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A42051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A42051">
        <w:rPr>
          <w:sz w:val="24"/>
          <w:szCs w:val="24"/>
        </w:rPr>
        <w:t xml:space="preserve">Залиманского </w:t>
      </w:r>
      <w:r w:rsidRPr="007122AE">
        <w:rPr>
          <w:sz w:val="24"/>
          <w:szCs w:val="24"/>
        </w:rPr>
        <w:t>сельского поселения Богучарского муниципального района Воронежской области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091911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42051">
        <w:rPr>
          <w:rFonts w:ascii="Times New Roman" w:hAnsi="Times New Roman" w:cs="Times New Roman"/>
          <w:sz w:val="27"/>
          <w:szCs w:val="27"/>
        </w:rPr>
        <w:t xml:space="preserve">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</w:t>
      </w:r>
      <w:r w:rsidRPr="00091911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091911" w:rsidRPr="00091911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091911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091911" w:rsidRPr="00091911">
        <w:rPr>
          <w:rFonts w:ascii="Times New Roman" w:hAnsi="Times New Roman" w:cs="Times New Roman"/>
          <w:sz w:val="27"/>
          <w:szCs w:val="27"/>
          <w:u w:val="single"/>
        </w:rPr>
        <w:t>ноября</w:t>
      </w:r>
      <w:r w:rsidRPr="00091911">
        <w:rPr>
          <w:rFonts w:ascii="Times New Roman" w:hAnsi="Times New Roman" w:cs="Times New Roman"/>
          <w:sz w:val="27"/>
          <w:szCs w:val="27"/>
          <w:u w:val="single"/>
        </w:rPr>
        <w:t xml:space="preserve"> 201</w:t>
      </w:r>
      <w:r w:rsidR="00434EBC" w:rsidRPr="00091911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091911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A42051">
        <w:rPr>
          <w:rFonts w:ascii="Times New Roman" w:hAnsi="Times New Roman"/>
          <w:sz w:val="26"/>
          <w:szCs w:val="26"/>
        </w:rPr>
        <w:t>Залиманского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A42051">
        <w:rPr>
          <w:rFonts w:ascii="Times New Roman" w:hAnsi="Times New Roman"/>
          <w:sz w:val="26"/>
          <w:szCs w:val="26"/>
        </w:rPr>
        <w:t>Залиманского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42051">
        <w:rPr>
          <w:rFonts w:ascii="Times New Roman" w:hAnsi="Times New Roman"/>
          <w:sz w:val="26"/>
          <w:szCs w:val="26"/>
        </w:rPr>
        <w:t>Лунева Сергея Анатольевича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A42051">
        <w:rPr>
          <w:rFonts w:ascii="Times New Roman" w:hAnsi="Times New Roman"/>
          <w:sz w:val="26"/>
          <w:szCs w:val="26"/>
        </w:rPr>
        <w:t>Залиманского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42051">
        <w:rPr>
          <w:rFonts w:ascii="Times New Roman" w:hAnsi="Times New Roman"/>
          <w:bCs/>
          <w:sz w:val="26"/>
          <w:szCs w:val="26"/>
        </w:rPr>
        <w:t>Залиманского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</w:t>
      </w:r>
      <w:r w:rsidR="00A42051">
        <w:rPr>
          <w:rFonts w:ascii="Times New Roman" w:hAnsi="Times New Roman"/>
          <w:sz w:val="26"/>
          <w:szCs w:val="26"/>
        </w:rPr>
        <w:t xml:space="preserve"> </w:t>
      </w:r>
      <w:r w:rsidRPr="000405BF">
        <w:rPr>
          <w:rFonts w:ascii="Times New Roman" w:hAnsi="Times New Roman"/>
          <w:sz w:val="26"/>
          <w:szCs w:val="26"/>
        </w:rPr>
        <w:t xml:space="preserve">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</w:t>
            </w:r>
            <w:r w:rsidR="00A42051">
              <w:rPr>
                <w:rFonts w:ascii="Times New Roman" w:hAnsi="Times New Roman"/>
                <w:sz w:val="26"/>
                <w:szCs w:val="26"/>
              </w:rPr>
              <w:t>___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A42051">
              <w:rPr>
                <w:rFonts w:ascii="Times New Roman" w:hAnsi="Times New Roman"/>
                <w:sz w:val="26"/>
                <w:szCs w:val="26"/>
              </w:rPr>
              <w:t xml:space="preserve">Залимнского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051">
              <w:rPr>
                <w:rFonts w:ascii="Times New Roman" w:hAnsi="Times New Roman"/>
                <w:sz w:val="26"/>
                <w:szCs w:val="26"/>
              </w:rPr>
              <w:t xml:space="preserve">      С.А.Лунев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</w:t>
            </w:r>
            <w:r w:rsidR="00A42051">
              <w:rPr>
                <w:rFonts w:ascii="Times New Roman" w:hAnsi="Times New Roman"/>
                <w:sz w:val="26"/>
                <w:szCs w:val="26"/>
              </w:rPr>
              <w:t>___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D75FCE" w:rsidRDefault="00D75FCE"/>
    <w:p w:rsidR="00D75FCE" w:rsidRDefault="00D75FCE">
      <w:pPr>
        <w:sectPr w:rsidR="00D75FCE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FCE" w:rsidRDefault="00D75FCE" w:rsidP="00D75FCE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Залиманского   сельского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D75FCE" w:rsidRDefault="00D75FCE" w:rsidP="00D75FCE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D75FCE" w:rsidRDefault="00D75FCE" w:rsidP="00D7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75FCE" w:rsidRDefault="00D75FCE" w:rsidP="00D7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D75FCE" w:rsidRDefault="00D75FCE" w:rsidP="00D7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Залиманского  сельского поселения</w:t>
      </w:r>
    </w:p>
    <w:p w:rsidR="00D75FCE" w:rsidRDefault="00D75FCE" w:rsidP="00D7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D75FCE" w:rsidRPr="000632F4" w:rsidRDefault="00D75FCE" w:rsidP="00D75FC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D75FCE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FCE" w:rsidRDefault="00D75FCE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75FCE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D75FCE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57,6</w:t>
            </w:r>
          </w:p>
        </w:tc>
      </w:tr>
      <w:tr w:rsidR="00D75FCE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14,1</w:t>
            </w:r>
          </w:p>
        </w:tc>
      </w:tr>
      <w:tr w:rsidR="00D75FCE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48,2</w:t>
            </w:r>
          </w:p>
        </w:tc>
      </w:tr>
      <w:tr w:rsidR="00D75FCE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75FCE" w:rsidRDefault="00D75FCE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Pr="000632F4" w:rsidRDefault="00D75FCE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5FCE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Pr="0022579A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2579A"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</w:tr>
      <w:tr w:rsidR="00D75FCE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Pr="0022579A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2579A"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5FCE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34,4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46,8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39,9</w:t>
            </w:r>
          </w:p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выше среднего уровня по поселениям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D75FCE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87,5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83,3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</w:tr>
      <w:tr w:rsidR="00D75FCE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45,6</w:t>
            </w:r>
          </w:p>
        </w:tc>
      </w:tr>
      <w:tr w:rsidR="00D75FCE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75FCE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39,3</w:t>
            </w:r>
          </w:p>
        </w:tc>
      </w:tr>
      <w:tr w:rsidR="00D75FCE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1C7624"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</w:tr>
      <w:tr w:rsidR="00D75FCE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FCE" w:rsidRDefault="00D75FCE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D75FCE" w:rsidRDefault="00D75FCE" w:rsidP="00D75F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Залиманского сельского поселения</w:t>
      </w:r>
    </w:p>
    <w:p w:rsidR="00D75FCE" w:rsidRDefault="00D75FCE" w:rsidP="00D75F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75FCE" w:rsidRPr="001C7624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С.А.Лунев</w:t>
      </w: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D75FCE" w:rsidRDefault="00D75FCE" w:rsidP="00D75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CE" w:rsidRDefault="00D75FCE" w:rsidP="00D75F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75FCE" w:rsidRDefault="00D75FCE" w:rsidP="00D75FCE">
      <w:pPr>
        <w:rPr>
          <w:rFonts w:ascii="Calibri" w:hAnsi="Calibri"/>
        </w:rPr>
      </w:pPr>
    </w:p>
    <w:p w:rsidR="00D75FCE" w:rsidRDefault="00D75FCE" w:rsidP="00D75FCE"/>
    <w:sectPr w:rsidR="00D75FCE" w:rsidSect="00D75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D6" w:rsidRDefault="007F74D6" w:rsidP="00B54DB9">
      <w:pPr>
        <w:spacing w:after="0" w:line="240" w:lineRule="auto"/>
      </w:pPr>
      <w:r>
        <w:separator/>
      </w:r>
    </w:p>
  </w:endnote>
  <w:endnote w:type="continuationSeparator" w:id="1">
    <w:p w:rsidR="007F74D6" w:rsidRDefault="007F74D6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D6" w:rsidRDefault="007F74D6" w:rsidP="00B54DB9">
      <w:pPr>
        <w:spacing w:after="0" w:line="240" w:lineRule="auto"/>
      </w:pPr>
      <w:r>
        <w:separator/>
      </w:r>
    </w:p>
  </w:footnote>
  <w:footnote w:type="continuationSeparator" w:id="1">
    <w:p w:rsidR="007F74D6" w:rsidRDefault="007F74D6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2E41D9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091911">
      <w:rPr>
        <w:noProof/>
      </w:rPr>
      <w:t>2</w:t>
    </w:r>
    <w:r>
      <w:fldChar w:fldCharType="end"/>
    </w:r>
  </w:p>
  <w:p w:rsidR="00F83A3B" w:rsidRDefault="007F7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91911"/>
    <w:rsid w:val="000F22FC"/>
    <w:rsid w:val="00183064"/>
    <w:rsid w:val="001A4070"/>
    <w:rsid w:val="002358B0"/>
    <w:rsid w:val="002E41D9"/>
    <w:rsid w:val="003946A1"/>
    <w:rsid w:val="004068F9"/>
    <w:rsid w:val="00434EBC"/>
    <w:rsid w:val="0058766F"/>
    <w:rsid w:val="005929A3"/>
    <w:rsid w:val="00707EDC"/>
    <w:rsid w:val="007F74D6"/>
    <w:rsid w:val="00932222"/>
    <w:rsid w:val="00A42051"/>
    <w:rsid w:val="00B2686B"/>
    <w:rsid w:val="00B46B80"/>
    <w:rsid w:val="00B54DB9"/>
    <w:rsid w:val="00D75FCE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12</cp:revision>
  <dcterms:created xsi:type="dcterms:W3CDTF">2018-11-02T06:09:00Z</dcterms:created>
  <dcterms:modified xsi:type="dcterms:W3CDTF">2020-02-11T07:23:00Z</dcterms:modified>
</cp:coreProperties>
</file>