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>СОГЛАШЕНИ</w:t>
      </w:r>
      <w:r w:rsidR="00B71450">
        <w:t>Е</w:t>
      </w:r>
    </w:p>
    <w:p w:rsidR="00145918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</w:t>
      </w:r>
      <w:proofErr w:type="gramStart"/>
      <w:r w:rsidRPr="008B26F2">
        <w:t>муниципального</w:t>
      </w:r>
      <w:proofErr w:type="gramEnd"/>
      <w:r w:rsidRPr="008B26F2">
        <w:t xml:space="preserve"> района </w:t>
      </w:r>
    </w:p>
    <w:p w:rsidR="00145918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Воронежской области и администрацией </w:t>
      </w:r>
      <w:r w:rsidR="00145918">
        <w:t>Радченского</w:t>
      </w:r>
      <w:r w:rsidRPr="008B26F2">
        <w:t xml:space="preserve"> сельского поселения</w:t>
      </w:r>
    </w:p>
    <w:p w:rsidR="00145918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 о  достижении значений  показателей  эффективности  развития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  сельского  поселения.</w:t>
      </w:r>
    </w:p>
    <w:p w:rsidR="008B26F2" w:rsidRPr="008B26F2" w:rsidRDefault="008B26F2" w:rsidP="008B26F2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8B26F2" w:rsidRPr="008B26F2" w:rsidRDefault="008B26F2" w:rsidP="008B26F2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20D4">
        <w:rPr>
          <w:rFonts w:ascii="Times New Roman" w:hAnsi="Times New Roman" w:cs="Times New Roman"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201</w:t>
      </w:r>
      <w:r w:rsidR="0051532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B26F2" w:rsidRPr="008B26F2" w:rsidRDefault="008B26F2" w:rsidP="001459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главы Богучарского муниципального района Кузнецова Валерия Васильевича, действующего на основании Устава Богучарского муниципального района, с одной стороны, и администрация </w:t>
      </w:r>
      <w:r w:rsidR="00145918">
        <w:rPr>
          <w:rFonts w:ascii="Times New Roman" w:hAnsi="Times New Roman" w:cs="Times New Roman"/>
          <w:sz w:val="28"/>
          <w:szCs w:val="28"/>
        </w:rPr>
        <w:t xml:space="preserve">Радченского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</w:t>
      </w:r>
      <w:r w:rsidR="00145918">
        <w:rPr>
          <w:rFonts w:ascii="Times New Roman" w:hAnsi="Times New Roman" w:cs="Times New Roman"/>
          <w:sz w:val="28"/>
          <w:szCs w:val="28"/>
        </w:rPr>
        <w:t>Радченского</w:t>
      </w:r>
      <w:r w:rsidRPr="008B26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5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918">
        <w:rPr>
          <w:rFonts w:ascii="Times New Roman" w:hAnsi="Times New Roman" w:cs="Times New Roman"/>
          <w:sz w:val="28"/>
          <w:szCs w:val="28"/>
        </w:rPr>
        <w:t>Сармина</w:t>
      </w:r>
      <w:proofErr w:type="spellEnd"/>
      <w:r w:rsidR="00145918">
        <w:rPr>
          <w:rFonts w:ascii="Times New Roman" w:hAnsi="Times New Roman" w:cs="Times New Roman"/>
          <w:sz w:val="28"/>
          <w:szCs w:val="28"/>
        </w:rPr>
        <w:t xml:space="preserve"> Александра Николаевича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Предметом настоящего Соглашения является взаимодействие сторон, направленное на достижение значений региональных показателей  эффективности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развития муниципальных образований, утвержденных постановлением правительства Воронежской области №838 от 26.09.2013 года «О мониторинге и оценке эффективности развития муниципальных районов, городских округов и поселений, являющихся административными центрами муниципальных районов Воронежской области», утвержденных Указом  губернатора Воронежской области от 21.02.2013г. № 62-у « Об оценке эффективности деятельности органов местного самоуправления городских округов и муниципальных районов Воронежской области».</w:t>
      </w:r>
      <w:proofErr w:type="gramEnd"/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Администрация муниципального района  и администрация сельского поселения сотрудничают в области экономического и социального развития, развития инфраструктуры на территории муниципального образования.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Целями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повышение эффективности управления социально-экономическим развитием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улучшение инвестиционного климата, увеличение предпринимательской активности, привлечение инвестиций в развитие реального сектора экономики и инфраструктуры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развитие инфраструктуры социальной сферы.</w:t>
      </w:r>
    </w:p>
    <w:p w:rsidR="008B26F2" w:rsidRPr="008B26F2" w:rsidRDefault="008B26F2" w:rsidP="008B26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 Задачами настоящего Соглашения являются: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укрепление взаимодействия администрации Богучарского муниципального района и администрации сельского поселения в обеспечении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выполнения региональных показателей эффективности деятельности органов местного самоуправления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>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бюджетных средств, качества и результативности управления социально-экономическим развитием муниципального образования.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Сельское поселение  в пределах полномочий по решению вопросов местного значения: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в срок до 20 числа месяца, следующего за отчетным периодом, обеспечивает представление в Администрацию муниципального района  информации для ведения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мониторинга  достижения значений  показателей эффективности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развития муниципального образования; 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8B26F2" w:rsidRPr="008B26F2" w:rsidRDefault="008B26F2" w:rsidP="008B26F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3.1. Стороны по взаимному согласованию могут внести изменения в настоящее Соглашение. Изменения оформляются в письменном виде и подписываются обеими сторонами.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8B26F2" w:rsidRPr="008B26F2" w:rsidRDefault="008B26F2" w:rsidP="008B26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3.3. Соглашение вступает в силу со дня его подписания и действует в течение календарного года.</w:t>
      </w:r>
    </w:p>
    <w:p w:rsidR="008B26F2" w:rsidRPr="008B26F2" w:rsidRDefault="008B26F2" w:rsidP="008B26F2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8B26F2" w:rsidRPr="008B26F2" w:rsidTr="0051532C">
        <w:tc>
          <w:tcPr>
            <w:tcW w:w="250" w:type="dxa"/>
          </w:tcPr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  Богучарского</w:t>
            </w:r>
          </w:p>
          <w:p w:rsidR="0051532C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1532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В.В.Кузнецов 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1459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644" w:type="dxa"/>
            <w:hideMark/>
          </w:tcPr>
          <w:p w:rsidR="00145918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45918">
              <w:rPr>
                <w:rFonts w:ascii="Times New Roman" w:hAnsi="Times New Roman" w:cs="Times New Roman"/>
                <w:sz w:val="28"/>
                <w:szCs w:val="28"/>
              </w:rPr>
              <w:t xml:space="preserve"> Радченского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32C" w:rsidRDefault="0051532C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470C6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5918">
              <w:rPr>
                <w:rFonts w:ascii="Times New Roman" w:hAnsi="Times New Roman" w:cs="Times New Roman"/>
                <w:sz w:val="28"/>
                <w:szCs w:val="28"/>
              </w:rPr>
              <w:t xml:space="preserve">     А. Н. </w:t>
            </w:r>
            <w:proofErr w:type="spellStart"/>
            <w:r w:rsidR="00145918">
              <w:rPr>
                <w:rFonts w:ascii="Times New Roman" w:hAnsi="Times New Roman" w:cs="Times New Roman"/>
                <w:sz w:val="28"/>
                <w:szCs w:val="28"/>
              </w:rPr>
              <w:t>Сармин</w:t>
            </w:r>
            <w:proofErr w:type="spellEnd"/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5F7D13" w:rsidRDefault="005F7D13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="001459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201</w:t>
            </w:r>
            <w:r w:rsidR="005153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  <w:r w:rsidRPr="008B26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  <w:p w:rsidR="008B26F2" w:rsidRPr="008B26F2" w:rsidRDefault="008B26F2" w:rsidP="005F7D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066EB2" w:rsidRDefault="00066EB2" w:rsidP="005F7D13">
      <w:pPr>
        <w:spacing w:after="0"/>
      </w:pPr>
    </w:p>
    <w:p w:rsidR="008120D4" w:rsidRDefault="008120D4" w:rsidP="005F7D13">
      <w:pPr>
        <w:spacing w:after="0"/>
      </w:pPr>
    </w:p>
    <w:p w:rsidR="008120D4" w:rsidRDefault="008120D4" w:rsidP="005F7D13">
      <w:pPr>
        <w:spacing w:after="0"/>
        <w:sectPr w:rsidR="008120D4" w:rsidSect="00145918">
          <w:pgSz w:w="11906" w:h="16838"/>
          <w:pgMar w:top="1134" w:right="707" w:bottom="709" w:left="1276" w:header="708" w:footer="708" w:gutter="0"/>
          <w:cols w:space="708"/>
          <w:docGrid w:linePitch="360"/>
        </w:sectPr>
      </w:pPr>
    </w:p>
    <w:p w:rsidR="008120D4" w:rsidRDefault="008120D4" w:rsidP="008120D4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8120D4" w:rsidRDefault="008120D4" w:rsidP="008120D4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8120D4" w:rsidRDefault="008120D4" w:rsidP="008120D4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8120D4" w:rsidRDefault="008120D4" w:rsidP="008120D4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администрацией   Радченского   сельского</w:t>
      </w:r>
    </w:p>
    <w:p w:rsidR="008120D4" w:rsidRDefault="008120D4" w:rsidP="008120D4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8120D4" w:rsidRDefault="008120D4" w:rsidP="008120D4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8120D4" w:rsidRDefault="008120D4" w:rsidP="008120D4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8120D4" w:rsidRDefault="008120D4" w:rsidP="0081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120D4" w:rsidRDefault="008120D4" w:rsidP="0081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8120D4" w:rsidRDefault="008120D4" w:rsidP="0081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Радченского  сельского поселения</w:t>
      </w:r>
    </w:p>
    <w:p w:rsidR="008120D4" w:rsidRDefault="008120D4" w:rsidP="0081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Богучарского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 Воронежской области на 2020 год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527"/>
        <w:gridCol w:w="2835"/>
        <w:gridCol w:w="1843"/>
        <w:gridCol w:w="1985"/>
        <w:gridCol w:w="1985"/>
      </w:tblGrid>
      <w:tr w:rsidR="008120D4" w:rsidTr="008120D4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0D4" w:rsidRDefault="00812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0D4" w:rsidRDefault="00812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20D4" w:rsidRDefault="008120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8120D4" w:rsidTr="008120D4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0D4" w:rsidRDefault="0081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0D4" w:rsidRDefault="0081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0D4" w:rsidRDefault="00812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2018г.</w:t>
            </w:r>
          </w:p>
          <w:p w:rsidR="008120D4" w:rsidRDefault="008120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C00000"/>
                <w:sz w:val="16"/>
                <w:szCs w:val="16"/>
              </w:rPr>
              <w:t>(из свода показателей за 2018г.)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Оценка 2019г. </w:t>
            </w:r>
          </w:p>
          <w:p w:rsidR="008120D4" w:rsidRDefault="008120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  <w:t>(уточненный план на 2019 год)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План 2020г. </w:t>
            </w:r>
          </w:p>
        </w:tc>
      </w:tr>
      <w:tr w:rsidR="008120D4" w:rsidTr="008120D4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51,1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92,1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90,9</w:t>
            </w:r>
          </w:p>
        </w:tc>
      </w:tr>
      <w:tr w:rsidR="008120D4" w:rsidTr="008120D4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8,2</w:t>
            </w:r>
          </w:p>
        </w:tc>
      </w:tr>
      <w:tr w:rsidR="008120D4" w:rsidTr="008120D4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25,3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25,1</w:t>
            </w:r>
          </w:p>
        </w:tc>
      </w:tr>
      <w:tr w:rsidR="008120D4" w:rsidTr="008120D4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и более раз в месяц.</w:t>
            </w:r>
          </w:p>
          <w:p w:rsidR="008120D4" w:rsidRDefault="008120D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раз в                       2 месяца.</w:t>
            </w:r>
          </w:p>
          <w:p w:rsidR="008120D4" w:rsidRDefault="008120D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Организован 1 раз в квартал.</w:t>
            </w:r>
          </w:p>
          <w:p w:rsidR="008120D4" w:rsidRDefault="008120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  организован.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  организован.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  организован.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Не  организован.</w:t>
            </w:r>
          </w:p>
        </w:tc>
      </w:tr>
      <w:tr w:rsidR="008120D4" w:rsidTr="008120D4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</w:t>
            </w:r>
          </w:p>
        </w:tc>
      </w:tr>
      <w:tr w:rsidR="008120D4" w:rsidTr="008120D4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</w:p>
        </w:tc>
      </w:tr>
      <w:tr w:rsidR="008120D4" w:rsidTr="008120D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(нарастающим итогом)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0,4</w:t>
            </w:r>
          </w:p>
        </w:tc>
      </w:tr>
      <w:tr w:rsidR="008120D4" w:rsidTr="008120D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20D4" w:rsidTr="008120D4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20,8%                      на уровне по поселениям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23,6% выше среднего 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31% ниже среднего  уровня по поселениям</w:t>
            </w:r>
          </w:p>
        </w:tc>
      </w:tr>
      <w:tr w:rsidR="008120D4" w:rsidTr="008120D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</w:tr>
      <w:tr w:rsidR="008120D4" w:rsidTr="008120D4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80</w:t>
            </w:r>
          </w:p>
        </w:tc>
      </w:tr>
      <w:tr w:rsidR="008120D4" w:rsidTr="008120D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84</w:t>
            </w:r>
          </w:p>
        </w:tc>
      </w:tr>
      <w:tr w:rsidR="008120D4" w:rsidTr="008120D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tabs>
                <w:tab w:val="left" w:pos="720"/>
              </w:tabs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0,98</w:t>
            </w:r>
          </w:p>
        </w:tc>
      </w:tr>
      <w:tr w:rsidR="008120D4" w:rsidTr="008120D4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ind w:right="-108"/>
              <w:contextualSpacing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50</w:t>
            </w:r>
          </w:p>
        </w:tc>
      </w:tr>
      <w:tr w:rsidR="008120D4" w:rsidTr="008120D4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0D4" w:rsidRDefault="008120D4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нет</w:t>
            </w:r>
          </w:p>
        </w:tc>
      </w:tr>
      <w:tr w:rsidR="008120D4" w:rsidTr="008120D4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0D4" w:rsidRDefault="00812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нормативным требованиям, в общей протяженности 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85</w:t>
            </w:r>
          </w:p>
        </w:tc>
      </w:tr>
      <w:tr w:rsidR="008120D4" w:rsidTr="008120D4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0D4" w:rsidRDefault="00812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организованных на территории поселения на 1000 жителей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1,7</w:t>
            </w:r>
          </w:p>
        </w:tc>
      </w:tr>
      <w:tr w:rsidR="008120D4" w:rsidTr="008120D4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20D4" w:rsidRDefault="00812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0D4" w:rsidRDefault="008120D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</w:tbl>
    <w:p w:rsidR="008120D4" w:rsidRDefault="008120D4" w:rsidP="008120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20D4" w:rsidRDefault="008120D4" w:rsidP="0081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0D4" w:rsidRDefault="008120D4" w:rsidP="0081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0D4" w:rsidRDefault="008120D4" w:rsidP="008120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      Богучарского     муниципального района                                         Глава  Радченского сельского поселения</w:t>
      </w:r>
    </w:p>
    <w:p w:rsidR="008120D4" w:rsidRDefault="008120D4" w:rsidP="008120D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8120D4" w:rsidRDefault="008120D4" w:rsidP="008120D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В.В.Кузнецов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А. Н. </w:t>
      </w:r>
      <w:proofErr w:type="spellStart"/>
      <w:r>
        <w:rPr>
          <w:rFonts w:ascii="Times New Roman" w:hAnsi="Times New Roman"/>
          <w:sz w:val="24"/>
          <w:szCs w:val="24"/>
        </w:rPr>
        <w:t>Сармин</w:t>
      </w:r>
      <w:proofErr w:type="spellEnd"/>
    </w:p>
    <w:p w:rsidR="008120D4" w:rsidRDefault="008120D4" w:rsidP="0081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0D4" w:rsidRDefault="008120D4" w:rsidP="008120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«____»________2019г.                                                                                          «____»_____________   2019г.</w:t>
      </w:r>
    </w:p>
    <w:p w:rsidR="008120D4" w:rsidRDefault="008120D4" w:rsidP="008120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0D4" w:rsidRDefault="008120D4" w:rsidP="008120D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8120D4" w:rsidRDefault="008120D4" w:rsidP="008120D4">
      <w:pPr>
        <w:rPr>
          <w:rFonts w:ascii="Calibri" w:hAnsi="Calibri"/>
        </w:rPr>
      </w:pPr>
    </w:p>
    <w:p w:rsidR="008120D4" w:rsidRDefault="008120D4" w:rsidP="008120D4">
      <w:pPr>
        <w:spacing w:after="0"/>
      </w:pPr>
    </w:p>
    <w:sectPr w:rsidR="008120D4" w:rsidSect="008120D4">
      <w:pgSz w:w="16838" w:h="11906" w:orient="landscape"/>
      <w:pgMar w:top="1276" w:right="1134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B26F2"/>
    <w:rsid w:val="00022346"/>
    <w:rsid w:val="00066EB2"/>
    <w:rsid w:val="00145918"/>
    <w:rsid w:val="00171F3E"/>
    <w:rsid w:val="00361565"/>
    <w:rsid w:val="00470C64"/>
    <w:rsid w:val="0051532C"/>
    <w:rsid w:val="005F7D13"/>
    <w:rsid w:val="008120D4"/>
    <w:rsid w:val="008B26F2"/>
    <w:rsid w:val="00AB6BBB"/>
    <w:rsid w:val="00B71450"/>
    <w:rsid w:val="00C72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2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1424</Words>
  <Characters>8118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12</cp:revision>
  <dcterms:created xsi:type="dcterms:W3CDTF">2018-11-02T06:38:00Z</dcterms:created>
  <dcterms:modified xsi:type="dcterms:W3CDTF">2020-02-11T08:21:00Z</dcterms:modified>
</cp:coreProperties>
</file>