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C" w:rsidRDefault="00D30F13" w:rsidP="00D30F13">
      <w:pPr>
        <w:pStyle w:val="a3"/>
        <w:jc w:val="center"/>
      </w:pPr>
      <w:r>
        <w:t>ОБЩЕСТВЕННАЯ ПАЛАТА</w:t>
      </w:r>
    </w:p>
    <w:p w:rsidR="00D30F13" w:rsidRDefault="00D30F13" w:rsidP="00D30F13">
      <w:pPr>
        <w:pStyle w:val="a3"/>
        <w:jc w:val="center"/>
      </w:pPr>
      <w:r>
        <w:t>БОГУЧАРСКОГО МУНИЦИПАЛЬНОГО РАЙОНА</w:t>
      </w:r>
    </w:p>
    <w:p w:rsidR="00D30F13" w:rsidRDefault="00D30F13" w:rsidP="00D30F13">
      <w:pPr>
        <w:pStyle w:val="a3"/>
        <w:jc w:val="center"/>
      </w:pPr>
      <w:r>
        <w:t>ВОРОНЕЖСКОЙ ОБЛАСТИ</w:t>
      </w:r>
    </w:p>
    <w:p w:rsidR="00D30F13" w:rsidRDefault="00D30F13" w:rsidP="00D30F13">
      <w:pPr>
        <w:pStyle w:val="a3"/>
        <w:jc w:val="center"/>
      </w:pPr>
      <w:r>
        <w:t>ПОСТАНОВЛЕНИЕ</w:t>
      </w:r>
    </w:p>
    <w:p w:rsidR="00D30F13" w:rsidRDefault="00D30F13" w:rsidP="00D30F13">
      <w:pPr>
        <w:pStyle w:val="a3"/>
        <w:jc w:val="center"/>
      </w:pPr>
      <w:r>
        <w:t>________________________________________________________________</w:t>
      </w:r>
    </w:p>
    <w:p w:rsidR="00D30F13" w:rsidRDefault="00D30F13" w:rsidP="00D30F13">
      <w:pPr>
        <w:pStyle w:val="a3"/>
      </w:pPr>
      <w:r>
        <w:t>от «__</w:t>
      </w:r>
      <w:r w:rsidR="00897155">
        <w:t>25</w:t>
      </w:r>
      <w:r>
        <w:t>_»_____</w:t>
      </w:r>
      <w:r w:rsidR="00897155">
        <w:t>12</w:t>
      </w:r>
      <w:r>
        <w:t>______2015 года №__</w:t>
      </w:r>
      <w:r w:rsidR="00897155">
        <w:t>1</w:t>
      </w:r>
      <w:r>
        <w:t>___</w:t>
      </w:r>
    </w:p>
    <w:p w:rsidR="00D30F13" w:rsidRDefault="00D30F13" w:rsidP="00D30F13">
      <w:pPr>
        <w:pStyle w:val="a3"/>
      </w:pPr>
      <w:r>
        <w:t xml:space="preserve">               г</w:t>
      </w:r>
      <w:proofErr w:type="gramStart"/>
      <w:r>
        <w:t>.Б</w:t>
      </w:r>
      <w:proofErr w:type="gramEnd"/>
      <w:r>
        <w:t>огучар</w:t>
      </w:r>
    </w:p>
    <w:p w:rsidR="00D30F13" w:rsidRDefault="00D30F13" w:rsidP="00D30F13">
      <w:pPr>
        <w:pStyle w:val="a3"/>
      </w:pPr>
    </w:p>
    <w:p w:rsidR="00D30F13" w:rsidRDefault="00D30F13" w:rsidP="00D30F13">
      <w:pPr>
        <w:pStyle w:val="a3"/>
      </w:pPr>
    </w:p>
    <w:p w:rsidR="00D30F13" w:rsidRDefault="00D30F13" w:rsidP="00D30F13">
      <w:pPr>
        <w:pStyle w:val="a3"/>
      </w:pPr>
      <w:r>
        <w:t xml:space="preserve">Об утверждении Регламента </w:t>
      </w:r>
    </w:p>
    <w:p w:rsidR="00D30F13" w:rsidRDefault="00D30F13" w:rsidP="00D30F13">
      <w:pPr>
        <w:pStyle w:val="a3"/>
      </w:pPr>
      <w:r>
        <w:t xml:space="preserve">Общественной палаты Богучарского </w:t>
      </w:r>
    </w:p>
    <w:p w:rsidR="00D30F13" w:rsidRDefault="00D30F13" w:rsidP="00D30F13">
      <w:pPr>
        <w:pStyle w:val="a3"/>
      </w:pPr>
      <w:r>
        <w:t>муниципального района</w:t>
      </w:r>
    </w:p>
    <w:p w:rsidR="00D30F13" w:rsidRDefault="00D30F13" w:rsidP="00D30F13">
      <w:pPr>
        <w:pStyle w:val="a3"/>
      </w:pPr>
      <w:r>
        <w:t>Воронежской области</w:t>
      </w:r>
    </w:p>
    <w:p w:rsidR="00D30F13" w:rsidRDefault="00D30F13" w:rsidP="00D30F13">
      <w:pPr>
        <w:pStyle w:val="a3"/>
      </w:pPr>
    </w:p>
    <w:p w:rsidR="00D30F13" w:rsidRDefault="00D30F13" w:rsidP="00D30F13">
      <w:pPr>
        <w:pStyle w:val="a3"/>
      </w:pPr>
    </w:p>
    <w:p w:rsidR="00D30F13" w:rsidRDefault="00D30F13" w:rsidP="00D30F13">
      <w:pPr>
        <w:pStyle w:val="a3"/>
      </w:pPr>
      <w:r>
        <w:tab/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D30F13" w:rsidRPr="00D30F13" w:rsidRDefault="00D30F13" w:rsidP="00D30F13">
      <w:pPr>
        <w:pStyle w:val="a3"/>
        <w:rPr>
          <w:b/>
        </w:rPr>
      </w:pPr>
      <w:proofErr w:type="spellStart"/>
      <w:proofErr w:type="gramStart"/>
      <w:r w:rsidRPr="00D30F13">
        <w:rPr>
          <w:b/>
        </w:rPr>
        <w:t>р</w:t>
      </w:r>
      <w:proofErr w:type="spellEnd"/>
      <w:proofErr w:type="gramEnd"/>
      <w:r w:rsidRPr="00D30F13">
        <w:rPr>
          <w:b/>
        </w:rPr>
        <w:t xml:space="preserve"> е </w:t>
      </w:r>
      <w:proofErr w:type="spellStart"/>
      <w:r w:rsidRPr="00D30F13">
        <w:rPr>
          <w:b/>
        </w:rPr>
        <w:t>ш</w:t>
      </w:r>
      <w:proofErr w:type="spellEnd"/>
      <w:r w:rsidRPr="00D30F13">
        <w:rPr>
          <w:b/>
        </w:rPr>
        <w:t xml:space="preserve"> и л а:</w:t>
      </w:r>
    </w:p>
    <w:p w:rsidR="00D30F13" w:rsidRDefault="00D30F13" w:rsidP="00D30F13">
      <w:pPr>
        <w:pStyle w:val="a3"/>
        <w:ind w:firstLine="708"/>
      </w:pPr>
      <w:r>
        <w:t>Утвердить Регламент работы Общественной палаты Богучарского муниципального района Воронежской области согласно приложению.</w:t>
      </w:r>
    </w:p>
    <w:p w:rsidR="00D30F13" w:rsidRDefault="00D30F13" w:rsidP="00D30F13">
      <w:pPr>
        <w:pStyle w:val="a3"/>
        <w:ind w:firstLine="708"/>
      </w:pPr>
    </w:p>
    <w:p w:rsidR="00D30F13" w:rsidRDefault="00D30F13" w:rsidP="00D30F13">
      <w:pPr>
        <w:pStyle w:val="a3"/>
        <w:ind w:firstLine="708"/>
      </w:pPr>
    </w:p>
    <w:p w:rsidR="00D30F13" w:rsidRDefault="00D30F13" w:rsidP="00D30F13">
      <w:pPr>
        <w:pStyle w:val="a3"/>
        <w:ind w:firstLine="708"/>
      </w:pPr>
    </w:p>
    <w:p w:rsidR="00D30F13" w:rsidRDefault="00D30F13" w:rsidP="00D30F13">
      <w:pPr>
        <w:pStyle w:val="a3"/>
        <w:ind w:firstLine="708"/>
      </w:pPr>
    </w:p>
    <w:p w:rsidR="000E45E7" w:rsidRDefault="000E45E7" w:rsidP="000E45E7">
      <w:pPr>
        <w:pStyle w:val="a3"/>
      </w:pPr>
      <w:r>
        <w:t>Заместитель главы администрации</w:t>
      </w:r>
    </w:p>
    <w:p w:rsidR="00D30F13" w:rsidRPr="00D30F13" w:rsidRDefault="000E45E7" w:rsidP="000E45E7">
      <w:pPr>
        <w:pStyle w:val="a3"/>
      </w:pPr>
      <w:r>
        <w:t xml:space="preserve">Богучарского муниципального района                        </w:t>
      </w:r>
      <w:proofErr w:type="spellStart"/>
      <w:r>
        <w:t>Н.А.Самодурова</w:t>
      </w:r>
      <w:proofErr w:type="spellEnd"/>
      <w:r>
        <w:t xml:space="preserve"> </w:t>
      </w:r>
    </w:p>
    <w:sectPr w:rsidR="00D30F13" w:rsidRPr="00D30F13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B4CC6"/>
    <w:rsid w:val="000E45E7"/>
    <w:rsid w:val="003545B0"/>
    <w:rsid w:val="00392372"/>
    <w:rsid w:val="00593A07"/>
    <w:rsid w:val="00696EAA"/>
    <w:rsid w:val="008067D0"/>
    <w:rsid w:val="00871AC5"/>
    <w:rsid w:val="00897155"/>
    <w:rsid w:val="008D15BB"/>
    <w:rsid w:val="00917C25"/>
    <w:rsid w:val="00B877C2"/>
    <w:rsid w:val="00C43973"/>
    <w:rsid w:val="00D30F13"/>
    <w:rsid w:val="00DE5B51"/>
    <w:rsid w:val="00EB313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4</cp:revision>
  <cp:lastPrinted>2016-01-09T12:04:00Z</cp:lastPrinted>
  <dcterms:created xsi:type="dcterms:W3CDTF">2015-12-24T16:00:00Z</dcterms:created>
  <dcterms:modified xsi:type="dcterms:W3CDTF">2016-01-09T12:17:00Z</dcterms:modified>
</cp:coreProperties>
</file>