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3E" w:rsidRPr="003D30D4" w:rsidRDefault="000E453E" w:rsidP="000E453E">
      <w:pPr>
        <w:spacing w:line="240" w:lineRule="auto"/>
        <w:ind w:left="709" w:firstLine="0"/>
        <w:jc w:val="right"/>
        <w:rPr>
          <w:b/>
          <w:i/>
          <w:color w:val="A6A6A6"/>
          <w:sz w:val="22"/>
        </w:rPr>
      </w:pPr>
      <w:r>
        <w:rPr>
          <w:b/>
          <w:i/>
          <w:color w:val="A6A6A6"/>
          <w:sz w:val="22"/>
        </w:rPr>
        <w:t>03.Богучарский</w:t>
      </w:r>
    </w:p>
    <w:p w:rsidR="000E453E" w:rsidRPr="00F54C69" w:rsidRDefault="000E453E" w:rsidP="000E453E">
      <w:pPr>
        <w:spacing w:line="240" w:lineRule="auto"/>
        <w:jc w:val="center"/>
        <w:rPr>
          <w:b/>
          <w:sz w:val="10"/>
          <w:szCs w:val="10"/>
        </w:rPr>
      </w:pPr>
    </w:p>
    <w:p w:rsidR="000E453E" w:rsidRPr="002D0232" w:rsidRDefault="000E453E" w:rsidP="000E453E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СВОДНЫЙ О</w:t>
      </w:r>
      <w:r w:rsidRPr="002D0232">
        <w:rPr>
          <w:b/>
          <w:sz w:val="22"/>
        </w:rPr>
        <w:t>ТЧЕТ</w:t>
      </w:r>
    </w:p>
    <w:p w:rsidR="000E453E" w:rsidRPr="002D0232" w:rsidRDefault="000E453E" w:rsidP="000E453E">
      <w:pPr>
        <w:spacing w:line="240" w:lineRule="auto"/>
        <w:jc w:val="center"/>
        <w:rPr>
          <w:sz w:val="22"/>
        </w:rPr>
      </w:pPr>
      <w:r w:rsidRPr="002D0232">
        <w:rPr>
          <w:sz w:val="22"/>
        </w:rPr>
        <w:t xml:space="preserve">о работе </w:t>
      </w:r>
      <w:r>
        <w:rPr>
          <w:sz w:val="22"/>
        </w:rPr>
        <w:t>Местной</w:t>
      </w:r>
      <w:r w:rsidRPr="002D0232">
        <w:rPr>
          <w:sz w:val="22"/>
        </w:rPr>
        <w:t xml:space="preserve"> обществен</w:t>
      </w:r>
      <w:r>
        <w:rPr>
          <w:sz w:val="22"/>
        </w:rPr>
        <w:t>ной приемной</w:t>
      </w:r>
    </w:p>
    <w:p w:rsidR="000E453E" w:rsidRDefault="000E453E" w:rsidP="000E453E">
      <w:pPr>
        <w:spacing w:line="240" w:lineRule="auto"/>
        <w:jc w:val="center"/>
        <w:rPr>
          <w:sz w:val="16"/>
        </w:rPr>
      </w:pPr>
      <w:r w:rsidRPr="002D0232">
        <w:rPr>
          <w:sz w:val="22"/>
        </w:rPr>
        <w:t xml:space="preserve">в </w:t>
      </w:r>
      <w:proofErr w:type="spellStart"/>
      <w:proofErr w:type="gramStart"/>
      <w:r w:rsidRPr="007B070E">
        <w:rPr>
          <w:sz w:val="22"/>
          <w:u w:val="single"/>
        </w:rPr>
        <w:t>Богучар</w:t>
      </w:r>
      <w:r w:rsidRPr="00432226">
        <w:rPr>
          <w:sz w:val="22"/>
          <w:u w:val="single"/>
        </w:rPr>
        <w:t>ском</w:t>
      </w:r>
      <w:proofErr w:type="spellEnd"/>
      <w:r>
        <w:rPr>
          <w:sz w:val="22"/>
        </w:rPr>
        <w:t xml:space="preserve">  МО</w:t>
      </w:r>
      <w:proofErr w:type="gramEnd"/>
      <w:r>
        <w:rPr>
          <w:sz w:val="22"/>
        </w:rPr>
        <w:t xml:space="preserve"> Воронежской области</w:t>
      </w:r>
    </w:p>
    <w:p w:rsidR="000E453E" w:rsidRPr="00304C32" w:rsidRDefault="000E453E" w:rsidP="000E453E">
      <w:pPr>
        <w:spacing w:line="240" w:lineRule="auto"/>
        <w:jc w:val="center"/>
        <w:rPr>
          <w:sz w:val="16"/>
        </w:rPr>
      </w:pPr>
    </w:p>
    <w:p w:rsidR="000E453E" w:rsidRPr="009B2B09" w:rsidRDefault="000E453E" w:rsidP="000E453E">
      <w:pPr>
        <w:spacing w:line="240" w:lineRule="auto"/>
        <w:jc w:val="center"/>
        <w:rPr>
          <w:b/>
          <w:sz w:val="10"/>
          <w:szCs w:val="10"/>
        </w:rPr>
      </w:pPr>
      <w:r w:rsidRPr="009B2B09">
        <w:rPr>
          <w:b/>
          <w:sz w:val="22"/>
        </w:rPr>
        <w:t xml:space="preserve">за </w:t>
      </w:r>
      <w:r>
        <w:rPr>
          <w:b/>
          <w:sz w:val="22"/>
        </w:rPr>
        <w:t xml:space="preserve">1 </w:t>
      </w:r>
      <w:proofErr w:type="gramStart"/>
      <w:r>
        <w:rPr>
          <w:b/>
          <w:sz w:val="22"/>
        </w:rPr>
        <w:t xml:space="preserve">квартал </w:t>
      </w:r>
      <w:r w:rsidRPr="009B2B09">
        <w:rPr>
          <w:b/>
          <w:sz w:val="22"/>
        </w:rPr>
        <w:t xml:space="preserve"> 201</w:t>
      </w:r>
      <w:r>
        <w:rPr>
          <w:b/>
          <w:sz w:val="22"/>
        </w:rPr>
        <w:t>9</w:t>
      </w:r>
      <w:proofErr w:type="gramEnd"/>
      <w:r w:rsidRPr="009B2B09">
        <w:rPr>
          <w:b/>
          <w:sz w:val="22"/>
        </w:rPr>
        <w:t xml:space="preserve"> г.</w:t>
      </w:r>
    </w:p>
    <w:p w:rsidR="000E453E" w:rsidRPr="00B92B06" w:rsidRDefault="000E453E" w:rsidP="000E453E">
      <w:pPr>
        <w:numPr>
          <w:ilvl w:val="0"/>
          <w:numId w:val="1"/>
        </w:numPr>
        <w:spacing w:line="240" w:lineRule="auto"/>
        <w:ind w:left="0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Статистический отчет</w:t>
      </w:r>
    </w:p>
    <w:p w:rsidR="000E453E" w:rsidRPr="001429DA" w:rsidRDefault="000E453E" w:rsidP="000E453E">
      <w:pPr>
        <w:spacing w:line="240" w:lineRule="auto"/>
        <w:ind w:firstLine="0"/>
        <w:rPr>
          <w:b/>
          <w:sz w:val="10"/>
          <w:szCs w:val="10"/>
          <w:lang w:val="en-US"/>
        </w:rPr>
      </w:pPr>
    </w:p>
    <w:p w:rsidR="000E453E" w:rsidRDefault="000E453E" w:rsidP="000E453E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Информация о работе с обращениями граждан</w:t>
      </w:r>
      <w:r w:rsidRPr="00457CA1">
        <w:rPr>
          <w:sz w:val="20"/>
          <w:szCs w:val="20"/>
        </w:rPr>
        <w:t xml:space="preserve"> (</w:t>
      </w:r>
      <w:r>
        <w:rPr>
          <w:sz w:val="20"/>
          <w:szCs w:val="20"/>
        </w:rPr>
        <w:t>таблица № 1</w:t>
      </w:r>
      <w:r w:rsidRPr="00457CA1">
        <w:rPr>
          <w:sz w:val="20"/>
          <w:szCs w:val="20"/>
        </w:rPr>
        <w:t>)</w:t>
      </w:r>
    </w:p>
    <w:p w:rsidR="000E453E" w:rsidRPr="00684F40" w:rsidRDefault="000E453E" w:rsidP="000E453E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937"/>
        <w:gridCol w:w="943"/>
        <w:gridCol w:w="940"/>
        <w:gridCol w:w="943"/>
        <w:gridCol w:w="946"/>
        <w:gridCol w:w="946"/>
        <w:gridCol w:w="943"/>
        <w:gridCol w:w="943"/>
        <w:gridCol w:w="963"/>
        <w:gridCol w:w="943"/>
        <w:gridCol w:w="937"/>
        <w:gridCol w:w="940"/>
        <w:gridCol w:w="940"/>
      </w:tblGrid>
      <w:tr w:rsidR="000E453E" w:rsidTr="00F17639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53E" w:rsidRPr="00F4069C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E453E" w:rsidRDefault="000E453E" w:rsidP="00F17639">
            <w:pPr>
              <w:spacing w:line="240" w:lineRule="auto"/>
              <w:ind w:left="113" w:right="-1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Получено за отчетный период</w:t>
            </w:r>
          </w:p>
        </w:tc>
        <w:tc>
          <w:tcPr>
            <w:tcW w:w="23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53E" w:rsidRPr="001429DA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Рассмотрено</w:t>
            </w:r>
            <w:r>
              <w:rPr>
                <w:b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53E" w:rsidRPr="001429DA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работе на конец отчетного периода</w:t>
            </w:r>
          </w:p>
        </w:tc>
      </w:tr>
      <w:tr w:rsidR="000E453E" w:rsidTr="00F17639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53E" w:rsidRPr="00341A8F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3E" w:rsidRPr="001429DA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3E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429DA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E453E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E453E" w:rsidRDefault="000E453E" w:rsidP="00F17639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 с контролем</w:t>
            </w:r>
          </w:p>
        </w:tc>
      </w:tr>
      <w:tr w:rsidR="000E453E" w:rsidTr="00F17639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53E" w:rsidRPr="00084165" w:rsidRDefault="000E453E" w:rsidP="00F17639">
            <w:pPr>
              <w:spacing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53E" w:rsidRPr="00F4069C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53E" w:rsidRPr="001429DA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Pr="001429DA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0E453E" w:rsidTr="00F17639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</w:t>
            </w:r>
          </w:p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53E" w:rsidRPr="00F752F5" w:rsidRDefault="000E453E" w:rsidP="00F17639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453E" w:rsidTr="00F17639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53E" w:rsidRPr="00F752F5" w:rsidRDefault="000E453E" w:rsidP="00F17639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53E" w:rsidRPr="00F752F5" w:rsidRDefault="000E453E" w:rsidP="00F17639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453E" w:rsidTr="00F17639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453E" w:rsidRDefault="000E453E" w:rsidP="000E453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53E" w:rsidRPr="00F752F5" w:rsidRDefault="000E453E" w:rsidP="000E453E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53E" w:rsidRPr="00F752F5" w:rsidRDefault="000E453E" w:rsidP="000E453E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53E" w:rsidRPr="00F752F5" w:rsidRDefault="000E453E" w:rsidP="000E453E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53E" w:rsidRPr="00F752F5" w:rsidRDefault="000E453E" w:rsidP="000E453E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453E" w:rsidRDefault="000E453E" w:rsidP="000E453E">
      <w:pPr>
        <w:spacing w:line="240" w:lineRule="auto"/>
        <w:rPr>
          <w:sz w:val="10"/>
          <w:szCs w:val="10"/>
        </w:rPr>
      </w:pPr>
    </w:p>
    <w:p w:rsidR="000E453E" w:rsidRPr="006B159D" w:rsidRDefault="000E453E" w:rsidP="000E453E">
      <w:pPr>
        <w:spacing w:line="240" w:lineRule="auto"/>
        <w:rPr>
          <w:b/>
          <w:sz w:val="6"/>
          <w:szCs w:val="6"/>
        </w:rPr>
      </w:pPr>
    </w:p>
    <w:p w:rsidR="000E453E" w:rsidRDefault="000E453E" w:rsidP="000E453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C10EC">
        <w:rPr>
          <w:sz w:val="20"/>
          <w:szCs w:val="20"/>
        </w:rPr>
        <w:t>Информация о социальном статусе</w:t>
      </w:r>
      <w:r>
        <w:rPr>
          <w:sz w:val="20"/>
          <w:szCs w:val="20"/>
        </w:rPr>
        <w:t xml:space="preserve"> и возрастной категории граждан </w:t>
      </w:r>
      <w:r w:rsidRPr="00FC10EC">
        <w:rPr>
          <w:sz w:val="20"/>
          <w:szCs w:val="20"/>
        </w:rPr>
        <w:t>(таблица №</w:t>
      </w:r>
      <w:r>
        <w:rPr>
          <w:sz w:val="20"/>
          <w:szCs w:val="20"/>
        </w:rPr>
        <w:t> 2</w:t>
      </w:r>
      <w:r w:rsidRPr="00FC10EC">
        <w:rPr>
          <w:sz w:val="20"/>
          <w:szCs w:val="20"/>
        </w:rPr>
        <w:t>)</w:t>
      </w:r>
    </w:p>
    <w:p w:rsidR="000E453E" w:rsidRPr="00FC10EC" w:rsidRDefault="000E453E" w:rsidP="000E453E">
      <w:pPr>
        <w:spacing w:line="240" w:lineRule="auto"/>
        <w:ind w:left="-207" w:firstLine="0"/>
        <w:rPr>
          <w:sz w:val="20"/>
          <w:szCs w:val="20"/>
        </w:rPr>
      </w:pPr>
    </w:p>
    <w:p w:rsidR="000E453E" w:rsidRDefault="000E453E" w:rsidP="000E453E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453E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453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39</w:t>
            </w: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45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0E453E">
              <w:rPr>
                <w:sz w:val="20"/>
                <w:szCs w:val="20"/>
              </w:rPr>
              <w:t>6</w:t>
            </w: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E453E" w:rsidRDefault="000E453E" w:rsidP="000E453E">
      <w:pPr>
        <w:ind w:firstLine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Pr="000827F7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E252CB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E45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Pr="000827F7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E252CB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0E45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0E453E" w:rsidTr="00F1763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Pr="000827F7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E252CB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E453E" w:rsidRDefault="000E453E" w:rsidP="000E453E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0E453E" w:rsidRDefault="000E453E" w:rsidP="000E453E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0E453E" w:rsidRDefault="000E453E" w:rsidP="000E453E">
      <w:pPr>
        <w:numPr>
          <w:ilvl w:val="0"/>
          <w:numId w:val="2"/>
        </w:numPr>
        <w:tabs>
          <w:tab w:val="left" w:pos="-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приеме граждан в МОП должностными лицами (таблица № 3)</w:t>
      </w:r>
    </w:p>
    <w:p w:rsidR="000E453E" w:rsidRDefault="000E453E" w:rsidP="000E453E">
      <w:pPr>
        <w:tabs>
          <w:tab w:val="left" w:pos="-426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7513"/>
        <w:gridCol w:w="1416"/>
        <w:gridCol w:w="1810"/>
      </w:tblGrid>
      <w:tr w:rsidR="000E453E" w:rsidTr="00F17639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1033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Pr="002D0232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1033">
              <w:rPr>
                <w:b/>
                <w:sz w:val="20"/>
                <w:szCs w:val="20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принятых граждан</w:t>
            </w:r>
          </w:p>
        </w:tc>
      </w:tr>
      <w:tr w:rsidR="000E453E" w:rsidTr="00F176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3E" w:rsidRPr="0091611A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E" w:rsidRDefault="000E453E" w:rsidP="00F17639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3E" w:rsidRPr="0091611A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E" w:rsidRDefault="000E453E" w:rsidP="00F17639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3E" w:rsidRPr="0091611A" w:rsidRDefault="000E453E" w:rsidP="00F1763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E" w:rsidRDefault="000E453E" w:rsidP="00F17639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3E" w:rsidRPr="0091611A" w:rsidRDefault="000E453E" w:rsidP="00F17639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3E" w:rsidRDefault="000E453E" w:rsidP="00F17639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3E" w:rsidRPr="0091611A" w:rsidRDefault="000E453E" w:rsidP="00F17639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E" w:rsidRDefault="000E453E" w:rsidP="00F1763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3E" w:rsidRPr="002D0232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E453E" w:rsidRDefault="000E453E" w:rsidP="000E453E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p w:rsidR="000E453E" w:rsidRDefault="000E453E" w:rsidP="000E453E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Тематика обращений граждан (таблица № 4)</w:t>
      </w:r>
    </w:p>
    <w:p w:rsidR="000E453E" w:rsidRDefault="000E453E" w:rsidP="000E453E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0E453E" w:rsidTr="00F17639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 обращения</w:t>
            </w:r>
          </w:p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E453E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E" w:rsidRPr="001A1D8E" w:rsidRDefault="000E453E" w:rsidP="00F17639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E" w:rsidRPr="001A1D8E" w:rsidRDefault="000E453E" w:rsidP="00F17639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E" w:rsidRPr="001A1D8E" w:rsidRDefault="000E453E" w:rsidP="00F17639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453E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53E" w:rsidRPr="001A1D8E" w:rsidRDefault="000E453E" w:rsidP="00F17639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3E" w:rsidRDefault="000E453E" w:rsidP="00F1763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</w:t>
            </w:r>
          </w:p>
        </w:tc>
      </w:tr>
      <w:tr w:rsidR="00E252CB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</w:tr>
      <w:tr w:rsidR="00E252CB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49,02</w:t>
            </w:r>
          </w:p>
        </w:tc>
      </w:tr>
      <w:tr w:rsidR="00E252CB" w:rsidTr="00F176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</w:tr>
      <w:tr w:rsidR="00E252CB" w:rsidTr="003732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2CB" w:rsidRPr="001A1D8E" w:rsidRDefault="00E252CB" w:rsidP="00E252CB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72074E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72074E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B" w:rsidRDefault="00E252CB" w:rsidP="00E252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E453E" w:rsidRDefault="000E453E" w:rsidP="000E453E">
      <w:pPr>
        <w:spacing w:line="240" w:lineRule="auto"/>
        <w:ind w:left="-709" w:firstLine="0"/>
        <w:rPr>
          <w:sz w:val="20"/>
          <w:szCs w:val="20"/>
        </w:rPr>
      </w:pPr>
    </w:p>
    <w:p w:rsidR="000E453E" w:rsidRDefault="000E453E" w:rsidP="000E453E">
      <w:pPr>
        <w:spacing w:line="240" w:lineRule="auto"/>
        <w:ind w:left="-709" w:firstLine="0"/>
        <w:rPr>
          <w:sz w:val="20"/>
          <w:szCs w:val="20"/>
        </w:rPr>
      </w:pPr>
    </w:p>
    <w:p w:rsidR="000E453E" w:rsidRDefault="000E453E" w:rsidP="000E453E">
      <w:pPr>
        <w:spacing w:line="240" w:lineRule="auto"/>
        <w:ind w:left="-709" w:firstLine="0"/>
        <w:rPr>
          <w:sz w:val="20"/>
          <w:szCs w:val="20"/>
        </w:rPr>
      </w:pPr>
    </w:p>
    <w:p w:rsidR="000E453E" w:rsidRDefault="000E453E" w:rsidP="000E453E">
      <w:pPr>
        <w:spacing w:line="240" w:lineRule="auto"/>
        <w:ind w:left="-567" w:firstLine="0"/>
        <w:rPr>
          <w:b/>
          <w:sz w:val="6"/>
          <w:szCs w:val="6"/>
        </w:rPr>
      </w:pPr>
    </w:p>
    <w:p w:rsidR="000D3898" w:rsidRDefault="000E453E" w:rsidP="00E252CB">
      <w:pPr>
        <w:spacing w:line="240" w:lineRule="auto"/>
        <w:ind w:left="-142" w:firstLine="0"/>
      </w:pPr>
      <w:r>
        <w:rPr>
          <w:b/>
          <w:sz w:val="20"/>
          <w:szCs w:val="20"/>
        </w:rPr>
        <w:t>Руководитель Региональной общественной приемной Председателя Партии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proofErr w:type="gramStart"/>
      <w:r>
        <w:rPr>
          <w:b/>
          <w:sz w:val="20"/>
          <w:szCs w:val="20"/>
        </w:rPr>
        <w:tab/>
        <w:t xml:space="preserve">  Ю.И.</w:t>
      </w:r>
      <w:proofErr w:type="gramEnd"/>
      <w:r w:rsidR="00E252C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Фурсов</w:t>
      </w:r>
    </w:p>
    <w:sectPr w:rsidR="000D3898" w:rsidSect="00F4130C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3E"/>
    <w:rsid w:val="000D3898"/>
    <w:rsid w:val="000E453E"/>
    <w:rsid w:val="0072074E"/>
    <w:rsid w:val="00E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361B"/>
  <w15:chartTrackingRefBased/>
  <w15:docId w15:val="{293D2EA3-3D09-4D62-91A3-5335143D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3E"/>
    <w:pPr>
      <w:spacing w:after="0" w:line="36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2019-03-22T07:38:00Z</dcterms:created>
  <dcterms:modified xsi:type="dcterms:W3CDTF">2019-03-26T07:45:00Z</dcterms:modified>
</cp:coreProperties>
</file>