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8F" w:rsidRDefault="00465A08" w:rsidP="00465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в сфере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115098">
        <w:rPr>
          <w:rFonts w:ascii="Times New Roman" w:hAnsi="Times New Roman" w:cs="Times New Roman"/>
          <w:sz w:val="28"/>
          <w:szCs w:val="28"/>
        </w:rPr>
        <w:t>2</w:t>
      </w:r>
      <w:r w:rsidR="00F67C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67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65A08" w:rsidRPr="00041E03" w:rsidRDefault="00465A08" w:rsidP="00465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3">
        <w:rPr>
          <w:rFonts w:ascii="Times New Roman" w:hAnsi="Times New Roman" w:cs="Times New Roman"/>
          <w:b/>
          <w:sz w:val="28"/>
          <w:szCs w:val="28"/>
        </w:rPr>
        <w:t>РЕШЕНИЯ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04"/>
        <w:gridCol w:w="1296"/>
        <w:gridCol w:w="6111"/>
      </w:tblGrid>
      <w:tr w:rsidR="00391C1A" w:rsidTr="002B6210">
        <w:tc>
          <w:tcPr>
            <w:tcW w:w="675" w:type="dxa"/>
          </w:tcPr>
          <w:p w:rsidR="00391C1A" w:rsidRDefault="00943DD8" w:rsidP="00943DD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4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№ НПА</w:t>
            </w:r>
          </w:p>
        </w:tc>
        <w:tc>
          <w:tcPr>
            <w:tcW w:w="1296" w:type="dxa"/>
          </w:tcPr>
          <w:p w:rsidR="00391C1A" w:rsidRPr="00B174E3" w:rsidRDefault="00943DD8" w:rsidP="00943DD8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Дата НПА</w:t>
            </w:r>
          </w:p>
        </w:tc>
        <w:tc>
          <w:tcPr>
            <w:tcW w:w="6111" w:type="dxa"/>
          </w:tcPr>
          <w:p w:rsidR="00391C1A" w:rsidRPr="00042883" w:rsidRDefault="00943DD8" w:rsidP="005C5D3A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19"/>
                <w:szCs w:val="19"/>
              </w:rPr>
            </w:pPr>
            <w:r>
              <w:rPr>
                <w:rFonts w:ascii="yandex-sans" w:hAnsi="yandex-sans"/>
                <w:color w:val="000000"/>
                <w:sz w:val="19"/>
                <w:szCs w:val="19"/>
              </w:rPr>
              <w:t>Наименование д</w:t>
            </w:r>
            <w:r w:rsidR="005C5D3A">
              <w:rPr>
                <w:rFonts w:ascii="yandex-sans" w:hAnsi="yandex-sans"/>
                <w:color w:val="000000"/>
                <w:sz w:val="19"/>
                <w:szCs w:val="19"/>
              </w:rPr>
              <w:t>о</w:t>
            </w:r>
            <w:r>
              <w:rPr>
                <w:rFonts w:ascii="yandex-sans" w:hAnsi="yandex-sans"/>
                <w:color w:val="000000"/>
                <w:sz w:val="19"/>
                <w:szCs w:val="19"/>
              </w:rPr>
              <w:t>кумента</w:t>
            </w:r>
          </w:p>
        </w:tc>
      </w:tr>
      <w:tr w:rsidR="0024085F" w:rsidRPr="00081151" w:rsidTr="002B6210">
        <w:tc>
          <w:tcPr>
            <w:tcW w:w="675" w:type="dxa"/>
          </w:tcPr>
          <w:p w:rsidR="0024085F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24085F" w:rsidRPr="00081151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296" w:type="dxa"/>
          </w:tcPr>
          <w:p w:rsidR="0024085F" w:rsidRPr="00081151" w:rsidRDefault="0024085F" w:rsidP="00745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6111" w:type="dxa"/>
          </w:tcPr>
          <w:p w:rsidR="0024085F" w:rsidRPr="00081151" w:rsidRDefault="00081151" w:rsidP="007454C1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</w:rPr>
            </w:pPr>
            <w:hyperlink r:id="rId5" w:tgtFrame="_blank" w:history="1">
              <w:r w:rsidR="0024085F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 «О  внесении изменений в решение Совета народных депутатов Богучарского муниципального района Воронежской области от 25.12.2020 № 235 «О прогнозном плане приватизации муниципального имущества Богучарского муниципального района Воронежской области на 2021 год»</w:t>
              </w:r>
            </w:hyperlink>
          </w:p>
        </w:tc>
      </w:tr>
      <w:tr w:rsidR="00CC0894" w:rsidRPr="00081151" w:rsidTr="002B6210">
        <w:tc>
          <w:tcPr>
            <w:tcW w:w="675" w:type="dxa"/>
          </w:tcPr>
          <w:p w:rsidR="00CC0894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CC0894" w:rsidRPr="00081151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  <w:p w:rsidR="00CC0894" w:rsidRPr="00081151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081151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94" w:rsidRPr="00081151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CC0894" w:rsidRPr="00081151" w:rsidRDefault="00CC0894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6111" w:type="dxa"/>
          </w:tcPr>
          <w:p w:rsidR="00CC0894" w:rsidRPr="00081151" w:rsidRDefault="00CC0894" w:rsidP="00CC0894">
            <w:pPr>
              <w:pStyle w:val="a6"/>
              <w:rPr>
                <w:color w:val="0707B9"/>
                <w:sz w:val="24"/>
                <w:szCs w:val="24"/>
                <w:u w:val="single"/>
              </w:rPr>
            </w:pPr>
            <w:r w:rsidRPr="00081151">
              <w:rPr>
                <w:color w:val="0707B9"/>
                <w:sz w:val="24"/>
                <w:szCs w:val="24"/>
                <w:u w:val="single"/>
              </w:rPr>
              <w:t>«О прогнозном плане приватизации муниципального имущества Богучарского муниципального района Воронежской области на 2022 год»</w:t>
            </w:r>
          </w:p>
        </w:tc>
      </w:tr>
      <w:tr w:rsidR="00115098" w:rsidRPr="00081151" w:rsidTr="002B6210">
        <w:tc>
          <w:tcPr>
            <w:tcW w:w="675" w:type="dxa"/>
          </w:tcPr>
          <w:p w:rsidR="00115098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115098" w:rsidRPr="00081151" w:rsidRDefault="003047D5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296" w:type="dxa"/>
          </w:tcPr>
          <w:p w:rsidR="00115098" w:rsidRPr="00081151" w:rsidRDefault="003047D5" w:rsidP="00E0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6111" w:type="dxa"/>
          </w:tcPr>
          <w:p w:rsidR="00115098" w:rsidRPr="00081151" w:rsidRDefault="00081151" w:rsidP="00D44C5D">
            <w:pPr>
              <w:pStyle w:val="a6"/>
              <w:rPr>
                <w:color w:val="0707B9"/>
                <w:sz w:val="24"/>
                <w:szCs w:val="24"/>
                <w:u w:val="single"/>
              </w:rPr>
            </w:pPr>
            <w:hyperlink r:id="rId6" w:tgtFrame="_blank" w:history="1">
              <w:r w:rsidR="00E05848" w:rsidRPr="00081151">
                <w:rPr>
                  <w:rStyle w:val="a4"/>
                  <w:color w:val="0707B9"/>
                  <w:sz w:val="24"/>
                  <w:szCs w:val="24"/>
                  <w:shd w:val="clear" w:color="auto" w:fill="FFFFFF"/>
                </w:rPr>
                <w:t>«О внесении изменений в решение Совета народных депутатов Богучарского муниципального района Воронежской области от 24.12.2021 № 299 «О прогнозном плане приватизации муниципального имущества Богучарского муниципального района Воронежской области на 2022 год»»</w:t>
              </w:r>
            </w:hyperlink>
          </w:p>
        </w:tc>
      </w:tr>
      <w:tr w:rsidR="00115098" w:rsidRPr="00081151" w:rsidTr="002B6210">
        <w:tc>
          <w:tcPr>
            <w:tcW w:w="675" w:type="dxa"/>
          </w:tcPr>
          <w:p w:rsidR="00115098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115098" w:rsidRPr="00081151" w:rsidRDefault="003047D5" w:rsidP="00D4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6" w:type="dxa"/>
          </w:tcPr>
          <w:p w:rsidR="00115098" w:rsidRPr="00081151" w:rsidRDefault="003047D5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111" w:type="dxa"/>
          </w:tcPr>
          <w:p w:rsidR="00115098" w:rsidRPr="00081151" w:rsidRDefault="00081151" w:rsidP="00D44C5D">
            <w:pPr>
              <w:pStyle w:val="a6"/>
              <w:rPr>
                <w:color w:val="0707B9"/>
                <w:sz w:val="24"/>
                <w:szCs w:val="24"/>
                <w:u w:val="single"/>
              </w:rPr>
            </w:pPr>
            <w:hyperlink r:id="rId7" w:tgtFrame="_blank" w:history="1">
              <w:r w:rsidR="00E05848" w:rsidRPr="00081151">
                <w:rPr>
                  <w:rStyle w:val="a4"/>
                  <w:color w:val="0707B9"/>
                  <w:sz w:val="24"/>
                  <w:szCs w:val="24"/>
                  <w:shd w:val="clear" w:color="auto" w:fill="FFFFFF"/>
                </w:rPr>
                <w:t>«О прогнозном плане приватизации муниципального имущества Богучарского муниципального района Воронежской области на 2023 год»</w:t>
              </w:r>
            </w:hyperlink>
          </w:p>
        </w:tc>
      </w:tr>
      <w:tr w:rsidR="003047D5" w:rsidRPr="00081151" w:rsidTr="002B6210">
        <w:tc>
          <w:tcPr>
            <w:tcW w:w="675" w:type="dxa"/>
          </w:tcPr>
          <w:p w:rsidR="003047D5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4" w:type="dxa"/>
          </w:tcPr>
          <w:p w:rsidR="003047D5" w:rsidRPr="00081151" w:rsidRDefault="003047D5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6" w:type="dxa"/>
          </w:tcPr>
          <w:p w:rsidR="003047D5" w:rsidRPr="00081151" w:rsidRDefault="003047D5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</w:tc>
        <w:tc>
          <w:tcPr>
            <w:tcW w:w="6111" w:type="dxa"/>
          </w:tcPr>
          <w:p w:rsidR="003047D5" w:rsidRPr="00081151" w:rsidRDefault="00081151" w:rsidP="00D44C5D">
            <w:pPr>
              <w:pStyle w:val="a6"/>
              <w:rPr>
                <w:color w:val="0707B9"/>
                <w:sz w:val="24"/>
                <w:szCs w:val="24"/>
                <w:u w:val="single"/>
              </w:rPr>
            </w:pPr>
            <w:hyperlink r:id="rId8" w:tgtFrame="_blank" w:history="1">
              <w:r w:rsidR="00E05848" w:rsidRPr="00081151">
                <w:rPr>
                  <w:rStyle w:val="a4"/>
                  <w:color w:val="0707B9"/>
                  <w:sz w:val="24"/>
                  <w:szCs w:val="24"/>
                  <w:shd w:val="clear" w:color="auto" w:fill="FFFFFF"/>
                </w:rPr>
                <w:t>«О предоставлении отсрочки арендной платы по договорам аренды муниципального имущества в связи с частичной мобилизацией»</w:t>
              </w:r>
            </w:hyperlink>
          </w:p>
        </w:tc>
      </w:tr>
      <w:tr w:rsidR="0006685B" w:rsidRPr="00081151" w:rsidTr="002B6210">
        <w:tc>
          <w:tcPr>
            <w:tcW w:w="675" w:type="dxa"/>
          </w:tcPr>
          <w:p w:rsidR="0006685B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4" w:type="dxa"/>
          </w:tcPr>
          <w:p w:rsidR="0006685B" w:rsidRPr="00081151" w:rsidRDefault="0006685B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6" w:type="dxa"/>
          </w:tcPr>
          <w:p w:rsidR="0006685B" w:rsidRPr="00081151" w:rsidRDefault="0006685B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17.08.2023</w:t>
            </w:r>
          </w:p>
        </w:tc>
        <w:tc>
          <w:tcPr>
            <w:tcW w:w="6111" w:type="dxa"/>
          </w:tcPr>
          <w:p w:rsidR="0006685B" w:rsidRPr="00081151" w:rsidRDefault="0006685B" w:rsidP="0006685B">
            <w:pPr>
              <w:pStyle w:val="a6"/>
              <w:rPr>
                <w:color w:val="0707B9"/>
                <w:sz w:val="24"/>
                <w:szCs w:val="24"/>
              </w:rPr>
            </w:pPr>
            <w:hyperlink r:id="rId9" w:tgtFrame="_blank" w:history="1">
              <w:r w:rsidRPr="00081151">
                <w:rPr>
                  <w:rStyle w:val="a4"/>
                  <w:color w:val="0707B9"/>
                  <w:sz w:val="24"/>
                  <w:szCs w:val="24"/>
                  <w:shd w:val="clear" w:color="auto" w:fill="FFFFFF"/>
                </w:rPr>
                <w:t>«О внесении изменений в решение Совета народных депутатов Богучарского муниципального района Воронежской области от 27.12.2022 № 37 «О предоставлении отсрочки арендной платы по договорам аренды муниципального имущества в связи с частичной мобилизацией»</w:t>
              </w:r>
            </w:hyperlink>
          </w:p>
        </w:tc>
      </w:tr>
      <w:tr w:rsidR="002B6210" w:rsidRPr="00081151" w:rsidTr="002B6210">
        <w:tc>
          <w:tcPr>
            <w:tcW w:w="675" w:type="dxa"/>
          </w:tcPr>
          <w:p w:rsidR="002B6210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2B6210" w:rsidRPr="00081151" w:rsidRDefault="002B6210" w:rsidP="00E05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6" w:type="dxa"/>
          </w:tcPr>
          <w:p w:rsidR="002B6210" w:rsidRPr="00081151" w:rsidRDefault="002B6210" w:rsidP="0059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6111" w:type="dxa"/>
          </w:tcPr>
          <w:p w:rsidR="002B6210" w:rsidRPr="00081151" w:rsidRDefault="002B6210" w:rsidP="0006685B">
            <w:pPr>
              <w:pStyle w:val="a6"/>
              <w:rPr>
                <w:color w:val="0707B9"/>
                <w:sz w:val="24"/>
                <w:szCs w:val="24"/>
                <w:u w:val="single"/>
              </w:rPr>
            </w:pPr>
            <w:r w:rsidRPr="00081151">
              <w:rPr>
                <w:bCs/>
                <w:color w:val="0707B9"/>
                <w:sz w:val="24"/>
                <w:szCs w:val="24"/>
                <w:u w:val="single"/>
              </w:rPr>
              <w:t>О прогнозном плане приватизации муниципального имущества Богучарского муниципального района Воронежской области на 2024 год</w:t>
            </w:r>
          </w:p>
        </w:tc>
      </w:tr>
    </w:tbl>
    <w:p w:rsidR="00041E03" w:rsidRPr="00081151" w:rsidRDefault="00041E03" w:rsidP="00465A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51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125"/>
        <w:gridCol w:w="1296"/>
        <w:gridCol w:w="6152"/>
      </w:tblGrid>
      <w:tr w:rsidR="008E4FF3" w:rsidRPr="00081151" w:rsidTr="002B6210">
        <w:tc>
          <w:tcPr>
            <w:tcW w:w="675" w:type="dxa"/>
          </w:tcPr>
          <w:p w:rsidR="008E4FF3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E4FF3" w:rsidRPr="00081151" w:rsidRDefault="00C679C6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06" w:type="dxa"/>
          </w:tcPr>
          <w:p w:rsidR="008E4FF3" w:rsidRPr="00081151" w:rsidRDefault="00C679C6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6152" w:type="dxa"/>
          </w:tcPr>
          <w:p w:rsidR="008E4FF3" w:rsidRPr="00081151" w:rsidRDefault="00081151" w:rsidP="00896C4C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0" w:history="1">
              <w:r w:rsidR="008E4FF3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«О внесении изменения в постановление администрации Богучарского муниципального района от 05.06.2019 №369 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81151" w:rsidTr="002B6210">
        <w:tc>
          <w:tcPr>
            <w:tcW w:w="675" w:type="dxa"/>
          </w:tcPr>
          <w:p w:rsidR="001533AE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533AE" w:rsidRPr="00081151" w:rsidRDefault="001533AE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06" w:type="dxa"/>
          </w:tcPr>
          <w:p w:rsidR="001533AE" w:rsidRPr="00081151" w:rsidRDefault="001533AE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6152" w:type="dxa"/>
          </w:tcPr>
          <w:p w:rsidR="001533AE" w:rsidRPr="00081151" w:rsidRDefault="00081151" w:rsidP="001533AE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</w:rPr>
            </w:pPr>
            <w:hyperlink r:id="rId11" w:history="1"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«Об утверждении Порядка предоставления субсидий из бюджета Богучарского муниципального района на возмещение части затрат по перевозке пассажиров </w:t>
              </w:r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lastRenderedPageBreak/>
                <w:t xml:space="preserve">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 маршрутам регулярного </w:t>
              </w:r>
              <w:proofErr w:type="spellStart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сообщения</w:t>
              </w:r>
              <w:proofErr w:type="gramStart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,н</w:t>
              </w:r>
              <w:proofErr w:type="gramEnd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а</w:t>
              </w:r>
              <w:proofErr w:type="spellEnd"/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 территории Богучарского муниципального района»</w:t>
              </w:r>
            </w:hyperlink>
          </w:p>
        </w:tc>
      </w:tr>
      <w:tr w:rsidR="001533AE" w:rsidRPr="00081151" w:rsidTr="002B6210">
        <w:tc>
          <w:tcPr>
            <w:tcW w:w="675" w:type="dxa"/>
          </w:tcPr>
          <w:p w:rsidR="001533AE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25" w:type="dxa"/>
          </w:tcPr>
          <w:p w:rsidR="001533AE" w:rsidRPr="00081151" w:rsidRDefault="001533AE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06" w:type="dxa"/>
          </w:tcPr>
          <w:p w:rsidR="001533AE" w:rsidRPr="00081151" w:rsidRDefault="001533AE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152" w:type="dxa"/>
          </w:tcPr>
          <w:p w:rsidR="001533AE" w:rsidRPr="00081151" w:rsidRDefault="00081151" w:rsidP="001533AE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</w:rPr>
            </w:pPr>
            <w:hyperlink r:id="rId12" w:tgtFrame="_blank" w:history="1"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533AE" w:rsidRPr="00081151" w:rsidTr="002B6210">
        <w:tc>
          <w:tcPr>
            <w:tcW w:w="675" w:type="dxa"/>
          </w:tcPr>
          <w:p w:rsidR="001533AE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1533AE" w:rsidRPr="00081151" w:rsidRDefault="001533AE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06" w:type="dxa"/>
          </w:tcPr>
          <w:p w:rsidR="001533AE" w:rsidRPr="00081151" w:rsidRDefault="001533AE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6152" w:type="dxa"/>
          </w:tcPr>
          <w:p w:rsidR="001533AE" w:rsidRPr="00081151" w:rsidRDefault="00081151" w:rsidP="001533AE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</w:rPr>
            </w:pPr>
            <w:hyperlink r:id="rId13" w:tgtFrame="_blank" w:history="1">
              <w:r w:rsidR="001533AE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«Об утверждении Положения о предоставлении грантов начинающим субъектам малого предпринимательства Богучарского муниципального района»</w:t>
              </w:r>
            </w:hyperlink>
          </w:p>
        </w:tc>
      </w:tr>
      <w:tr w:rsidR="0024085F" w:rsidRPr="00081151" w:rsidTr="002B6210">
        <w:tc>
          <w:tcPr>
            <w:tcW w:w="675" w:type="dxa"/>
          </w:tcPr>
          <w:p w:rsidR="0024085F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24085F" w:rsidRPr="00081151" w:rsidRDefault="0024085F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206" w:type="dxa"/>
          </w:tcPr>
          <w:p w:rsidR="0024085F" w:rsidRPr="00081151" w:rsidRDefault="0024085F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6152" w:type="dxa"/>
          </w:tcPr>
          <w:p w:rsidR="0024085F" w:rsidRPr="00081151" w:rsidRDefault="0024085F" w:rsidP="0024085F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  <w:t>«О внесении изменений в постановление администрации Богучарского муниципального района от 28.12.2018 №980 «О плане мероприятий по реализации Стратегии социально-экономического развития Богучарского муниципального района Воронежской области на период до 2035 года»</w:t>
            </w:r>
          </w:p>
        </w:tc>
      </w:tr>
      <w:tr w:rsidR="00115098" w:rsidRPr="00081151" w:rsidTr="002B6210">
        <w:tc>
          <w:tcPr>
            <w:tcW w:w="675" w:type="dxa"/>
          </w:tcPr>
          <w:p w:rsidR="00115098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115098" w:rsidRPr="00081151" w:rsidRDefault="003047D5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115098" w:rsidRPr="00081151" w:rsidRDefault="003047D5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6152" w:type="dxa"/>
          </w:tcPr>
          <w:p w:rsidR="00115098" w:rsidRPr="00081151" w:rsidRDefault="00081151" w:rsidP="003569BA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4" w:tgtFrame="_blank" w:history="1"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«О внесении изменений в постановление администрации Богучарского муниципального района от 30.04.2021 № 251 «Об 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 маршрутам регулярного сообщения, на территории Богучарского муниципального района»</w:t>
              </w:r>
            </w:hyperlink>
          </w:p>
        </w:tc>
      </w:tr>
      <w:tr w:rsidR="00115098" w:rsidRPr="00081151" w:rsidTr="002B6210">
        <w:tc>
          <w:tcPr>
            <w:tcW w:w="675" w:type="dxa"/>
          </w:tcPr>
          <w:p w:rsidR="00115098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115098" w:rsidRPr="00081151" w:rsidRDefault="003047D5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206" w:type="dxa"/>
          </w:tcPr>
          <w:p w:rsidR="00115098" w:rsidRPr="00081151" w:rsidRDefault="003047D5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  <w:tc>
          <w:tcPr>
            <w:tcW w:w="6152" w:type="dxa"/>
          </w:tcPr>
          <w:p w:rsidR="00115098" w:rsidRPr="00081151" w:rsidRDefault="00081151" w:rsidP="003569BA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5" w:tgtFrame="_blank" w:history="1"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«О внесении изменений и дополнений  в постановление администрации Богучарского муниципального района от 30.04.2021 № 251 «Об утверждении Порядка предоставления субсидий из бюджета Богучарского муниципального района на возмещение части затрат по перевозке пассажиров юридическими лицами и индивидуальными предпринимателями, осуществляющими пассажирские перевозки по </w:t>
              </w:r>
              <w:proofErr w:type="spellStart"/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внутримуниципальным</w:t>
              </w:r>
              <w:proofErr w:type="spellEnd"/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 маршрутам регулярного сообщения, на территории Богучарского муниципального района»</w:t>
              </w:r>
            </w:hyperlink>
          </w:p>
        </w:tc>
      </w:tr>
      <w:tr w:rsidR="003047D5" w:rsidRPr="00081151" w:rsidTr="002B6210">
        <w:tc>
          <w:tcPr>
            <w:tcW w:w="675" w:type="dxa"/>
          </w:tcPr>
          <w:p w:rsidR="003047D5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3047D5" w:rsidRPr="00081151" w:rsidRDefault="003047D5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06" w:type="dxa"/>
          </w:tcPr>
          <w:p w:rsidR="003047D5" w:rsidRPr="00081151" w:rsidRDefault="003047D5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6152" w:type="dxa"/>
          </w:tcPr>
          <w:p w:rsidR="003047D5" w:rsidRPr="00081151" w:rsidRDefault="00081151" w:rsidP="003569BA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6" w:tgtFrame="_blank" w:history="1">
              <w:r w:rsidR="00003FA1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«Об утверждении Порядка предоставления субсидий из бюджета Богучарского муниципального района муниципальным казённым предприятиям Богучарского муниципального района в целях финансового обеспечения (возмещения) затрат в связи с выполнением работ, оказанием услуг»</w:t>
              </w:r>
            </w:hyperlink>
          </w:p>
        </w:tc>
      </w:tr>
      <w:tr w:rsidR="003047D5" w:rsidRPr="00081151" w:rsidTr="002B6210">
        <w:tc>
          <w:tcPr>
            <w:tcW w:w="675" w:type="dxa"/>
          </w:tcPr>
          <w:p w:rsidR="003047D5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3047D5" w:rsidRPr="00081151" w:rsidRDefault="003047D5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206" w:type="dxa"/>
          </w:tcPr>
          <w:p w:rsidR="003047D5" w:rsidRPr="00081151" w:rsidRDefault="003047D5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6152" w:type="dxa"/>
          </w:tcPr>
          <w:p w:rsidR="003047D5" w:rsidRPr="00081151" w:rsidRDefault="00081151" w:rsidP="0024085F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7" w:tgtFrame="_blank" w:history="1">
              <w:r w:rsidR="002C6DA6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«Об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</w:t>
              </w:r>
              <w:r w:rsidR="002C6DA6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lastRenderedPageBreak/>
                <w:t>автотранспортных средств, в целях создания и (или) развития либо модернизации производства товаров (работ, услуг)»</w:t>
              </w:r>
            </w:hyperlink>
          </w:p>
        </w:tc>
      </w:tr>
      <w:tr w:rsidR="00115098" w:rsidRPr="00081151" w:rsidTr="002B6210">
        <w:tc>
          <w:tcPr>
            <w:tcW w:w="675" w:type="dxa"/>
          </w:tcPr>
          <w:p w:rsidR="00115098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25" w:type="dxa"/>
          </w:tcPr>
          <w:p w:rsidR="00115098" w:rsidRPr="00081151" w:rsidRDefault="003047D5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206" w:type="dxa"/>
          </w:tcPr>
          <w:p w:rsidR="00115098" w:rsidRPr="00081151" w:rsidRDefault="003047D5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6152" w:type="dxa"/>
          </w:tcPr>
          <w:p w:rsidR="00115098" w:rsidRPr="00081151" w:rsidRDefault="00081151" w:rsidP="0024085F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hyperlink r:id="rId18" w:tgtFrame="_blank" w:history="1">
              <w:r w:rsidR="002C6DA6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«Об утверждении Положения о предоставлении грантов </w:t>
              </w:r>
              <w:r w:rsidR="008A3E12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в форме субсидий </w:t>
              </w:r>
              <w:r w:rsidR="002C6DA6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начинающим субъектам малого предпринимательства Богучарского муниципального района</w:t>
              </w:r>
              <w:r w:rsidR="008A3E12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 xml:space="preserve"> на создание собственного дела</w:t>
              </w:r>
              <w:r w:rsidR="002C6DA6" w:rsidRPr="00081151">
                <w:rPr>
                  <w:rStyle w:val="a4"/>
                  <w:rFonts w:ascii="Times New Roman" w:hAnsi="Times New Roman" w:cs="Times New Roman"/>
                  <w:color w:val="0707B9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</w:tr>
      <w:tr w:rsidR="00B3583A" w:rsidRPr="00081151" w:rsidTr="002B6210">
        <w:tc>
          <w:tcPr>
            <w:tcW w:w="675" w:type="dxa"/>
          </w:tcPr>
          <w:p w:rsidR="00B3583A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</w:tcPr>
          <w:p w:rsidR="00B3583A" w:rsidRPr="00081151" w:rsidRDefault="00B3583A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06" w:type="dxa"/>
          </w:tcPr>
          <w:p w:rsidR="00B3583A" w:rsidRPr="00081151" w:rsidRDefault="00B3583A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6152" w:type="dxa"/>
          </w:tcPr>
          <w:p w:rsidR="00B3583A" w:rsidRPr="00081151" w:rsidRDefault="00B3583A" w:rsidP="00B3583A">
            <w:pPr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r w:rsidRPr="00081151"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  <w:t>О внесении изменений в постановление администрации Богучарского муниципального района Воронежской области от 15.02.2021 № 721 «Об утверждении перечня муниципального имущества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      </w:r>
          </w:p>
          <w:p w:rsidR="00B3583A" w:rsidRPr="00081151" w:rsidRDefault="00B3583A" w:rsidP="00AA63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</w:p>
        </w:tc>
      </w:tr>
      <w:tr w:rsidR="00AA6321" w:rsidRPr="00081151" w:rsidTr="002B6210">
        <w:tc>
          <w:tcPr>
            <w:tcW w:w="675" w:type="dxa"/>
          </w:tcPr>
          <w:p w:rsidR="00AA6321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</w:tcPr>
          <w:p w:rsidR="00AA6321" w:rsidRPr="00081151" w:rsidRDefault="00AA6321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bookmarkStart w:id="0" w:name="_GoBack"/>
            <w:bookmarkEnd w:id="0"/>
          </w:p>
        </w:tc>
        <w:tc>
          <w:tcPr>
            <w:tcW w:w="1206" w:type="dxa"/>
          </w:tcPr>
          <w:p w:rsidR="00AA6321" w:rsidRPr="00081151" w:rsidRDefault="00AA6321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20.07.2023</w:t>
            </w:r>
          </w:p>
        </w:tc>
        <w:tc>
          <w:tcPr>
            <w:tcW w:w="6152" w:type="dxa"/>
          </w:tcPr>
          <w:p w:rsidR="00AA6321" w:rsidRPr="00081151" w:rsidRDefault="00AA6321" w:rsidP="002B6210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</w:pPr>
            <w:r w:rsidRPr="00081151"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  <w:lang w:eastAsia="en-US"/>
              </w:rPr>
              <w:t>О внесении изменения в постановление администрации Богучарского муниципального района от 07.06.2022 № 372 «Об утверждении Положения о предоставлении грантов в форме субсидий начинающим субъектам малого предпринимательства Богучарского муниципального района на создание собственного дела»</w:t>
            </w:r>
          </w:p>
        </w:tc>
      </w:tr>
      <w:tr w:rsidR="00194D1C" w:rsidRPr="00081151" w:rsidTr="002B6210">
        <w:tc>
          <w:tcPr>
            <w:tcW w:w="675" w:type="dxa"/>
          </w:tcPr>
          <w:p w:rsidR="00194D1C" w:rsidRPr="00081151" w:rsidRDefault="002B6210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</w:tcPr>
          <w:p w:rsidR="00194D1C" w:rsidRPr="00081151" w:rsidRDefault="00194D1C" w:rsidP="00293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206" w:type="dxa"/>
          </w:tcPr>
          <w:p w:rsidR="00194D1C" w:rsidRPr="00081151" w:rsidRDefault="00194D1C" w:rsidP="0046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5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6152" w:type="dxa"/>
          </w:tcPr>
          <w:p w:rsidR="00194D1C" w:rsidRPr="00081151" w:rsidRDefault="00194D1C" w:rsidP="00AA6321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  <w:lang w:eastAsia="en-US"/>
              </w:rPr>
            </w:pPr>
            <w:r w:rsidRPr="00081151">
              <w:rPr>
                <w:rFonts w:ascii="Times New Roman" w:hAnsi="Times New Roman" w:cs="Times New Roman"/>
                <w:color w:val="0707B9"/>
                <w:sz w:val="24"/>
                <w:szCs w:val="24"/>
                <w:u w:val="single"/>
              </w:rPr>
              <w:t>О внесении изменений и дополнений в постановление администрации Богучарского муниципального района Воронежской области от 25.01.2021 № 26 «Об утверждении Положения о предоставлении грантов в форме субсидий из бюджета Богучарского муниципального района Воронежской области социально ориентированным некоммерческим организациям на реализацию программ (проектов)</w:t>
            </w:r>
          </w:p>
        </w:tc>
      </w:tr>
    </w:tbl>
    <w:p w:rsidR="00041E03" w:rsidRPr="00041E03" w:rsidRDefault="00041E03" w:rsidP="00465A08">
      <w:pPr>
        <w:jc w:val="center"/>
        <w:rPr>
          <w:rFonts w:ascii="Times New Roman" w:hAnsi="Times New Roman" w:cs="Times New Roman"/>
        </w:rPr>
      </w:pPr>
    </w:p>
    <w:sectPr w:rsidR="00041E03" w:rsidRPr="00041E03" w:rsidSect="0061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5A08"/>
    <w:rsid w:val="00003FA1"/>
    <w:rsid w:val="00041E03"/>
    <w:rsid w:val="00042883"/>
    <w:rsid w:val="0006685B"/>
    <w:rsid w:val="00081151"/>
    <w:rsid w:val="00096B35"/>
    <w:rsid w:val="00097F28"/>
    <w:rsid w:val="00115098"/>
    <w:rsid w:val="001533AE"/>
    <w:rsid w:val="00194D1C"/>
    <w:rsid w:val="00195D01"/>
    <w:rsid w:val="001E203B"/>
    <w:rsid w:val="001F26F9"/>
    <w:rsid w:val="00215AC1"/>
    <w:rsid w:val="00216D74"/>
    <w:rsid w:val="0024085F"/>
    <w:rsid w:val="00242FBE"/>
    <w:rsid w:val="00293DAE"/>
    <w:rsid w:val="002B6210"/>
    <w:rsid w:val="002C6DA6"/>
    <w:rsid w:val="003047D5"/>
    <w:rsid w:val="00325C6E"/>
    <w:rsid w:val="003569BA"/>
    <w:rsid w:val="00391C1A"/>
    <w:rsid w:val="003B647A"/>
    <w:rsid w:val="004001DE"/>
    <w:rsid w:val="00465A08"/>
    <w:rsid w:val="00487385"/>
    <w:rsid w:val="004C4C97"/>
    <w:rsid w:val="004F0117"/>
    <w:rsid w:val="004F4C71"/>
    <w:rsid w:val="00500396"/>
    <w:rsid w:val="00503096"/>
    <w:rsid w:val="0052403A"/>
    <w:rsid w:val="00583D81"/>
    <w:rsid w:val="005C5D3A"/>
    <w:rsid w:val="00611B8B"/>
    <w:rsid w:val="0061718F"/>
    <w:rsid w:val="00621C16"/>
    <w:rsid w:val="00623A45"/>
    <w:rsid w:val="006310CF"/>
    <w:rsid w:val="00643C9F"/>
    <w:rsid w:val="00673BBA"/>
    <w:rsid w:val="00694DEF"/>
    <w:rsid w:val="006A3FCF"/>
    <w:rsid w:val="006D0E1F"/>
    <w:rsid w:val="00765AB1"/>
    <w:rsid w:val="007C6C1E"/>
    <w:rsid w:val="00865857"/>
    <w:rsid w:val="00867F64"/>
    <w:rsid w:val="0087183D"/>
    <w:rsid w:val="00890143"/>
    <w:rsid w:val="00896C4C"/>
    <w:rsid w:val="008A3E12"/>
    <w:rsid w:val="008B744E"/>
    <w:rsid w:val="008E4FF3"/>
    <w:rsid w:val="00943DD8"/>
    <w:rsid w:val="00965B43"/>
    <w:rsid w:val="00991FC4"/>
    <w:rsid w:val="009D4C40"/>
    <w:rsid w:val="00AA6321"/>
    <w:rsid w:val="00AE7437"/>
    <w:rsid w:val="00AF2E99"/>
    <w:rsid w:val="00B0173E"/>
    <w:rsid w:val="00B05C0F"/>
    <w:rsid w:val="00B260DF"/>
    <w:rsid w:val="00B27983"/>
    <w:rsid w:val="00B3583A"/>
    <w:rsid w:val="00BA2B4A"/>
    <w:rsid w:val="00BC71A6"/>
    <w:rsid w:val="00C300E1"/>
    <w:rsid w:val="00C679C6"/>
    <w:rsid w:val="00C9030C"/>
    <w:rsid w:val="00CC0894"/>
    <w:rsid w:val="00D44C5D"/>
    <w:rsid w:val="00D67081"/>
    <w:rsid w:val="00E05848"/>
    <w:rsid w:val="00E062EE"/>
    <w:rsid w:val="00E064B1"/>
    <w:rsid w:val="00E67EA9"/>
    <w:rsid w:val="00F41843"/>
    <w:rsid w:val="00F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5A0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96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C08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05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304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norm/documents/2023/sessya_27122022/37_%D0%9E%20%D0%BF%D1%80%D0%B5%D0%B4%D0%BE%D1%81%D1%82%D0%B0%D0%B2%D0%BB%D0%B5%D0%BD%D0%B8%D0%B8%20%D0%BE%D1%82%D1%81%D1%80%D0%BE%D1%87%D0%BA%D0%B8%20%D0%B0%D1%80%D0%B5%D0%BD%D0%B4%D0%BD%D0%BE%D0%B9%20%D0%BF%D0%BB%D0%B0%D1%82%D1%8B.doc" TargetMode="External"/><Relationship Id="rId13" Type="http://schemas.openxmlformats.org/officeDocument/2006/relationships/hyperlink" Target="https://www.boguchar.ru/norm/documents/2021/post-may-2021/%D0%BE%D1%82%20%C2%AB27%C2%BB%20%D0%BC%D0%B0%D1%8F%202021%20%D0%B3.%20%E2%84%96%20312.docx" TargetMode="External"/><Relationship Id="rId18" Type="http://schemas.openxmlformats.org/officeDocument/2006/relationships/hyperlink" Target="https://www.boguchar.ru/norm/documents/2021/post-may-2021/%D0%BE%D1%82%20%C2%AB27%C2%BB%20%D0%BC%D0%B0%D1%8F%202021%20%D0%B3.%20%E2%84%96%20312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guchar.ru/norm/documents/2023/sessya_27122022/33_%D0%9F%D1%80%D0%BE%D0%B3%D0%BD%D0%BE%D0%B7%D0%BD%D1%8B%D0%B9%20%D0%BF%D0%BB%D0%B0%D0%BD%20%D0%BD%D0%B0%202023.docx" TargetMode="External"/><Relationship Id="rId12" Type="http://schemas.openxmlformats.org/officeDocument/2006/relationships/hyperlink" Target="https://www.boguchar.ru/norm/documents/2021/post-may-2021/%D0%BE%D1%82%20%C2%AB27%C2%BB%20%D0%BC%D0%B0%D1%8F%202021%20%D0%B3.%20%E2%84%96%20311.docx" TargetMode="External"/><Relationship Id="rId17" Type="http://schemas.openxmlformats.org/officeDocument/2006/relationships/hyperlink" Target="https://www.boguchar.ru/norm/documents/2021/post-may-2021/%D0%BE%D1%82%20%C2%AB27%C2%BB%20%D0%BC%D0%B0%D1%8F%202021%20%D0%B3.%20%E2%84%96%20311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oguchar.ru/norm/documents/2022/post_june_2022/01.06.2022_%E2%84%96%20361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guchar.ru/norm/documents/2022/resheniya_fewral_2022/24022022_%E2%84%96316.docx" TargetMode="External"/><Relationship Id="rId11" Type="http://schemas.openxmlformats.org/officeDocument/2006/relationships/hyperlink" Target="https://www.boguchar.ru/norm/documents/2021/post_aprel_2021/%D0%BE%D1%82%2030.04.2021%20%E2%84%96%20251.docx" TargetMode="External"/><Relationship Id="rId5" Type="http://schemas.openxmlformats.org/officeDocument/2006/relationships/hyperlink" Target="https://www.boguchar.ru/norm/documents/2021/sessya_25_may_2021/25052021%20%E2%84%96262.docx" TargetMode="External"/><Relationship Id="rId15" Type="http://schemas.openxmlformats.org/officeDocument/2006/relationships/hyperlink" Target="https://www.boguchar.ru/norm/documents/2022/post_admin_may_2022/%D0%BE%D1%82%20%C2%AB25%C2%BB%20%D0%BC%D0%B0%D1%8F%202022%20%D0%B3%D0%BE%D0%B4%D0%B0%20%20%E2%84%96%20332.docx" TargetMode="External"/><Relationship Id="rId10" Type="http://schemas.openxmlformats.org/officeDocument/2006/relationships/hyperlink" Target="https://www.boguchar.ru/norm/documents/2021/post_aprel_2021/%D0%BE%D1%82%2012.04.2021%20%E2%84%96%20209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oguchar.ru/norm/documents/2023/sessya_17082023/70_%D0%A0%D0%B5%D1%88%D0%B5%D0%BD%D0%B8%D0%B5%20%D0%BE%20%D0%BF%D1%80%D0%B5%D0%B4%D0%BE%D1%81%D1%82%D0%B0%D0%B2%D0%BB%D0%B5%D0%BD%D0%B8%D0%B8%20%D0%BE%D1%82%D1%81%D1%80%D0%BE%D1%87%D0%BA%D0%B8..doc" TargetMode="External"/><Relationship Id="rId14" Type="http://schemas.openxmlformats.org/officeDocument/2006/relationships/hyperlink" Target="https://www.boguchar.ru/norm/documents/2022/post_febryary_2022/%D0%BE%D1%82%20%C2%AB17%C2%BB%20%D1%84%D0%B5%D0%B2%D1%80%D0%B0%D0%BB%D1%8F%202022%20%D0%B3.%20%E2%84%96%208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zKolesnikova</dc:creator>
  <cp:lastModifiedBy>zKolesnikova</cp:lastModifiedBy>
  <cp:revision>22</cp:revision>
  <cp:lastPrinted>2022-01-26T10:39:00Z</cp:lastPrinted>
  <dcterms:created xsi:type="dcterms:W3CDTF">2023-02-03T12:52:00Z</dcterms:created>
  <dcterms:modified xsi:type="dcterms:W3CDTF">2024-01-29T06:25:00Z</dcterms:modified>
</cp:coreProperties>
</file>