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EBD" w:rsidRDefault="00FF0135" w:rsidP="00FF0135">
      <w:pPr>
        <w:pStyle w:val="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3.9pt;margin-top:-20.6pt;width:54.2pt;height:62.1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45964473" r:id="rId7"/>
        </w:pict>
      </w:r>
    </w:p>
    <w:p w:rsidR="00A66EBD" w:rsidRPr="003D5205" w:rsidRDefault="00A66EBD" w:rsidP="00A66EBD">
      <w:pPr>
        <w:spacing w:line="360" w:lineRule="auto"/>
        <w:jc w:val="center"/>
        <w:rPr>
          <w:b/>
          <w:sz w:val="28"/>
          <w:szCs w:val="28"/>
        </w:rPr>
      </w:pPr>
    </w:p>
    <w:p w:rsidR="00A66EBD" w:rsidRPr="003D5205" w:rsidRDefault="00A66EBD" w:rsidP="00A66EBD">
      <w:pPr>
        <w:ind w:firstLine="708"/>
        <w:jc w:val="center"/>
        <w:rPr>
          <w:b/>
          <w:sz w:val="28"/>
          <w:szCs w:val="28"/>
        </w:rPr>
      </w:pPr>
      <w:r w:rsidRPr="003D5205">
        <w:rPr>
          <w:b/>
          <w:sz w:val="28"/>
          <w:szCs w:val="28"/>
        </w:rPr>
        <w:t>АДМИНИСТРАЦИЯ</w:t>
      </w:r>
    </w:p>
    <w:p w:rsidR="00A66EBD" w:rsidRPr="003D5205" w:rsidRDefault="00A66EBD" w:rsidP="00A66EBD">
      <w:pPr>
        <w:jc w:val="center"/>
        <w:rPr>
          <w:b/>
          <w:sz w:val="28"/>
          <w:szCs w:val="28"/>
        </w:rPr>
      </w:pPr>
      <w:r w:rsidRPr="003D5205">
        <w:rPr>
          <w:b/>
          <w:sz w:val="28"/>
          <w:szCs w:val="28"/>
        </w:rPr>
        <w:t>БОГУЧАРСКОГО МУНИЦИПАЛЬНОГО РАЙОНА</w:t>
      </w:r>
    </w:p>
    <w:p w:rsidR="00A66EBD" w:rsidRPr="003D5205" w:rsidRDefault="00A66EBD" w:rsidP="00A66EBD">
      <w:pPr>
        <w:jc w:val="center"/>
        <w:rPr>
          <w:b/>
          <w:sz w:val="28"/>
          <w:szCs w:val="28"/>
        </w:rPr>
      </w:pPr>
      <w:r w:rsidRPr="003D5205">
        <w:rPr>
          <w:b/>
          <w:sz w:val="28"/>
          <w:szCs w:val="28"/>
        </w:rPr>
        <w:t>ВОРОНЕЖСКОЙ ОБЛАСТИ</w:t>
      </w:r>
    </w:p>
    <w:p w:rsidR="00A66EBD" w:rsidRPr="003D5205" w:rsidRDefault="00A66EBD" w:rsidP="00A66EBD">
      <w:pPr>
        <w:jc w:val="center"/>
        <w:rPr>
          <w:b/>
          <w:sz w:val="28"/>
          <w:szCs w:val="28"/>
        </w:rPr>
      </w:pPr>
    </w:p>
    <w:p w:rsidR="00A66EBD" w:rsidRPr="003D5205" w:rsidRDefault="00A66EBD" w:rsidP="00A66EBD">
      <w:pPr>
        <w:jc w:val="center"/>
        <w:rPr>
          <w:b/>
          <w:sz w:val="28"/>
          <w:szCs w:val="28"/>
        </w:rPr>
      </w:pPr>
      <w:r w:rsidRPr="003D5205">
        <w:rPr>
          <w:b/>
          <w:sz w:val="28"/>
          <w:szCs w:val="28"/>
        </w:rPr>
        <w:t>ПОСТАНОВЛЕНИЕ</w:t>
      </w:r>
    </w:p>
    <w:p w:rsidR="00A66EBD" w:rsidRPr="003D5205" w:rsidRDefault="00A66EBD" w:rsidP="00A66EBD">
      <w:pPr>
        <w:spacing w:line="360" w:lineRule="auto"/>
        <w:rPr>
          <w:sz w:val="28"/>
          <w:szCs w:val="28"/>
        </w:rPr>
      </w:pPr>
    </w:p>
    <w:p w:rsidR="00A66EBD" w:rsidRPr="003D5205" w:rsidRDefault="00A66EBD" w:rsidP="00A66EBD">
      <w:pPr>
        <w:spacing w:line="276" w:lineRule="auto"/>
        <w:rPr>
          <w:sz w:val="28"/>
          <w:szCs w:val="28"/>
        </w:rPr>
      </w:pPr>
      <w:r w:rsidRPr="003D5205">
        <w:rPr>
          <w:sz w:val="28"/>
          <w:szCs w:val="28"/>
        </w:rPr>
        <w:t>от «</w:t>
      </w:r>
      <w:r w:rsidR="00FF0135">
        <w:rPr>
          <w:sz w:val="28"/>
          <w:szCs w:val="28"/>
        </w:rPr>
        <w:t>17</w:t>
      </w:r>
      <w:r w:rsidRPr="003D5205">
        <w:rPr>
          <w:sz w:val="28"/>
          <w:szCs w:val="28"/>
        </w:rPr>
        <w:t>»__</w:t>
      </w:r>
      <w:r w:rsidR="00FF0135">
        <w:rPr>
          <w:sz w:val="28"/>
          <w:szCs w:val="28"/>
        </w:rPr>
        <w:t>03_</w:t>
      </w:r>
      <w:r w:rsidRPr="003D5205">
        <w:rPr>
          <w:sz w:val="28"/>
          <w:szCs w:val="28"/>
        </w:rPr>
        <w:t xml:space="preserve">2020  года № </w:t>
      </w:r>
      <w:r w:rsidR="00FF0135">
        <w:rPr>
          <w:sz w:val="28"/>
          <w:szCs w:val="28"/>
        </w:rPr>
        <w:t>136</w:t>
      </w:r>
      <w:bookmarkStart w:id="0" w:name="_GoBack"/>
      <w:bookmarkEnd w:id="0"/>
    </w:p>
    <w:p w:rsidR="00A66EBD" w:rsidRDefault="00A66EBD" w:rsidP="00A66EBD">
      <w:pPr>
        <w:spacing w:line="276" w:lineRule="auto"/>
      </w:pPr>
      <w:r w:rsidRPr="00624C55">
        <w:t xml:space="preserve">                  г. Богучар</w:t>
      </w:r>
    </w:p>
    <w:p w:rsidR="00A66EBD" w:rsidRPr="00624C55" w:rsidRDefault="00A66EBD" w:rsidP="00A66EBD">
      <w:pPr>
        <w:spacing w:line="276" w:lineRule="auto"/>
      </w:pPr>
    </w:p>
    <w:tbl>
      <w:tblPr>
        <w:tblpPr w:leftFromText="180" w:rightFromText="180" w:vertAnchor="text" w:horzAnchor="margin" w:tblpY="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3"/>
      </w:tblGrid>
      <w:tr w:rsidR="00A66EBD" w:rsidRPr="003D5205" w:rsidTr="004C34A4">
        <w:trPr>
          <w:trHeight w:val="913"/>
        </w:trPr>
        <w:tc>
          <w:tcPr>
            <w:tcW w:w="5623" w:type="dxa"/>
            <w:tcBorders>
              <w:top w:val="nil"/>
              <w:left w:val="nil"/>
              <w:bottom w:val="nil"/>
              <w:right w:val="nil"/>
            </w:tcBorders>
          </w:tcPr>
          <w:p w:rsidR="00A66EBD" w:rsidRPr="003D5205" w:rsidRDefault="00A66EBD" w:rsidP="004C34A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Об исключении нежилого здания </w:t>
            </w:r>
            <w:proofErr w:type="gramStart"/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из</w:t>
            </w:r>
            <w:proofErr w:type="gramEnd"/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  </w:t>
            </w:r>
          </w:p>
          <w:p w:rsidR="00A66EBD" w:rsidRPr="003D5205" w:rsidRDefault="00A66EBD" w:rsidP="004C34A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перечня недвижимого имущества,</w:t>
            </w:r>
          </w:p>
          <w:p w:rsidR="00A66EBD" w:rsidRPr="003D5205" w:rsidRDefault="00A66EBD" w:rsidP="004C34A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находящегося в муниципальной </w:t>
            </w:r>
          </w:p>
          <w:p w:rsidR="00A66EBD" w:rsidRPr="003D5205" w:rsidRDefault="00A66EBD" w:rsidP="004C34A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собственности </w:t>
            </w:r>
            <w:proofErr w:type="spellStart"/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Богучарского</w:t>
            </w:r>
            <w:proofErr w:type="spellEnd"/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A66EBD" w:rsidRPr="003D5205" w:rsidRDefault="00A66EBD" w:rsidP="004C34A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муниципального района, свободного</w:t>
            </w:r>
          </w:p>
          <w:p w:rsidR="00A66EBD" w:rsidRPr="003D5205" w:rsidRDefault="00A66EBD" w:rsidP="004C34A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от прав третьих лиц (за исключением</w:t>
            </w:r>
            <w:proofErr w:type="gramEnd"/>
          </w:p>
          <w:p w:rsidR="00A66EBD" w:rsidRPr="003D5205" w:rsidRDefault="00A66EBD" w:rsidP="004C34A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имущественных прав субъектов малого и</w:t>
            </w:r>
          </w:p>
          <w:p w:rsidR="00A66EBD" w:rsidRPr="003D5205" w:rsidRDefault="00A66EBD" w:rsidP="004C34A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среднего предпринимательства) и предназначенного для передачи во владение и (или) пользование</w:t>
            </w:r>
          </w:p>
          <w:p w:rsidR="00A66EBD" w:rsidRPr="003D5205" w:rsidRDefault="00A66EBD" w:rsidP="004C34A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субъектам малого и среднего предпринимательства и организациям, образующим инфраструктуру</w:t>
            </w:r>
          </w:p>
          <w:p w:rsidR="00A66EBD" w:rsidRPr="003D5205" w:rsidRDefault="00A66EBD" w:rsidP="004C34A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поддержки субъектов малого и среднего</w:t>
            </w:r>
          </w:p>
          <w:p w:rsidR="00A66EBD" w:rsidRPr="003D5205" w:rsidRDefault="00A66EBD" w:rsidP="004C34A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3D520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предпринимательства</w:t>
            </w:r>
          </w:p>
        </w:tc>
      </w:tr>
    </w:tbl>
    <w:p w:rsidR="00A66EBD" w:rsidRPr="003D5205" w:rsidRDefault="00A66EBD" w:rsidP="00A66EBD">
      <w:pPr>
        <w:autoSpaceDE w:val="0"/>
        <w:autoSpaceDN w:val="0"/>
        <w:adjustRightInd w:val="0"/>
        <w:spacing w:line="360" w:lineRule="auto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A66EBD" w:rsidRPr="003D5205" w:rsidRDefault="00A66EBD" w:rsidP="00A66EBD">
      <w:pPr>
        <w:autoSpaceDE w:val="0"/>
        <w:autoSpaceDN w:val="0"/>
        <w:adjustRightInd w:val="0"/>
        <w:spacing w:line="360" w:lineRule="auto"/>
        <w:rPr>
          <w:rFonts w:eastAsiaTheme="minorHAnsi"/>
          <w:b/>
          <w:color w:val="000000"/>
          <w:sz w:val="28"/>
          <w:szCs w:val="28"/>
          <w:lang w:eastAsia="en-US"/>
        </w:rPr>
      </w:pPr>
      <w:r w:rsidRPr="003D5205">
        <w:rPr>
          <w:rFonts w:eastAsiaTheme="minorHAnsi"/>
          <w:b/>
          <w:color w:val="000000"/>
          <w:sz w:val="28"/>
          <w:szCs w:val="28"/>
          <w:lang w:eastAsia="en-US"/>
        </w:rPr>
        <w:br w:type="textWrapping" w:clear="all"/>
      </w:r>
    </w:p>
    <w:p w:rsidR="00A66EBD" w:rsidRPr="003D5205" w:rsidRDefault="00A66EBD" w:rsidP="00A66EBD">
      <w:pPr>
        <w:spacing w:line="360" w:lineRule="auto"/>
        <w:ind w:firstLine="708"/>
        <w:jc w:val="both"/>
        <w:rPr>
          <w:b/>
          <w:sz w:val="28"/>
          <w:szCs w:val="28"/>
        </w:rPr>
      </w:pPr>
      <w:proofErr w:type="gramStart"/>
      <w:r w:rsidRPr="003D5205">
        <w:rPr>
          <w:rFonts w:eastAsiaTheme="minorHAnsi"/>
          <w:color w:val="000000"/>
          <w:sz w:val="28"/>
          <w:szCs w:val="28"/>
          <w:lang w:eastAsia="en-US"/>
        </w:rPr>
        <w:t xml:space="preserve">В соответствии со статьей 18 Федерального закона от 24.07.2007 № 209- ФЗ «О развитии малого и среднего предпринимательства в Российской Федерации», постановлением администрации </w:t>
      </w:r>
      <w:proofErr w:type="spellStart"/>
      <w:r w:rsidRPr="003D5205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3D5205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 Воронежской области от 24.10.2016 № 401 «О реализации отдельных мер имущественной поддержки субъектов малого и среднего предпринимательства и организаций, образующих </w:t>
      </w:r>
      <w:r w:rsidRPr="003D5205">
        <w:rPr>
          <w:rFonts w:eastAsiaTheme="minorHAnsi"/>
          <w:sz w:val="28"/>
          <w:szCs w:val="28"/>
          <w:lang w:eastAsia="en-US"/>
        </w:rPr>
        <w:t xml:space="preserve">инфраструктуру поддержки субъектов малого и среднего предпринимательства», п. 3 протокола от 13.03. 2020 № 1  </w:t>
      </w:r>
      <w:r w:rsidRPr="003D5205">
        <w:rPr>
          <w:sz w:val="28"/>
          <w:szCs w:val="28"/>
        </w:rPr>
        <w:t>заседания  координационного</w:t>
      </w:r>
      <w:proofErr w:type="gramEnd"/>
      <w:r w:rsidRPr="003D5205">
        <w:rPr>
          <w:sz w:val="28"/>
          <w:szCs w:val="28"/>
        </w:rPr>
        <w:t xml:space="preserve"> совета  по развитию малого предпринимательства </w:t>
      </w:r>
      <w:proofErr w:type="spellStart"/>
      <w:r w:rsidRPr="003D5205">
        <w:rPr>
          <w:sz w:val="28"/>
          <w:szCs w:val="28"/>
        </w:rPr>
        <w:t>Богучарского</w:t>
      </w:r>
      <w:proofErr w:type="spellEnd"/>
      <w:r w:rsidRPr="003D5205">
        <w:rPr>
          <w:sz w:val="28"/>
          <w:szCs w:val="28"/>
        </w:rPr>
        <w:t xml:space="preserve"> муниципального </w:t>
      </w:r>
      <w:r w:rsidRPr="003D5205">
        <w:rPr>
          <w:sz w:val="28"/>
          <w:szCs w:val="28"/>
        </w:rPr>
        <w:lastRenderedPageBreak/>
        <w:t>района</w:t>
      </w:r>
      <w:r w:rsidRPr="003D5205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3D5205">
        <w:rPr>
          <w:rStyle w:val="4"/>
          <w:sz w:val="28"/>
          <w:szCs w:val="28"/>
        </w:rPr>
        <w:t xml:space="preserve">администрация </w:t>
      </w:r>
      <w:proofErr w:type="spellStart"/>
      <w:r w:rsidRPr="003D5205">
        <w:rPr>
          <w:rStyle w:val="4"/>
          <w:sz w:val="28"/>
          <w:szCs w:val="28"/>
        </w:rPr>
        <w:t>Богучарского</w:t>
      </w:r>
      <w:proofErr w:type="spellEnd"/>
      <w:r w:rsidRPr="003D5205">
        <w:rPr>
          <w:rStyle w:val="4"/>
          <w:sz w:val="28"/>
          <w:szCs w:val="28"/>
        </w:rPr>
        <w:t xml:space="preserve"> муниципального района</w:t>
      </w:r>
      <w:r w:rsidRPr="003D520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</w:t>
      </w:r>
      <w:r w:rsidRPr="003D5205">
        <w:rPr>
          <w:sz w:val="28"/>
          <w:szCs w:val="28"/>
        </w:rPr>
        <w:t xml:space="preserve">  </w:t>
      </w:r>
      <w:proofErr w:type="gramStart"/>
      <w:r w:rsidRPr="003D5205">
        <w:rPr>
          <w:b/>
          <w:sz w:val="28"/>
          <w:szCs w:val="28"/>
        </w:rPr>
        <w:t>п</w:t>
      </w:r>
      <w:proofErr w:type="gramEnd"/>
      <w:r w:rsidRPr="003D5205">
        <w:rPr>
          <w:b/>
          <w:sz w:val="28"/>
          <w:szCs w:val="28"/>
        </w:rPr>
        <w:t xml:space="preserve"> о с т а н о в л я е т:</w:t>
      </w:r>
    </w:p>
    <w:p w:rsidR="00A66EBD" w:rsidRPr="003D5205" w:rsidRDefault="00A66EBD" w:rsidP="00A66EBD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568"/>
        <w:jc w:val="both"/>
        <w:rPr>
          <w:rFonts w:eastAsiaTheme="minorHAnsi"/>
          <w:color w:val="000000"/>
          <w:lang w:eastAsia="en-US"/>
        </w:rPr>
      </w:pPr>
      <w:proofErr w:type="gramStart"/>
      <w:r w:rsidRPr="003D5205">
        <w:rPr>
          <w:rFonts w:eastAsiaTheme="minorHAnsi"/>
          <w:color w:val="000000"/>
          <w:lang w:eastAsia="en-US"/>
        </w:rPr>
        <w:t xml:space="preserve">Исключить из перечня недвижимого имущества, находящегося в муниципальной собственности Богучарского муниципального района,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</w:t>
      </w:r>
      <w:r w:rsidRPr="003D5205">
        <w:t>нежилое здание с кадастровым номером 36:03:0100040:203, расположенное</w:t>
      </w:r>
      <w:proofErr w:type="gramEnd"/>
      <w:r w:rsidRPr="003D5205">
        <w:t xml:space="preserve"> по адресу: </w:t>
      </w:r>
      <w:proofErr w:type="gramStart"/>
      <w:r w:rsidRPr="003D5205">
        <w:t>Воронежская область, Богучарский район, г. Богучар, ул. Дзержинского, 40, общей площадью 43,6 кв.м.</w:t>
      </w:r>
      <w:proofErr w:type="gramEnd"/>
    </w:p>
    <w:p w:rsidR="00A66EBD" w:rsidRPr="003D5205" w:rsidRDefault="00A66EBD" w:rsidP="00A66EBD">
      <w:pPr>
        <w:spacing w:line="360" w:lineRule="auto"/>
        <w:ind w:left="20" w:right="20" w:firstLine="580"/>
        <w:jc w:val="both"/>
        <w:rPr>
          <w:sz w:val="28"/>
          <w:szCs w:val="28"/>
        </w:rPr>
      </w:pPr>
      <w:r w:rsidRPr="003D5205">
        <w:rPr>
          <w:sz w:val="28"/>
          <w:szCs w:val="28"/>
        </w:rPr>
        <w:t xml:space="preserve">2. </w:t>
      </w:r>
      <w:proofErr w:type="gramStart"/>
      <w:r w:rsidRPr="003D5205">
        <w:rPr>
          <w:sz w:val="28"/>
          <w:szCs w:val="28"/>
        </w:rPr>
        <w:t>Контроль за</w:t>
      </w:r>
      <w:proofErr w:type="gramEnd"/>
      <w:r w:rsidRPr="003D5205">
        <w:rPr>
          <w:sz w:val="28"/>
          <w:szCs w:val="28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3D5205">
        <w:rPr>
          <w:sz w:val="28"/>
          <w:szCs w:val="28"/>
        </w:rPr>
        <w:t>Богучарского</w:t>
      </w:r>
      <w:proofErr w:type="spellEnd"/>
      <w:r w:rsidRPr="003D5205">
        <w:rPr>
          <w:sz w:val="28"/>
          <w:szCs w:val="28"/>
        </w:rPr>
        <w:t xml:space="preserve"> муниципального района Воронежской области Кожанова А.Ю.</w:t>
      </w:r>
    </w:p>
    <w:p w:rsidR="00A66EBD" w:rsidRDefault="00A66EBD" w:rsidP="00A66EBD">
      <w:pPr>
        <w:spacing w:line="276" w:lineRule="auto"/>
        <w:ind w:left="20" w:right="20" w:firstLine="580"/>
        <w:jc w:val="both"/>
        <w:rPr>
          <w:sz w:val="28"/>
          <w:szCs w:val="28"/>
        </w:rPr>
      </w:pPr>
    </w:p>
    <w:p w:rsidR="00A66EBD" w:rsidRPr="003D5205" w:rsidRDefault="00A66EBD" w:rsidP="00A66EBD">
      <w:pPr>
        <w:spacing w:line="276" w:lineRule="auto"/>
        <w:ind w:left="20" w:right="20" w:firstLine="580"/>
        <w:jc w:val="both"/>
        <w:rPr>
          <w:sz w:val="28"/>
          <w:szCs w:val="28"/>
        </w:rPr>
      </w:pPr>
    </w:p>
    <w:p w:rsidR="00A66EBD" w:rsidRPr="003D5205" w:rsidRDefault="00A66EBD" w:rsidP="00A66EBD">
      <w:pPr>
        <w:pStyle w:val="a3"/>
        <w:spacing w:line="276" w:lineRule="auto"/>
      </w:pPr>
      <w:r w:rsidRPr="003D5205">
        <w:t xml:space="preserve">Глава Богучарского </w:t>
      </w:r>
    </w:p>
    <w:p w:rsidR="00A66EBD" w:rsidRPr="003D5205" w:rsidRDefault="00A66EBD" w:rsidP="00A66EBD">
      <w:pPr>
        <w:pStyle w:val="a3"/>
        <w:spacing w:line="276" w:lineRule="auto"/>
        <w:rPr>
          <w:snapToGrid w:val="0"/>
        </w:rPr>
      </w:pPr>
      <w:r w:rsidRPr="003D5205">
        <w:t>муниципального района                                                               В.В. Кузнецов</w:t>
      </w:r>
    </w:p>
    <w:p w:rsidR="00A66EBD" w:rsidRPr="003D5205" w:rsidRDefault="00A66EBD" w:rsidP="00A66EBD">
      <w:pPr>
        <w:pStyle w:val="a3"/>
        <w:spacing w:line="360" w:lineRule="auto"/>
      </w:pPr>
    </w:p>
    <w:p w:rsidR="00A66EBD" w:rsidRPr="003D5205" w:rsidRDefault="00A66EBD" w:rsidP="00A66EBD">
      <w:pPr>
        <w:spacing w:line="360" w:lineRule="auto"/>
        <w:jc w:val="center"/>
        <w:rPr>
          <w:b/>
          <w:sz w:val="28"/>
          <w:szCs w:val="28"/>
        </w:rPr>
      </w:pPr>
    </w:p>
    <w:p w:rsidR="00A66EBD" w:rsidRPr="003D5205" w:rsidRDefault="00A66EBD" w:rsidP="00A66EBD">
      <w:pPr>
        <w:pStyle w:val="a3"/>
        <w:spacing w:line="360" w:lineRule="auto"/>
        <w:rPr>
          <w:snapToGrid w:val="0"/>
        </w:rPr>
      </w:pPr>
    </w:p>
    <w:p w:rsidR="00A66EBD" w:rsidRPr="003D5205" w:rsidRDefault="00A66EBD" w:rsidP="00A66EBD">
      <w:pPr>
        <w:spacing w:line="360" w:lineRule="auto"/>
        <w:jc w:val="center"/>
        <w:rPr>
          <w:b/>
          <w:sz w:val="28"/>
          <w:szCs w:val="28"/>
        </w:rPr>
      </w:pPr>
    </w:p>
    <w:p w:rsidR="00A66EBD" w:rsidRDefault="00A66EBD" w:rsidP="00A66EBD">
      <w:pPr>
        <w:jc w:val="center"/>
        <w:rPr>
          <w:b/>
          <w:sz w:val="26"/>
          <w:szCs w:val="26"/>
        </w:rPr>
      </w:pPr>
    </w:p>
    <w:p w:rsidR="00A66EBD" w:rsidRDefault="00A66EBD" w:rsidP="00A66EBD">
      <w:pPr>
        <w:jc w:val="center"/>
        <w:rPr>
          <w:b/>
          <w:szCs w:val="28"/>
        </w:rPr>
      </w:pPr>
    </w:p>
    <w:p w:rsidR="008B6A8F" w:rsidRDefault="008B6A8F"/>
    <w:sectPr w:rsidR="008B6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55CF1"/>
    <w:multiLevelType w:val="multilevel"/>
    <w:tmpl w:val="2C481FDA"/>
    <w:lvl w:ilvl="0">
      <w:start w:val="1"/>
      <w:numFmt w:val="decimal"/>
      <w:lvlText w:val="%1."/>
      <w:lvlJc w:val="left"/>
      <w:pPr>
        <w:ind w:left="1663" w:hanging="1095"/>
      </w:pPr>
      <w:rPr>
        <w:rFonts w:eastAsiaTheme="minorHAnsi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FB"/>
    <w:rsid w:val="004A61FB"/>
    <w:rsid w:val="008B6A8F"/>
    <w:rsid w:val="00A66EBD"/>
    <w:rsid w:val="00FF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01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66EBD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A66EBD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,Основной текст (2) + Не курсив"/>
    <w:basedOn w:val="a0"/>
    <w:rsid w:val="00A66EB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F01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01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66EBD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A66EBD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,Основной текст (2) + Не курсив"/>
    <w:basedOn w:val="a0"/>
    <w:rsid w:val="00A66EB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F01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1912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2020-03-17T12:33:00Z</dcterms:created>
  <dcterms:modified xsi:type="dcterms:W3CDTF">2020-03-17T12:34:00Z</dcterms:modified>
</cp:coreProperties>
</file>