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F3" w:rsidRPr="00031353" w:rsidRDefault="0030348F" w:rsidP="0030348F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noProof/>
        </w:rPr>
        <w:drawing>
          <wp:inline distT="0" distB="0" distL="0" distR="0" wp14:anchorId="43281E25" wp14:editId="751939D2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DF3" w:rsidRPr="00031353" w:rsidRDefault="0030348F" w:rsidP="00703DF3">
      <w:pPr>
        <w:pStyle w:val="4"/>
        <w:spacing w:before="0" w:after="0"/>
        <w:jc w:val="center"/>
        <w:rPr>
          <w:i/>
          <w:sz w:val="16"/>
          <w:szCs w:val="16"/>
        </w:rPr>
      </w:pPr>
      <w:r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1pt;margin-top:-27pt;width:42.75pt;height:18pt;z-index:251660288" filled="f" stroked="f">
            <v:textbox>
              <w:txbxContent>
                <w:p w:rsidR="00703DF3" w:rsidRPr="00D37E60" w:rsidRDefault="00703DF3" w:rsidP="00703DF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703DF3" w:rsidRPr="00031353" w:rsidRDefault="00703DF3" w:rsidP="00703DF3">
      <w:pPr>
        <w:pStyle w:val="4"/>
        <w:spacing w:before="0" w:after="0"/>
        <w:jc w:val="center"/>
      </w:pPr>
      <w:r w:rsidRPr="00031353">
        <w:t xml:space="preserve">АДМИНИСТРАЦИЯ </w:t>
      </w:r>
    </w:p>
    <w:p w:rsidR="00703DF3" w:rsidRPr="00031353" w:rsidRDefault="00703DF3" w:rsidP="00703DF3">
      <w:pPr>
        <w:pStyle w:val="4"/>
        <w:spacing w:before="0" w:after="0"/>
        <w:jc w:val="center"/>
      </w:pPr>
      <w:r w:rsidRPr="00031353">
        <w:t xml:space="preserve">БОГУЧАРСКОГО МУНИЦИПАЛЬНОГО РАЙОНА </w:t>
      </w:r>
    </w:p>
    <w:p w:rsidR="00703DF3" w:rsidRPr="00031353" w:rsidRDefault="00703DF3" w:rsidP="00703DF3">
      <w:pPr>
        <w:pStyle w:val="4"/>
        <w:spacing w:before="0" w:after="0"/>
        <w:jc w:val="center"/>
      </w:pPr>
      <w:r w:rsidRPr="00703DF3">
        <w:rPr>
          <w:sz w:val="30"/>
          <w:szCs w:val="30"/>
        </w:rPr>
        <w:t>В</w:t>
      </w:r>
      <w:r w:rsidRPr="00703DF3">
        <w:t>ОРОНЕЖСКОЙ</w:t>
      </w:r>
      <w:r w:rsidRPr="00031353">
        <w:t xml:space="preserve"> ОБЛАСТИ</w:t>
      </w:r>
    </w:p>
    <w:p w:rsidR="00703DF3" w:rsidRPr="00031353" w:rsidRDefault="00703DF3" w:rsidP="00703DF3">
      <w:pPr>
        <w:pStyle w:val="a3"/>
        <w:jc w:val="center"/>
        <w:rPr>
          <w:rFonts w:ascii="Times New Roman" w:hAnsi="Times New Roman"/>
          <w:spacing w:val="60"/>
        </w:rPr>
      </w:pPr>
      <w:r w:rsidRPr="00031353">
        <w:rPr>
          <w:rFonts w:ascii="Times New Roman" w:hAnsi="Times New Roman"/>
          <w:b/>
          <w:sz w:val="32"/>
          <w:szCs w:val="32"/>
        </w:rPr>
        <w:t>ПО</w:t>
      </w:r>
      <w:r w:rsidRPr="00031353">
        <w:rPr>
          <w:rFonts w:ascii="Times New Roman" w:hAnsi="Times New Roman"/>
          <w:b/>
          <w:sz w:val="32"/>
        </w:rPr>
        <w:t>СТАНОВЛЕН</w:t>
      </w:r>
      <w:r w:rsidRPr="00031353">
        <w:rPr>
          <w:rFonts w:ascii="Times New Roman" w:hAnsi="Times New Roman"/>
          <w:b/>
          <w:spacing w:val="60"/>
          <w:sz w:val="32"/>
        </w:rPr>
        <w:t>ИЕ</w:t>
      </w:r>
    </w:p>
    <w:p w:rsidR="00703DF3" w:rsidRPr="00031353" w:rsidRDefault="00703DF3" w:rsidP="00703DF3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  <w:u w:val="single"/>
        </w:rPr>
      </w:pPr>
    </w:p>
    <w:p w:rsidR="00703DF3" w:rsidRPr="00031353" w:rsidRDefault="00703DF3" w:rsidP="00703DF3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  <w:u w:val="single"/>
        </w:rPr>
      </w:pPr>
    </w:p>
    <w:p w:rsidR="00703DF3" w:rsidRPr="00031353" w:rsidRDefault="00703DF3" w:rsidP="00703DF3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031353">
        <w:rPr>
          <w:rFonts w:ascii="Times New Roman" w:hAnsi="Times New Roman"/>
          <w:sz w:val="24"/>
          <w:szCs w:val="24"/>
        </w:rPr>
        <w:t xml:space="preserve">от «29» декабря </w:t>
      </w:r>
      <w:smartTag w:uri="urn:schemas-microsoft-com:office:smarttags" w:element="metricconverter">
        <w:smartTagPr>
          <w:attr w:name="ProductID" w:val="2014 г"/>
        </w:smartTagPr>
        <w:r w:rsidRPr="00031353">
          <w:rPr>
            <w:rFonts w:ascii="Times New Roman" w:hAnsi="Times New Roman"/>
            <w:sz w:val="24"/>
            <w:szCs w:val="24"/>
          </w:rPr>
          <w:t>2014 г</w:t>
        </w:r>
      </w:smartTag>
      <w:r w:rsidRPr="00031353">
        <w:rPr>
          <w:rFonts w:ascii="Times New Roman" w:hAnsi="Times New Roman"/>
          <w:sz w:val="24"/>
          <w:szCs w:val="24"/>
        </w:rPr>
        <w:t>. № 1040</w:t>
      </w:r>
    </w:p>
    <w:p w:rsidR="00703DF3" w:rsidRPr="00031353" w:rsidRDefault="00703DF3" w:rsidP="00703DF3">
      <w:pPr>
        <w:pStyle w:val="a3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031353">
        <w:rPr>
          <w:rFonts w:ascii="Times New Roman" w:hAnsi="Times New Roman"/>
          <w:sz w:val="24"/>
          <w:szCs w:val="24"/>
        </w:rPr>
        <w:t>г. Богучар</w:t>
      </w:r>
    </w:p>
    <w:p w:rsidR="00703DF3" w:rsidRPr="00031353" w:rsidRDefault="00703DF3" w:rsidP="00703DF3">
      <w:pPr>
        <w:pStyle w:val="a3"/>
        <w:tabs>
          <w:tab w:val="left" w:pos="1418"/>
        </w:tabs>
        <w:ind w:firstLine="709"/>
        <w:rPr>
          <w:rFonts w:ascii="Times New Roman" w:hAnsi="Times New Roman"/>
          <w:szCs w:val="28"/>
        </w:rPr>
      </w:pPr>
    </w:p>
    <w:p w:rsidR="00703DF3" w:rsidRPr="00031353" w:rsidRDefault="00703DF3" w:rsidP="00703DF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31353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осуществления финансовым отделом </w:t>
      </w:r>
    </w:p>
    <w:p w:rsidR="00703DF3" w:rsidRPr="00031353" w:rsidRDefault="00703DF3" w:rsidP="00703DF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31353">
        <w:rPr>
          <w:rFonts w:ascii="Times New Roman" w:hAnsi="Times New Roman" w:cs="Times New Roman"/>
          <w:b/>
          <w:bCs/>
          <w:sz w:val="28"/>
          <w:szCs w:val="28"/>
        </w:rPr>
        <w:t xml:space="preserve">Богучарского муниципального района </w:t>
      </w:r>
    </w:p>
    <w:p w:rsidR="00703DF3" w:rsidRPr="00031353" w:rsidRDefault="00703DF3" w:rsidP="00703DF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31353">
        <w:rPr>
          <w:rFonts w:ascii="Times New Roman" w:hAnsi="Times New Roman" w:cs="Times New Roman"/>
          <w:b/>
          <w:bCs/>
          <w:sz w:val="28"/>
          <w:szCs w:val="28"/>
        </w:rPr>
        <w:t xml:space="preserve">Воронежской области полномочий по внутреннему </w:t>
      </w:r>
    </w:p>
    <w:p w:rsidR="00703DF3" w:rsidRPr="00031353" w:rsidRDefault="00703DF3" w:rsidP="00703DF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3135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муниципальному финансовому контролю </w:t>
      </w:r>
    </w:p>
    <w:p w:rsidR="00703DF3" w:rsidRDefault="00703DF3" w:rsidP="00703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DF3">
        <w:rPr>
          <w:rFonts w:ascii="Times New Roman" w:hAnsi="Times New Roman" w:cs="Times New Roman"/>
          <w:sz w:val="28"/>
          <w:szCs w:val="28"/>
        </w:rPr>
        <w:t>(с изменениями и дополнениями 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D3FD1">
        <w:rPr>
          <w:rFonts w:ascii="Times New Roman" w:hAnsi="Times New Roman" w:cs="Times New Roman"/>
          <w:sz w:val="28"/>
          <w:szCs w:val="28"/>
        </w:rPr>
        <w:t>05</w:t>
      </w:r>
      <w:r w:rsidRPr="00703DF3">
        <w:rPr>
          <w:rFonts w:ascii="Times New Roman" w:hAnsi="Times New Roman" w:cs="Times New Roman"/>
          <w:sz w:val="28"/>
          <w:szCs w:val="28"/>
        </w:rPr>
        <w:t>»</w:t>
      </w:r>
      <w:r w:rsidR="001D3FD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03DF3">
        <w:rPr>
          <w:rFonts w:ascii="Times New Roman" w:hAnsi="Times New Roman" w:cs="Times New Roman"/>
          <w:sz w:val="28"/>
          <w:szCs w:val="28"/>
        </w:rPr>
        <w:t>2017 г. №</w:t>
      </w:r>
      <w:r w:rsidR="001D3FD1">
        <w:rPr>
          <w:rFonts w:ascii="Times New Roman" w:hAnsi="Times New Roman" w:cs="Times New Roman"/>
          <w:sz w:val="28"/>
          <w:szCs w:val="28"/>
        </w:rPr>
        <w:t xml:space="preserve"> 181</w:t>
      </w:r>
      <w:r w:rsidRPr="00703DF3">
        <w:rPr>
          <w:rFonts w:ascii="Times New Roman" w:hAnsi="Times New Roman" w:cs="Times New Roman"/>
          <w:sz w:val="28"/>
          <w:szCs w:val="28"/>
        </w:rPr>
        <w:t>)</w:t>
      </w:r>
    </w:p>
    <w:p w:rsidR="00703DF3" w:rsidRPr="00703DF3" w:rsidRDefault="00703DF3" w:rsidP="00703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DF3" w:rsidRPr="00031353" w:rsidRDefault="00703DF3" w:rsidP="0070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&quot;Бюджетный кодекс Российской Федерации&quot; от 31.07.1998 N 145-ФЗ (ред. от 29.11.2014){КонсультантПлюс}" w:history="1">
        <w:r w:rsidRPr="00031353">
          <w:rPr>
            <w:rFonts w:ascii="Times New Roman" w:hAnsi="Times New Roman" w:cs="Times New Roman"/>
            <w:sz w:val="28"/>
            <w:szCs w:val="28"/>
          </w:rPr>
          <w:t>статьей 269.2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031353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9" w:tooltip="Закон Воронежской области от 10.10.2008 N 81-ОЗ (ред. от 01.12.2014) &quot;О бюджетном процессе в Воронежской области&quot; (принят Воронежской областной Думой 30.09.2008){КонсультантПлюс}" w:history="1">
        <w:r w:rsidRPr="00031353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Богучарского муниципального района Воронежской области от 24.12.2013 N 158 "О бюджетном процессе в </w:t>
      </w:r>
      <w:proofErr w:type="spellStart"/>
      <w:r w:rsidRPr="00031353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031353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области" администрация   Богучарского   муниципального района Воронежской области </w:t>
      </w:r>
      <w:r w:rsidRPr="00031353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031353">
        <w:rPr>
          <w:rFonts w:ascii="Times New Roman" w:hAnsi="Times New Roman" w:cs="Times New Roman"/>
          <w:sz w:val="28"/>
          <w:szCs w:val="28"/>
        </w:rPr>
        <w:t>:</w:t>
      </w:r>
    </w:p>
    <w:p w:rsidR="00703DF3" w:rsidRPr="00031353" w:rsidRDefault="00703DF3" w:rsidP="00703DF3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Уполномочить финансовый отдел администрации Богучарского муниципального района Воронежской области на осуществление внутреннего муниципального финансового контроля. </w:t>
      </w:r>
    </w:p>
    <w:p w:rsidR="00703DF3" w:rsidRPr="00031353" w:rsidRDefault="00703DF3" w:rsidP="0070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29" w:tooltip="Ссылка на текущий документ" w:history="1">
        <w:r w:rsidRPr="0003135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осуществления финансовым отделом администрации Богучарского муниципального района Воронежской области полномочий по внутреннему муниципальному финансовому контролю согласно приложению.</w:t>
      </w:r>
    </w:p>
    <w:p w:rsidR="00703DF3" w:rsidRPr="00031353" w:rsidRDefault="00703DF3" w:rsidP="0070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Вестнике органов местного самоуправления Богучарского муниципального района Воронежской области и разместить на официальном сайте администрации Богучарского муниципального района Воронежской области.</w:t>
      </w:r>
    </w:p>
    <w:p w:rsidR="00703DF3" w:rsidRPr="00031353" w:rsidRDefault="00703DF3" w:rsidP="0070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703DF3" w:rsidRPr="00031353" w:rsidRDefault="00703DF3" w:rsidP="00703DF3">
      <w:pPr>
        <w:jc w:val="both"/>
        <w:rPr>
          <w:sz w:val="28"/>
          <w:szCs w:val="28"/>
        </w:rPr>
      </w:pPr>
    </w:p>
    <w:p w:rsidR="00703DF3" w:rsidRPr="00031353" w:rsidRDefault="00703DF3" w:rsidP="00703DF3">
      <w:pPr>
        <w:jc w:val="both"/>
        <w:rPr>
          <w:sz w:val="28"/>
          <w:szCs w:val="28"/>
        </w:rPr>
      </w:pPr>
    </w:p>
    <w:p w:rsidR="00703DF3" w:rsidRPr="00031353" w:rsidRDefault="00703DF3" w:rsidP="00703DF3">
      <w:pPr>
        <w:jc w:val="both"/>
        <w:rPr>
          <w:sz w:val="28"/>
          <w:szCs w:val="28"/>
        </w:rPr>
      </w:pPr>
      <w:r w:rsidRPr="00031353">
        <w:rPr>
          <w:sz w:val="28"/>
          <w:szCs w:val="28"/>
        </w:rPr>
        <w:t>Глава администрации</w:t>
      </w:r>
    </w:p>
    <w:p w:rsidR="00703DF3" w:rsidRPr="00031353" w:rsidRDefault="00703DF3" w:rsidP="00703DF3">
      <w:pPr>
        <w:tabs>
          <w:tab w:val="right" w:pos="10203"/>
        </w:tabs>
        <w:rPr>
          <w:sz w:val="28"/>
          <w:szCs w:val="28"/>
        </w:rPr>
      </w:pPr>
      <w:r w:rsidRPr="00031353">
        <w:rPr>
          <w:sz w:val="28"/>
          <w:szCs w:val="28"/>
        </w:rPr>
        <w:t xml:space="preserve">Богучарского муниципального района </w:t>
      </w:r>
    </w:p>
    <w:p w:rsidR="00703DF3" w:rsidRDefault="00703DF3" w:rsidP="00703DF3">
      <w:pPr>
        <w:tabs>
          <w:tab w:val="right" w:pos="10203"/>
        </w:tabs>
        <w:rPr>
          <w:sz w:val="28"/>
          <w:szCs w:val="28"/>
        </w:rPr>
      </w:pPr>
      <w:r w:rsidRPr="00031353">
        <w:rPr>
          <w:sz w:val="28"/>
          <w:szCs w:val="28"/>
        </w:rPr>
        <w:lastRenderedPageBreak/>
        <w:t>Воронежской области                                                                      В.</w:t>
      </w:r>
      <w:r>
        <w:rPr>
          <w:sz w:val="28"/>
          <w:szCs w:val="28"/>
        </w:rPr>
        <w:t xml:space="preserve"> </w:t>
      </w:r>
      <w:r w:rsidRPr="0003135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031353">
        <w:rPr>
          <w:sz w:val="28"/>
          <w:szCs w:val="28"/>
        </w:rPr>
        <w:t>Кузнецов</w:t>
      </w:r>
    </w:p>
    <w:p w:rsidR="001D3FD1" w:rsidRPr="00031353" w:rsidRDefault="001D3FD1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D3FD1" w:rsidRPr="00031353" w:rsidRDefault="001D3FD1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0313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D3FD1" w:rsidRDefault="001D3FD1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1D3FD1" w:rsidRDefault="001D3FD1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0313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29.12.2014 г. № 1040 </w:t>
      </w:r>
    </w:p>
    <w:p w:rsidR="001D3FD1" w:rsidRDefault="001D3FD1" w:rsidP="001D3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FD1" w:rsidRPr="00031353" w:rsidRDefault="001D3FD1" w:rsidP="001D3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FD1" w:rsidRPr="00031353" w:rsidRDefault="001D3FD1" w:rsidP="001D3F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03135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D3FD1" w:rsidRPr="00031353" w:rsidRDefault="001D3FD1" w:rsidP="001D3F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353">
        <w:rPr>
          <w:rFonts w:ascii="Times New Roman" w:hAnsi="Times New Roman" w:cs="Times New Roman"/>
          <w:b/>
          <w:bCs/>
          <w:sz w:val="28"/>
          <w:szCs w:val="28"/>
        </w:rPr>
        <w:t>ОСУЩЕСТВЛЕНИЯ ФИНАНСОВЫМ ОТДЕЛОМ АДМИНИСТРАЦИИ БОГУЧАРСКОГО МУНИЦИПАЛЬНОГО РАЙОНА ВОРОНЕЖСКОЙ ОБЛАСТИ ПОЛНОМОЧИЙ ПО ВНУТРЕННЕМУ МУНИЦИПАЛЬНОМУ ФИНАНСОВОМУ КОНТРОЛЮ</w:t>
      </w:r>
    </w:p>
    <w:p w:rsidR="001D3FD1" w:rsidRPr="00031353" w:rsidRDefault="001D3FD1" w:rsidP="001D3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FD1" w:rsidRPr="00031353" w:rsidRDefault="001D3FD1" w:rsidP="001D3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4"/>
      <w:bookmarkEnd w:id="2"/>
      <w:r w:rsidRPr="0003135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требования к деятельности финансового отдела администрации Богучарского муниципального района Воронежской области по осуществлению полномочий органа внутреннего муниципального финансового контроля (далее - контрольная деятельность), предусмотренных </w:t>
      </w:r>
      <w:hyperlink r:id="rId10" w:tooltip="&quot;Бюджетный кодекс Российской Федерации&quot; от 31.07.1998 N 145-ФЗ (ред. от 29.11.2014){КонсультантПлюс}" w:history="1">
        <w:r w:rsidRPr="00031353">
          <w:rPr>
            <w:rFonts w:ascii="Times New Roman" w:hAnsi="Times New Roman" w:cs="Times New Roman"/>
            <w:sz w:val="28"/>
            <w:szCs w:val="28"/>
          </w:rPr>
          <w:t>частью 3 статьи 269.2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031353">
          <w:rPr>
            <w:rFonts w:ascii="Times New Roman" w:hAnsi="Times New Roman" w:cs="Times New Roman"/>
            <w:sz w:val="28"/>
            <w:szCs w:val="28"/>
          </w:rPr>
          <w:t>статьей 186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</w:t>
      </w:r>
      <w:hyperlink r:id="rId12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031353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1.2. Финансовый отдел администрации Богучарского муниципального района Воронежской области осуществляет контрольную деятельность в рамках реализации: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а) полномочий по внутреннему муниципальному финансовому контролю в сфере бюджетных правоотношений;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б) внутреннего муниципального финансового контроля в отношении закупок товаров, работ, услуг для обеспечения государственных нужд Воронежской области.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1.3. Контрольная деятельность финансового отдела администрации Богучарского муниципального района Воронежской области (далее – финансовый отдел)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1.4. Предметом кон</w:t>
      </w:r>
      <w:r>
        <w:rPr>
          <w:rFonts w:ascii="Times New Roman" w:hAnsi="Times New Roman" w:cs="Times New Roman"/>
          <w:sz w:val="28"/>
          <w:szCs w:val="28"/>
        </w:rPr>
        <w:t>трольной деятельности финансового</w:t>
      </w:r>
      <w:r w:rsidRPr="00031353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35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соблюдение бюджетного законодательства Российской Федерации и Воронежской области, иных нормативных правовых актов, регулирующих бюджетные правоотношения, в том числе при использовании средств районного бюджета, а также межбюджетных трансфертов и бюджетных кредитов, предоставленных из районного бюджета;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- полнота и достоверность отчетности о реализации муниципальных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программ Богучарского муниципального района Воронежской области, в том числе отчетности об исполнении муниципальных заданий на оказание муниципальных услуг (выполнение работ) муниципальными  учреждениями;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и Воронежской области, иных нормативных правовых актов, договоров и соглашений, определяющих условия и порядок использования средств районного бюджета, а также муниципального имущества Богучарского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1353">
        <w:rPr>
          <w:rFonts w:ascii="Times New Roman" w:hAnsi="Times New Roman" w:cs="Times New Roman"/>
          <w:sz w:val="28"/>
          <w:szCs w:val="28"/>
        </w:rPr>
        <w:t>на Воронежской области учреждениями, предприятиями и иными юридическими лицами, в том числе образованными Богучарским районом  или при его участии и получившими имущественные взносы за счет средств районного бюджета, либо в уставном капитале которых имеется доля Богучарского района Воронежской области в соответствии с действующим законодательством;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и Воронежской области, иных нормативных правовых актов о контрактной системе в сфере закупок товаров, работ, услуг для обеспечения муниципальных нужд Богучарского муниципального района Воронежской области.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1.5. Объектами контрольной деятельности финансового отдела являются: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главные распорядители (распорядители, получатели) средств районного бюджета, главные администраторы (администраторы) доходов районного бюджета, главные администраторы (администраторы) источников финансирования дефицита районного бюджета;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финансовые органы (главные распорядители (распорядители) и получатели средств районного бюджета, которым предоставлены межбюджетные трансферты) в части соблюдения ими целей и условий предоставления межбюджетных трансфертов, бюджетных кредитов из районного бюджета;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муниципальные учреждения;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муниципальные унитарные предприяти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Финансовым отделом в рамках проведения одного контрольного мероприятия может быть предусмотрено как осуществление контроля за соблюдением законодательства, регулирующего бюджетные правоотношения, так и за соблюдением законодательства 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31353">
        <w:rPr>
          <w:rFonts w:ascii="Times New Roman" w:hAnsi="Times New Roman" w:cs="Times New Roman"/>
          <w:sz w:val="28"/>
          <w:szCs w:val="28"/>
        </w:rPr>
        <w:t xml:space="preserve"> нужд Воронежской области.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1.5.1. Должностные лица объектов контроля, у которых проводится проверка в рамках проведения контрольных мероприятий по внутреннему муниципальному финансовому контролю в отношении объектов контроля, имеют следующие права: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б) знакомиться с актами проверок (ревизий), заключениями по результатам обследований, проведенных финансовым отделом;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lastRenderedPageBreak/>
        <w:t>в) обжаловать решения и действия (бездействие) финансового отдела и его должностных лиц в установленном нормативными правовыми актами Российской Федерации, Воронежской области порядке.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1.5.2. Должностные лица объектов контроля, у которых проводится проверка в рамках проведения контрольных мероприятий по внутреннему муниципальному финансовому контролю в отношении объектов контроля, обязаны: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б) своевременно и в полном объеме представлять заверенные в установленном порядке копии документов, подлежащих приобщению к материалам проверки (ревизии), обследования;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в) давать устные и письменные объяснения должностным лицам финансового отдела по вопросам, относящимся к предмету контрольного мероприятия;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г) предоставлять места для исполнения внутреннего муниципального финансового контроля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д) обеспечивать беспрепятственный допуск должностных лиц, входящих в состав проверочной (ревизионной) группы, в помещения и на территорию, предъявлять материальные ценности, товары, результаты выполненных работ, оказанных услуг;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е) обеспечивать доступ должностных лиц, входящих в состав проверочной группы, к единой информационной системе и (или) официальному сайту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ж) 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з) своевременно и в полном объеме исполнять требования представлений, предписаний;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и) обеспечивать допуск специалистов и экспертов, привлекаемых в рамках контрольных мероприятий, в помещения, на территорию, а также к объектам (предметам) исследований, экспертиз;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к) нести иные обязанности, предусмотренные законодательством Российской Федерации и иными нормативными правовыми актами.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1.6. Методами осуществления контрольной деятельности финансовым отделом являются ревизия, проверка и обследование (далее - контрольные мероприятия). При этом проверки могут быть камеральными (проводимыми по месту нахождения финансового отдела) и выездными (проводимыми по месту нахождения объекта контроля), а также встречными (по месту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нахождения организаций, имеющих финансово-хозяйственные и иные отношения с объектом контроля).</w:t>
      </w:r>
    </w:p>
    <w:p w:rsidR="001D3FD1" w:rsidRDefault="001D3FD1" w:rsidP="001D3F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действия могут проводиться сплошным или выборочным способом. 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 (ревизии). 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 (ревизии). 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использовании сплошного или выборочного способа проведения контрольных действий по каждому вопросу программы проверки (ревизии) принимает руководитель финансового отдела, исходя из содержания вопроса программы проверки (ревизии),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проверки (ревизии) и иных обстоятельств.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1.7. Контрольные мероприятия подразделяются на плановые и внеплановые и осуществляются посредством проведения плановых и внеплановых проверок,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Плановые контрольные мероприятия осуществляются в соответствии с планом проведения финансовым отделом администрации Богучарского муниципального района Воронежской области контрольных мероприятий на соответствующий год, утверждаемым руководителем финансового отдела.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решения руководителя финансового отдела, принятого в связи с поступлением обращений (поручений) Президента Российской Федерации, Правительства Российской Федерации, губернатора Воронежской области, правительства Воронежской области, органов прокуратуры, следственных и правоохранительных органов, депутатских запросов, а также мотивированных обращений иных государственных органов, граждан и организаций, содержащих информацию о нарушениях в финансово-бюджетной сфере.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в целях проверки полноты исполнения объектом контроля представлений и (или) предписаний финансового отдела, направленных по результатам проведенных ранее контрольных мероприятий.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Порядок назначения внеплановых контрольных мероприятий устанавливается приказом финансового отдела.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031353">
        <w:rPr>
          <w:rFonts w:ascii="Times New Roman" w:hAnsi="Times New Roman" w:cs="Times New Roman"/>
          <w:sz w:val="28"/>
          <w:szCs w:val="28"/>
        </w:rPr>
        <w:t>1.8. Должностными лицами финансового отдела, осуществляющими контроль в финансово-бюджетной сфере, являются: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руководитель финансового отдела;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заместитель руководителя финансового отдела;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иные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и не муниципальные</w:t>
      </w:r>
      <w:r w:rsidRPr="00031353">
        <w:rPr>
          <w:rFonts w:ascii="Times New Roman" w:hAnsi="Times New Roman" w:cs="Times New Roman"/>
          <w:sz w:val="28"/>
          <w:szCs w:val="28"/>
        </w:rPr>
        <w:t xml:space="preserve">  служащие финансового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отдела, ответственные за организацию и проведение контрольных мероприятий, реализацию материалов контрольных мероприятий.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1.9. Должностные лица финансового отдела, указанные в </w:t>
      </w:r>
      <w:hyperlink w:anchor="Par66" w:tooltip="Ссылка на текущий документ" w:history="1">
        <w:r w:rsidRPr="00031353">
          <w:rPr>
            <w:rFonts w:ascii="Times New Roman" w:hAnsi="Times New Roman" w:cs="Times New Roman"/>
            <w:sz w:val="28"/>
            <w:szCs w:val="28"/>
          </w:rPr>
          <w:t>пункте 1.8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настоящего Порядка, при осуществлении контрольной деятельности имеют право: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запрашивать и получать на основании запросов информацию, документы и материалы, письменные объяснения, необходимые для проведения контрольных мероприятий;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по предъявлении служебных удостоверений и копии приказа о проведении контрольного мероприятия беспрепятственно посещать помещения и территории, которые занимает объект контроля, проводить необходимые контрольные действия;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1.10. Руководитель финансового отдела или лицо, его замещающее, имеет право: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1) утверждать план проведения финансового отдела администрации Богучарского муниципального района Воронежской области контрольных мероприятий на соответствующий год;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2) принимать решение о проведении контрольного мероприятия;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3) выносить представления и (или) предписания объектам контроля по результатам контрольных мероприятий;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4) рассматривать от имени финансового отдела дела об административных правонарушениях в пределах полномочий, установленных законодательством Российской Федерации об административных правонарушениях;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5) принимать решения о направлении по назначению материалов контрольных мероприятий, которыми выявлены факты, свидетельствующие о признаках нарушений, относящихся к компетенции другого государственного органа (должностного лица), для рассмотрения в порядке, установленном законодательством Российской Федерации;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6) направлять в правоохранительные органы материалы контрольных мероприятий, документов и иных материалов, подтверждающих факты совершения действия (бездействия), содержащего признаки состава преступления;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7) принимать решение об обращении в суд с исковыми заявлениями о возмещении ущерба, причиненного </w:t>
      </w:r>
      <w:proofErr w:type="spellStart"/>
      <w:r w:rsidRPr="00031353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031353">
        <w:rPr>
          <w:rFonts w:ascii="Times New Roman" w:hAnsi="Times New Roman" w:cs="Times New Roman"/>
          <w:sz w:val="28"/>
          <w:szCs w:val="28"/>
        </w:rPr>
        <w:t xml:space="preserve"> району Воронежской области в результате нарушения бюджетного законодательства Российской Федерации и Воронежской области, иных нормативных правовых актов, регулирующих бюджетные правоотношения.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1.11. Заместитель руководителя финансового отдела: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- принимает материалы проведенных контрольных мероприятий, по итогам рассмотрения которых формирует для руководителя финансового отдела доклады о результатах контрольных мероприятий, в которых в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обязательном порядке выносит предложения о реализации материалов контрольных мероприятий;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вправе рассматривать от имени финансового отдела дела об административных правонарушениях в пределах полномочий, установленных законодательством Российской Федерации об административных правонарушениях.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1.12. Должностные лица финансового отдела, осуществляющие контрольную деятельность, обязаны: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соблюдать требования нормативных правовых актов в установленной сфере деятельности;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проводить контрольные мероприятия в соответствии с приказом финансового отдела;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- знакомить руководителя или уполномоченное должностное лицо объекта контроля с копией приказа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031353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и программой контрольного мероприятия, а также копиями приказов о приостановлении, возобновлении и продлении срока проведения контрольного мероприятия, об изменении состава проверочной (ревизионной) группы или программы контрольного мероприятия;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осуществлять контроль за полнотой исполнения объектами контроля представлений и предписаний.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1.13. Запросы о представлении информации, документов и материалов, необходимых для проведения обследований и камеральных проверок,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При этом срок представления информации, документов и материалов, необходимых для проведения камеральных проверок, устанавливается в запросе, исчисляется с даты его получения и составляет не менее 3 рабочих дней.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1.14. При осуществлении контроля в сфере закупок используется информация, содержащаяся в единой информационной системе в сфере закупок, созданной в соответствии с Федеральным </w:t>
      </w:r>
      <w:hyperlink r:id="rId13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0313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единая информационная система в сфере закупок).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Ведение документооборота в единой информационной системе в сфере закупок при осуществлении контроля в отношении закупок осуществляется в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к порядку функционирования единой информационной системы в сфере закупок, установленными Правительством Российской Федерации.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1.15. По результатам проведенного контрольного мероприятия руководителем группы должностных лиц финансового отдела, участвующих в проведении контрольного мероприятия (далее - руководителем контрольного мероприятия), составляется заключение или акт, а каждым должностным лицом, участвующим в проведении контрольного мероприятия, - отчеты о результатах проверки закрепленных за ними вопросов программы контрольного мероприятия.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Оформленные результаты контрольного мероприятия (заключение или акт) подписываются всеми должностными лицами финансового отдела, участвующими в проведении контрольного мероприятия, а также руководителем и главным бухгалтером объекта контроля. Отчеты о результатах проверки отдельных вопросов программы контрольного мероприятия подписываются должностными лицами, их оформившими.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Все документы, составляемые должностными лицами финансового отдела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1.16. При проведении выездных контрольных мероприятий необходимые документы, материалы и информация представляются должностными лицами объекта контроля без предварительных запросов в подлиннике или копиях, заверенных объектами контроля в установленном порядке.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1.17. В случае непредставления или несвоевременного представления должностными лицами объекта контроля информации, документов и материалов, необходимых для проведения контрольного мероприятия (независимо от применяемого метода контроля), руководитель контрольного мероприятия составляет акт по форме, установленной приказом финансового отдела.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1.18.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дней, а ее результаты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1.19. Решение о проведении проверки, ревизии или обследования (за исключением случаев назначения обследования в рамках камеральных или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выездных проверок, ревизий) оформляется приказом руководителя финансового отдела.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1.20. В случае осуществления выездных проверок (ревизий) территориально удаленных объектов контроля и командирования с этой целью должностных лиц финансового отдела отдельным пунктом приказа финансового отдела о проведении контрольного мероприятия определяется право проведения встречных проверок и обследований. Необходимость их проведения, объекты и предмет встречных проверок и обследований уточняются руководителем контрольного мероприятия.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1.21. Финансовым отделом осуществляется регистрация, учет и хранение документов, относящихся к проводимым контрольным мероприятиям.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1.22. Сроки и последовательность осуществления административных процедур, порядок и формы оформления соответствующих документов (планов, удостоверений на проведение контрольных мероприятий, актов, справок, заключений, представлений, предписаний, уведомлений о применении бюджетных мер принуждения, отчетов и т.п.), формируемых в рамках осуществления контрольной деятельности, а также ответственность должностных лиц, уполномоченных на проведение контрольных мероприятий, устанавливаются приказами финансового отдела.</w:t>
      </w:r>
    </w:p>
    <w:p w:rsidR="001D3FD1" w:rsidRDefault="001D3FD1" w:rsidP="001D3F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10"/>
      <w:bookmarkEnd w:id="4"/>
    </w:p>
    <w:p w:rsidR="001D3FD1" w:rsidRPr="00031353" w:rsidRDefault="001D3FD1" w:rsidP="001D3F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1353">
        <w:rPr>
          <w:rFonts w:ascii="Times New Roman" w:hAnsi="Times New Roman" w:cs="Times New Roman"/>
          <w:b/>
          <w:sz w:val="28"/>
          <w:szCs w:val="28"/>
        </w:rPr>
        <w:t>II. Требования к планированию контрольной деятельности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2.1. Планирование контрольной деятельности осуществляется путем составления и утверждения годового</w:t>
      </w:r>
      <w:r>
        <w:rPr>
          <w:rFonts w:ascii="Times New Roman" w:hAnsi="Times New Roman" w:cs="Times New Roman"/>
          <w:sz w:val="28"/>
          <w:szCs w:val="28"/>
        </w:rPr>
        <w:t xml:space="preserve"> (полугодового, квартального)</w:t>
      </w:r>
      <w:r w:rsidRPr="00031353">
        <w:rPr>
          <w:rFonts w:ascii="Times New Roman" w:hAnsi="Times New Roman" w:cs="Times New Roman"/>
          <w:sz w:val="28"/>
          <w:szCs w:val="28"/>
        </w:rPr>
        <w:t xml:space="preserve"> плана проведения финансовым отделом контрольных мероприятий (далее - План контрольной деятельности).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2.2. План контрольной деятельности представляет собой перечень объектов контроля, в которых предусматривается проведение контрольных мероприятий в предстоящем календарном году.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2.3. В плане контрольной деятельности финансового отдела в разрезе объектов контроля определяются тема контрольного мероприятия, проверяемый (ревизуемый) период,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лица, уполномоченные на проведение контрольных мероприятий</w:t>
      </w:r>
      <w:r w:rsidRPr="00031353">
        <w:rPr>
          <w:rFonts w:ascii="Times New Roman" w:hAnsi="Times New Roman" w:cs="Times New Roman"/>
          <w:sz w:val="28"/>
          <w:szCs w:val="28"/>
        </w:rPr>
        <w:t>, месяц начала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2.4. При формировании Плана контрольной деятельности учитываются следующие критерии отбора объектов контроля: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актуальность планируемого контрольного мероприятия, существенность и значимость осуществляемого бюджетного финансирования;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имеющаяся или поступившая в финансовый отдел информация о наличии или признаках нарушений законодательных и иных нормативных правовых актов в финансово-бюджетной сфере и сфере закупок;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- оценка состояния внутреннего финансового контроля и внутреннего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финансового аудита в отношении объекта контроля, полученная в результате проведения финансовым отделом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длительность периода, прошедшего с момента проведения идентичного контрольного мероприятия органом государственного финансового контроля;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реальность, оптимальность планируемых контрольных мероприятий, равномерность распределения нагрузки (по временным и трудовым ресурсам);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экономическая целесообразность проведения контрольного мероприятия (определяется исходя из соотношения затрат на его проведение и суммы проверяемых (ревизуемых) средств);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необходимость наличия резерва времени для проведения внеплановых контрольных мероприятий.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 целях настоящего Порядка под идентичным контрольным мероприятием понимается контрольное мероприятие, в рамках которого иными государственными органами проводятся (планируются к проведению) контрольные действия в отношении деятельности объекта контроля, которые могут быть проведены финансовым отделом.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Объекты контроля, в которых на конец календарного года контрольные мероприятия не завершены, должны быть включены в План контрольной деятельности на предстоящий год как переходящие.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2.5.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1D3FD1" w:rsidRDefault="001D3FD1" w:rsidP="001D3F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27"/>
      <w:bookmarkEnd w:id="5"/>
    </w:p>
    <w:p w:rsidR="001D3FD1" w:rsidRPr="00031353" w:rsidRDefault="001D3FD1" w:rsidP="001D3F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1353">
        <w:rPr>
          <w:rFonts w:ascii="Times New Roman" w:hAnsi="Times New Roman" w:cs="Times New Roman"/>
          <w:b/>
          <w:sz w:val="28"/>
          <w:szCs w:val="28"/>
        </w:rPr>
        <w:t>III. Требования к исполнению контрольных мероприятий</w:t>
      </w:r>
    </w:p>
    <w:p w:rsidR="001D3FD1" w:rsidRPr="00031353" w:rsidRDefault="001D3FD1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Par129"/>
      <w:bookmarkEnd w:id="6"/>
      <w:r w:rsidRPr="00031353">
        <w:rPr>
          <w:rFonts w:ascii="Times New Roman" w:hAnsi="Times New Roman" w:cs="Times New Roman"/>
          <w:b/>
          <w:i/>
          <w:sz w:val="28"/>
          <w:szCs w:val="28"/>
        </w:rPr>
        <w:t>3.1. Основные положения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3.1.1. К процедурам исполнения контрольного мероприятия относятся: назначение контрольного мероприятия и подготовка к его проведению, проведение контрольного мероприятия и оформление его результатов, реализация результатов контрольного мероприятия и контроль за полнотой устранения выявленных нарушений.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3.1.2. Контрольное мероприятие проводится на основании приказа руководителя финансового отдела, в котором указываются наименование объекта контроля, основание проведения и тема контрольного мероприятия, проверяемый (ревизуемый) период, состав должностных лиц финансового отдела, уполномоченных на проведение контрольного мероприятия, срок проведения контрольного мероприятия.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3.1.3. Срок проведения контрольного мероприятия устанавливается исходя из трудовых затрат, необходимых на проведение контрольного мероприятия, с учетом количества участвующих в контрольном мероприятии специалистов, проверяемого (ревизуемого) периода и объема проверяемых (ревизуемых) средств, а также особенностей функциональной деятельности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объекта контроля.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3.1.4. Контрольное мероприятие проводится в соответствии с утвержденной руководителем финансового отдела программой контрольного мероприятия, в которой в обязательном порядке указываются объект контроля, цель и тема контрольного мероприятия, проверяемый (ревизуемый) период, перечень основных вопросов, охваченных контрольным мероприятием. При этом программа планового контрольного мероприятия должна соответствовать утвержденному годовому</w:t>
      </w:r>
      <w:r>
        <w:rPr>
          <w:rFonts w:ascii="Times New Roman" w:hAnsi="Times New Roman" w:cs="Times New Roman"/>
          <w:sz w:val="28"/>
          <w:szCs w:val="28"/>
        </w:rPr>
        <w:t xml:space="preserve"> (полугодовому, квартальному)</w:t>
      </w:r>
      <w:r w:rsidRPr="00031353">
        <w:rPr>
          <w:rFonts w:ascii="Times New Roman" w:hAnsi="Times New Roman" w:cs="Times New Roman"/>
          <w:sz w:val="28"/>
          <w:szCs w:val="28"/>
        </w:rPr>
        <w:t xml:space="preserve"> Плану контрольной деятельности финансового отдела.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 случае возникновения необходимости на основании служебной записки руководителя контрольного мероприятия в программу контрольного мероприятия могут быть внесены изменения. Служебная записка, первоначальная и уточненная программы прилагаются к материалам контрольного мероприятия.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3.1.5. Решение о приостановлении проведения контрольного мероприятия принимается руководителем финансового отдела на основании мотивированного обращения руководителя контрольного мероприятия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3.1.6.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3.1.7. Решение о приостановлении (возобновлении) проведения контрольного мероприятия оформляется приказом руководителя финансового отдела.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1D3FD1" w:rsidRPr="00031353" w:rsidRDefault="001D3FD1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Par140"/>
      <w:bookmarkEnd w:id="7"/>
      <w:r w:rsidRPr="00031353">
        <w:rPr>
          <w:rFonts w:ascii="Times New Roman" w:hAnsi="Times New Roman" w:cs="Times New Roman"/>
          <w:b/>
          <w:i/>
          <w:sz w:val="28"/>
          <w:szCs w:val="28"/>
        </w:rPr>
        <w:t>3.2. Проведение обследования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3.2.1. При проведении обследования осуществляется анализ и оценка состояния сферы деятельности объекта контроля, определенной приказом руководителя финансового отдела.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которые установлены для выездных проверок (ревизий).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При проведении обследования могут проводиться экспертизы и исследования с использованием фото-, видео- и аудио-, а также иных видов техники и приборов, в том числе измерительных приборов.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3.2.2. После окончания проведения обследования руководитель контрольного мероприятия оформляет справку о завершении контрольного мероприятия и вручает ее представителю объекта контроля не позднее последнего дня срока проведения обследования.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3.2.3. По результатам проведения обследования в течение 5 рабочих дней оформляется заключение, которое подписывается руководителем контрольного мероприятия и в течение 3 рабочих дней со дня его подписания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вручается (направляется) представителю объекта контроля в соответствии с настоящим Порядком.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3.2.4. Заключение и иные материалы обследования принимаются заместителем руководителя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031353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подписания заключения.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и иных материалов контрольного мероприятия, доклада о результатах обследования руководитель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031353">
        <w:rPr>
          <w:rFonts w:ascii="Times New Roman" w:hAnsi="Times New Roman" w:cs="Times New Roman"/>
          <w:sz w:val="28"/>
          <w:szCs w:val="28"/>
        </w:rPr>
        <w:t xml:space="preserve"> может назначить проведение выездной проверки (ревизии).</w:t>
      </w:r>
    </w:p>
    <w:p w:rsidR="001D3FD1" w:rsidRPr="00031353" w:rsidRDefault="001D3FD1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Par150"/>
      <w:bookmarkEnd w:id="8"/>
      <w:r w:rsidRPr="00031353">
        <w:rPr>
          <w:rFonts w:ascii="Times New Roman" w:hAnsi="Times New Roman" w:cs="Times New Roman"/>
          <w:b/>
          <w:i/>
          <w:sz w:val="28"/>
          <w:szCs w:val="28"/>
        </w:rPr>
        <w:t>3.3. Проведение камеральной проверки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3.3.1. Камеральная проверка проводится по месту нахождения финансового отдела и заключается в изучении представленных по запросу финансового отдела документов, материалов, бюджетной (бухгалтерской) и иной отчетности, а также прочей информации об объекте контроля, включая полученную в ходе встречных проверок.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 рамках камеральной проверки по решению руководителя контрольного мероприятия может быть проведено обследование.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Камеральная проверка проводится в течение 30 рабочих дней со дня получения от объекта контроля информации, документов и материалов, предоставленных по запросу финансового отдела.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При проведении камеральной проверки в срок ее проведения не засчитываются периоды времени с даты отправки запроса финансового отдела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3.3.2. По результатам камеральной проверки в течение 5 рабочих дней со дня ее окончания оформляется акт, который подписывается должностными лицами финансового отдела, участвовавшими в проведении контрольного мероприятия, 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3.3.3. Материалы камеральной проверки принимаются заместителем руководителя финансового отдела в течение 15 календарных дней со дня подписания акта.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По результатам рассмотрения акта и иных материалов контрольного мероприятия, доклада о результатах камеральной проверки руководитель финансового отдела принимает решение: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а) о применении мер принуждения, к которым в целях настоящего Порядка относятся представления, предписания и уведомления о применении бюджетных мер принуждения, направляемые объекту контроля в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б) об отсутствии оснований для применения мер принуждения;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в) о проведении выездной проверки (ревизии).</w:t>
      </w:r>
    </w:p>
    <w:p w:rsidR="001D3FD1" w:rsidRDefault="001D3FD1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Par164"/>
      <w:bookmarkEnd w:id="9"/>
    </w:p>
    <w:p w:rsidR="001D3FD1" w:rsidRPr="00031353" w:rsidRDefault="001D3FD1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031353">
        <w:rPr>
          <w:rFonts w:ascii="Times New Roman" w:hAnsi="Times New Roman" w:cs="Times New Roman"/>
          <w:b/>
          <w:i/>
          <w:sz w:val="28"/>
          <w:szCs w:val="28"/>
        </w:rPr>
        <w:t>3.4. Проведение выездной проверки (ревизии)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3.4.1. Выездная проверка (ревизия) проводится по месту нахождения объекта контроля в срок, составляющий не более 40 рабочих дней.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Руководитель финансового отдела может продлить срок проведения выездной проверки (ревизии) на основании мотивированного обращения руководителя контрольного мероприятия, но не более чем на 10 рабочих дней.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3.4.2. В случае обнаружения подделок, подлогов, хищений, злоупотреблений и при необходимости пресечения данных противоправных действий руководитель контрольного мероприятия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Форма акта изъятия устанавливается административным регламентом.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3.4.3. Руководитель финансового отдела на основании мотивированного обращения руководителя контрольного мероприятия может назначить: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проведение обследования;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проведение встречной проверки.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должностных лиц, осуществляющих проведение контрольного мероприятия, информацию, документы и материалы, относящиеся к тематике выездной проверки (ревизии).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3.4.4. По результатам обследования оформляется заключение, которое прилагается к материалам выездной проверки (ревизии).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4"/>
      <w:bookmarkEnd w:id="10"/>
      <w:r w:rsidRPr="00031353">
        <w:rPr>
          <w:rFonts w:ascii="Times New Roman" w:hAnsi="Times New Roman" w:cs="Times New Roman"/>
          <w:sz w:val="28"/>
          <w:szCs w:val="28"/>
        </w:rPr>
        <w:t>3.4.5.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3.4.6. Проведение выездной проверки (ревизии) может быть приостановлено руководителем финансового отдела на основании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мотивированного обращения руководителя контрольного мероприятия: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г) на период исполнения запросов, направленных в соответствующие государственные органы;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031353">
        <w:rPr>
          <w:rFonts w:ascii="Times New Roman" w:hAnsi="Times New Roman" w:cs="Times New Roman"/>
          <w:sz w:val="28"/>
          <w:szCs w:val="28"/>
        </w:rPr>
        <w:t>истребуем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31353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На время приостановления проведения выездной проверки (ревизии) течение ее срока прерывается.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3.4.7. Руководитель финансового отдела в течение 3 рабочих дней со дня принятия решения о приостановлении проведения выездной проверки (ревизии):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а) письменно извещает объект контроля о приостановлении проведения выездной проверки (ревизии) и о причинах приостановления;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3.4.8. Руководитель финансового отдела в течение 3 рабочих дней со дня получения сведений об устранении причин приостановления выездной проверки (ревизии):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а) принимает решение о возобновлении проведения выездной проверки (ревизии);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б) информирует о возобновлении проведения выездной проверки (ревизии) объект контроля.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3.4.9. После окончания контрольных действий, предусмотренных </w:t>
      </w:r>
      <w:hyperlink w:anchor="Par174" w:tooltip="Ссылка на текущий документ" w:history="1">
        <w:r w:rsidRPr="00031353">
          <w:rPr>
            <w:rFonts w:ascii="Times New Roman" w:hAnsi="Times New Roman" w:cs="Times New Roman"/>
            <w:sz w:val="28"/>
            <w:szCs w:val="28"/>
          </w:rPr>
          <w:t>пунктом 3.4.5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настоящего Порядка, и иных мероприятий, проводимых в рамках выездной проверки (ревизии), руководитель контрольного мероприятия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(ревизии).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3.4.10.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lastRenderedPageBreak/>
        <w:t>3.4.11.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3.4.12.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3.4.13.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3.4.14. Акт и иные материалы выездной проверки (ревизии) подлежат рассмотрению руководителем финансового отдела в течение 30 дней со дня подписания акта.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По результатам рассмотрения акта и иных материалов контрольного мероприятия, доклада о результатах выездной проверки (ревизии) руководитель финансового отдела принимает решение: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а) о применении мер принуждения;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б) об отсутствии оснований для применения мер принуждения;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дополнительной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1D3FD1" w:rsidRDefault="001D3FD1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200"/>
      <w:bookmarkEnd w:id="11"/>
    </w:p>
    <w:p w:rsidR="001D3FD1" w:rsidRPr="00031353" w:rsidRDefault="001D3FD1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1353">
        <w:rPr>
          <w:rFonts w:ascii="Times New Roman" w:hAnsi="Times New Roman" w:cs="Times New Roman"/>
          <w:b/>
          <w:sz w:val="28"/>
          <w:szCs w:val="28"/>
        </w:rPr>
        <w:t>3.5. Реализация результатов проведения контрольных мероприятий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3.5.1. При осуществлении полномочий по внутреннему муниципальному финансовому контролю в сфере бюджетных правоотношений финансовый отдел направляет: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Воронежской области,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б) предписания об устранении нарушений бюджетного законодательства Российской Федерации и Воронежской области, иных нормативных правовых актов, регулирующих бюджетные правоотношения, и (или) о возмещении ущерба, причиненного такими нарушениями Воронежской области;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в) уведомления о применении бюджетных мер принуждения.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3.5.2. При осуществлении внутреннего муниципального финансового контроля в отношении закупок для обеспечения муниципальных нужд Богучарского муниципального района Воронежской области финансовый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отдел направляет предписания об устранении нарушений законодательства Российской Федерации и Воронежской области,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3.5.3. При установлении по результатам проведения контрольного мероприятия нарушений бюджетного законодательства Российской Федерации и Воронежской области департамент направляет уведомление о применении бюджетной меры (бюджетных мер) принуждения.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3.5.4. 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настоящим Порядком.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3.5.5. Отмена представлений и предписаний финансового отдела осуществляется в судебном порядке.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3.5.6.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финансовый отдел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3.5.7. В случае неисполнения предписания о возмещении ущерба, причиненного Воронежской области нарушением бюджетного законодательства Российской Федерации и Воронежской области, иных нормативных правовых актов, регулирующих бюджетные правоотношения, финансовый отдел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proofErr w:type="spellStart"/>
      <w:r w:rsidRPr="00031353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031353">
        <w:rPr>
          <w:rFonts w:ascii="Times New Roman" w:hAnsi="Times New Roman" w:cs="Times New Roman"/>
          <w:sz w:val="28"/>
          <w:szCs w:val="28"/>
        </w:rPr>
        <w:t xml:space="preserve"> муниципальному району Воронежской области, и защищает в суде интересы Богучарского муниципального района Воронежской области по этому иску.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3.5.8. При выявлении в ходе проведения контрольных мероприятий административных правонарушений должностные лица финансового отдела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3.5.9.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3.5.10.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приказами финансового отдела.</w:t>
      </w:r>
    </w:p>
    <w:p w:rsidR="001D3FD1" w:rsidRDefault="001D3FD1" w:rsidP="001D3F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218"/>
      <w:bookmarkEnd w:id="12"/>
    </w:p>
    <w:p w:rsidR="001D3FD1" w:rsidRDefault="001D3FD1" w:rsidP="001D3F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3FD1" w:rsidRDefault="001D3FD1" w:rsidP="001D3F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3FD1" w:rsidRPr="00031353" w:rsidRDefault="001D3FD1" w:rsidP="001D3F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1353">
        <w:rPr>
          <w:rFonts w:ascii="Times New Roman" w:hAnsi="Times New Roman" w:cs="Times New Roman"/>
          <w:b/>
          <w:sz w:val="28"/>
          <w:szCs w:val="28"/>
        </w:rPr>
        <w:t>IV. Требования к составлению отчета о результатах контрольной деятельности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4.1. В целях раскрытия информации о полноте и своевременности выполнения Плана контрольной деятельности за отчетный календарный год, а также анализа информации о результатах проведения контрольных мероприятий финансовый отдел ежегодно составляет отчет по форме и в порядке, установленном приказом финансового отдела.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 отчете о результатах контрольных мероприятий в обязательном порядке отражается информация: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об общем количестве проведенных контрольных мероприятий, в том числе по темам контрольных мероприятий;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об общем количестве контрольных мероприятий, которыми выявлены финансовые и иные нарушения, в том числе по темам контрольных мероприятий;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об общей сумме охваченных проверками средств;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об общей сумме выявленных нарушений;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 количестве и сумме направленных представлений и предписаний;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об общей сумме восстановленных (возмещенных) средств, в том числе на основании предписаний, представлений и в добровольном порядке;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 количестве лиц, привлеченных к административной ответственности, и сумме наложенных на них административных штрафов;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 количестве и сумме направленных и исполненных уведомлений о применении бюджетных мер принуждения;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 количестве контрольных мероприятий и сумме финансовых нарушений, по которым материалы переданы в правоохранительные органы и органы прокуратуры;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 количестве должностных лиц финансового отдела, осуществляющих полномочия по контролю в финансово-бюджетной сфере.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4.2. Отчет о результатах контрольной деятельности размещается на официальном сайте администрации Богучарского муниципального района в информационно-телекоммуникационной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4.3. По решению руководителя финансового отдела информация о наиболее значимых контрольных мероприятиях направляется главе администрации Богучарского муниципального района Воронежской области.</w:t>
      </w:r>
    </w:p>
    <w:p w:rsidR="001D3FD1" w:rsidRPr="00031353" w:rsidRDefault="001D3FD1" w:rsidP="00703DF3">
      <w:pPr>
        <w:tabs>
          <w:tab w:val="right" w:pos="10203"/>
        </w:tabs>
        <w:rPr>
          <w:sz w:val="28"/>
          <w:szCs w:val="28"/>
        </w:rPr>
      </w:pPr>
    </w:p>
    <w:sectPr w:rsidR="001D3FD1" w:rsidRPr="00031353" w:rsidSect="006B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390F"/>
    <w:multiLevelType w:val="hybridMultilevel"/>
    <w:tmpl w:val="F2902C54"/>
    <w:lvl w:ilvl="0" w:tplc="60E0D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DF3"/>
    <w:rsid w:val="001D3FD1"/>
    <w:rsid w:val="0030348F"/>
    <w:rsid w:val="006B7B68"/>
    <w:rsid w:val="00703DF3"/>
    <w:rsid w:val="0086093A"/>
    <w:rsid w:val="00DF0CDC"/>
    <w:rsid w:val="00E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03D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3D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703DF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03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D3FD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4D8995D389E9696649785A8A270BC700CE3325E5D5C03836AA34F23C9560995D92259EAF5744EeDF6I" TargetMode="External"/><Relationship Id="rId13" Type="http://schemas.openxmlformats.org/officeDocument/2006/relationships/hyperlink" Target="consultantplus://offline/ref=68E4D8995D389E9696649785A8A270BC700CE3325E5D5C03836AA34F23eCF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E4D8995D389E9696649785A8A270BC700CE3325D5D5C03836AA34F23C9560995D9225BEDF7e7F1I" TargetMode="External"/><Relationship Id="rId12" Type="http://schemas.openxmlformats.org/officeDocument/2006/relationships/hyperlink" Target="consultantplus://offline/ref=68E4D8995D389E9696649785A8A270BC700CE3325E5D5C03836AA34F23C9560995D92259EAF5744EeDF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8E4D8995D389E9696649785A8A270BC700DE4355B5D5C03836AA34F23C9560995D9225BE2eFF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E4D8995D389E9696649785A8A270BC700CE3325D5D5C03836AA34F23C9560995D9225BEDF7e7F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4D8995D389E9696648988BECE2FB97000BC3959595657D835F81274C05C5ED2967B1BAEF9714CD714EBe3F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6536</Words>
  <Characters>37259</Characters>
  <Application>Microsoft Office Word</Application>
  <DocSecurity>0</DocSecurity>
  <Lines>310</Lines>
  <Paragraphs>87</Paragraphs>
  <ScaleCrop>false</ScaleCrop>
  <Company>DreamLair</Company>
  <LinksUpToDate>false</LinksUpToDate>
  <CharactersWithSpaces>43708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revkom1</dc:creator>
  <cp:lastModifiedBy>Администратор Богучарского района</cp:lastModifiedBy>
  <cp:revision>4</cp:revision>
  <cp:lastPrinted>2017-04-05T11:24:00Z</cp:lastPrinted>
  <dcterms:created xsi:type="dcterms:W3CDTF">2017-04-05T11:25:00Z</dcterms:created>
  <dcterms:modified xsi:type="dcterms:W3CDTF">2017-05-29T16:19:00Z</dcterms:modified>
</cp:coreProperties>
</file>