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E" w:rsidRPr="00F14DE3" w:rsidRDefault="0023403E" w:rsidP="002340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Информационная база деловых людей субъектов Российской Федерации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      Руководствуясь задачей развития человеческого потенциала в субъектах РФ, обозначенной Президентом РФ на встрече с финалистами Всероссийского конкурса управленцев «Лидеры России», </w:t>
      </w:r>
      <w:hyperlink r:id="rId5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Главный интернет-портал регионов России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 и редакция журнала «Экономическая политика России»  формируют расширенную </w:t>
      </w: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Информационную базу деловых людей субъектов Российской Федерации</w:t>
      </w:r>
      <w:r w:rsidRPr="00F14DE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4DE3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hyperlink r:id="rId6" w:history="1">
        <w:r w:rsidRPr="00F14DE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https://worknet-info.ru/business_people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Базовыми целями данного бесплатного ресурса являются:</w:t>
      </w:r>
    </w:p>
    <w:p w:rsidR="0023403E" w:rsidRPr="00F14DE3" w:rsidRDefault="0023403E" w:rsidP="00234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содействие населению регионов России в представлении общественности, деловым кругам и органам власти своих возможностей в деле регионального развития и совершенствования системы социально-экономического развития территорий субъектов РФ;</w:t>
      </w:r>
    </w:p>
    <w:p w:rsidR="0023403E" w:rsidRPr="00F14DE3" w:rsidRDefault="0023403E" w:rsidP="00234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выявление заинтересованных лиц из тех, кто ищет себе во властные структуры, в </w:t>
      </w:r>
      <w:proofErr w:type="spellStart"/>
      <w:proofErr w:type="gramStart"/>
      <w:r w:rsidRPr="00F14DE3">
        <w:rPr>
          <w:rFonts w:ascii="Times New Roman" w:eastAsia="Times New Roman" w:hAnsi="Times New Roman" w:cs="Times New Roman"/>
          <w:sz w:val="26"/>
          <w:szCs w:val="26"/>
        </w:rPr>
        <w:t>бизнес-структуры</w:t>
      </w:r>
      <w:proofErr w:type="spellEnd"/>
      <w:proofErr w:type="gramEnd"/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организации социальной направленности интересных перспективных людей;</w:t>
      </w:r>
    </w:p>
    <w:p w:rsidR="0023403E" w:rsidRPr="00F14DE3" w:rsidRDefault="0023403E" w:rsidP="00234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презентация деловых предложений жителей регионов России, предоставляющих качественные услуги населению в разделе </w:t>
      </w:r>
      <w:hyperlink r:id="rId7" w:history="1">
        <w:r w:rsidRPr="00F14DE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https://worknet-info.ru/my-products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Информационная база деловых людей субъектов Российской Федерации </w:t>
      </w:r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позволит создавать Сводные группы социально-экономического развития субъектов РФ и муниципальных образований по всем отраслям и видам деятельности на странице </w:t>
      </w:r>
      <w:hyperlink r:id="rId8" w:history="1">
        <w:r w:rsidRPr="00F14DE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https://worknet-info.ru/create-group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Зарегистрированные сотрудники региональных и муниципальных органов управления, учреждений, организаций, предприятий, а также рядовые граждане могут делиться информацией по вопросам социально-экономического и инвестиционного развития территорий, межрегионального сотрудничества и развития человеческого капитала в регионах России. Новости по указанным темам формируются </w:t>
      </w:r>
      <w:hyperlink r:id="rId9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здесь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Процедура упрощенной регистрации осуществляется на </w:t>
      </w:r>
      <w:hyperlink r:id="rId10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Главной странице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 или по ссылке  </w:t>
      </w:r>
      <w:hyperlink r:id="rId11" w:history="1">
        <w:r w:rsidRPr="00F14DE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https://worknet-info.ru/register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03E" w:rsidRPr="00F14DE3" w:rsidRDefault="0023403E" w:rsidP="0023403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Активным региональным и муниципальным предпринимателям, а также рядовым гражданам </w:t>
      </w: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Информационная база деловых людей субъектов Российской Федерации </w:t>
      </w:r>
      <w:r w:rsidRPr="00F14DE3">
        <w:rPr>
          <w:rFonts w:ascii="Times New Roman" w:eastAsia="Times New Roman" w:hAnsi="Times New Roman" w:cs="Times New Roman"/>
          <w:sz w:val="26"/>
          <w:szCs w:val="26"/>
        </w:rPr>
        <w:t xml:space="preserve">поможет продвижению собственных товаров и услуг, поиску сторонников в реализации перспективных идей и проектов. Информация о новых продуктах и услугах регионов России и муниципальных образований аккумулируется в разделе </w:t>
      </w:r>
      <w:hyperlink r:id="rId12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«Рынок»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  Обсуждение насущных вопросов регионального и муниципального развития осуществляется в специализированном разделе </w:t>
      </w:r>
      <w:hyperlink r:id="rId13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«Форум»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185E18" w:rsidRPr="0023403E" w:rsidRDefault="0023403E" w:rsidP="00F14DE3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E3">
        <w:rPr>
          <w:rFonts w:ascii="Times New Roman" w:eastAsia="Times New Roman" w:hAnsi="Times New Roman" w:cs="Times New Roman"/>
          <w:sz w:val="26"/>
          <w:szCs w:val="26"/>
        </w:rPr>
        <w:t>Поскольку данный интернет-ресурс призван показать, что человеческий потенциал регионов России способен сыграть определяющую роль в укреплении глобальной социально - экономической стабильности,  </w:t>
      </w:r>
      <w:hyperlink r:id="rId14" w:history="1">
        <w:r w:rsidRPr="00F14DE3">
          <w:rPr>
            <w:rFonts w:ascii="Times New Roman" w:eastAsia="Times New Roman" w:hAnsi="Times New Roman" w:cs="Times New Roman"/>
            <w:sz w:val="26"/>
            <w:szCs w:val="26"/>
          </w:rPr>
          <w:t>ЗАРЕГИСТРИРУЙТЕСЬ</w:t>
        </w:r>
      </w:hyperlink>
      <w:r w:rsidRPr="00F14DE3">
        <w:rPr>
          <w:rFonts w:ascii="Times New Roman" w:eastAsia="Times New Roman" w:hAnsi="Times New Roman" w:cs="Times New Roman"/>
          <w:sz w:val="26"/>
          <w:szCs w:val="26"/>
        </w:rPr>
        <w:t> для включения Вашей организации или кандидатуры в </w:t>
      </w:r>
      <w:r w:rsidRPr="00F14DE3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Информационную базу деловых людей субъектов Российской Федерации</w:t>
      </w:r>
      <w:r w:rsidRPr="00F14D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4DE3" w:rsidRPr="002340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E18" w:rsidRPr="0023403E" w:rsidSect="0018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53E"/>
    <w:multiLevelType w:val="multilevel"/>
    <w:tmpl w:val="428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403E"/>
    <w:rsid w:val="00185E18"/>
    <w:rsid w:val="0023403E"/>
    <w:rsid w:val="00F1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03E"/>
    <w:rPr>
      <w:b/>
      <w:bCs/>
    </w:rPr>
  </w:style>
  <w:style w:type="character" w:styleId="a5">
    <w:name w:val="Hyperlink"/>
    <w:basedOn w:val="a0"/>
    <w:uiPriority w:val="99"/>
    <w:semiHidden/>
    <w:unhideWhenUsed/>
    <w:rsid w:val="002340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hyperlink" Target="https://worknet-info.ru/for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my-products" TargetMode="External"/><Relationship Id="rId12" Type="http://schemas.openxmlformats.org/officeDocument/2006/relationships/hyperlink" Target="https://worknet-info.ru/produ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business_people" TargetMode="External"/><Relationship Id="rId11" Type="http://schemas.openxmlformats.org/officeDocument/2006/relationships/hyperlink" Target="https://worknet-info.ru/register" TargetMode="External"/><Relationship Id="rId5" Type="http://schemas.openxmlformats.org/officeDocument/2006/relationships/hyperlink" Target="http://newrussianmarket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knet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create-blog/" TargetMode="External"/><Relationship Id="rId14" Type="http://schemas.openxmlformats.org/officeDocument/2006/relationships/hyperlink" Target="https://worknet-info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Company>Regional administration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mHanukova</cp:lastModifiedBy>
  <cp:revision>3</cp:revision>
  <dcterms:created xsi:type="dcterms:W3CDTF">2018-03-13T12:37:00Z</dcterms:created>
  <dcterms:modified xsi:type="dcterms:W3CDTF">2018-03-14T03:56:00Z</dcterms:modified>
</cp:coreProperties>
</file>