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Look w:val="01E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675163978"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9B7D88" w:rsidRDefault="0053026A" w:rsidP="00F01E9A">
            <w:pPr>
              <w:tabs>
                <w:tab w:val="left" w:pos="4962"/>
              </w:tabs>
              <w:ind w:right="-108" w:firstLine="7"/>
              <w:jc w:val="center"/>
              <w:rPr>
                <w:u w:val="single"/>
              </w:rPr>
            </w:pPr>
            <w:r w:rsidRPr="00CD0B9C">
              <w:rPr>
                <w:u w:val="single"/>
              </w:rPr>
              <w:t xml:space="preserve">от </w:t>
            </w:r>
            <w:r w:rsidR="00536691">
              <w:rPr>
                <w:u w:val="single"/>
              </w:rPr>
              <w:t>1</w:t>
            </w:r>
            <w:r w:rsidR="008034A8">
              <w:rPr>
                <w:u w:val="single"/>
              </w:rPr>
              <w:t>8</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9B7D88">
              <w:rPr>
                <w:u w:val="single"/>
              </w:rPr>
              <w:t xml:space="preserve">№ </w:t>
            </w:r>
            <w:r w:rsidR="007D2CEC" w:rsidRPr="00E53548">
              <w:rPr>
                <w:u w:val="single"/>
              </w:rPr>
              <w:t>65</w:t>
            </w:r>
            <w:r w:rsidR="001E640C" w:rsidRPr="009B7D88">
              <w:rPr>
                <w:u w:val="single"/>
              </w:rPr>
              <w:t>-19-3-2</w:t>
            </w:r>
          </w:p>
          <w:p w:rsidR="001E640C" w:rsidRPr="006A69E0" w:rsidRDefault="001E640C" w:rsidP="00F01E9A">
            <w:pPr>
              <w:jc w:val="center"/>
            </w:pPr>
            <w:r w:rsidRPr="009B7D88">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3B39B5" w:rsidRDefault="003B39B5" w:rsidP="003B39B5">
            <w:pPr>
              <w:jc w:val="center"/>
            </w:pPr>
            <w:r>
              <w:t>Органам управления Воронежской территориальной подсистемы РСЧС</w:t>
            </w:r>
          </w:p>
          <w:p w:rsidR="003B39B5" w:rsidRDefault="003B39B5" w:rsidP="003B39B5">
            <w:pPr>
              <w:jc w:val="center"/>
            </w:pPr>
            <w:r>
              <w:tab/>
            </w:r>
          </w:p>
          <w:p w:rsidR="003B39B5" w:rsidRDefault="003B39B5" w:rsidP="003B39B5">
            <w:pPr>
              <w:jc w:val="center"/>
            </w:pPr>
            <w:r>
              <w:t xml:space="preserve">Главам местного самоуправления городских    округов и муниципальных   районов </w:t>
            </w:r>
          </w:p>
          <w:p w:rsidR="003B39B5" w:rsidRDefault="003B39B5" w:rsidP="003B39B5">
            <w:pPr>
              <w:jc w:val="center"/>
            </w:pPr>
            <w:r>
              <w:t>Воронежской области</w:t>
            </w:r>
          </w:p>
          <w:p w:rsidR="003B39B5" w:rsidRDefault="003B39B5" w:rsidP="003B39B5">
            <w:pPr>
              <w:jc w:val="center"/>
            </w:pPr>
          </w:p>
          <w:p w:rsidR="003B39B5" w:rsidRDefault="003B39B5" w:rsidP="003B39B5">
            <w:pPr>
              <w:jc w:val="center"/>
            </w:pPr>
            <w:r>
              <w:t>Единым дежурно-диспетчерским службам</w:t>
            </w:r>
          </w:p>
          <w:p w:rsidR="003B39B5" w:rsidRDefault="003B39B5" w:rsidP="003B39B5">
            <w:pPr>
              <w:jc w:val="center"/>
            </w:pPr>
            <w:r>
              <w:t>муниципальных районов и городских округов Воронежской области</w:t>
            </w:r>
          </w:p>
          <w:p w:rsidR="003B39B5" w:rsidRDefault="003B39B5" w:rsidP="003B39B5">
            <w:pPr>
              <w:jc w:val="center"/>
            </w:pPr>
          </w:p>
          <w:p w:rsidR="003B39B5" w:rsidRDefault="003B39B5" w:rsidP="003B39B5">
            <w:pPr>
              <w:jc w:val="center"/>
            </w:pPr>
            <w:r>
              <w:t xml:space="preserve">Главам городских и сельских поселений муниципальных образований </w:t>
            </w:r>
          </w:p>
          <w:p w:rsidR="003B39B5" w:rsidRDefault="003B39B5" w:rsidP="003B39B5">
            <w:pPr>
              <w:jc w:val="center"/>
            </w:pPr>
            <w:r>
              <w:t xml:space="preserve">Воронежской области </w:t>
            </w:r>
          </w:p>
          <w:p w:rsidR="003B39B5" w:rsidRDefault="003B39B5" w:rsidP="003B39B5">
            <w:pPr>
              <w:jc w:val="center"/>
            </w:pPr>
          </w:p>
          <w:p w:rsidR="001E640C" w:rsidRPr="006B6520" w:rsidRDefault="003B39B5" w:rsidP="003B39B5">
            <w:pPr>
              <w:ind w:hanging="75"/>
              <w:jc w:val="center"/>
            </w:pPr>
            <w:r>
              <w:t>Начальникам ПЧ, ПСЧ</w:t>
            </w:r>
          </w:p>
        </w:tc>
      </w:tr>
    </w:tbl>
    <w:p w:rsidR="00D05257" w:rsidRDefault="00D05257" w:rsidP="00C302D6"/>
    <w:p w:rsidR="00D86D87" w:rsidRDefault="00D86D87" w:rsidP="00C302D6"/>
    <w:p w:rsidR="00D86D87" w:rsidRDefault="00D86D87" w:rsidP="00C302D6"/>
    <w:p w:rsidR="00D86D87" w:rsidRDefault="00D86D87" w:rsidP="00C302D6"/>
    <w:p w:rsidR="0014312D" w:rsidRDefault="0014312D"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8034A8">
        <w:rPr>
          <w:szCs w:val="24"/>
        </w:rPr>
        <w:t>9</w:t>
      </w:r>
      <w:r w:rsidRPr="00882992">
        <w:rPr>
          <w:szCs w:val="24"/>
        </w:rPr>
        <w:t>.</w:t>
      </w:r>
      <w:r w:rsidR="006555B5">
        <w:rPr>
          <w:szCs w:val="24"/>
        </w:rPr>
        <w:t>02</w:t>
      </w:r>
      <w:r w:rsidR="00ED6597">
        <w:rPr>
          <w:szCs w:val="24"/>
        </w:rPr>
        <w:t>.</w:t>
      </w:r>
      <w:r w:rsidRPr="00882992">
        <w:rPr>
          <w:szCs w:val="24"/>
        </w:rPr>
        <w:t>202</w:t>
      </w:r>
      <w:r w:rsidR="00983008">
        <w:rPr>
          <w:szCs w:val="24"/>
        </w:rPr>
        <w:t>1</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E53548" w:rsidRPr="00E53548" w:rsidRDefault="00E53548" w:rsidP="00E53548">
      <w:pPr>
        <w:ind w:firstLine="709"/>
        <w:jc w:val="both"/>
        <w:rPr>
          <w:bCs/>
          <w:lang/>
        </w:rPr>
      </w:pPr>
      <w:r w:rsidRPr="00E53548">
        <w:rPr>
          <w:bCs/>
          <w:lang/>
        </w:rPr>
        <w:t>Переменная облачность. Без существенных осадков. Ветер западный 4-9 м/с. Температура ночью -18</w:t>
      </w:r>
      <w:r w:rsidRPr="00E53548">
        <w:rPr>
          <w:bCs/>
          <w:lang/>
        </w:rPr>
        <w:t>…-13</w:t>
      </w:r>
      <w:r w:rsidRPr="00E53548">
        <w:rPr>
          <w:bCs/>
          <w:lang/>
        </w:rPr>
        <w:t>°</w:t>
      </w:r>
      <w:r w:rsidRPr="00E53548">
        <w:rPr>
          <w:bCs/>
          <w:lang/>
        </w:rPr>
        <w:t>С</w:t>
      </w:r>
      <w:r w:rsidRPr="00E53548">
        <w:rPr>
          <w:bCs/>
          <w:lang/>
        </w:rPr>
        <w:t xml:space="preserve">, местами до </w:t>
      </w:r>
      <w:r w:rsidRPr="00E53548">
        <w:rPr>
          <w:bCs/>
          <w:lang/>
        </w:rPr>
        <w:t>-</w:t>
      </w:r>
      <w:r w:rsidRPr="00E53548">
        <w:rPr>
          <w:bCs/>
          <w:lang/>
        </w:rPr>
        <w:t>23°</w:t>
      </w:r>
      <w:r w:rsidRPr="00E53548">
        <w:rPr>
          <w:bCs/>
          <w:lang/>
        </w:rPr>
        <w:t>С</w:t>
      </w:r>
      <w:r w:rsidRPr="00E53548">
        <w:rPr>
          <w:bCs/>
          <w:lang/>
        </w:rPr>
        <w:t>, днем -13</w:t>
      </w:r>
      <w:r w:rsidRPr="00E53548">
        <w:rPr>
          <w:bCs/>
          <w:lang/>
        </w:rPr>
        <w:t>…-8</w:t>
      </w:r>
      <w:r w:rsidRPr="00E53548">
        <w:rPr>
          <w:bCs/>
          <w:lang/>
        </w:rPr>
        <w:t>°</w:t>
      </w:r>
      <w:r w:rsidRPr="00E53548">
        <w:rPr>
          <w:bCs/>
          <w:lang/>
        </w:rPr>
        <w:t>С</w:t>
      </w:r>
      <w:r w:rsidRPr="00E53548">
        <w:rPr>
          <w:bCs/>
          <w:lang/>
        </w:rPr>
        <w:t>.</w:t>
      </w:r>
    </w:p>
    <w:p w:rsidR="00C91305" w:rsidRPr="006306E6" w:rsidRDefault="00C91305" w:rsidP="00E53548">
      <w:pPr>
        <w:ind w:firstLine="709"/>
        <w:jc w:val="both"/>
        <w:rPr>
          <w:bCs/>
          <w:color w:val="FF0000"/>
          <w:lang/>
        </w:rPr>
      </w:pPr>
      <w:r w:rsidRPr="00752AAD">
        <w:rPr>
          <w:b/>
        </w:rPr>
        <w:t>1.2. Биолого</w:t>
      </w:r>
      <w:r w:rsidR="00D87DD2" w:rsidRPr="00752AAD">
        <w:rPr>
          <w:b/>
        </w:rPr>
        <w:t xml:space="preserve">-социальная обстановка </w:t>
      </w:r>
    </w:p>
    <w:p w:rsidR="00C91305" w:rsidRPr="00CD5F0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распространенияновой коронавирусной</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 xml:space="preserve">профилактических мероприятий. </w:t>
      </w:r>
    </w:p>
    <w:p w:rsidR="00E04063" w:rsidRPr="00D21780" w:rsidRDefault="00AD3CA6" w:rsidP="005F3B7F">
      <w:pPr>
        <w:pStyle w:val="a7"/>
        <w:numPr>
          <w:ilvl w:val="0"/>
          <w:numId w:val="1"/>
        </w:numPr>
        <w:shd w:val="clear" w:color="auto" w:fill="FFFFFF"/>
        <w:ind w:firstLine="709"/>
        <w:contextualSpacing/>
        <w:jc w:val="both"/>
        <w:rPr>
          <w:bCs/>
        </w:rPr>
      </w:pPr>
      <w:bookmarkStart w:id="0" w:name="_GoBack"/>
      <w:r w:rsidRPr="00D4775B">
        <w:rPr>
          <w:bCs/>
        </w:rPr>
        <w:t xml:space="preserve">По </w:t>
      </w:r>
      <w:r w:rsidRPr="0007675B">
        <w:rPr>
          <w:bCs/>
        </w:rPr>
        <w:t xml:space="preserve">состоянию на 13.00 </w:t>
      </w:r>
      <w:r w:rsidR="00536691" w:rsidRPr="0007675B">
        <w:rPr>
          <w:bCs/>
          <w:lang w:val="ru-RU"/>
        </w:rPr>
        <w:t>1</w:t>
      </w:r>
      <w:r w:rsidR="008034A8">
        <w:rPr>
          <w:bCs/>
          <w:lang w:val="ru-RU"/>
        </w:rPr>
        <w:t>8</w:t>
      </w:r>
      <w:r w:rsidR="00536691" w:rsidRPr="0007675B">
        <w:rPr>
          <w:bCs/>
          <w:lang w:val="ru-RU"/>
        </w:rPr>
        <w:t>.</w:t>
      </w:r>
      <w:r w:rsidR="006A69E0" w:rsidRPr="0007675B">
        <w:rPr>
          <w:bCs/>
          <w:lang w:val="ru-RU"/>
        </w:rPr>
        <w:t>0</w:t>
      </w:r>
      <w:r w:rsidR="00E61285" w:rsidRPr="0007675B">
        <w:rPr>
          <w:bCs/>
          <w:lang w:val="ru-RU"/>
        </w:rPr>
        <w:t>2</w:t>
      </w:r>
      <w:r w:rsidR="00E04063" w:rsidRPr="0007675B">
        <w:rPr>
          <w:bCs/>
        </w:rPr>
        <w:t>.202</w:t>
      </w:r>
      <w:r w:rsidR="006A69E0" w:rsidRPr="0007675B">
        <w:rPr>
          <w:bCs/>
          <w:lang w:val="ru-RU"/>
        </w:rPr>
        <w:t>1</w:t>
      </w:r>
      <w:r w:rsidR="00E04063" w:rsidRPr="0007675B">
        <w:rPr>
          <w:bCs/>
        </w:rPr>
        <w:t xml:space="preserve"> в </w:t>
      </w:r>
      <w:r w:rsidR="00E04063" w:rsidRPr="00D21780">
        <w:rPr>
          <w:bCs/>
        </w:rPr>
        <w:t>Воронежской области за сутки зарегистрирован</w:t>
      </w:r>
      <w:r w:rsidR="00FB18DD" w:rsidRPr="00D21780">
        <w:rPr>
          <w:bCs/>
          <w:lang w:val="ru-RU"/>
        </w:rPr>
        <w:t>о</w:t>
      </w:r>
      <w:r w:rsidR="000707FC">
        <w:rPr>
          <w:bCs/>
          <w:lang w:val="ru-RU"/>
        </w:rPr>
        <w:t xml:space="preserve"> </w:t>
      </w:r>
      <w:r w:rsidR="00D21780" w:rsidRPr="00D21780">
        <w:rPr>
          <w:bCs/>
          <w:lang w:val="ru-RU"/>
        </w:rPr>
        <w:t>345</w:t>
      </w:r>
      <w:r w:rsidR="000707FC">
        <w:rPr>
          <w:bCs/>
          <w:lang w:val="ru-RU"/>
        </w:rPr>
        <w:t xml:space="preserve"> </w:t>
      </w:r>
      <w:r w:rsidR="0060020F" w:rsidRPr="00D21780">
        <w:rPr>
          <w:bCs/>
        </w:rPr>
        <w:t>случа</w:t>
      </w:r>
      <w:r w:rsidR="00BA59D7" w:rsidRPr="00D21780">
        <w:rPr>
          <w:bCs/>
          <w:lang w:val="ru-RU"/>
        </w:rPr>
        <w:t>ев</w:t>
      </w:r>
      <w:r w:rsidR="00E04063" w:rsidRPr="00D21780">
        <w:rPr>
          <w:bCs/>
        </w:rPr>
        <w:t xml:space="preserve"> заражения новой коронавирусной инфекцией. </w:t>
      </w:r>
    </w:p>
    <w:p w:rsidR="00E04063" w:rsidRPr="00D21780" w:rsidRDefault="00E04063" w:rsidP="005F3B7F">
      <w:pPr>
        <w:pStyle w:val="a7"/>
        <w:numPr>
          <w:ilvl w:val="0"/>
          <w:numId w:val="1"/>
        </w:numPr>
        <w:shd w:val="clear" w:color="auto" w:fill="FFFFFF"/>
        <w:ind w:firstLine="709"/>
        <w:contextualSpacing/>
        <w:jc w:val="both"/>
        <w:rPr>
          <w:b/>
        </w:rPr>
      </w:pPr>
      <w:r w:rsidRPr="00D21780">
        <w:rPr>
          <w:bCs/>
        </w:rPr>
        <w:t>Всего, с нарастающим итогом, на территории Воронежской области зарегистрирован</w:t>
      </w:r>
      <w:r w:rsidR="00CD5F03" w:rsidRPr="00D21780">
        <w:rPr>
          <w:bCs/>
          <w:lang w:val="ru-RU"/>
        </w:rPr>
        <w:t>о</w:t>
      </w:r>
      <w:r w:rsidR="000707FC">
        <w:rPr>
          <w:bCs/>
          <w:lang w:val="ru-RU"/>
        </w:rPr>
        <w:t xml:space="preserve"> </w:t>
      </w:r>
      <w:r w:rsidR="00D21780" w:rsidRPr="00D21780">
        <w:rPr>
          <w:bCs/>
          <w:lang w:val="ru-RU"/>
        </w:rPr>
        <w:t>64756</w:t>
      </w:r>
      <w:r w:rsidR="000707FC">
        <w:rPr>
          <w:bCs/>
          <w:lang w:val="ru-RU"/>
        </w:rPr>
        <w:t xml:space="preserve"> </w:t>
      </w:r>
      <w:r w:rsidRPr="00D21780">
        <w:rPr>
          <w:bCs/>
        </w:rPr>
        <w:t>случ</w:t>
      </w:r>
      <w:r w:rsidR="00BB42C4" w:rsidRPr="00D21780">
        <w:rPr>
          <w:bCs/>
        </w:rPr>
        <w:t>а</w:t>
      </w:r>
      <w:r w:rsidR="00D21780" w:rsidRPr="00D21780">
        <w:rPr>
          <w:bCs/>
          <w:lang w:val="ru-RU"/>
        </w:rPr>
        <w:t>я</w:t>
      </w:r>
      <w:r w:rsidRPr="00D21780">
        <w:rPr>
          <w:bCs/>
        </w:rPr>
        <w:t>заражения новой коронавирусной инфекцией, из них погиб</w:t>
      </w:r>
      <w:r w:rsidR="0001503E" w:rsidRPr="00D21780">
        <w:rPr>
          <w:bCs/>
          <w:lang w:val="ru-RU"/>
        </w:rPr>
        <w:t>ло</w:t>
      </w:r>
      <w:r w:rsidR="00D21780" w:rsidRPr="00D21780">
        <w:rPr>
          <w:bCs/>
          <w:lang w:val="ru-RU"/>
        </w:rPr>
        <w:t>1824</w:t>
      </w:r>
      <w:r w:rsidRPr="00D21780">
        <w:rPr>
          <w:bCs/>
        </w:rPr>
        <w:t xml:space="preserve"> человек</w:t>
      </w:r>
      <w:r w:rsidR="00551D76" w:rsidRPr="00D21780">
        <w:rPr>
          <w:bCs/>
          <w:lang w:val="ru-RU"/>
        </w:rPr>
        <w:t>а</w:t>
      </w:r>
      <w:r w:rsidRPr="00D21780">
        <w:rPr>
          <w:bCs/>
        </w:rPr>
        <w:t xml:space="preserve">. </w:t>
      </w:r>
    </w:p>
    <w:bookmarkEnd w:id="0"/>
    <w:p w:rsidR="00C91305" w:rsidRPr="00CD5F03" w:rsidRDefault="00C91305" w:rsidP="005F3B7F">
      <w:pPr>
        <w:pStyle w:val="a7"/>
        <w:numPr>
          <w:ilvl w:val="0"/>
          <w:numId w:val="1"/>
        </w:numPr>
        <w:shd w:val="clear" w:color="auto" w:fill="FFFFFF"/>
        <w:ind w:firstLine="709"/>
        <w:contextualSpacing/>
        <w:jc w:val="both"/>
      </w:pPr>
      <w:r w:rsidRPr="00CD5F03">
        <w:rPr>
          <w:b/>
        </w:rPr>
        <w:t xml:space="preserve">1.3. Радиационно-химическая и экологическая обстановка </w:t>
      </w:r>
    </w:p>
    <w:p w:rsidR="00C91305" w:rsidRPr="001169E8" w:rsidRDefault="00C91305" w:rsidP="005F3B7F">
      <w:pPr>
        <w:ind w:firstLine="709"/>
        <w:jc w:val="both"/>
      </w:pPr>
      <w:r w:rsidRPr="00CD5F03">
        <w:t xml:space="preserve">Радиационная, химическая и бактериологическая обстановка на территории региона в норме. Естественный радиационный </w:t>
      </w:r>
      <w:r w:rsidRPr="00E53548">
        <w:t xml:space="preserve">фон </w:t>
      </w:r>
      <w:r w:rsidR="003D4728" w:rsidRPr="00E53548">
        <w:t>1</w:t>
      </w:r>
      <w:r w:rsidR="00C66A99" w:rsidRPr="00E53548">
        <w:t>1</w:t>
      </w:r>
      <w:r w:rsidR="00F63762" w:rsidRPr="00E53548">
        <w:t>-1</w:t>
      </w:r>
      <w:r w:rsidR="0014312D" w:rsidRPr="00E53548">
        <w:t>6</w:t>
      </w:r>
      <w:r w:rsidRPr="00E53548">
        <w:t>мкР</w:t>
      </w:r>
      <w:r w:rsidRPr="009C3E6E">
        <w:t>/</w:t>
      </w:r>
      <w:r w:rsidRPr="006E6AD9">
        <w:t>час</w:t>
      </w:r>
      <w:r w:rsidRPr="00CD5F03">
        <w:t>. Общий уровень загрязнения окружаю</w:t>
      </w:r>
      <w:r w:rsidR="009D1A5E" w:rsidRPr="00CD5F03">
        <w:t xml:space="preserve">щей </w:t>
      </w:r>
      <w:r w:rsidR="009D1A5E" w:rsidRPr="00A54C6F">
        <w:t xml:space="preserve">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p>
    <w:p w:rsidR="00CB580A" w:rsidRPr="00E53548" w:rsidRDefault="00F267EA" w:rsidP="005F3B7F">
      <w:pPr>
        <w:ind w:firstLine="709"/>
        <w:jc w:val="both"/>
      </w:pPr>
      <w:r w:rsidRPr="00E53548">
        <w:t>По данным Воронежского ЦГМС</w:t>
      </w:r>
      <w:r w:rsidR="00D05257" w:rsidRPr="00E53548">
        <w:t>1</w:t>
      </w:r>
      <w:r w:rsidR="008034A8" w:rsidRPr="00E53548">
        <w:t>9</w:t>
      </w:r>
      <w:r w:rsidR="006555B5" w:rsidRPr="00E53548">
        <w:t>февраля</w:t>
      </w:r>
      <w:r w:rsidR="00C91305" w:rsidRPr="00E53548">
        <w:t xml:space="preserve"> метеорологические условия будут способствовать </w:t>
      </w:r>
      <w:r w:rsidR="00D86D87" w:rsidRPr="00E53548">
        <w:t xml:space="preserve">рассеиванию </w:t>
      </w:r>
      <w:r w:rsidR="00C91305" w:rsidRPr="00E53548">
        <w:t>вредных примесей в приземном</w:t>
      </w:r>
      <w:r w:rsidR="004D2AE8" w:rsidRPr="00E53548">
        <w:t xml:space="preserve"> слое атмосферы.</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Default="00C91305" w:rsidP="005F3B7F">
      <w:pPr>
        <w:ind w:firstLine="709"/>
        <w:jc w:val="both"/>
      </w:pPr>
      <w:r w:rsidRPr="009C3E6E">
        <w:rPr>
          <w:b/>
        </w:rPr>
        <w:lastRenderedPageBreak/>
        <w:t>1.</w:t>
      </w:r>
      <w:r w:rsidR="00E01430" w:rsidRPr="009C3E6E">
        <w:rPr>
          <w:b/>
        </w:rPr>
        <w:t>5</w:t>
      </w:r>
      <w:r w:rsidRPr="009C3E6E">
        <w:rPr>
          <w:b/>
        </w:rPr>
        <w:t xml:space="preserve">. Геомагнитная обстановка </w:t>
      </w:r>
      <w:r w:rsidRPr="009C3E6E">
        <w:t xml:space="preserve">(по данным ИЗМИРАН)  </w:t>
      </w:r>
    </w:p>
    <w:p w:rsidR="0014312D" w:rsidRPr="00E53548" w:rsidRDefault="0014312D" w:rsidP="005F3B7F">
      <w:pPr>
        <w:ind w:firstLine="709"/>
        <w:jc w:val="both"/>
      </w:pPr>
      <w:r w:rsidRPr="00E53548">
        <w:t xml:space="preserve">В прошедшие сутки геомагнитная обстановка менялась от спокойной до </w:t>
      </w:r>
      <w:r w:rsidR="00E53548" w:rsidRPr="00E53548">
        <w:t>слабо</w:t>
      </w:r>
      <w:r w:rsidRPr="00E53548">
        <w:t xml:space="preserve">возмущенной. Ожидается, что в ближайшие сутки геомагнитная обстановка будет </w:t>
      </w:r>
      <w:r w:rsidR="00E53548" w:rsidRPr="00E53548">
        <w:t xml:space="preserve">преимущественно </w:t>
      </w:r>
      <w:r w:rsidRPr="00E53548">
        <w:t xml:space="preserve">спокойной.  </w:t>
      </w:r>
    </w:p>
    <w:p w:rsidR="00C91305" w:rsidRPr="009C3E6E" w:rsidRDefault="00C91305" w:rsidP="005F3B7F">
      <w:pPr>
        <w:ind w:firstLine="709"/>
        <w:jc w:val="both"/>
      </w:pPr>
      <w:r w:rsidRPr="009C3E6E">
        <w:rPr>
          <w:b/>
        </w:rPr>
        <w:t>1.</w:t>
      </w:r>
      <w:r w:rsidR="00E01430" w:rsidRPr="009C3E6E">
        <w:rPr>
          <w:b/>
        </w:rPr>
        <w:t>6</w:t>
      </w:r>
      <w:r w:rsidRPr="009C3E6E">
        <w:rPr>
          <w:b/>
        </w:rPr>
        <w:t xml:space="preserve">. Экзогенная обстановка  </w:t>
      </w:r>
    </w:p>
    <w:p w:rsidR="00C91305" w:rsidRPr="00650C2D" w:rsidRDefault="00C91305" w:rsidP="005F3B7F">
      <w:pPr>
        <w:ind w:firstLine="709"/>
        <w:jc w:val="both"/>
      </w:pPr>
      <w:r w:rsidRPr="009C3E6E">
        <w:t xml:space="preserve">Экзогенная обстановка на территории области находится на уровне </w:t>
      </w:r>
      <w:r w:rsidRPr="00650C2D">
        <w:t>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14312D" w:rsidRDefault="00C91305" w:rsidP="001D5C81">
      <w:pPr>
        <w:ind w:firstLine="709"/>
        <w:jc w:val="both"/>
        <w:rPr>
          <w:i/>
          <w:kern w:val="2"/>
        </w:rPr>
      </w:pPr>
      <w:r w:rsidRPr="009C04EB">
        <w:rPr>
          <w:b/>
          <w:color w:val="000000" w:themeColor="text1"/>
        </w:rPr>
        <w:t xml:space="preserve">Опасные метеорологические </w:t>
      </w:r>
      <w:r w:rsidRPr="0014312D">
        <w:rPr>
          <w:b/>
        </w:rPr>
        <w:t xml:space="preserve">явления: </w:t>
      </w:r>
      <w:r w:rsidR="00BE7C98" w:rsidRPr="0014312D">
        <w:rPr>
          <w:i/>
          <w:kern w:val="2"/>
        </w:rPr>
        <w:t>не прогнозируются.</w:t>
      </w:r>
    </w:p>
    <w:p w:rsidR="00DA16FC" w:rsidRPr="0014312D" w:rsidRDefault="00C91305" w:rsidP="00DA16FC">
      <w:pPr>
        <w:ind w:firstLine="709"/>
        <w:jc w:val="both"/>
        <w:rPr>
          <w:i/>
          <w:kern w:val="2"/>
        </w:rPr>
      </w:pPr>
      <w:r w:rsidRPr="0014312D">
        <w:rPr>
          <w:b/>
        </w:rPr>
        <w:t>Неблагоприятные метеорологические явления:</w:t>
      </w:r>
      <w:r w:rsidR="00CD5F03" w:rsidRPr="0014312D">
        <w:rPr>
          <w:i/>
          <w:kern w:val="2"/>
        </w:rPr>
        <w:t>не прогнозируются.</w:t>
      </w:r>
    </w:p>
    <w:p w:rsidR="00C91305" w:rsidRPr="0014312D" w:rsidRDefault="00C91305" w:rsidP="00DA16FC">
      <w:pPr>
        <w:pStyle w:val="HTML"/>
        <w:ind w:firstLine="709"/>
        <w:jc w:val="both"/>
        <w:rPr>
          <w:i/>
          <w:kern w:val="2"/>
        </w:rPr>
      </w:pPr>
      <w:r w:rsidRPr="0014312D">
        <w:rPr>
          <w:rFonts w:ascii="Times New Roman" w:hAnsi="Times New Roman"/>
          <w:b/>
          <w:sz w:val="24"/>
          <w:szCs w:val="24"/>
          <w:lang w:val="ru-RU" w:eastAsia="ru-RU"/>
        </w:rPr>
        <w:t>Риски трансграничного характера:</w:t>
      </w:r>
      <w:r w:rsidR="00BD5B28" w:rsidRPr="0014312D">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2555F2" w:rsidRPr="00564790" w:rsidRDefault="002555F2" w:rsidP="002555F2">
      <w:pPr>
        <w:tabs>
          <w:tab w:val="left" w:pos="800"/>
        </w:tabs>
        <w:ind w:firstLine="709"/>
        <w:jc w:val="both"/>
      </w:pPr>
      <w:r w:rsidRPr="00564790">
        <w:t xml:space="preserve">На территории области </w:t>
      </w:r>
      <w:r w:rsidR="00E53548">
        <w:rPr>
          <w:b/>
        </w:rPr>
        <w:t>сохраняется</w:t>
      </w:r>
      <w:r w:rsidRPr="00564790">
        <w:rPr>
          <w:b/>
        </w:rPr>
        <w:t xml:space="preserve"> вероятность</w:t>
      </w:r>
      <w:r>
        <w:t xml:space="preserve"> увеличения</w:t>
      </w:r>
      <w:r w:rsidRPr="00564790">
        <w:t xml:space="preserve"> количества ДТП на трассах муницип</w:t>
      </w:r>
      <w:r w:rsidR="004400C3">
        <w:t>ального и федерального значения</w:t>
      </w:r>
      <w:r>
        <w:t>(Источник – нару</w:t>
      </w:r>
      <w:r w:rsidR="00E53548">
        <w:t>шение правил дорожного движения).</w:t>
      </w:r>
    </w:p>
    <w:p w:rsidR="002555F2" w:rsidRPr="00E53548" w:rsidRDefault="002555F2" w:rsidP="002555F2">
      <w:pPr>
        <w:ind w:firstLine="709"/>
        <w:jc w:val="both"/>
      </w:pPr>
      <w:r w:rsidRPr="00E53548">
        <w:rPr>
          <w:b/>
        </w:rPr>
        <w:t>Возрастают риски</w:t>
      </w:r>
      <w:r w:rsidRPr="00E53548">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2555F2" w:rsidRPr="001F39AE" w:rsidRDefault="002555F2" w:rsidP="002555F2">
      <w:pPr>
        <w:ind w:firstLine="709"/>
        <w:jc w:val="both"/>
        <w:rPr>
          <w:bCs/>
        </w:rPr>
      </w:pPr>
      <w:r w:rsidRPr="00E53548">
        <w:rPr>
          <w:bCs/>
        </w:rPr>
        <w:t>В результате низких температур воздуха создаются условия, затрудняющие проведение аварийно-спасательных работ.</w:t>
      </w:r>
    </w:p>
    <w:p w:rsidR="002555F2" w:rsidRDefault="002555F2" w:rsidP="002555F2">
      <w:pPr>
        <w:tabs>
          <w:tab w:val="left" w:pos="800"/>
        </w:tabs>
        <w:ind w:firstLine="709"/>
        <w:jc w:val="both"/>
        <w:rPr>
          <w:bCs/>
        </w:rPr>
      </w:pPr>
      <w:r w:rsidRPr="001F39AE">
        <w:t>Вероятность возникновения ЧС</w:t>
      </w:r>
      <w:r w:rsidRPr="00E53548">
        <w:rPr>
          <w:bCs/>
        </w:rPr>
        <w:t>–</w:t>
      </w:r>
      <w:r w:rsidRPr="00E53548">
        <w:rPr>
          <w:b/>
          <w:bCs/>
        </w:rPr>
        <w:t xml:space="preserve"> Р=0,</w:t>
      </w:r>
      <w:r w:rsidR="00EE7B62" w:rsidRPr="00E53548">
        <w:rPr>
          <w:b/>
          <w:bCs/>
        </w:rPr>
        <w:t>3</w:t>
      </w:r>
      <w:r w:rsidR="00E53548">
        <w:rPr>
          <w:bCs/>
        </w:rPr>
        <w:t>.</w:t>
      </w:r>
    </w:p>
    <w:p w:rsidR="002555F2" w:rsidRDefault="002555F2" w:rsidP="002555F2">
      <w:pPr>
        <w:ind w:firstLine="709"/>
        <w:jc w:val="both"/>
        <w:rPr>
          <w:rFonts w:eastAsia="Calibri"/>
        </w:rPr>
      </w:pPr>
      <w:r w:rsidRPr="001F39AE">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2555F2" w:rsidRPr="00764C09" w:rsidRDefault="002555F2" w:rsidP="002555F2">
      <w:pPr>
        <w:ind w:firstLine="709"/>
        <w:jc w:val="both"/>
        <w:rPr>
          <w:color w:val="000000" w:themeColor="text1"/>
        </w:rPr>
      </w:pPr>
      <w:r w:rsidRPr="00764C09">
        <w:rPr>
          <w:color w:val="000000" w:themeColor="text1"/>
        </w:rPr>
        <w:t xml:space="preserve">В результате высокого </w:t>
      </w:r>
      <w:r>
        <w:rPr>
          <w:color w:val="000000" w:themeColor="text1"/>
        </w:rPr>
        <w:t xml:space="preserve">процента износа сетей и </w:t>
      </w:r>
      <w:r w:rsidRPr="005513FB">
        <w:t>низких температур воздуха</w:t>
      </w:r>
      <w:r w:rsidRPr="00764C09">
        <w:rPr>
          <w:b/>
          <w:color w:val="000000" w:themeColor="text1"/>
        </w:rPr>
        <w:t>повышается вероятность</w:t>
      </w:r>
      <w:r w:rsidRPr="00764C09">
        <w:rPr>
          <w:color w:val="000000" w:themeColor="text1"/>
        </w:rPr>
        <w:t xml:space="preserve"> возникновения аварий на ЛЭП.  </w:t>
      </w:r>
    </w:p>
    <w:p w:rsidR="002555F2" w:rsidRPr="005513FB" w:rsidRDefault="002555F2" w:rsidP="002555F2">
      <w:pPr>
        <w:ind w:firstLine="709"/>
        <w:jc w:val="both"/>
      </w:pPr>
      <w:r w:rsidRPr="00764C09">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w:t>
      </w:r>
      <w:r w:rsidRPr="005513FB">
        <w:t xml:space="preserve">Таловский муниципальные районы. </w:t>
      </w:r>
    </w:p>
    <w:p w:rsidR="002555F2" w:rsidRPr="005513FB" w:rsidRDefault="002555F2" w:rsidP="002555F2">
      <w:pPr>
        <w:ind w:firstLine="709"/>
        <w:jc w:val="both"/>
      </w:pPr>
      <w:r w:rsidRPr="005513FB">
        <w:t>Вероятность возникновения ЧС –</w:t>
      </w:r>
      <w:r w:rsidR="00EE7B62" w:rsidRPr="005513FB">
        <w:rPr>
          <w:b/>
        </w:rPr>
        <w:t xml:space="preserve"> Р=0,3</w:t>
      </w:r>
      <w:r w:rsidRPr="005513FB">
        <w:rPr>
          <w:b/>
        </w:rPr>
        <w:t>.</w:t>
      </w:r>
    </w:p>
    <w:p w:rsidR="005B61D9" w:rsidRPr="00560884" w:rsidRDefault="00DB736E" w:rsidP="005F3B7F">
      <w:pPr>
        <w:ind w:firstLine="708"/>
        <w:jc w:val="both"/>
        <w:rPr>
          <w:rFonts w:eastAsia="Calibri"/>
        </w:rPr>
      </w:pPr>
      <w:r w:rsidRPr="00560884">
        <w:rPr>
          <w:b/>
        </w:rPr>
        <w:t>2.2. Техногенные источники</w:t>
      </w:r>
    </w:p>
    <w:p w:rsidR="00676AE6" w:rsidRPr="00512628" w:rsidRDefault="00676AE6" w:rsidP="00676AE6">
      <w:pPr>
        <w:ind w:firstLine="709"/>
        <w:jc w:val="both"/>
      </w:pPr>
      <w:r w:rsidRPr="00560884">
        <w:t xml:space="preserve">На территории </w:t>
      </w:r>
      <w:r w:rsidRPr="00893DE9">
        <w:t xml:space="preserve">области </w:t>
      </w:r>
      <w:r w:rsidRPr="00893DE9">
        <w:rPr>
          <w:b/>
        </w:rPr>
        <w:t>повышаются риски</w:t>
      </w:r>
      <w:r w:rsidRPr="00893DE9">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5513FB">
        <w:t>электрооборудования, низкие температуры воздуха).</w:t>
      </w:r>
    </w:p>
    <w:p w:rsidR="00676AE6" w:rsidRPr="00560884" w:rsidRDefault="00676AE6" w:rsidP="00676AE6">
      <w:pPr>
        <w:ind w:firstLine="709"/>
        <w:jc w:val="both"/>
      </w:pPr>
      <w:r w:rsidRPr="00CA5753">
        <w:t xml:space="preserve">Наибольшая вероятность возникновения пожаров </w:t>
      </w:r>
      <w:r w:rsidRPr="00560884">
        <w:t xml:space="preserve">в городском округе город Воронеж, Бобровском, Лискинском, Семилукском, Рамонском, Новоусманском, Павловском муниципальных районах.  </w:t>
      </w:r>
    </w:p>
    <w:p w:rsidR="00676AE6" w:rsidRPr="00684146" w:rsidRDefault="00676AE6" w:rsidP="00676AE6">
      <w:pPr>
        <w:ind w:firstLine="709"/>
        <w:jc w:val="both"/>
        <w:rPr>
          <w:rFonts w:eastAsia="Calibri"/>
          <w:b/>
          <w:color w:val="FF0000"/>
          <w:spacing w:val="-6"/>
        </w:rPr>
      </w:pPr>
      <w:r w:rsidRPr="00560884">
        <w:rPr>
          <w:rFonts w:eastAsia="Calibri"/>
          <w:spacing w:val="-6"/>
        </w:rPr>
        <w:t xml:space="preserve">Вероятность возникновения крупных техногенных пожаров (с гибелью 2 и более </w:t>
      </w:r>
      <w:r w:rsidRPr="006B5D0A">
        <w:rPr>
          <w:rFonts w:eastAsia="Calibri"/>
          <w:spacing w:val="-6"/>
        </w:rPr>
        <w:t xml:space="preserve">человек) – </w:t>
      </w:r>
      <w:r w:rsidRPr="006B5D0A">
        <w:rPr>
          <w:rFonts w:eastAsia="Calibri"/>
          <w:b/>
          <w:spacing w:val="-6"/>
        </w:rPr>
        <w:t>Р=0,</w:t>
      </w:r>
      <w:r w:rsidR="00EE7B62">
        <w:rPr>
          <w:rFonts w:eastAsia="Calibri"/>
          <w:b/>
          <w:spacing w:val="-6"/>
        </w:rPr>
        <w:t>4</w:t>
      </w:r>
      <w:r w:rsidRPr="006B5D0A">
        <w:rPr>
          <w:rFonts w:eastAsia="Calibri"/>
          <w:b/>
          <w:spacing w:val="-6"/>
        </w:rPr>
        <w:t xml:space="preserve">.   </w:t>
      </w:r>
    </w:p>
    <w:p w:rsidR="00676AE6" w:rsidRPr="00684146" w:rsidRDefault="00676AE6" w:rsidP="00676AE6">
      <w:pPr>
        <w:ind w:firstLine="709"/>
        <w:jc w:val="both"/>
        <w:rPr>
          <w:color w:val="FF0000"/>
        </w:rPr>
      </w:pPr>
      <w:r w:rsidRPr="00560884">
        <w:rPr>
          <w:rFonts w:eastAsia="Calibri"/>
        </w:rPr>
        <w:t xml:space="preserve">На системах жизнеобеспечения </w:t>
      </w:r>
      <w:r w:rsidRPr="00560884">
        <w:rPr>
          <w:rFonts w:eastAsia="Calibri"/>
          <w:b/>
        </w:rPr>
        <w:t xml:space="preserve">повышается вероятность </w:t>
      </w:r>
      <w:r w:rsidRPr="00560884">
        <w:rPr>
          <w:rFonts w:eastAsia="Calibri"/>
        </w:rPr>
        <w:t xml:space="preserve">возникновения техногенных </w:t>
      </w:r>
      <w:r w:rsidRPr="005513FB">
        <w:rPr>
          <w:rFonts w:eastAsia="Calibri"/>
        </w:rPr>
        <w:t>аварий</w:t>
      </w:r>
      <w:r w:rsidRPr="005513FB">
        <w:t xml:space="preserve"> (Источник – высокий процент износа сетей (в среднем до 70%), отопительный сезон, низкие температуры воздуха).</w:t>
      </w:r>
    </w:p>
    <w:p w:rsidR="00676AE6" w:rsidRPr="006B5D0A" w:rsidRDefault="00676AE6" w:rsidP="00676AE6">
      <w:pPr>
        <w:ind w:firstLine="709"/>
        <w:jc w:val="both"/>
        <w:rPr>
          <w:rFonts w:eastAsia="Calibri"/>
        </w:rPr>
      </w:pPr>
      <w:r w:rsidRPr="00560884">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w:t>
      </w:r>
      <w:r w:rsidRPr="006B5D0A">
        <w:rPr>
          <w:rFonts w:eastAsia="Calibri"/>
        </w:rPr>
        <w:t xml:space="preserve">районах. </w:t>
      </w:r>
    </w:p>
    <w:p w:rsidR="00676AE6" w:rsidRPr="006B5D0A" w:rsidRDefault="00676AE6" w:rsidP="00676AE6">
      <w:pPr>
        <w:ind w:firstLine="709"/>
        <w:jc w:val="both"/>
      </w:pPr>
      <w:r w:rsidRPr="006B5D0A">
        <w:rPr>
          <w:bCs/>
        </w:rPr>
        <w:lastRenderedPageBreak/>
        <w:t xml:space="preserve">Вероятность возникновения </w:t>
      </w:r>
      <w:r w:rsidRPr="005513FB">
        <w:rPr>
          <w:bCs/>
        </w:rPr>
        <w:t>ЧС –</w:t>
      </w:r>
      <w:r w:rsidRPr="005513FB">
        <w:rPr>
          <w:b/>
          <w:bCs/>
        </w:rPr>
        <w:t xml:space="preserve"> Р=0,</w:t>
      </w:r>
      <w:r w:rsidR="00EE7B62" w:rsidRPr="005513FB">
        <w:rPr>
          <w:b/>
          <w:bCs/>
        </w:rPr>
        <w:t>4</w:t>
      </w:r>
      <w:r w:rsidRPr="005513FB">
        <w:rPr>
          <w:bCs/>
        </w:rPr>
        <w:t>.</w:t>
      </w:r>
    </w:p>
    <w:p w:rsidR="00676AE6" w:rsidRPr="00DC1E71" w:rsidRDefault="00676AE6" w:rsidP="00676AE6">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p>
    <w:p w:rsidR="00676AE6" w:rsidRPr="00DC1E71" w:rsidRDefault="00676AE6" w:rsidP="00676AE6">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76AE6" w:rsidRPr="00DC1E71" w:rsidRDefault="00676AE6" w:rsidP="00676AE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p>
    <w:p w:rsidR="00EA7A7E" w:rsidRPr="00D22BA3" w:rsidRDefault="00EA7A7E" w:rsidP="005F3B7F">
      <w:pPr>
        <w:widowControl w:val="0"/>
        <w:ind w:firstLine="709"/>
        <w:jc w:val="both"/>
      </w:pPr>
      <w:r w:rsidRPr="00560884">
        <w:t xml:space="preserve">На территории </w:t>
      </w:r>
      <w:r w:rsidRPr="00D22BA3">
        <w:t xml:space="preserve">области </w:t>
      </w:r>
      <w:r w:rsidR="00FF58DE" w:rsidRPr="00D22BA3">
        <w:rPr>
          <w:b/>
        </w:rPr>
        <w:t>сохраняется</w:t>
      </w:r>
      <w:r w:rsidRPr="00D22BA3">
        <w:rPr>
          <w:b/>
        </w:rPr>
        <w:t xml:space="preserve"> вероятность</w:t>
      </w:r>
      <w:r w:rsidRPr="00D22BA3">
        <w:t xml:space="preserve"> возникновения происшествий и гибели людей на водных объектах</w:t>
      </w:r>
      <w:r w:rsidR="004C4C8B" w:rsidRPr="00D22BA3">
        <w:t xml:space="preserve">, провалов людей </w:t>
      </w:r>
      <w:r w:rsidR="00925B48" w:rsidRPr="00D22BA3">
        <w:t xml:space="preserve">и техники </w:t>
      </w:r>
      <w:r w:rsidR="004C4C8B" w:rsidRPr="00D22BA3">
        <w:t>под лед</w:t>
      </w:r>
      <w:r w:rsidRPr="00D22BA3">
        <w:t xml:space="preserve"> (Источник – </w:t>
      </w:r>
      <w:r w:rsidR="00787D81" w:rsidRPr="00D22BA3">
        <w:t>промоины в ледовом покрове</w:t>
      </w:r>
      <w:r w:rsidR="003E70E7" w:rsidRPr="00D22BA3">
        <w:t xml:space="preserve">, </w:t>
      </w:r>
      <w:r w:rsidRPr="00D22BA3">
        <w:t>несоблюдение мер безопасности при нахождении на водных объектах</w:t>
      </w:r>
      <w:r w:rsidR="00C60D9E" w:rsidRPr="00D22BA3">
        <w:t>).</w:t>
      </w:r>
    </w:p>
    <w:p w:rsidR="00956155" w:rsidRPr="005513FB" w:rsidRDefault="00956155" w:rsidP="005F3B7F">
      <w:pPr>
        <w:pStyle w:val="27"/>
        <w:ind w:firstLine="709"/>
        <w:rPr>
          <w:bCs/>
          <w:szCs w:val="24"/>
        </w:rPr>
      </w:pPr>
      <w:r w:rsidRPr="005513FB">
        <w:rPr>
          <w:bCs/>
          <w:szCs w:val="24"/>
        </w:rPr>
        <w:t>Наибольшая вероятность возникновения происшествий на водных объектах в</w:t>
      </w:r>
      <w:r w:rsidR="009B47D5" w:rsidRPr="005513FB">
        <w:rPr>
          <w:bCs/>
          <w:szCs w:val="24"/>
        </w:rPr>
        <w:t xml:space="preserve">Павловском, </w:t>
      </w:r>
      <w:r w:rsidR="006532FD" w:rsidRPr="005513FB">
        <w:rPr>
          <w:bCs/>
          <w:szCs w:val="24"/>
        </w:rPr>
        <w:t>Рамонском муниципальных районах и</w:t>
      </w:r>
      <w:r w:rsidR="00357368" w:rsidRPr="005513FB">
        <w:rPr>
          <w:bCs/>
          <w:szCs w:val="24"/>
        </w:rPr>
        <w:t xml:space="preserve"> Борисоглебск</w:t>
      </w:r>
      <w:r w:rsidR="00FB05AF" w:rsidRPr="005513FB">
        <w:rPr>
          <w:bCs/>
          <w:szCs w:val="24"/>
        </w:rPr>
        <w:t>ом городском округе</w:t>
      </w:r>
      <w:r w:rsidRPr="005513FB">
        <w:rPr>
          <w:bCs/>
          <w:szCs w:val="24"/>
        </w:rPr>
        <w:t xml:space="preserve">. </w:t>
      </w:r>
    </w:p>
    <w:p w:rsidR="00C302D6" w:rsidRPr="00D22BA3" w:rsidRDefault="00C302D6" w:rsidP="00C302D6">
      <w:pPr>
        <w:tabs>
          <w:tab w:val="left" w:pos="800"/>
        </w:tabs>
        <w:ind w:firstLine="709"/>
        <w:jc w:val="both"/>
        <w:rPr>
          <w:bCs/>
        </w:rPr>
      </w:pPr>
      <w:r w:rsidRPr="00D22BA3">
        <w:rPr>
          <w:bCs/>
        </w:rPr>
        <w:t xml:space="preserve">Вероятность возникновения </w:t>
      </w:r>
      <w:r w:rsidRPr="005513FB">
        <w:rPr>
          <w:bCs/>
        </w:rPr>
        <w:t>ЧС –</w:t>
      </w:r>
      <w:r w:rsidRPr="005513FB">
        <w:rPr>
          <w:b/>
          <w:bCs/>
        </w:rPr>
        <w:t xml:space="preserve"> Р=0,</w:t>
      </w:r>
      <w:r w:rsidR="009A44B2" w:rsidRPr="005513FB">
        <w:rPr>
          <w:b/>
          <w:bCs/>
        </w:rPr>
        <w:t>2</w:t>
      </w:r>
      <w:r w:rsidRPr="005513FB">
        <w:rPr>
          <w:bCs/>
        </w:rPr>
        <w:t xml:space="preserve">. </w:t>
      </w:r>
    </w:p>
    <w:p w:rsidR="00C91305" w:rsidRPr="00560884" w:rsidRDefault="00C91305" w:rsidP="005F3B7F">
      <w:pPr>
        <w:pStyle w:val="27"/>
        <w:ind w:firstLine="709"/>
        <w:rPr>
          <w:bCs/>
          <w:iCs/>
          <w:szCs w:val="24"/>
        </w:rPr>
      </w:pPr>
      <w:r w:rsidRPr="00560884">
        <w:rPr>
          <w:b/>
          <w:bCs/>
          <w:szCs w:val="24"/>
        </w:rPr>
        <w:t xml:space="preserve">Сохраняется вероятность </w:t>
      </w:r>
      <w:r w:rsidRPr="00560884">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9A44B2" w:rsidRPr="002F0B31" w:rsidRDefault="000F33F7" w:rsidP="009A44B2">
      <w:pPr>
        <w:ind w:firstLine="709"/>
        <w:jc w:val="both"/>
      </w:pPr>
      <w:r>
        <w:t>Низк</w:t>
      </w:r>
      <w:r w:rsidR="00206957">
        <w:t xml:space="preserve">ая </w:t>
      </w:r>
      <w:r w:rsidR="009A44B2" w:rsidRPr="002F0B31">
        <w:t>температу</w:t>
      </w:r>
      <w:r w:rsidR="00206957">
        <w:t>ра</w:t>
      </w:r>
      <w:r w:rsidR="009A44B2" w:rsidRPr="002F0B31">
        <w:t xml:space="preserve"> воздуха отрицательно сказывается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493487" w:rsidP="009771D6">
      <w:pPr>
        <w:pStyle w:val="27"/>
        <w:tabs>
          <w:tab w:val="left" w:pos="-250"/>
        </w:tabs>
        <w:ind w:firstLine="0"/>
        <w:rPr>
          <w:b/>
          <w:szCs w:val="24"/>
        </w:rPr>
      </w:pPr>
    </w:p>
    <w:p w:rsidR="00C91305" w:rsidRPr="00882992" w:rsidRDefault="00C91305" w:rsidP="005F3B7F">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w:t>
      </w:r>
      <w:r w:rsidRPr="00882992">
        <w:lastRenderedPageBreak/>
        <w:t>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lastRenderedPageBreak/>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96696F" w:rsidRDefault="00500561" w:rsidP="005F3B7F">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96696F">
        <w:t>инфекцией граждан, прибывших из дальнего и ближнего зарубежья.</w:t>
      </w:r>
    </w:p>
    <w:p w:rsidR="009A44B2" w:rsidRPr="008A1FD9" w:rsidRDefault="003C67C0" w:rsidP="009A44B2">
      <w:pPr>
        <w:pStyle w:val="a7"/>
        <w:numPr>
          <w:ilvl w:val="0"/>
          <w:numId w:val="1"/>
        </w:numPr>
        <w:ind w:firstLine="709"/>
        <w:jc w:val="both"/>
      </w:pPr>
      <w:r w:rsidRPr="00F515B2">
        <w:t xml:space="preserve">6. </w:t>
      </w:r>
      <w:r w:rsidR="006B5D0A" w:rsidRPr="008A1FD9">
        <w:t xml:space="preserve">В связи </w:t>
      </w:r>
      <w:r w:rsidR="006B5D0A" w:rsidRPr="008A1FD9">
        <w:rPr>
          <w:lang w:val="ru-RU"/>
        </w:rPr>
        <w:t>с низкими температурами</w:t>
      </w:r>
      <w:r w:rsidR="00551205" w:rsidRPr="008A1FD9">
        <w:rPr>
          <w:lang w:val="ru-RU"/>
        </w:rPr>
        <w:t xml:space="preserve"> воздуха</w:t>
      </w:r>
      <w:r w:rsidR="009A44B2" w:rsidRPr="008A1FD9">
        <w:rPr>
          <w:lang w:val="ru-RU"/>
        </w:rPr>
        <w:t>:</w:t>
      </w:r>
    </w:p>
    <w:p w:rsidR="003C67C0" w:rsidRPr="008A1FD9" w:rsidRDefault="003C67C0" w:rsidP="003728B9">
      <w:pPr>
        <w:pStyle w:val="a7"/>
        <w:numPr>
          <w:ilvl w:val="0"/>
          <w:numId w:val="1"/>
        </w:numPr>
        <w:ind w:firstLine="709"/>
        <w:jc w:val="both"/>
      </w:pPr>
      <w:r w:rsidRPr="008A1FD9">
        <w:t>организовать комплекс превентивных мероприятий, направленных на предупреждение чрезвычайных ситуаций, минимизацию их последствий;</w:t>
      </w:r>
    </w:p>
    <w:p w:rsidR="001C0916" w:rsidRPr="008A1FD9" w:rsidRDefault="001C0916" w:rsidP="001C0916">
      <w:pPr>
        <w:numPr>
          <w:ilvl w:val="0"/>
          <w:numId w:val="1"/>
        </w:numPr>
        <w:ind w:firstLine="709"/>
        <w:jc w:val="both"/>
        <w:rPr>
          <w:szCs w:val="25"/>
          <w:lang/>
        </w:rPr>
      </w:pPr>
      <w:r w:rsidRPr="008A1FD9">
        <w:rPr>
          <w:szCs w:val="25"/>
          <w:lang/>
        </w:rPr>
        <w:t>проинформировать и при необходимости усилить дежурные службы потенциально опасных, критически важных, социально значимых объектов;</w:t>
      </w:r>
    </w:p>
    <w:p w:rsidR="0061244E" w:rsidRPr="008A1FD9" w:rsidRDefault="0061244E" w:rsidP="0061244E">
      <w:pPr>
        <w:numPr>
          <w:ilvl w:val="0"/>
          <w:numId w:val="1"/>
        </w:numPr>
        <w:ind w:firstLine="709"/>
        <w:jc w:val="both"/>
      </w:pPr>
      <w:r w:rsidRPr="008A1FD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C67C0" w:rsidRPr="008A1FD9" w:rsidRDefault="003C67C0" w:rsidP="003C67C0">
      <w:pPr>
        <w:numPr>
          <w:ilvl w:val="0"/>
          <w:numId w:val="1"/>
        </w:numPr>
        <w:ind w:firstLine="709"/>
        <w:jc w:val="both"/>
        <w:rPr>
          <w:bCs/>
          <w:iCs/>
        </w:rPr>
      </w:pPr>
      <w:r w:rsidRPr="008A1FD9">
        <w:t xml:space="preserve">подготовить к использованию в работе резервные источники электропитания, </w:t>
      </w:r>
      <w:r w:rsidRPr="008A1FD9">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44B2" w:rsidRPr="008A1FD9" w:rsidRDefault="009A44B2" w:rsidP="009A44B2">
      <w:pPr>
        <w:pStyle w:val="Style4"/>
        <w:widowControl/>
        <w:numPr>
          <w:ilvl w:val="0"/>
          <w:numId w:val="1"/>
        </w:numPr>
        <w:spacing w:line="240" w:lineRule="auto"/>
        <w:ind w:firstLine="709"/>
        <w:rPr>
          <w:rStyle w:val="FontStyle11"/>
        </w:rPr>
      </w:pPr>
      <w:r w:rsidRPr="008A1FD9">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9A44B2" w:rsidRPr="008A1FD9" w:rsidRDefault="009A44B2" w:rsidP="009A44B2">
      <w:pPr>
        <w:pStyle w:val="Style4"/>
        <w:widowControl/>
        <w:numPr>
          <w:ilvl w:val="0"/>
          <w:numId w:val="1"/>
        </w:numPr>
        <w:tabs>
          <w:tab w:val="left" w:pos="686"/>
        </w:tabs>
        <w:spacing w:line="240" w:lineRule="auto"/>
        <w:ind w:firstLine="709"/>
        <w:rPr>
          <w:rStyle w:val="FontStyle11"/>
        </w:rPr>
      </w:pPr>
      <w:r w:rsidRPr="008A1FD9">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44B2" w:rsidRPr="008A1FD9" w:rsidRDefault="009A44B2" w:rsidP="009A44B2">
      <w:pPr>
        <w:pStyle w:val="Style4"/>
        <w:widowControl/>
        <w:numPr>
          <w:ilvl w:val="0"/>
          <w:numId w:val="1"/>
        </w:numPr>
        <w:spacing w:line="240" w:lineRule="auto"/>
        <w:ind w:firstLine="709"/>
        <w:rPr>
          <w:rStyle w:val="FontStyle11"/>
        </w:rPr>
      </w:pPr>
      <w:r w:rsidRPr="008A1FD9">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96696F" w:rsidRPr="008A1FD9" w:rsidRDefault="0096696F" w:rsidP="0096696F">
      <w:pPr>
        <w:numPr>
          <w:ilvl w:val="0"/>
          <w:numId w:val="1"/>
        </w:numPr>
        <w:tabs>
          <w:tab w:val="left" w:pos="540"/>
        </w:tabs>
        <w:ind w:firstLine="709"/>
        <w:jc w:val="both"/>
      </w:pPr>
      <w:r w:rsidRPr="008A1FD9">
        <w:rPr>
          <w:bCs/>
        </w:rPr>
        <w:t xml:space="preserve">организовать патрулирование участков федеральных автомобильных дорог с </w:t>
      </w:r>
      <w:r w:rsidRPr="008A1FD9">
        <w:t>повышенным риском возникновения ДТП</w:t>
      </w:r>
      <w:r w:rsidRPr="008A1FD9">
        <w:rPr>
          <w:bCs/>
        </w:rPr>
        <w:t>;</w:t>
      </w:r>
    </w:p>
    <w:p w:rsidR="00D30D7A" w:rsidRPr="008A1FD9" w:rsidRDefault="00E055C0" w:rsidP="00D30D7A">
      <w:pPr>
        <w:ind w:firstLine="709"/>
        <w:jc w:val="both"/>
      </w:pPr>
      <w:r w:rsidRPr="008A1FD9">
        <w:rPr>
          <w:lang/>
        </w:rPr>
        <w:t xml:space="preserve">обеспечить нормальное функционирование транспортного сообщения, </w:t>
      </w:r>
      <w:r w:rsidR="0096696F" w:rsidRPr="008A1FD9">
        <w:rPr>
          <w:lang/>
        </w:rPr>
        <w:t xml:space="preserve">своевременно </w:t>
      </w:r>
      <w:r w:rsidRPr="008A1FD9">
        <w:rPr>
          <w:lang/>
        </w:rPr>
        <w:t xml:space="preserve">информировать </w:t>
      </w:r>
      <w:r w:rsidRPr="008A1FD9">
        <w:t xml:space="preserve">участников дорожного движения о погодных условиях, </w:t>
      </w:r>
      <w:r w:rsidR="00D30D7A" w:rsidRPr="008A1FD9">
        <w:rPr>
          <w:lang/>
        </w:rPr>
        <w:t>в случае длительной задержки движения автотранспорта определить места обогрева, питания, пункты временного размещения людей</w:t>
      </w:r>
      <w:r w:rsidR="00D30D7A" w:rsidRPr="008A1FD9">
        <w:t>;</w:t>
      </w:r>
    </w:p>
    <w:p w:rsidR="0061244E" w:rsidRPr="008A1FD9" w:rsidRDefault="00D30D7A" w:rsidP="008C70FD">
      <w:pPr>
        <w:numPr>
          <w:ilvl w:val="0"/>
          <w:numId w:val="1"/>
        </w:numPr>
        <w:ind w:firstLine="709"/>
        <w:jc w:val="both"/>
      </w:pPr>
      <w:r w:rsidRPr="008A1FD9">
        <w:t xml:space="preserve">организовать проверку готовности к развертыванию пунктов обогрева; в случае поломки автобусов междугороднего сообщения </w:t>
      </w:r>
      <w:r w:rsidR="0061244E" w:rsidRPr="008A1FD9">
        <w:t>определить места эвакуации пассажиров</w:t>
      </w:r>
      <w:r w:rsidRPr="008A1FD9">
        <w:t>;</w:t>
      </w:r>
    </w:p>
    <w:p w:rsidR="009A44B2" w:rsidRPr="008A1FD9" w:rsidRDefault="009A44B2" w:rsidP="009A44B2">
      <w:pPr>
        <w:numPr>
          <w:ilvl w:val="0"/>
          <w:numId w:val="1"/>
        </w:numPr>
        <w:ind w:firstLine="709"/>
        <w:jc w:val="both"/>
      </w:pPr>
      <w:r w:rsidRPr="008A1FD9">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E055C0" w:rsidRPr="008A1FD9" w:rsidRDefault="009A44B2" w:rsidP="006B5D0A">
      <w:pPr>
        <w:pStyle w:val="Style4"/>
        <w:widowControl/>
        <w:numPr>
          <w:ilvl w:val="0"/>
          <w:numId w:val="1"/>
        </w:numPr>
        <w:spacing w:line="240" w:lineRule="auto"/>
        <w:ind w:firstLine="709"/>
      </w:pPr>
      <w:r w:rsidRPr="008A1FD9">
        <w:rPr>
          <w:rStyle w:val="FontStyle1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w:t>
      </w:r>
      <w:r w:rsidR="006B5D0A" w:rsidRPr="008A1FD9">
        <w:rPr>
          <w:rStyle w:val="FontStyle11"/>
        </w:rPr>
        <w:t>богревательных приборов и печей</w:t>
      </w:r>
      <w:r w:rsidR="00FA5DB3" w:rsidRPr="008A1FD9">
        <w:rPr>
          <w:rStyle w:val="FontStyle11"/>
        </w:rPr>
        <w:t>;</w:t>
      </w:r>
    </w:p>
    <w:p w:rsidR="009B7D88" w:rsidRPr="008A1FD9" w:rsidRDefault="009B7D88" w:rsidP="009B7D88">
      <w:pPr>
        <w:ind w:firstLine="709"/>
        <w:jc w:val="both"/>
        <w:rPr>
          <w:lang/>
        </w:rPr>
      </w:pPr>
      <w:r w:rsidRPr="008A1FD9">
        <w:rPr>
          <w:lang/>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8A1FD9">
        <w:rPr>
          <w:lang/>
        </w:rPr>
        <w:t>.</w:t>
      </w:r>
    </w:p>
    <w:p w:rsidR="00805C7D" w:rsidRPr="00560884" w:rsidRDefault="00F361E2" w:rsidP="0049187F">
      <w:pPr>
        <w:pStyle w:val="a7"/>
        <w:ind w:left="709"/>
        <w:jc w:val="both"/>
        <w:rPr>
          <w:bCs/>
        </w:rPr>
      </w:pPr>
      <w:r w:rsidRPr="00560884">
        <w:rPr>
          <w:lang w:val="ru-RU"/>
        </w:rPr>
        <w:t>7</w:t>
      </w:r>
      <w:r w:rsidR="00357FD9" w:rsidRPr="00560884">
        <w:t>.</w:t>
      </w:r>
      <w:r w:rsidR="00805C7D" w:rsidRPr="00560884">
        <w:t xml:space="preserve">Вести с населением области разъяснительную работу через СМИ: </w:t>
      </w:r>
    </w:p>
    <w:p w:rsidR="00805C7D" w:rsidRPr="00560884" w:rsidRDefault="00805C7D" w:rsidP="005F3B7F">
      <w:pPr>
        <w:ind w:firstLine="709"/>
        <w:jc w:val="both"/>
      </w:pPr>
      <w:r w:rsidRPr="00560884">
        <w:t>о соблюдении правил дорожного движения и скоростного режима на автодорогах области;</w:t>
      </w:r>
    </w:p>
    <w:p w:rsidR="00805C7D" w:rsidRPr="00560884" w:rsidRDefault="00805C7D" w:rsidP="005F3B7F">
      <w:pPr>
        <w:ind w:firstLine="709"/>
        <w:jc w:val="both"/>
        <w:rPr>
          <w:bCs/>
        </w:rPr>
      </w:pPr>
      <w:r w:rsidRPr="00560884">
        <w:t>о правилах эксплуатации</w:t>
      </w:r>
      <w:r w:rsidRPr="00560884">
        <w:rPr>
          <w:bCs/>
        </w:rPr>
        <w:t xml:space="preserve"> электробытовых и газовых устройств;</w:t>
      </w:r>
    </w:p>
    <w:p w:rsidR="00805C7D" w:rsidRPr="00560884" w:rsidRDefault="00805C7D" w:rsidP="005F3B7F">
      <w:pPr>
        <w:pStyle w:val="a5"/>
        <w:ind w:left="0" w:firstLine="709"/>
        <w:rPr>
          <w:bCs/>
          <w:lang w:val="ru-RU"/>
        </w:rPr>
      </w:pPr>
      <w:r w:rsidRPr="00560884">
        <w:rPr>
          <w:bCs/>
          <w:lang w:val="ru-RU"/>
        </w:rPr>
        <w:t>о профилактике заболеваемости новой коронавирусной инфекцией;</w:t>
      </w:r>
    </w:p>
    <w:p w:rsidR="00035116" w:rsidRPr="00F515B2" w:rsidRDefault="00035116" w:rsidP="00035116">
      <w:pPr>
        <w:pStyle w:val="a5"/>
        <w:ind w:left="0" w:firstLine="709"/>
        <w:rPr>
          <w:bCs/>
        </w:rPr>
      </w:pPr>
      <w:r w:rsidRPr="00560884">
        <w:rPr>
          <w:bCs/>
        </w:rPr>
        <w:t xml:space="preserve">об опасности выхода на лед </w:t>
      </w:r>
      <w:r w:rsidRPr="00F515B2">
        <w:rPr>
          <w:bCs/>
        </w:rPr>
        <w:t>водоемов;</w:t>
      </w:r>
    </w:p>
    <w:p w:rsidR="009A44B2" w:rsidRPr="00F515B2" w:rsidRDefault="009A44B2" w:rsidP="009A44B2">
      <w:pPr>
        <w:pStyle w:val="a7"/>
        <w:numPr>
          <w:ilvl w:val="0"/>
          <w:numId w:val="1"/>
        </w:numPr>
        <w:ind w:firstLine="709"/>
        <w:jc w:val="both"/>
      </w:pPr>
      <w:r w:rsidRPr="00F515B2">
        <w:rPr>
          <w:rStyle w:val="FontStyle11"/>
        </w:rPr>
        <w:t xml:space="preserve">о правилах поведения в условиях </w:t>
      </w:r>
      <w:r w:rsidRPr="00F515B2">
        <w:rPr>
          <w:rStyle w:val="FontStyle11"/>
          <w:lang w:val="ru-RU"/>
        </w:rPr>
        <w:t xml:space="preserve">низких </w:t>
      </w:r>
      <w:r w:rsidRPr="00F515B2">
        <w:rPr>
          <w:rStyle w:val="FontStyle11"/>
        </w:rPr>
        <w:t>температур</w:t>
      </w:r>
      <w:r w:rsidRPr="00F515B2">
        <w:rPr>
          <w:rStyle w:val="FontStyle11"/>
          <w:lang w:val="ru-RU"/>
        </w:rPr>
        <w:t xml:space="preserve"> воздуха</w:t>
      </w:r>
      <w:r w:rsidRPr="00F515B2">
        <w:rPr>
          <w:rStyle w:val="FontStyle11"/>
        </w:rPr>
        <w:t>;</w:t>
      </w:r>
    </w:p>
    <w:p w:rsidR="00BF3961" w:rsidRPr="00F515B2" w:rsidRDefault="00805C7D" w:rsidP="005F3B7F">
      <w:pPr>
        <w:ind w:firstLine="709"/>
        <w:jc w:val="both"/>
        <w:rPr>
          <w:bCs/>
        </w:rPr>
      </w:pPr>
      <w:r w:rsidRPr="00F515B2">
        <w:rPr>
          <w:bCs/>
        </w:rPr>
        <w:t>о профилак</w:t>
      </w:r>
      <w:r w:rsidR="00BF3961" w:rsidRPr="00F515B2">
        <w:rPr>
          <w:bCs/>
        </w:rPr>
        <w:t>тике природно-очаговых инфекций</w:t>
      </w:r>
      <w:r w:rsidR="00956155" w:rsidRPr="00F515B2">
        <w:rPr>
          <w:bCs/>
        </w:rPr>
        <w:t>.</w:t>
      </w:r>
    </w:p>
    <w:p w:rsidR="00416EF2" w:rsidRPr="00560884" w:rsidRDefault="00F361E2" w:rsidP="005F3B7F">
      <w:pPr>
        <w:numPr>
          <w:ilvl w:val="0"/>
          <w:numId w:val="1"/>
        </w:numPr>
        <w:shd w:val="clear" w:color="auto" w:fill="FFFFFF"/>
        <w:tabs>
          <w:tab w:val="left" w:pos="800"/>
        </w:tabs>
        <w:ind w:firstLine="709"/>
        <w:jc w:val="both"/>
      </w:pPr>
      <w:r w:rsidRPr="00560884">
        <w:t>8</w:t>
      </w:r>
      <w:r w:rsidR="00416EF2" w:rsidRPr="00560884">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F361E2" w:rsidP="005F3B7F">
      <w:pPr>
        <w:widowControl w:val="0"/>
        <w:numPr>
          <w:ilvl w:val="0"/>
          <w:numId w:val="1"/>
        </w:numPr>
        <w:tabs>
          <w:tab w:val="left" w:pos="708"/>
        </w:tabs>
        <w:autoSpaceDE w:val="0"/>
        <w:autoSpaceDN w:val="0"/>
        <w:adjustRightInd w:val="0"/>
        <w:ind w:firstLine="709"/>
        <w:jc w:val="both"/>
      </w:pPr>
      <w:r w:rsidRPr="00560884">
        <w:t>9</w:t>
      </w:r>
      <w:r w:rsidR="00805C7D" w:rsidRPr="00560884">
        <w:t xml:space="preserve">. Поддерживать на необходимом уровне запасы материальных и финансовых ресурсов для </w:t>
      </w:r>
      <w:r w:rsidR="00805C7D" w:rsidRPr="00560884">
        <w:lastRenderedPageBreak/>
        <w:t xml:space="preserve">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использовать в работе модели развития обстановки, разработанные ОДС ЦУКС и размещенные на файловом обменнике</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435389" w:rsidP="00E240CE">
      <w:pPr>
        <w:numPr>
          <w:ilvl w:val="0"/>
          <w:numId w:val="1"/>
        </w:numPr>
        <w:tabs>
          <w:tab w:val="left" w:pos="708"/>
        </w:tabs>
        <w:ind w:firstLine="709"/>
        <w:jc w:val="both"/>
      </w:pPr>
      <w:r>
        <w:rPr>
          <w:noProof/>
        </w:rPr>
        <w:drawing>
          <wp:anchor distT="0" distB="0" distL="114300" distR="114300" simplePos="0" relativeHeight="251659264" behindDoc="0" locked="0" layoutInCell="1" allowOverlap="1">
            <wp:simplePos x="0" y="0"/>
            <wp:positionH relativeFrom="column">
              <wp:posOffset>3954780</wp:posOffset>
            </wp:positionH>
            <wp:positionV relativeFrom="paragraph">
              <wp:posOffset>2397125</wp:posOffset>
            </wp:positionV>
            <wp:extent cx="636830" cy="631118"/>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830" cy="631118"/>
                    </a:xfrm>
                    <a:prstGeom prst="rect">
                      <a:avLst/>
                    </a:prstGeom>
                    <a:noFill/>
                    <a:ln>
                      <a:noFill/>
                    </a:ln>
                  </pic:spPr>
                </pic:pic>
              </a:graphicData>
            </a:graphic>
          </wp:anchor>
        </w:drawing>
      </w:r>
      <w:r w:rsidR="00805C7D"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tblPr>
      <w:tblGrid>
        <w:gridCol w:w="4143"/>
        <w:gridCol w:w="2660"/>
        <w:gridCol w:w="3402"/>
      </w:tblGrid>
      <w:tr w:rsidR="00435389" w:rsidRPr="006B6520" w:rsidTr="00AC4EC2">
        <w:trPr>
          <w:trHeight w:val="880"/>
        </w:trPr>
        <w:tc>
          <w:tcPr>
            <w:tcW w:w="4143" w:type="dxa"/>
          </w:tcPr>
          <w:p w:rsidR="00435389" w:rsidRDefault="00435389" w:rsidP="00AC4EC2">
            <w:pPr>
              <w:pStyle w:val="20"/>
              <w:spacing w:after="0" w:line="235" w:lineRule="auto"/>
              <w:ind w:left="0"/>
              <w:rPr>
                <w:lang w:val="ru-RU"/>
              </w:rPr>
            </w:pPr>
          </w:p>
          <w:p w:rsidR="00435389" w:rsidRDefault="00435389" w:rsidP="00AC4EC2">
            <w:pPr>
              <w:pStyle w:val="20"/>
              <w:spacing w:after="0" w:line="235" w:lineRule="auto"/>
              <w:ind w:left="0"/>
              <w:rPr>
                <w:lang w:val="ru-RU"/>
              </w:rPr>
            </w:pPr>
          </w:p>
          <w:p w:rsidR="00435389" w:rsidRPr="006B6520" w:rsidRDefault="00435389" w:rsidP="00AC4EC2">
            <w:pPr>
              <w:pStyle w:val="20"/>
              <w:numPr>
                <w:ilvl w:val="0"/>
                <w:numId w:val="1"/>
              </w:numPr>
              <w:spacing w:after="0" w:line="235" w:lineRule="auto"/>
              <w:ind w:hanging="108"/>
              <w:rPr>
                <w:lang w:val="ru-RU"/>
              </w:rPr>
            </w:pPr>
            <w:r w:rsidRPr="006B6520">
              <w:rPr>
                <w:lang w:val="ru-RU"/>
              </w:rPr>
              <w:t>Заместитель начальника центра</w:t>
            </w:r>
          </w:p>
          <w:p w:rsidR="00435389" w:rsidRPr="006B6520" w:rsidRDefault="00435389" w:rsidP="00AC4EC2">
            <w:pPr>
              <w:pStyle w:val="20"/>
              <w:numPr>
                <w:ilvl w:val="0"/>
                <w:numId w:val="1"/>
              </w:numPr>
              <w:spacing w:after="0" w:line="235" w:lineRule="auto"/>
              <w:ind w:hanging="108"/>
              <w:rPr>
                <w:lang w:val="ru-RU"/>
              </w:rPr>
            </w:pPr>
            <w:r w:rsidRPr="006B6520">
              <w:rPr>
                <w:lang w:val="ru-RU"/>
              </w:rPr>
              <w:t>(старший оперативный дежурный)</w:t>
            </w:r>
          </w:p>
          <w:p w:rsidR="00435389" w:rsidRPr="006B6520" w:rsidRDefault="00435389" w:rsidP="00AC4EC2">
            <w:pPr>
              <w:pStyle w:val="a7"/>
              <w:numPr>
                <w:ilvl w:val="0"/>
                <w:numId w:val="1"/>
              </w:numPr>
              <w:tabs>
                <w:tab w:val="left" w:pos="7655"/>
                <w:tab w:val="left" w:pos="7938"/>
                <w:tab w:val="left" w:pos="8505"/>
                <w:tab w:val="left" w:pos="8647"/>
                <w:tab w:val="left" w:pos="9925"/>
                <w:tab w:val="left" w:pos="10206"/>
              </w:tabs>
              <w:spacing w:line="235" w:lineRule="auto"/>
              <w:ind w:hanging="108"/>
              <w:rPr>
                <w:lang w:val="ru-RU"/>
              </w:rPr>
            </w:pPr>
            <w:r>
              <w:rPr>
                <w:lang w:val="ru-RU"/>
              </w:rPr>
              <w:t>подполковник</w:t>
            </w:r>
            <w:r w:rsidRPr="006B6520">
              <w:t xml:space="preserve">внутренней службы    </w:t>
            </w:r>
          </w:p>
        </w:tc>
        <w:tc>
          <w:tcPr>
            <w:tcW w:w="2660" w:type="dxa"/>
          </w:tcPr>
          <w:p w:rsidR="00435389" w:rsidRDefault="00435389" w:rsidP="00AC4EC2">
            <w:pPr>
              <w:spacing w:line="235" w:lineRule="auto"/>
              <w:jc w:val="center"/>
              <w:rPr>
                <w:noProof/>
              </w:rPr>
            </w:pPr>
          </w:p>
          <w:p w:rsidR="00435389" w:rsidRPr="00855B98" w:rsidRDefault="00435389" w:rsidP="00AC4EC2">
            <w:pPr>
              <w:spacing w:line="235" w:lineRule="auto"/>
              <w:jc w:val="center"/>
            </w:pPr>
          </w:p>
        </w:tc>
        <w:tc>
          <w:tcPr>
            <w:tcW w:w="3402" w:type="dxa"/>
          </w:tcPr>
          <w:p w:rsidR="00435389" w:rsidRPr="006B6520" w:rsidRDefault="00435389" w:rsidP="00AC4EC2">
            <w:pPr>
              <w:tabs>
                <w:tab w:val="left" w:pos="7655"/>
                <w:tab w:val="left" w:pos="7938"/>
                <w:tab w:val="left" w:pos="8505"/>
                <w:tab w:val="left" w:pos="8647"/>
                <w:tab w:val="left" w:pos="9925"/>
                <w:tab w:val="left" w:pos="10206"/>
              </w:tabs>
              <w:spacing w:line="235" w:lineRule="auto"/>
              <w:jc w:val="right"/>
            </w:pPr>
          </w:p>
          <w:p w:rsidR="00435389" w:rsidRDefault="00435389" w:rsidP="00AC4EC2">
            <w:pPr>
              <w:tabs>
                <w:tab w:val="left" w:pos="7655"/>
                <w:tab w:val="left" w:pos="7938"/>
                <w:tab w:val="left" w:pos="8505"/>
                <w:tab w:val="left" w:pos="8647"/>
                <w:tab w:val="left" w:pos="9925"/>
                <w:tab w:val="left" w:pos="10206"/>
              </w:tabs>
              <w:spacing w:line="235" w:lineRule="auto"/>
            </w:pPr>
          </w:p>
          <w:p w:rsidR="00435389" w:rsidRDefault="00435389" w:rsidP="00AC4EC2">
            <w:pPr>
              <w:tabs>
                <w:tab w:val="left" w:pos="7655"/>
                <w:tab w:val="left" w:pos="7938"/>
                <w:tab w:val="left" w:pos="8505"/>
                <w:tab w:val="left" w:pos="8647"/>
                <w:tab w:val="left" w:pos="9925"/>
                <w:tab w:val="left" w:pos="10206"/>
              </w:tabs>
              <w:spacing w:line="235" w:lineRule="auto"/>
            </w:pPr>
          </w:p>
          <w:p w:rsidR="00435389" w:rsidRDefault="00435389" w:rsidP="00AC4EC2">
            <w:pPr>
              <w:tabs>
                <w:tab w:val="left" w:pos="7655"/>
                <w:tab w:val="left" w:pos="7938"/>
                <w:tab w:val="left" w:pos="8505"/>
                <w:tab w:val="left" w:pos="8647"/>
                <w:tab w:val="left" w:pos="9925"/>
                <w:tab w:val="left" w:pos="10206"/>
              </w:tabs>
              <w:spacing w:line="235" w:lineRule="auto"/>
              <w:ind w:right="-109"/>
              <w:jc w:val="right"/>
            </w:pPr>
          </w:p>
          <w:p w:rsidR="00435389" w:rsidRPr="006B6520" w:rsidRDefault="00435389" w:rsidP="00AC4EC2">
            <w:pPr>
              <w:tabs>
                <w:tab w:val="left" w:pos="7655"/>
                <w:tab w:val="left" w:pos="7938"/>
                <w:tab w:val="left" w:pos="8505"/>
                <w:tab w:val="left" w:pos="8647"/>
                <w:tab w:val="left" w:pos="9925"/>
                <w:tab w:val="left" w:pos="10206"/>
              </w:tabs>
              <w:spacing w:line="235" w:lineRule="auto"/>
              <w:ind w:right="-109"/>
              <w:jc w:val="right"/>
            </w:pPr>
            <w:r>
              <w:t>О.А. Зенин</w:t>
            </w:r>
          </w:p>
        </w:tc>
      </w:tr>
    </w:tbl>
    <w:p w:rsidR="00560884" w:rsidRDefault="00560884" w:rsidP="00F408A3">
      <w:pPr>
        <w:spacing w:line="235" w:lineRule="auto"/>
        <w:jc w:val="both"/>
        <w:outlineLvl w:val="0"/>
      </w:pPr>
    </w:p>
    <w:p w:rsidR="00684146" w:rsidRDefault="00684146" w:rsidP="00F408A3">
      <w:pPr>
        <w:spacing w:line="235" w:lineRule="auto"/>
        <w:jc w:val="both"/>
        <w:outlineLvl w:val="0"/>
      </w:pPr>
    </w:p>
    <w:p w:rsidR="00463C6C" w:rsidRDefault="00463C6C" w:rsidP="00F408A3">
      <w:pPr>
        <w:spacing w:line="235" w:lineRule="auto"/>
        <w:jc w:val="both"/>
        <w:outlineLvl w:val="0"/>
      </w:pPr>
    </w:p>
    <w:p w:rsidR="00C1422A" w:rsidRDefault="00C1422A" w:rsidP="00F408A3">
      <w:pPr>
        <w:spacing w:line="235" w:lineRule="auto"/>
        <w:jc w:val="both"/>
        <w:outlineLvl w:val="0"/>
      </w:pPr>
    </w:p>
    <w:p w:rsidR="00463C6C" w:rsidRDefault="00463C6C" w:rsidP="00F408A3">
      <w:pPr>
        <w:spacing w:line="235" w:lineRule="auto"/>
        <w:jc w:val="both"/>
        <w:outlineLvl w:val="0"/>
      </w:pPr>
    </w:p>
    <w:p w:rsidR="00BA59D7" w:rsidRDefault="00BA59D7" w:rsidP="00F408A3">
      <w:pPr>
        <w:spacing w:line="235" w:lineRule="auto"/>
        <w:jc w:val="both"/>
        <w:outlineLvl w:val="0"/>
      </w:pPr>
    </w:p>
    <w:p w:rsidR="00BA59D7" w:rsidRDefault="00BA59D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3F45A7" w:rsidRDefault="003F45A7" w:rsidP="00F408A3">
      <w:pPr>
        <w:spacing w:line="235" w:lineRule="auto"/>
        <w:jc w:val="both"/>
        <w:outlineLvl w:val="0"/>
      </w:pPr>
    </w:p>
    <w:p w:rsidR="00CE5255" w:rsidRDefault="00CE5255" w:rsidP="00F408A3">
      <w:pPr>
        <w:spacing w:line="235" w:lineRule="auto"/>
        <w:jc w:val="both"/>
        <w:outlineLvl w:val="0"/>
      </w:pPr>
    </w:p>
    <w:p w:rsidR="00BF3B8F" w:rsidRDefault="00BF3B8F" w:rsidP="00F408A3">
      <w:pPr>
        <w:spacing w:line="235" w:lineRule="auto"/>
        <w:jc w:val="both"/>
        <w:outlineLvl w:val="0"/>
      </w:pPr>
    </w:p>
    <w:p w:rsidR="00435389" w:rsidRDefault="00435389" w:rsidP="00F408A3">
      <w:pPr>
        <w:spacing w:line="235" w:lineRule="auto"/>
        <w:jc w:val="both"/>
        <w:outlineLvl w:val="0"/>
      </w:pPr>
    </w:p>
    <w:p w:rsidR="00435389" w:rsidRDefault="00435389" w:rsidP="00F408A3">
      <w:pPr>
        <w:spacing w:line="235" w:lineRule="auto"/>
        <w:jc w:val="both"/>
        <w:outlineLvl w:val="0"/>
      </w:pPr>
    </w:p>
    <w:p w:rsidR="008A1FD9" w:rsidRDefault="008A1FD9" w:rsidP="00F408A3">
      <w:pPr>
        <w:spacing w:line="235" w:lineRule="auto"/>
        <w:jc w:val="both"/>
        <w:outlineLvl w:val="0"/>
      </w:pPr>
    </w:p>
    <w:p w:rsidR="008A1FD9" w:rsidRDefault="008A1FD9" w:rsidP="00F408A3">
      <w:pPr>
        <w:spacing w:line="235" w:lineRule="auto"/>
        <w:jc w:val="both"/>
        <w:outlineLvl w:val="0"/>
      </w:pPr>
    </w:p>
    <w:p w:rsidR="008A1FD9" w:rsidRDefault="008A1FD9" w:rsidP="00F408A3">
      <w:pPr>
        <w:spacing w:line="235" w:lineRule="auto"/>
        <w:jc w:val="both"/>
        <w:outlineLvl w:val="0"/>
      </w:pPr>
    </w:p>
    <w:p w:rsidR="00435389" w:rsidRDefault="00435389" w:rsidP="00F408A3">
      <w:pPr>
        <w:spacing w:line="235" w:lineRule="auto"/>
        <w:jc w:val="both"/>
        <w:outlineLvl w:val="0"/>
      </w:pPr>
    </w:p>
    <w:p w:rsidR="00435389" w:rsidRDefault="00435389" w:rsidP="00F408A3">
      <w:pPr>
        <w:spacing w:line="235" w:lineRule="auto"/>
        <w:jc w:val="both"/>
        <w:outlineLvl w:val="0"/>
      </w:pPr>
    </w:p>
    <w:p w:rsidR="00BF3B8F" w:rsidRDefault="00BF3B8F" w:rsidP="00F408A3">
      <w:pPr>
        <w:spacing w:line="235" w:lineRule="auto"/>
        <w:jc w:val="both"/>
        <w:outlineLvl w:val="0"/>
      </w:pPr>
    </w:p>
    <w:p w:rsidR="00BF3B8F" w:rsidRDefault="00BF3B8F" w:rsidP="00F408A3">
      <w:pPr>
        <w:spacing w:line="235" w:lineRule="auto"/>
        <w:jc w:val="both"/>
        <w:outlineLvl w:val="0"/>
      </w:pPr>
    </w:p>
    <w:p w:rsidR="00034FE9" w:rsidRDefault="00034FE9" w:rsidP="00034FE9">
      <w:pPr>
        <w:spacing w:line="235" w:lineRule="auto"/>
        <w:jc w:val="both"/>
        <w:outlineLvl w:val="0"/>
      </w:pPr>
      <w:r>
        <w:t>Н.В. Кривотулова</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C09" w:rsidRDefault="00562C09" w:rsidP="007D0AC7">
      <w:r>
        <w:separator/>
      </w:r>
    </w:p>
  </w:endnote>
  <w:endnote w:type="continuationSeparator" w:id="1">
    <w:p w:rsidR="00562C09" w:rsidRDefault="00562C09"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C09" w:rsidRDefault="00562C09" w:rsidP="007D0AC7">
      <w:r>
        <w:separator/>
      </w:r>
    </w:p>
  </w:footnote>
  <w:footnote w:type="continuationSeparator" w:id="1">
    <w:p w:rsidR="00562C09" w:rsidRDefault="00562C09"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8B6877">
    <w:pPr>
      <w:pStyle w:val="a3"/>
      <w:jc w:val="center"/>
    </w:pPr>
    <w:r>
      <w:fldChar w:fldCharType="begin"/>
    </w:r>
    <w:r w:rsidR="007D0AC7">
      <w:instrText xml:space="preserve"> PAGE   \* MERGEFORMAT </w:instrText>
    </w:r>
    <w:r>
      <w:fldChar w:fldCharType="separate"/>
    </w:r>
    <w:r w:rsidR="000707FC">
      <w:rPr>
        <w:noProof/>
      </w:rPr>
      <w:t>6</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0F37"/>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07FC"/>
    <w:rsid w:val="000711DC"/>
    <w:rsid w:val="00071469"/>
    <w:rsid w:val="00072BAD"/>
    <w:rsid w:val="00073694"/>
    <w:rsid w:val="00073BF6"/>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31E6"/>
    <w:rsid w:val="000E4093"/>
    <w:rsid w:val="000E5029"/>
    <w:rsid w:val="000E6F04"/>
    <w:rsid w:val="000F16B2"/>
    <w:rsid w:val="000F174F"/>
    <w:rsid w:val="000F20C1"/>
    <w:rsid w:val="000F33F7"/>
    <w:rsid w:val="000F398D"/>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9AA"/>
    <w:rsid w:val="002303F9"/>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2ADF"/>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39B5"/>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C6C"/>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2C09"/>
    <w:rsid w:val="00563CD1"/>
    <w:rsid w:val="00564790"/>
    <w:rsid w:val="00565101"/>
    <w:rsid w:val="00567463"/>
    <w:rsid w:val="00572540"/>
    <w:rsid w:val="00572693"/>
    <w:rsid w:val="00574FEF"/>
    <w:rsid w:val="005758AE"/>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D0A"/>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30A8"/>
    <w:rsid w:val="008B6877"/>
    <w:rsid w:val="008B6964"/>
    <w:rsid w:val="008B7330"/>
    <w:rsid w:val="008B7549"/>
    <w:rsid w:val="008C048B"/>
    <w:rsid w:val="008C124C"/>
    <w:rsid w:val="008C1869"/>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5CEC"/>
    <w:rsid w:val="009771D6"/>
    <w:rsid w:val="0097757C"/>
    <w:rsid w:val="00983008"/>
    <w:rsid w:val="00984C6E"/>
    <w:rsid w:val="00985A19"/>
    <w:rsid w:val="009873A0"/>
    <w:rsid w:val="00987AE3"/>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6F56"/>
    <w:rsid w:val="00C2735D"/>
    <w:rsid w:val="00C274E4"/>
    <w:rsid w:val="00C302D6"/>
    <w:rsid w:val="00C305A3"/>
    <w:rsid w:val="00C30675"/>
    <w:rsid w:val="00C30BC3"/>
    <w:rsid w:val="00C3139F"/>
    <w:rsid w:val="00C32881"/>
    <w:rsid w:val="00C33EDE"/>
    <w:rsid w:val="00C34D2C"/>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1780"/>
    <w:rsid w:val="00D22BA3"/>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102B"/>
    <w:rsid w:val="00E11B54"/>
    <w:rsid w:val="00E11C6B"/>
    <w:rsid w:val="00E1200D"/>
    <w:rsid w:val="00E1262A"/>
    <w:rsid w:val="00E12F38"/>
    <w:rsid w:val="00E12FAB"/>
    <w:rsid w:val="00E13968"/>
    <w:rsid w:val="00E13E1D"/>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548"/>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7806-495A-4118-BEC6-00E5CE3F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47868</TotalTime>
  <Pages>1</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ЕДДС</cp:lastModifiedBy>
  <cp:revision>354</cp:revision>
  <cp:lastPrinted>2021-02-15T09:58:00Z</cp:lastPrinted>
  <dcterms:created xsi:type="dcterms:W3CDTF">2020-10-26T11:50:00Z</dcterms:created>
  <dcterms:modified xsi:type="dcterms:W3CDTF">2021-02-18T11:33:00Z</dcterms:modified>
</cp:coreProperties>
</file>