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59" w:rsidRDefault="00192150" w:rsidP="00504A59">
      <w:pPr>
        <w:pStyle w:val="a8"/>
        <w:spacing w:line="360" w:lineRule="auto"/>
        <w:jc w:val="left"/>
        <w:rPr>
          <w:bCs/>
          <w:sz w:val="28"/>
        </w:rPr>
      </w:pPr>
      <w:r>
        <w:rPr>
          <w:sz w:val="28"/>
        </w:rPr>
        <w:t xml:space="preserve">                    </w:t>
      </w:r>
      <w:r w:rsidR="00504A59">
        <w:rPr>
          <w:sz w:val="28"/>
        </w:rPr>
        <w:t>07</w:t>
      </w:r>
      <w:r w:rsidR="009011C9">
        <w:rPr>
          <w:sz w:val="28"/>
        </w:rPr>
        <w:t xml:space="preserve"> а</w:t>
      </w:r>
      <w:r w:rsidR="00504A59">
        <w:rPr>
          <w:sz w:val="28"/>
        </w:rPr>
        <w:t>п</w:t>
      </w:r>
      <w:r w:rsidR="009011C9">
        <w:rPr>
          <w:sz w:val="28"/>
        </w:rPr>
        <w:t>р</w:t>
      </w:r>
      <w:r w:rsidR="00504A59">
        <w:rPr>
          <w:sz w:val="28"/>
        </w:rPr>
        <w:t>еля</w:t>
      </w:r>
      <w:r w:rsidRPr="00F26E85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 </w:t>
      </w:r>
      <w:r w:rsidR="00504A59">
        <w:rPr>
          <w:sz w:val="28"/>
        </w:rPr>
        <w:t>председатель</w:t>
      </w:r>
      <w:r w:rsidRPr="00192150">
        <w:rPr>
          <w:bCs/>
          <w:sz w:val="28"/>
        </w:rPr>
        <w:t xml:space="preserve"> Территориальной избирательной комиссии Богучарского района</w:t>
      </w:r>
      <w:r w:rsidR="00504A59">
        <w:rPr>
          <w:bCs/>
          <w:sz w:val="28"/>
        </w:rPr>
        <w:t xml:space="preserve"> </w:t>
      </w:r>
      <w:r w:rsidR="00FB2496">
        <w:rPr>
          <w:bCs/>
          <w:sz w:val="28"/>
        </w:rPr>
        <w:t xml:space="preserve"> </w:t>
      </w:r>
      <w:r w:rsidR="00504A59">
        <w:rPr>
          <w:bCs/>
          <w:sz w:val="28"/>
        </w:rPr>
        <w:t xml:space="preserve">Заикин Сергей Иванович принял участие в семинаре – совещании в Верхнем Мамоне по вопросам организации и проведения </w:t>
      </w:r>
      <w:proofErr w:type="gramStart"/>
      <w:r w:rsidR="00504A59">
        <w:rPr>
          <w:bCs/>
          <w:sz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504A59">
        <w:rPr>
          <w:bCs/>
          <w:sz w:val="28"/>
        </w:rPr>
        <w:t xml:space="preserve">. </w:t>
      </w:r>
    </w:p>
    <w:p w:rsidR="00192150" w:rsidRDefault="00504A59" w:rsidP="00192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 семинаре с информацией о предстоящих выборах выступил председатель Избирательной комиссии Воронежской области Селянин Владимир Егорович. Ознакомил присутствующих с новеллами избирательного законодательства, какие одномандатные округа будут на территории Воронежской области, по какой системе будут проходить выборы</w:t>
      </w:r>
      <w:r w:rsidR="000C7479">
        <w:rPr>
          <w:sz w:val="28"/>
          <w:szCs w:val="28"/>
        </w:rPr>
        <w:t>, о финансировании выборов</w:t>
      </w:r>
      <w:r>
        <w:rPr>
          <w:sz w:val="28"/>
          <w:szCs w:val="28"/>
        </w:rPr>
        <w:t xml:space="preserve">. Особое внимание уделил подготовке избирательных участков и работе с избирателями </w:t>
      </w:r>
      <w:r w:rsidR="000C7479">
        <w:rPr>
          <w:sz w:val="28"/>
          <w:szCs w:val="28"/>
        </w:rPr>
        <w:t>с ограниченными физическими возможностями, взаимодействию с местными и региональными отделениями политических партий.</w:t>
      </w:r>
      <w:r>
        <w:rPr>
          <w:sz w:val="28"/>
          <w:szCs w:val="28"/>
        </w:rPr>
        <w:t xml:space="preserve"> </w:t>
      </w:r>
    </w:p>
    <w:p w:rsidR="007578D4" w:rsidRDefault="00EC0C64" w:rsidP="00192150">
      <w:pPr>
        <w:spacing w:line="360" w:lineRule="auto"/>
        <w:rPr>
          <w:sz w:val="28"/>
          <w:szCs w:val="28"/>
        </w:rPr>
      </w:pPr>
      <w:r>
        <w:rPr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69.2pt">
            <v:imagedata r:id="rId6" o:title="DSCN6984"/>
          </v:shape>
        </w:pict>
      </w:r>
      <w:r>
        <w:rPr>
          <w:bCs/>
          <w:sz w:val="28"/>
        </w:rPr>
        <w:pict>
          <v:shape id="_x0000_i1026" type="#_x0000_t75" style="width:225pt;height:168.6pt">
            <v:imagedata r:id="rId7" o:title="DSCN6997"/>
          </v:shape>
        </w:pict>
      </w:r>
      <w:r>
        <w:rPr>
          <w:bCs/>
          <w:sz w:val="28"/>
        </w:rPr>
        <w:pict>
          <v:shape id="_x0000_i1027" type="#_x0000_t75" style="width:225pt;height:168.6pt">
            <v:imagedata r:id="rId8" o:title="DSCN7005"/>
          </v:shape>
        </w:pict>
      </w:r>
      <w:r>
        <w:rPr>
          <w:bCs/>
          <w:sz w:val="28"/>
        </w:rPr>
        <w:pict>
          <v:shape id="_x0000_i1028" type="#_x0000_t75" style="width:225pt;height:168.6pt">
            <v:imagedata r:id="rId9" o:title="DSCN7012"/>
          </v:shape>
        </w:pict>
      </w:r>
      <w:bookmarkStart w:id="0" w:name="_GoBack"/>
      <w:bookmarkEnd w:id="0"/>
    </w:p>
    <w:sectPr w:rsidR="007578D4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827F6"/>
    <w:multiLevelType w:val="hybridMultilevel"/>
    <w:tmpl w:val="693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00F29"/>
    <w:multiLevelType w:val="hybridMultilevel"/>
    <w:tmpl w:val="F5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C7479"/>
    <w:rsid w:val="000C7A7C"/>
    <w:rsid w:val="000D1FE2"/>
    <w:rsid w:val="000D5AFC"/>
    <w:rsid w:val="000D60A9"/>
    <w:rsid w:val="00123110"/>
    <w:rsid w:val="0013642E"/>
    <w:rsid w:val="00146BF5"/>
    <w:rsid w:val="00165202"/>
    <w:rsid w:val="001829E4"/>
    <w:rsid w:val="00192150"/>
    <w:rsid w:val="001A0391"/>
    <w:rsid w:val="001A42AB"/>
    <w:rsid w:val="001A4D8D"/>
    <w:rsid w:val="001D79FD"/>
    <w:rsid w:val="00211D72"/>
    <w:rsid w:val="00242DE9"/>
    <w:rsid w:val="00274051"/>
    <w:rsid w:val="002863FD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504A59"/>
    <w:rsid w:val="005171B0"/>
    <w:rsid w:val="00525DDF"/>
    <w:rsid w:val="005264C5"/>
    <w:rsid w:val="00544EED"/>
    <w:rsid w:val="00552D3B"/>
    <w:rsid w:val="00590D40"/>
    <w:rsid w:val="005B2453"/>
    <w:rsid w:val="005C3296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578D4"/>
    <w:rsid w:val="007662F1"/>
    <w:rsid w:val="007A3E87"/>
    <w:rsid w:val="007B15BB"/>
    <w:rsid w:val="007B654E"/>
    <w:rsid w:val="007D674F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11C9"/>
    <w:rsid w:val="00903643"/>
    <w:rsid w:val="00973F6D"/>
    <w:rsid w:val="009756B8"/>
    <w:rsid w:val="00976E2E"/>
    <w:rsid w:val="009A14A5"/>
    <w:rsid w:val="009C58DB"/>
    <w:rsid w:val="009D1CA2"/>
    <w:rsid w:val="009E6F48"/>
    <w:rsid w:val="00A15830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33AE5"/>
    <w:rsid w:val="00E575BB"/>
    <w:rsid w:val="00E6369B"/>
    <w:rsid w:val="00E66D4D"/>
    <w:rsid w:val="00E74F84"/>
    <w:rsid w:val="00E8728F"/>
    <w:rsid w:val="00E90830"/>
    <w:rsid w:val="00E97086"/>
    <w:rsid w:val="00EC0C64"/>
    <w:rsid w:val="00EE2F4B"/>
    <w:rsid w:val="00EE5EC8"/>
    <w:rsid w:val="00F320B3"/>
    <w:rsid w:val="00F647E2"/>
    <w:rsid w:val="00F973A1"/>
    <w:rsid w:val="00FB009D"/>
    <w:rsid w:val="00FB2496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  <w:style w:type="paragraph" w:styleId="a8">
    <w:name w:val="Body Text"/>
    <w:basedOn w:val="a"/>
    <w:link w:val="a9"/>
    <w:rsid w:val="00192150"/>
    <w:pPr>
      <w:jc w:val="both"/>
    </w:pPr>
  </w:style>
  <w:style w:type="character" w:customStyle="1" w:styleId="a9">
    <w:name w:val="Основной текст Знак"/>
    <w:link w:val="a8"/>
    <w:rsid w:val="00192150"/>
    <w:rPr>
      <w:sz w:val="24"/>
      <w:szCs w:val="24"/>
    </w:rPr>
  </w:style>
  <w:style w:type="paragraph" w:styleId="2">
    <w:name w:val="Body Text 2"/>
    <w:basedOn w:val="a"/>
    <w:link w:val="20"/>
    <w:rsid w:val="009011C9"/>
    <w:pPr>
      <w:spacing w:after="120" w:line="480" w:lineRule="auto"/>
    </w:pPr>
  </w:style>
  <w:style w:type="character" w:customStyle="1" w:styleId="20">
    <w:name w:val="Основной текст 2 Знак"/>
    <w:link w:val="2"/>
    <w:rsid w:val="009011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8</cp:revision>
  <cp:lastPrinted>2016-04-08T08:37:00Z</cp:lastPrinted>
  <dcterms:created xsi:type="dcterms:W3CDTF">2016-04-08T08:39:00Z</dcterms:created>
  <dcterms:modified xsi:type="dcterms:W3CDTF">2016-04-11T14:12:00Z</dcterms:modified>
</cp:coreProperties>
</file>