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7F" w:rsidRDefault="00880CE0" w:rsidP="00FA5C7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2.25pt;height:63.75pt">
            <v:imagedata r:id="rId5" r:href="rId6"/>
          </v:shape>
        </w:pict>
      </w:r>
    </w:p>
    <w:p w:rsidR="00B17732" w:rsidRPr="00AB0A73" w:rsidRDefault="00B17732" w:rsidP="00B17732">
      <w:pPr>
        <w:pStyle w:val="2"/>
        <w:widowControl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color w:val="000000"/>
          <w:sz w:val="32"/>
          <w:szCs w:val="32"/>
        </w:rPr>
      </w:pPr>
      <w:r w:rsidRPr="00AB0A73">
        <w:rPr>
          <w:rFonts w:ascii="Times New Roman" w:hAnsi="Times New Roman" w:cs="Times New Roman"/>
          <w:bCs w:val="0"/>
          <w:i w:val="0"/>
          <w:iCs w:val="0"/>
          <w:color w:val="000000"/>
          <w:sz w:val="32"/>
          <w:szCs w:val="32"/>
        </w:rPr>
        <w:t>ВОРОНЕЖСКАЯ ОБЛАСТЬ</w:t>
      </w:r>
    </w:p>
    <w:p w:rsidR="00B17732" w:rsidRPr="00AB0A73" w:rsidRDefault="00B17732" w:rsidP="00B17732">
      <w:pPr>
        <w:pStyle w:val="2"/>
        <w:widowControl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color w:val="000000"/>
          <w:sz w:val="32"/>
          <w:szCs w:val="32"/>
        </w:rPr>
      </w:pPr>
      <w:r w:rsidRPr="00AB0A73">
        <w:rPr>
          <w:rFonts w:ascii="Times New Roman" w:hAnsi="Times New Roman" w:cs="Times New Roman"/>
          <w:bCs w:val="0"/>
          <w:i w:val="0"/>
          <w:iCs w:val="0"/>
          <w:color w:val="000000"/>
          <w:sz w:val="32"/>
          <w:szCs w:val="32"/>
        </w:rPr>
        <w:t>ТЕРРИТОРИАЛЬНАЯ ИЗБИРАТЕЛЬНАЯ КОМИССИЯ</w:t>
      </w:r>
    </w:p>
    <w:p w:rsidR="00B17732" w:rsidRPr="00AB0A73" w:rsidRDefault="002A72F8" w:rsidP="00B17732">
      <w:pPr>
        <w:pStyle w:val="2"/>
        <w:widowControl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color w:val="000000"/>
          <w:sz w:val="32"/>
          <w:szCs w:val="32"/>
        </w:rPr>
      </w:pPr>
      <w:r>
        <w:rPr>
          <w:rFonts w:ascii="Times New Roman" w:hAnsi="Times New Roman" w:cs="Times New Roman"/>
          <w:bCs w:val="0"/>
          <w:i w:val="0"/>
          <w:iCs w:val="0"/>
          <w:color w:val="000000"/>
          <w:sz w:val="32"/>
          <w:szCs w:val="32"/>
        </w:rPr>
        <w:t>БОГУЧАР</w:t>
      </w:r>
      <w:r w:rsidR="003622DF">
        <w:rPr>
          <w:rFonts w:ascii="Times New Roman" w:hAnsi="Times New Roman" w:cs="Times New Roman"/>
          <w:bCs w:val="0"/>
          <w:i w:val="0"/>
          <w:iCs w:val="0"/>
          <w:color w:val="000000"/>
          <w:sz w:val="32"/>
          <w:szCs w:val="32"/>
        </w:rPr>
        <w:t>СКОГО</w:t>
      </w:r>
      <w:r w:rsidR="00B17732" w:rsidRPr="00AB0A73">
        <w:rPr>
          <w:rFonts w:ascii="Times New Roman" w:hAnsi="Times New Roman" w:cs="Times New Roman"/>
          <w:bCs w:val="0"/>
          <w:i w:val="0"/>
          <w:iCs w:val="0"/>
          <w:color w:val="000000"/>
          <w:sz w:val="32"/>
          <w:szCs w:val="32"/>
        </w:rPr>
        <w:t xml:space="preserve"> РАЙОНА</w:t>
      </w:r>
    </w:p>
    <w:p w:rsidR="00B17732" w:rsidRPr="006A773C" w:rsidRDefault="00B17732" w:rsidP="00B17732">
      <w:pPr>
        <w:pStyle w:val="2"/>
        <w:widowControl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</w:p>
    <w:p w:rsidR="00B17732" w:rsidRPr="00AB0A73" w:rsidRDefault="00B17732" w:rsidP="00B17732">
      <w:pPr>
        <w:pStyle w:val="2"/>
        <w:widowControl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color w:val="000000"/>
          <w:sz w:val="32"/>
          <w:szCs w:val="32"/>
        </w:rPr>
      </w:pPr>
      <w:r w:rsidRPr="00AB0A73">
        <w:rPr>
          <w:rFonts w:ascii="Times New Roman" w:hAnsi="Times New Roman" w:cs="Times New Roman"/>
          <w:bCs w:val="0"/>
          <w:i w:val="0"/>
          <w:iCs w:val="0"/>
          <w:color w:val="000000"/>
          <w:sz w:val="32"/>
          <w:szCs w:val="32"/>
        </w:rPr>
        <w:t>РЕШЕНИЕ</w:t>
      </w:r>
    </w:p>
    <w:p w:rsidR="00B17732" w:rsidRPr="00AB0A73" w:rsidRDefault="00B17732" w:rsidP="00B17732">
      <w:pPr>
        <w:pStyle w:val="2"/>
        <w:widowControl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color w:val="000000"/>
          <w:sz w:val="32"/>
          <w:szCs w:val="32"/>
        </w:rPr>
      </w:pPr>
    </w:p>
    <w:tbl>
      <w:tblPr>
        <w:tblW w:w="9675" w:type="dxa"/>
        <w:tblInd w:w="-79" w:type="dxa"/>
        <w:tblLayout w:type="fixed"/>
        <w:tblLook w:val="0000"/>
      </w:tblPr>
      <w:tblGrid>
        <w:gridCol w:w="3436"/>
        <w:gridCol w:w="2871"/>
        <w:gridCol w:w="3368"/>
      </w:tblGrid>
      <w:tr w:rsidR="00B17732" w:rsidRPr="00AB0A73" w:rsidTr="00725E2A">
        <w:tc>
          <w:tcPr>
            <w:tcW w:w="3436" w:type="dxa"/>
          </w:tcPr>
          <w:p w:rsidR="00B17732" w:rsidRPr="005108B7" w:rsidRDefault="00A65E11" w:rsidP="00F50D33">
            <w:pPr>
              <w:pStyle w:val="2"/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u w:val="single"/>
              </w:rPr>
              <w:t>о</w:t>
            </w:r>
            <w:r w:rsidR="00B5571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u w:val="single"/>
              </w:rPr>
              <w:t xml:space="preserve">т </w:t>
            </w:r>
            <w:r w:rsidR="00F50D3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u w:val="single"/>
              </w:rPr>
              <w:t>3</w:t>
            </w:r>
            <w:r w:rsidR="002A72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u w:val="single"/>
              </w:rPr>
              <w:t>1 я</w:t>
            </w:r>
            <w:r w:rsidR="00F50D3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u w:val="single"/>
              </w:rPr>
              <w:t>нва</w:t>
            </w:r>
            <w:r w:rsidR="002A72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u w:val="single"/>
              </w:rPr>
              <w:t>ря 201</w:t>
            </w:r>
            <w:r w:rsidR="00F50D3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u w:val="single"/>
              </w:rPr>
              <w:t>9</w:t>
            </w:r>
            <w:r w:rsidR="002A72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u w:val="single"/>
              </w:rPr>
              <w:t xml:space="preserve"> года</w:t>
            </w:r>
          </w:p>
        </w:tc>
        <w:tc>
          <w:tcPr>
            <w:tcW w:w="2871" w:type="dxa"/>
          </w:tcPr>
          <w:p w:rsidR="00B17732" w:rsidRPr="005108B7" w:rsidRDefault="00B17732" w:rsidP="00725E2A">
            <w:pPr>
              <w:pStyle w:val="2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</w:p>
        </w:tc>
        <w:tc>
          <w:tcPr>
            <w:tcW w:w="3368" w:type="dxa"/>
          </w:tcPr>
          <w:p w:rsidR="00B17732" w:rsidRPr="005108B7" w:rsidRDefault="00B17732" w:rsidP="0012738C">
            <w:pPr>
              <w:pStyle w:val="2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5108B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</w:t>
            </w:r>
            <w:r w:rsidRPr="005108B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</w:t>
            </w:r>
            <w:r w:rsidRPr="005108B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u w:val="single"/>
              </w:rPr>
              <w:t xml:space="preserve">№ </w:t>
            </w:r>
            <w:r w:rsidR="00F50D3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u w:val="single"/>
              </w:rPr>
              <w:t>90</w:t>
            </w:r>
            <w:r w:rsidR="00B5571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u w:val="single"/>
              </w:rPr>
              <w:t>/4</w:t>
            </w:r>
            <w:r w:rsidR="00F50D3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u w:val="single"/>
              </w:rPr>
              <w:t>1</w:t>
            </w:r>
            <w:r w:rsidR="0012738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u w:val="single"/>
              </w:rPr>
              <w:t>6</w:t>
            </w:r>
          </w:p>
        </w:tc>
      </w:tr>
    </w:tbl>
    <w:p w:rsidR="00B17732" w:rsidRPr="00B17732" w:rsidRDefault="00B17732" w:rsidP="00B17732">
      <w:pPr>
        <w:pStyle w:val="20"/>
        <w:spacing w:after="0" w:line="240" w:lineRule="auto"/>
        <w:ind w:right="174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3622DF">
        <w:rPr>
          <w:color w:val="000000"/>
          <w:sz w:val="28"/>
          <w:szCs w:val="28"/>
        </w:rPr>
        <w:t xml:space="preserve">г. </w:t>
      </w:r>
      <w:r w:rsidR="002A72F8">
        <w:rPr>
          <w:color w:val="000000"/>
          <w:sz w:val="28"/>
          <w:szCs w:val="28"/>
        </w:rPr>
        <w:t>Богучар</w:t>
      </w:r>
    </w:p>
    <w:p w:rsidR="00B17732" w:rsidRDefault="00B17732" w:rsidP="00514913">
      <w:pPr>
        <w:pStyle w:val="20"/>
        <w:spacing w:after="0" w:line="240" w:lineRule="auto"/>
        <w:ind w:right="5205"/>
        <w:rPr>
          <w:sz w:val="24"/>
          <w:szCs w:val="24"/>
        </w:rPr>
      </w:pPr>
    </w:p>
    <w:p w:rsidR="0012738C" w:rsidRDefault="00DB2689" w:rsidP="0012738C">
      <w:pPr>
        <w:ind w:right="-6"/>
        <w:jc w:val="center"/>
        <w:rPr>
          <w:sz w:val="28"/>
          <w:szCs w:val="28"/>
        </w:rPr>
      </w:pPr>
      <w:r w:rsidRPr="00381A2E">
        <w:rPr>
          <w:b/>
          <w:sz w:val="28"/>
          <w:szCs w:val="28"/>
        </w:rPr>
        <w:t xml:space="preserve">О </w:t>
      </w:r>
      <w:r w:rsidR="0012738C">
        <w:rPr>
          <w:sz w:val="28"/>
          <w:szCs w:val="28"/>
        </w:rPr>
        <w:t xml:space="preserve"> </w:t>
      </w:r>
      <w:r w:rsidR="0012738C" w:rsidRPr="0012738C">
        <w:rPr>
          <w:b/>
          <w:sz w:val="28"/>
          <w:szCs w:val="28"/>
        </w:rPr>
        <w:t xml:space="preserve">сводном плане основных мероприятий </w:t>
      </w:r>
      <w:r w:rsidR="0012738C" w:rsidRPr="0012738C">
        <w:rPr>
          <w:b/>
          <w:sz w:val="28"/>
        </w:rPr>
        <w:t xml:space="preserve">Территориальной избирательной комиссии Богучарского района по </w:t>
      </w:r>
      <w:r w:rsidR="0012738C" w:rsidRPr="0012738C">
        <w:rPr>
          <w:b/>
          <w:sz w:val="28"/>
          <w:szCs w:val="28"/>
        </w:rPr>
        <w:t xml:space="preserve"> повышению правовой культуры избирателей (участников референдума) и других участников избирательного процесса, обучение кадров избирательных комиссий мониторингу и совершенствованию избирательных технологий в Богучарском районе на 2019 год</w:t>
      </w:r>
      <w:r w:rsidR="0012738C">
        <w:rPr>
          <w:sz w:val="28"/>
          <w:szCs w:val="28"/>
        </w:rPr>
        <w:t>.</w:t>
      </w:r>
    </w:p>
    <w:p w:rsidR="00DB2689" w:rsidRDefault="00DB2689" w:rsidP="00DB2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B2689" w:rsidRPr="007D4CF4" w:rsidRDefault="00DB2689" w:rsidP="00DB2689">
      <w:pPr>
        <w:rPr>
          <w:b/>
          <w:sz w:val="16"/>
          <w:szCs w:val="16"/>
        </w:rPr>
      </w:pPr>
    </w:p>
    <w:p w:rsidR="00DB2689" w:rsidRDefault="00DB2689" w:rsidP="00265ED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 </w:t>
      </w:r>
      <w:r w:rsidR="0012738C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 xml:space="preserve">решением Избирательной комиссии Воронежской области от </w:t>
      </w:r>
      <w:r w:rsidR="000A28AA">
        <w:rPr>
          <w:sz w:val="28"/>
          <w:szCs w:val="28"/>
        </w:rPr>
        <w:t>24</w:t>
      </w:r>
      <w:r w:rsidRPr="002D460A">
        <w:rPr>
          <w:color w:val="FF0000"/>
          <w:sz w:val="28"/>
          <w:szCs w:val="28"/>
        </w:rPr>
        <w:t xml:space="preserve"> </w:t>
      </w:r>
      <w:r w:rsidR="000A28AA" w:rsidRPr="000A28AA">
        <w:rPr>
          <w:sz w:val="28"/>
          <w:szCs w:val="28"/>
        </w:rPr>
        <w:t>янва</w:t>
      </w:r>
      <w:r w:rsidRPr="000A28AA">
        <w:rPr>
          <w:sz w:val="28"/>
          <w:szCs w:val="28"/>
        </w:rPr>
        <w:t>ря 201</w:t>
      </w:r>
      <w:r w:rsidR="000A28AA" w:rsidRPr="000A28AA">
        <w:rPr>
          <w:sz w:val="28"/>
          <w:szCs w:val="28"/>
        </w:rPr>
        <w:t>9</w:t>
      </w:r>
      <w:r w:rsidRPr="000A28AA">
        <w:rPr>
          <w:sz w:val="28"/>
          <w:szCs w:val="28"/>
        </w:rPr>
        <w:t xml:space="preserve"> года № </w:t>
      </w:r>
      <w:r w:rsidR="000A28AA" w:rsidRPr="000A28AA">
        <w:rPr>
          <w:sz w:val="28"/>
          <w:szCs w:val="28"/>
        </w:rPr>
        <w:t>98</w:t>
      </w:r>
      <w:r w:rsidRPr="000A28AA">
        <w:rPr>
          <w:sz w:val="28"/>
          <w:szCs w:val="28"/>
        </w:rPr>
        <w:t>/</w:t>
      </w:r>
      <w:r w:rsidR="000A28AA" w:rsidRPr="000A28AA">
        <w:rPr>
          <w:sz w:val="28"/>
          <w:szCs w:val="28"/>
        </w:rPr>
        <w:t>6</w:t>
      </w:r>
      <w:r w:rsidR="0012738C">
        <w:rPr>
          <w:sz w:val="28"/>
          <w:szCs w:val="28"/>
        </w:rPr>
        <w:t>50</w:t>
      </w:r>
      <w:r w:rsidRPr="000A28AA">
        <w:rPr>
          <w:sz w:val="28"/>
          <w:szCs w:val="28"/>
        </w:rPr>
        <w:t>-6 «О</w:t>
      </w:r>
      <w:r w:rsidR="0012738C">
        <w:rPr>
          <w:sz w:val="28"/>
          <w:szCs w:val="28"/>
        </w:rPr>
        <w:t xml:space="preserve"> сводном п</w:t>
      </w:r>
      <w:r w:rsidR="000A28AA" w:rsidRPr="000A28AA">
        <w:rPr>
          <w:sz w:val="28"/>
          <w:szCs w:val="28"/>
        </w:rPr>
        <w:t xml:space="preserve">лане </w:t>
      </w:r>
      <w:r w:rsidR="0012738C">
        <w:rPr>
          <w:sz w:val="28"/>
          <w:szCs w:val="28"/>
        </w:rPr>
        <w:t>основных мероприятий</w:t>
      </w:r>
      <w:r w:rsidR="000A28AA" w:rsidRPr="000A28AA">
        <w:rPr>
          <w:sz w:val="28"/>
          <w:szCs w:val="28"/>
        </w:rPr>
        <w:t xml:space="preserve"> Избирательной комиссии Воронежской области</w:t>
      </w:r>
      <w:r w:rsidR="0012738C">
        <w:rPr>
          <w:sz w:val="28"/>
          <w:szCs w:val="28"/>
        </w:rPr>
        <w:t xml:space="preserve"> по повышению правовой культуры избирателей (участников референдума) и других участников  избирательного процесса, обучению кадров избирательных комиссий, мониторингу и совершенствованию избирательных технологий в Богучарском районе</w:t>
      </w:r>
      <w:r w:rsidR="000A28AA" w:rsidRPr="000A28AA">
        <w:rPr>
          <w:sz w:val="28"/>
          <w:szCs w:val="28"/>
        </w:rPr>
        <w:t xml:space="preserve"> на 2019 год</w:t>
      </w:r>
      <w:r>
        <w:rPr>
          <w:sz w:val="28"/>
          <w:szCs w:val="28"/>
        </w:rPr>
        <w:t xml:space="preserve">», </w:t>
      </w:r>
      <w:r w:rsidR="0012738C">
        <w:rPr>
          <w:sz w:val="28"/>
          <w:szCs w:val="28"/>
        </w:rPr>
        <w:t xml:space="preserve"> в целях повышения правовой культуры избирателей (участников референдума), совершенствование</w:t>
      </w:r>
      <w:proofErr w:type="gramEnd"/>
      <w:r w:rsidR="0012738C">
        <w:rPr>
          <w:sz w:val="28"/>
          <w:szCs w:val="28"/>
        </w:rPr>
        <w:t xml:space="preserve"> системы правового обучения участников избирательного и </w:t>
      </w:r>
      <w:proofErr w:type="spellStart"/>
      <w:r w:rsidR="0012738C">
        <w:rPr>
          <w:sz w:val="28"/>
          <w:szCs w:val="28"/>
        </w:rPr>
        <w:t>референдумного</w:t>
      </w:r>
      <w:proofErr w:type="spellEnd"/>
      <w:r w:rsidR="0012738C">
        <w:rPr>
          <w:sz w:val="28"/>
          <w:szCs w:val="28"/>
        </w:rPr>
        <w:t xml:space="preserve"> процессов, а также оказания содействия избирательным комиссиям в повышении профессионального уровня организаторов выборов и референдумов,  </w:t>
      </w:r>
      <w:r>
        <w:rPr>
          <w:sz w:val="28"/>
          <w:szCs w:val="28"/>
        </w:rPr>
        <w:t xml:space="preserve">Территориальная избирательная комиссия Богучарского района </w:t>
      </w:r>
      <w:proofErr w:type="spellStart"/>
      <w:proofErr w:type="gramStart"/>
      <w:r w:rsidRPr="002E40BC">
        <w:rPr>
          <w:b/>
          <w:sz w:val="28"/>
          <w:szCs w:val="28"/>
        </w:rPr>
        <w:t>р</w:t>
      </w:r>
      <w:proofErr w:type="spellEnd"/>
      <w:proofErr w:type="gramEnd"/>
      <w:r w:rsidRPr="002E40BC">
        <w:rPr>
          <w:b/>
          <w:sz w:val="28"/>
          <w:szCs w:val="28"/>
        </w:rPr>
        <w:t xml:space="preserve"> е </w:t>
      </w:r>
      <w:proofErr w:type="spellStart"/>
      <w:r w:rsidRPr="002E40BC">
        <w:rPr>
          <w:b/>
          <w:sz w:val="28"/>
          <w:szCs w:val="28"/>
        </w:rPr>
        <w:t>ш</w:t>
      </w:r>
      <w:proofErr w:type="spellEnd"/>
      <w:r w:rsidRPr="002E40BC">
        <w:rPr>
          <w:b/>
          <w:sz w:val="28"/>
          <w:szCs w:val="28"/>
        </w:rPr>
        <w:t xml:space="preserve"> и л а :</w:t>
      </w:r>
    </w:p>
    <w:p w:rsidR="00DB2689" w:rsidRPr="007D4CF4" w:rsidRDefault="00DB2689" w:rsidP="00DB2689">
      <w:pPr>
        <w:pStyle w:val="a6"/>
        <w:ind w:left="1485"/>
        <w:jc w:val="both"/>
        <w:rPr>
          <w:sz w:val="16"/>
          <w:szCs w:val="16"/>
        </w:rPr>
      </w:pPr>
    </w:p>
    <w:p w:rsidR="00DB2689" w:rsidRDefault="0012738C" w:rsidP="00DB2689">
      <w:pPr>
        <w:pStyle w:val="a6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сводный план основных мероприятий</w:t>
      </w:r>
      <w:r w:rsidRPr="000A28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повышению правовой культуры избирателей, обучению организаторов выборов и иных участников избирательного процесса на </w:t>
      </w:r>
      <w:r w:rsidR="00DB2689">
        <w:rPr>
          <w:sz w:val="28"/>
          <w:szCs w:val="28"/>
        </w:rPr>
        <w:t xml:space="preserve"> 201</w:t>
      </w:r>
      <w:r w:rsidR="00F50D33">
        <w:rPr>
          <w:sz w:val="28"/>
          <w:szCs w:val="28"/>
        </w:rPr>
        <w:t>9</w:t>
      </w:r>
      <w:r w:rsidR="00DB2689">
        <w:rPr>
          <w:sz w:val="28"/>
          <w:szCs w:val="28"/>
        </w:rPr>
        <w:t xml:space="preserve"> год (прилагается).</w:t>
      </w:r>
    </w:p>
    <w:p w:rsidR="00DB2689" w:rsidRPr="009D13B5" w:rsidRDefault="0012738C" w:rsidP="00DB2689">
      <w:pPr>
        <w:pStyle w:val="a6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решение на сайте администрации Богучарского района </w:t>
      </w:r>
      <w:r w:rsidR="00265ED3">
        <w:rPr>
          <w:sz w:val="28"/>
          <w:szCs w:val="28"/>
        </w:rPr>
        <w:t>в информационн</w:t>
      </w:r>
      <w:proofErr w:type="gramStart"/>
      <w:r w:rsidR="00265ED3">
        <w:rPr>
          <w:sz w:val="28"/>
          <w:szCs w:val="28"/>
        </w:rPr>
        <w:t>о-</w:t>
      </w:r>
      <w:proofErr w:type="gramEnd"/>
      <w:r w:rsidR="00265ED3">
        <w:rPr>
          <w:sz w:val="28"/>
          <w:szCs w:val="28"/>
        </w:rPr>
        <w:t xml:space="preserve"> телекоммуникационной сети «Интернет»</w:t>
      </w:r>
      <w:r w:rsidR="00DB2689">
        <w:rPr>
          <w:sz w:val="28"/>
          <w:szCs w:val="28"/>
        </w:rPr>
        <w:t xml:space="preserve">. </w:t>
      </w:r>
    </w:p>
    <w:p w:rsidR="00DB2689" w:rsidRPr="00790066" w:rsidRDefault="00DB2689" w:rsidP="00DB2689">
      <w:pPr>
        <w:pStyle w:val="a6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Территориальной избирательной комиссии С.И. Заикина.</w:t>
      </w:r>
    </w:p>
    <w:p w:rsidR="00647E42" w:rsidRPr="000A28AA" w:rsidRDefault="00647E42" w:rsidP="00647E42">
      <w:pPr>
        <w:spacing w:line="360" w:lineRule="auto"/>
        <w:ind w:firstLine="720"/>
        <w:jc w:val="both"/>
        <w:rPr>
          <w:sz w:val="24"/>
          <w:szCs w:val="24"/>
        </w:rPr>
      </w:pPr>
    </w:p>
    <w:p w:rsidR="00906B2A" w:rsidRPr="000A28AA" w:rsidRDefault="00906B2A" w:rsidP="00A9709F">
      <w:pPr>
        <w:jc w:val="both"/>
        <w:rPr>
          <w:sz w:val="10"/>
          <w:szCs w:val="10"/>
        </w:rPr>
      </w:pPr>
    </w:p>
    <w:p w:rsidR="002A72F8" w:rsidRDefault="002A72F8" w:rsidP="002A72F8">
      <w:pPr>
        <w:ind w:right="-2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       С.И. Заикин</w:t>
      </w:r>
    </w:p>
    <w:p w:rsidR="002A72F8" w:rsidRDefault="002A72F8" w:rsidP="002A72F8">
      <w:pPr>
        <w:jc w:val="both"/>
        <w:rPr>
          <w:sz w:val="28"/>
          <w:szCs w:val="28"/>
        </w:rPr>
      </w:pPr>
    </w:p>
    <w:p w:rsidR="00B65150" w:rsidRPr="00B65150" w:rsidRDefault="002A72F8" w:rsidP="000A28AA">
      <w:pPr>
        <w:jc w:val="both"/>
      </w:pPr>
      <w:r>
        <w:rPr>
          <w:sz w:val="28"/>
          <w:szCs w:val="28"/>
        </w:rPr>
        <w:t>Секретарь   комиссии                                                                       О.А. Кононыхина</w:t>
      </w:r>
    </w:p>
    <w:sectPr w:rsidR="00B65150" w:rsidRPr="00B65150" w:rsidSect="00647E42">
      <w:pgSz w:w="11906" w:h="16838"/>
      <w:pgMar w:top="1134" w:right="746" w:bottom="71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D6AEE"/>
    <w:multiLevelType w:val="hybridMultilevel"/>
    <w:tmpl w:val="7CFAE06A"/>
    <w:lvl w:ilvl="0" w:tplc="CA3ABBE4">
      <w:start w:val="1"/>
      <w:numFmt w:val="decimal"/>
      <w:lvlText w:val="%1."/>
      <w:lvlJc w:val="left"/>
      <w:pPr>
        <w:ind w:left="105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59A564C7"/>
    <w:multiLevelType w:val="hybridMultilevel"/>
    <w:tmpl w:val="8DCE8906"/>
    <w:lvl w:ilvl="0" w:tplc="AE2C661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7A7"/>
    <w:rsid w:val="00011382"/>
    <w:rsid w:val="0002614B"/>
    <w:rsid w:val="000438EB"/>
    <w:rsid w:val="000A28AA"/>
    <w:rsid w:val="000B073C"/>
    <w:rsid w:val="000C4B09"/>
    <w:rsid w:val="000C725F"/>
    <w:rsid w:val="000C7B52"/>
    <w:rsid w:val="000F1971"/>
    <w:rsid w:val="00111D11"/>
    <w:rsid w:val="001174E4"/>
    <w:rsid w:val="00125C8B"/>
    <w:rsid w:val="0012738C"/>
    <w:rsid w:val="00143AAE"/>
    <w:rsid w:val="00156C39"/>
    <w:rsid w:val="00206E4F"/>
    <w:rsid w:val="00265ED3"/>
    <w:rsid w:val="002738D8"/>
    <w:rsid w:val="002A72F8"/>
    <w:rsid w:val="002C53FD"/>
    <w:rsid w:val="002D460A"/>
    <w:rsid w:val="00300905"/>
    <w:rsid w:val="00311C1E"/>
    <w:rsid w:val="00342B02"/>
    <w:rsid w:val="00344FA5"/>
    <w:rsid w:val="003622DF"/>
    <w:rsid w:val="0039442E"/>
    <w:rsid w:val="003F1AC5"/>
    <w:rsid w:val="00404C27"/>
    <w:rsid w:val="004133A0"/>
    <w:rsid w:val="00426CF0"/>
    <w:rsid w:val="004E1C20"/>
    <w:rsid w:val="00514913"/>
    <w:rsid w:val="00515795"/>
    <w:rsid w:val="00537AD5"/>
    <w:rsid w:val="00555B05"/>
    <w:rsid w:val="005609EB"/>
    <w:rsid w:val="005763CA"/>
    <w:rsid w:val="005974D7"/>
    <w:rsid w:val="005A68FA"/>
    <w:rsid w:val="005C47EA"/>
    <w:rsid w:val="00602431"/>
    <w:rsid w:val="0060660B"/>
    <w:rsid w:val="00647E42"/>
    <w:rsid w:val="0065125A"/>
    <w:rsid w:val="00654E38"/>
    <w:rsid w:val="00694E13"/>
    <w:rsid w:val="006A4FEB"/>
    <w:rsid w:val="006A773C"/>
    <w:rsid w:val="006C7132"/>
    <w:rsid w:val="006F4072"/>
    <w:rsid w:val="00725E2A"/>
    <w:rsid w:val="00753496"/>
    <w:rsid w:val="007F321E"/>
    <w:rsid w:val="007F56BC"/>
    <w:rsid w:val="00843F70"/>
    <w:rsid w:val="00860B6C"/>
    <w:rsid w:val="00880CE0"/>
    <w:rsid w:val="00884D54"/>
    <w:rsid w:val="008962DC"/>
    <w:rsid w:val="00906B2A"/>
    <w:rsid w:val="00951156"/>
    <w:rsid w:val="009B40CC"/>
    <w:rsid w:val="009E6B13"/>
    <w:rsid w:val="00A36DA8"/>
    <w:rsid w:val="00A65E11"/>
    <w:rsid w:val="00A82042"/>
    <w:rsid w:val="00A9709F"/>
    <w:rsid w:val="00AC3913"/>
    <w:rsid w:val="00AD2BCE"/>
    <w:rsid w:val="00AE13E9"/>
    <w:rsid w:val="00B051E6"/>
    <w:rsid w:val="00B17732"/>
    <w:rsid w:val="00B55715"/>
    <w:rsid w:val="00B65150"/>
    <w:rsid w:val="00B65C49"/>
    <w:rsid w:val="00BB5775"/>
    <w:rsid w:val="00C0603A"/>
    <w:rsid w:val="00C43AA7"/>
    <w:rsid w:val="00CA4828"/>
    <w:rsid w:val="00CB087F"/>
    <w:rsid w:val="00DB0374"/>
    <w:rsid w:val="00DB2689"/>
    <w:rsid w:val="00E04CDE"/>
    <w:rsid w:val="00E1345F"/>
    <w:rsid w:val="00E54BEC"/>
    <w:rsid w:val="00E54D88"/>
    <w:rsid w:val="00E627D6"/>
    <w:rsid w:val="00E8090B"/>
    <w:rsid w:val="00E81855"/>
    <w:rsid w:val="00ED5550"/>
    <w:rsid w:val="00F4641A"/>
    <w:rsid w:val="00F50D33"/>
    <w:rsid w:val="00F607A7"/>
    <w:rsid w:val="00F979C0"/>
    <w:rsid w:val="00FA5C7F"/>
    <w:rsid w:val="00FE3CC0"/>
    <w:rsid w:val="00FE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C7F"/>
  </w:style>
  <w:style w:type="paragraph" w:styleId="1">
    <w:name w:val="heading 1"/>
    <w:basedOn w:val="a"/>
    <w:next w:val="a"/>
    <w:qFormat/>
    <w:rsid w:val="00FA5C7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77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A5C7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709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E1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AE13E9"/>
    <w:pPr>
      <w:ind w:firstLine="546"/>
      <w:jc w:val="right"/>
    </w:pPr>
    <w:rPr>
      <w:sz w:val="24"/>
      <w:szCs w:val="24"/>
    </w:rPr>
  </w:style>
  <w:style w:type="paragraph" w:styleId="20">
    <w:name w:val="Body Text 2"/>
    <w:basedOn w:val="a"/>
    <w:rsid w:val="00514913"/>
    <w:pPr>
      <w:spacing w:after="120" w:line="480" w:lineRule="auto"/>
    </w:pPr>
  </w:style>
  <w:style w:type="paragraph" w:customStyle="1" w:styleId="14-15">
    <w:name w:val="14-15"/>
    <w:basedOn w:val="a5"/>
    <w:rsid w:val="00C43AA7"/>
    <w:pPr>
      <w:spacing w:line="360" w:lineRule="auto"/>
      <w:ind w:firstLine="709"/>
      <w:jc w:val="both"/>
    </w:pPr>
    <w:rPr>
      <w:kern w:val="28"/>
      <w:sz w:val="28"/>
      <w:szCs w:val="20"/>
    </w:rPr>
  </w:style>
  <w:style w:type="paragraph" w:styleId="a6">
    <w:name w:val="List Paragraph"/>
    <w:basedOn w:val="a"/>
    <w:uiPriority w:val="34"/>
    <w:qFormat/>
    <w:rsid w:val="00DB268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2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af12.mail.ru/cgi-bin/readmsg?id=14895091810000000399;0;0;1&amp;mode=attachment&amp;email=03_tik@mail.ru&amp;bs=3154&amp;bl=53723&amp;ct=image/jpeg&amp;cn=htmlimage1.jpg&amp;cte=binar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Алексей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cp:lastPrinted>2019-02-06T07:00:00Z</cp:lastPrinted>
  <dcterms:created xsi:type="dcterms:W3CDTF">2019-02-06T07:01:00Z</dcterms:created>
  <dcterms:modified xsi:type="dcterms:W3CDTF">2019-02-06T07:01:00Z</dcterms:modified>
</cp:coreProperties>
</file>