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09" w:rsidRDefault="00DF3D09" w:rsidP="00DF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Воронежской областной Думы седьмого созыва по областному избирательному округу № 28 </w:t>
      </w:r>
    </w:p>
    <w:p w:rsidR="00DF3D09" w:rsidRDefault="00DF3D09" w:rsidP="00DF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6287"/>
        <w:gridCol w:w="3010"/>
        <w:gridCol w:w="3604"/>
        <w:gridCol w:w="1348"/>
      </w:tblGrid>
      <w:tr w:rsidR="00DF3D09" w:rsidTr="00DF3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DF3D09" w:rsidTr="00DF3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AA7D1B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Маркова Ольга Яковлевна, дата рождения – 5 января 1980 года, уровень образования -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среднее профессиональное</w:t>
            </w:r>
            <w:r>
              <w:rPr>
                <w:rFonts w:cstheme="minorHAnsi"/>
                <w:sz w:val="20"/>
                <w:szCs w:val="20"/>
              </w:rPr>
              <w:t xml:space="preserve">, сведения о профессиональном образовании -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Павловский сельскохозяйственный техникум</w:t>
            </w:r>
            <w:r>
              <w:rPr>
                <w:rFonts w:cstheme="minorHAnsi"/>
                <w:sz w:val="20"/>
                <w:szCs w:val="20"/>
              </w:rPr>
              <w:t xml:space="preserve">, 1998 г.; основное место работы или службы, занимаемая должность, род занятий –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sz w:val="20"/>
                <w:szCs w:val="20"/>
              </w:rPr>
              <w:t>; место жительства - Воронежская область, Богучарский район,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.Б</w:t>
            </w:r>
            <w:proofErr w:type="gramEnd"/>
            <w:r>
              <w:rPr>
                <w:rFonts w:cstheme="minorHAnsi"/>
                <w:sz w:val="20"/>
                <w:szCs w:val="20"/>
              </w:rPr>
              <w:t>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 xml:space="preserve">член </w:t>
            </w:r>
            <w:r>
              <w:rPr>
                <w:rFonts w:cstheme="minorHAnsi"/>
                <w:color w:val="000000"/>
                <w:sz w:val="20"/>
                <w:szCs w:val="20"/>
              </w:rPr>
              <w:t>Политической партии «СПРАВЕДЛИВАЯ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 xml:space="preserve">выдвинута региональным отделением </w:t>
            </w:r>
            <w:r>
              <w:rPr>
                <w:rFonts w:cstheme="minorHAnsi"/>
                <w:color w:val="000000"/>
                <w:sz w:val="20"/>
                <w:szCs w:val="20"/>
              </w:rPr>
              <w:t>Политической партии «СПРАВЕДЛИВАЯ РОССИЯ» в Воронежской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>30.07.2020</w:t>
            </w:r>
          </w:p>
        </w:tc>
      </w:tr>
      <w:tr w:rsidR="00DF3D09" w:rsidTr="00DF3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AA7D1B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Пешиков Александр Александрович, дата рождения – 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1 ноября 1978 года</w:t>
            </w:r>
            <w:r>
              <w:rPr>
                <w:rFonts w:cstheme="minorHAnsi"/>
                <w:sz w:val="20"/>
                <w:szCs w:val="20"/>
              </w:rPr>
              <w:t xml:space="preserve">, уровень образования - высшее, сведения о профессиональном образовании - Московский государственный социальный университет, 2002 г., основное место работы или службы, занимаемая должность, род занятий –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руководитель службы содействия бизнесу ООО «</w:t>
            </w:r>
            <w:proofErr w:type="spellStart"/>
            <w:r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Агро-Спутник</w:t>
            </w:r>
            <w:proofErr w:type="spellEnd"/>
            <w:r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»</w:t>
            </w:r>
            <w:r>
              <w:rPr>
                <w:rFonts w:cstheme="minorHAnsi"/>
                <w:sz w:val="20"/>
                <w:szCs w:val="20"/>
              </w:rPr>
              <w:t>; депутат Воронежской областной думы шестого созыва, осуществляет полномочия на непостоянной основе; место жительства - Воронежская область, Богучарский район,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.Б</w:t>
            </w:r>
            <w:proofErr w:type="gramEnd"/>
            <w:r>
              <w:rPr>
                <w:rFonts w:cstheme="minorHAnsi"/>
                <w:sz w:val="20"/>
                <w:szCs w:val="20"/>
              </w:rPr>
              <w:t>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Style w:val="scxw206763620"/>
                <w:rFonts w:cstheme="minorHAnsi"/>
                <w:color w:val="000000"/>
                <w:sz w:val="20"/>
                <w:szCs w:val="20"/>
              </w:rPr>
              <w:t xml:space="preserve">член </w:t>
            </w:r>
            <w:r>
              <w:rPr>
                <w:rFonts w:cstheme="minorHAnsi"/>
                <w:sz w:val="20"/>
                <w:szCs w:val="20"/>
              </w:rPr>
              <w:t>политической партии «ЕДИНАЯ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выдвинут Воронежским региональным отделением Всероссийской политической партии «ЕДИНАЯ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25.07.2020</w:t>
            </w:r>
          </w:p>
        </w:tc>
      </w:tr>
      <w:tr w:rsidR="00DF3D09" w:rsidTr="00DF3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AA7D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Полунин Артем Николаевич, дата рождения – 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12 января 1990 года</w:t>
            </w:r>
            <w:r>
              <w:rPr>
                <w:rFonts w:cstheme="minorHAnsi"/>
                <w:sz w:val="20"/>
                <w:szCs w:val="20"/>
              </w:rPr>
              <w:t>, уровень образования - высшее, сведения о профессиональном образовании - Федеральное государственное бюджетное образовательное учреждение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высшего профессионального образования "Воронежский государственный университет", 2012 г., основное место работы или службы, занимаемая должность, род занятий –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 xml:space="preserve">провизор </w:t>
            </w:r>
            <w:r>
              <w:rPr>
                <w:rFonts w:cstheme="minorHAnsi"/>
                <w:sz w:val="20"/>
                <w:szCs w:val="20"/>
              </w:rPr>
              <w:t>ООО "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Фарм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Вектор"; место жительства - Воронежская область, Кантемировский район, </w:t>
            </w:r>
            <w:r>
              <w:rPr>
                <w:rStyle w:val="eop"/>
                <w:rFonts w:cstheme="minorHAnsi"/>
                <w:sz w:val="20"/>
                <w:szCs w:val="20"/>
              </w:rPr>
              <w:t>рабочий поселок Кантемировка.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 xml:space="preserve">   член </w:t>
            </w:r>
            <w:r>
              <w:rPr>
                <w:rFonts w:cstheme="minorHAnsi"/>
                <w:color w:val="000000"/>
                <w:sz w:val="20"/>
                <w:szCs w:val="20"/>
              </w:rPr>
              <w:t>ВСЕРОССИЙСКОЙ ПОЛИТИЧЕСКОЙ ПАРТИИ «РОДИНА»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>выдвинут региональным отделением ВСЕРОССИЙСКОЙ ПОЛИТИЧЕСКОЙ ПАРТИИ «РОДИНА» в Воронежской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>25.07.2020</w:t>
            </w:r>
          </w:p>
        </w:tc>
      </w:tr>
      <w:tr w:rsidR="00DF3D09" w:rsidTr="00587C75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AA7D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Томинов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Евгений Иванович, дата рождения – 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03 августа 1961 года</w:t>
            </w:r>
            <w:r>
              <w:rPr>
                <w:rFonts w:cstheme="minorHAnsi"/>
                <w:sz w:val="20"/>
                <w:szCs w:val="20"/>
              </w:rPr>
              <w:t xml:space="preserve">, уровень образования - высшее, сведения о профессиональном образовании - Воронежский ордена дружбы народов лесотехнический институт, 1992 г., основное место работы или службы, занимаемая должность, род занятий –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cstheme="minorHAnsi"/>
                <w:sz w:val="20"/>
                <w:szCs w:val="20"/>
              </w:rPr>
              <w:t>; место жительства - Воронежская область, Богучарский район,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.Б</w:t>
            </w:r>
            <w:proofErr w:type="gramEnd"/>
            <w:r>
              <w:rPr>
                <w:rFonts w:cstheme="minorHAnsi"/>
                <w:sz w:val="20"/>
                <w:szCs w:val="20"/>
              </w:rPr>
              <w:t>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 xml:space="preserve">член </w:t>
            </w:r>
            <w:r>
              <w:rPr>
                <w:rFonts w:cstheme="minorHAnsi"/>
                <w:color w:val="000000"/>
                <w:sz w:val="20"/>
                <w:szCs w:val="20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cstheme="minorHAnsi"/>
                <w:sz w:val="20"/>
                <w:szCs w:val="20"/>
              </w:rPr>
              <w:t xml:space="preserve">выдвинут </w:t>
            </w:r>
            <w:r>
              <w:rPr>
                <w:rFonts w:cstheme="minorHAnsi"/>
                <w:color w:val="000000"/>
                <w:sz w:val="20"/>
                <w:szCs w:val="20"/>
              </w:rPr>
              <w:t>ВОРОНЕЖСКИМ ОБЛАСТНЫМ ОТДЕЛЕНИЕМ политической партии «КОММУНИСТИЧЕСКАЯ ПАРТИЯ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09" w:rsidRDefault="00DF3D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>30.07.2020</w:t>
            </w:r>
          </w:p>
        </w:tc>
      </w:tr>
    </w:tbl>
    <w:p w:rsidR="00D248CE" w:rsidRDefault="00D248CE" w:rsidP="00587C75"/>
    <w:sectPr w:rsidR="00D248CE" w:rsidSect="00587C7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D09"/>
    <w:rsid w:val="00587C75"/>
    <w:rsid w:val="007D6005"/>
    <w:rsid w:val="00AA7D1B"/>
    <w:rsid w:val="00D248CE"/>
    <w:rsid w:val="00DF3D09"/>
    <w:rsid w:val="00EE1816"/>
    <w:rsid w:val="00F6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F3D09"/>
  </w:style>
  <w:style w:type="character" w:customStyle="1" w:styleId="eop">
    <w:name w:val="eop"/>
    <w:basedOn w:val="a0"/>
    <w:rsid w:val="00DF3D09"/>
  </w:style>
  <w:style w:type="character" w:customStyle="1" w:styleId="scxw206763620">
    <w:name w:val="scxw206763620"/>
    <w:basedOn w:val="a0"/>
    <w:rsid w:val="00DF3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Симонов</cp:lastModifiedBy>
  <cp:revision>6</cp:revision>
  <dcterms:created xsi:type="dcterms:W3CDTF">2020-08-17T07:26:00Z</dcterms:created>
  <dcterms:modified xsi:type="dcterms:W3CDTF">2020-08-25T12:35:00Z</dcterms:modified>
</cp:coreProperties>
</file>