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C0" w:rsidRDefault="00030D3D" w:rsidP="0003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0D3D">
        <w:rPr>
          <w:rFonts w:ascii="Times New Roman" w:hAnsi="Times New Roman" w:cs="Times New Roman"/>
          <w:sz w:val="28"/>
          <w:szCs w:val="28"/>
        </w:rPr>
        <w:t xml:space="preserve">7 марта 2021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спортивного комплекса «Юность» состоялся межрегиональный турнир по волейболу, посвященный Международному женскому дню 8 марта. В соревнованиях приняли участие 8 команд женщин. Две команды из г. Богучар, из г. Павловска, с. </w:t>
      </w:r>
      <w:proofErr w:type="spellStart"/>
      <w:r w:rsidR="00CF44B1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="00CF44B1">
        <w:rPr>
          <w:rFonts w:ascii="Times New Roman" w:hAnsi="Times New Roman" w:cs="Times New Roman"/>
          <w:sz w:val="28"/>
          <w:szCs w:val="28"/>
        </w:rPr>
        <w:t>, г. Россошь</w:t>
      </w:r>
      <w:r>
        <w:rPr>
          <w:rFonts w:ascii="Times New Roman" w:hAnsi="Times New Roman" w:cs="Times New Roman"/>
          <w:sz w:val="28"/>
          <w:szCs w:val="28"/>
        </w:rPr>
        <w:t>, г. Калача, ст. Вешенская, г. Лиски.</w:t>
      </w:r>
    </w:p>
    <w:p w:rsidR="00030D3D" w:rsidRDefault="00030D3D" w:rsidP="0003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наступающим женским праздником поздравили женские команды почетные гости: глава администрации городского поселения – город Богучар</w:t>
      </w:r>
      <w:r w:rsidR="00730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68F">
        <w:rPr>
          <w:rFonts w:ascii="Times New Roman" w:hAnsi="Times New Roman" w:cs="Times New Roman"/>
          <w:sz w:val="28"/>
          <w:szCs w:val="28"/>
        </w:rPr>
        <w:t>И</w:t>
      </w:r>
      <w:r w:rsidR="00D92343">
        <w:rPr>
          <w:rFonts w:ascii="Times New Roman" w:hAnsi="Times New Roman" w:cs="Times New Roman"/>
          <w:sz w:val="28"/>
          <w:szCs w:val="28"/>
        </w:rPr>
        <w:t>ван Михайлович</w:t>
      </w:r>
      <w:r w:rsidR="0059068F">
        <w:rPr>
          <w:rFonts w:ascii="Times New Roman" w:hAnsi="Times New Roman" w:cs="Times New Roman"/>
          <w:sz w:val="28"/>
          <w:szCs w:val="28"/>
        </w:rPr>
        <w:t xml:space="preserve">, председатель Территориальной избирательной комиссии Богучарского района </w:t>
      </w:r>
      <w:proofErr w:type="spellStart"/>
      <w:r w:rsidR="0059068F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="0059068F">
        <w:rPr>
          <w:rFonts w:ascii="Times New Roman" w:hAnsi="Times New Roman" w:cs="Times New Roman"/>
          <w:sz w:val="28"/>
          <w:szCs w:val="28"/>
        </w:rPr>
        <w:t xml:space="preserve"> С</w:t>
      </w:r>
      <w:r w:rsidR="00D92343">
        <w:rPr>
          <w:rFonts w:ascii="Times New Roman" w:hAnsi="Times New Roman" w:cs="Times New Roman"/>
          <w:sz w:val="28"/>
          <w:szCs w:val="28"/>
        </w:rPr>
        <w:t>ергей Иванович</w:t>
      </w:r>
      <w:r w:rsidR="0059068F">
        <w:rPr>
          <w:rFonts w:ascii="Times New Roman" w:hAnsi="Times New Roman" w:cs="Times New Roman"/>
          <w:sz w:val="28"/>
          <w:szCs w:val="28"/>
        </w:rPr>
        <w:t>, председатель Богучарского отделения «Союза Советских офицеров», заместитель председателя Богучарского районного Совета ветеранов войны, труда, вооруженных сил и правоохранительных органов Резников А</w:t>
      </w:r>
      <w:r w:rsidR="00D92343">
        <w:rPr>
          <w:rFonts w:ascii="Times New Roman" w:hAnsi="Times New Roman" w:cs="Times New Roman"/>
          <w:sz w:val="28"/>
          <w:szCs w:val="28"/>
        </w:rPr>
        <w:t>лександр Петрович</w:t>
      </w:r>
      <w:r w:rsidR="0059068F">
        <w:rPr>
          <w:rFonts w:ascii="Times New Roman" w:hAnsi="Times New Roman" w:cs="Times New Roman"/>
          <w:sz w:val="28"/>
          <w:szCs w:val="28"/>
        </w:rPr>
        <w:t>, заместитель командира</w:t>
      </w:r>
      <w:r w:rsidR="00D92343">
        <w:rPr>
          <w:rFonts w:ascii="Times New Roman" w:hAnsi="Times New Roman" w:cs="Times New Roman"/>
          <w:sz w:val="28"/>
          <w:szCs w:val="28"/>
        </w:rPr>
        <w:t xml:space="preserve"> воинской части</w:t>
      </w:r>
      <w:r w:rsidR="005906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9068F">
        <w:rPr>
          <w:rFonts w:ascii="Times New Roman" w:hAnsi="Times New Roman" w:cs="Times New Roman"/>
          <w:sz w:val="28"/>
          <w:szCs w:val="28"/>
        </w:rPr>
        <w:t>воен</w:t>
      </w:r>
      <w:r w:rsidR="00D92343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D92343">
        <w:rPr>
          <w:rFonts w:ascii="Times New Roman" w:hAnsi="Times New Roman" w:cs="Times New Roman"/>
          <w:sz w:val="28"/>
          <w:szCs w:val="28"/>
        </w:rPr>
        <w:t xml:space="preserve"> – политической работе Исаев Роман Алексеевич</w:t>
      </w:r>
      <w:proofErr w:type="gramEnd"/>
      <w:r w:rsidR="00D92343">
        <w:rPr>
          <w:rFonts w:ascii="Times New Roman" w:hAnsi="Times New Roman" w:cs="Times New Roman"/>
          <w:sz w:val="28"/>
          <w:szCs w:val="28"/>
        </w:rPr>
        <w:t xml:space="preserve">, </w:t>
      </w:r>
      <w:r w:rsidR="0059068F">
        <w:rPr>
          <w:rFonts w:ascii="Times New Roman" w:hAnsi="Times New Roman" w:cs="Times New Roman"/>
          <w:sz w:val="28"/>
          <w:szCs w:val="28"/>
        </w:rPr>
        <w:t xml:space="preserve"> помощник депутата Воронежской </w:t>
      </w:r>
      <w:proofErr w:type="spellStart"/>
      <w:r w:rsidR="0059068F">
        <w:rPr>
          <w:rFonts w:ascii="Times New Roman" w:hAnsi="Times New Roman" w:cs="Times New Roman"/>
          <w:sz w:val="28"/>
          <w:szCs w:val="28"/>
        </w:rPr>
        <w:t>Воронежской</w:t>
      </w:r>
      <w:proofErr w:type="spellEnd"/>
      <w:r w:rsidR="0059068F">
        <w:rPr>
          <w:rFonts w:ascii="Times New Roman" w:hAnsi="Times New Roman" w:cs="Times New Roman"/>
          <w:sz w:val="28"/>
          <w:szCs w:val="28"/>
        </w:rPr>
        <w:t xml:space="preserve"> областной Думы </w:t>
      </w:r>
      <w:proofErr w:type="spellStart"/>
      <w:r w:rsidR="0059068F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="0059068F">
        <w:rPr>
          <w:rFonts w:ascii="Times New Roman" w:hAnsi="Times New Roman" w:cs="Times New Roman"/>
          <w:sz w:val="28"/>
          <w:szCs w:val="28"/>
        </w:rPr>
        <w:t xml:space="preserve"> А</w:t>
      </w:r>
      <w:r w:rsidR="00D92343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59068F">
        <w:rPr>
          <w:rFonts w:ascii="Times New Roman" w:hAnsi="Times New Roman" w:cs="Times New Roman"/>
          <w:sz w:val="28"/>
          <w:szCs w:val="28"/>
        </w:rPr>
        <w:t>А</w:t>
      </w:r>
      <w:r w:rsidR="00D92343">
        <w:rPr>
          <w:rFonts w:ascii="Times New Roman" w:hAnsi="Times New Roman" w:cs="Times New Roman"/>
          <w:sz w:val="28"/>
          <w:szCs w:val="28"/>
        </w:rPr>
        <w:t>лександровича,</w:t>
      </w:r>
      <w:r w:rsidR="00590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68F">
        <w:rPr>
          <w:rFonts w:ascii="Times New Roman" w:hAnsi="Times New Roman" w:cs="Times New Roman"/>
          <w:sz w:val="28"/>
          <w:szCs w:val="28"/>
        </w:rPr>
        <w:t>Забудько</w:t>
      </w:r>
      <w:proofErr w:type="spellEnd"/>
      <w:r w:rsidR="0059068F">
        <w:rPr>
          <w:rFonts w:ascii="Times New Roman" w:hAnsi="Times New Roman" w:cs="Times New Roman"/>
          <w:sz w:val="28"/>
          <w:szCs w:val="28"/>
        </w:rPr>
        <w:t xml:space="preserve"> В</w:t>
      </w:r>
      <w:r w:rsidR="00D92343">
        <w:rPr>
          <w:rFonts w:ascii="Times New Roman" w:hAnsi="Times New Roman" w:cs="Times New Roman"/>
          <w:sz w:val="28"/>
          <w:szCs w:val="28"/>
        </w:rPr>
        <w:t>ладимир Михайлович</w:t>
      </w:r>
      <w:r w:rsidR="0059068F">
        <w:rPr>
          <w:rFonts w:ascii="Times New Roman" w:hAnsi="Times New Roman" w:cs="Times New Roman"/>
          <w:sz w:val="28"/>
          <w:szCs w:val="28"/>
        </w:rPr>
        <w:t>, руководитель сельхозартели «Родина» Резников В</w:t>
      </w:r>
      <w:r w:rsidR="00D92343">
        <w:rPr>
          <w:rFonts w:ascii="Times New Roman" w:hAnsi="Times New Roman" w:cs="Times New Roman"/>
          <w:sz w:val="28"/>
          <w:szCs w:val="28"/>
        </w:rPr>
        <w:t xml:space="preserve">асилий </w:t>
      </w:r>
      <w:proofErr w:type="spellStart"/>
      <w:r w:rsidR="00D92343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D92343">
        <w:rPr>
          <w:rFonts w:ascii="Times New Roman" w:hAnsi="Times New Roman" w:cs="Times New Roman"/>
          <w:sz w:val="28"/>
          <w:szCs w:val="28"/>
        </w:rPr>
        <w:t>.</w:t>
      </w:r>
    </w:p>
    <w:p w:rsidR="0059068F" w:rsidRDefault="0059068F" w:rsidP="0003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проведенных игр места распределились следующим образом:</w:t>
      </w:r>
    </w:p>
    <w:p w:rsidR="0059068F" w:rsidRDefault="0059068F" w:rsidP="0003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команда из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Лосево</w:t>
      </w:r>
      <w:proofErr w:type="spellEnd"/>
    </w:p>
    <w:p w:rsidR="0059068F" w:rsidRDefault="0059068F" w:rsidP="0003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команда из г. Лиски</w:t>
      </w:r>
    </w:p>
    <w:p w:rsidR="0059068F" w:rsidRDefault="0059068F" w:rsidP="0003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команда из г. Калач</w:t>
      </w:r>
    </w:p>
    <w:p w:rsidR="0059068F" w:rsidRDefault="0059068F" w:rsidP="0003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Команда – победитель награждена кубком и дипломом</w:t>
      </w:r>
      <w:r w:rsidR="00CF44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F44B1">
        <w:rPr>
          <w:rFonts w:ascii="Times New Roman" w:hAnsi="Times New Roman" w:cs="Times New Roman"/>
          <w:sz w:val="28"/>
          <w:szCs w:val="28"/>
        </w:rPr>
        <w:t>команды, занявшие 2 и 3 места награждены</w:t>
      </w:r>
      <w:proofErr w:type="gramEnd"/>
      <w:r w:rsidR="00CF44B1">
        <w:rPr>
          <w:rFonts w:ascii="Times New Roman" w:hAnsi="Times New Roman" w:cs="Times New Roman"/>
          <w:sz w:val="28"/>
          <w:szCs w:val="28"/>
        </w:rPr>
        <w:t xml:space="preserve"> дипломами.</w:t>
      </w:r>
    </w:p>
    <w:p w:rsidR="0059068F" w:rsidRDefault="0059068F" w:rsidP="0003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0D3D" w:rsidRPr="00030D3D" w:rsidRDefault="00A92D8E" w:rsidP="0003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9440" cy="2308860"/>
            <wp:effectExtent l="19050" t="0" r="7660" b="0"/>
            <wp:docPr id="4" name="Рисунок 4" descr="F:\новость ТИК\DSC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ость ТИК\DSC_0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17" cy="231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7080" cy="2207172"/>
            <wp:effectExtent l="19050" t="0" r="7620" b="0"/>
            <wp:docPr id="3" name="Рисунок 3" descr="F:\новость ТИК\DSC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ость ТИК\DSC_0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1" cy="220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0870" cy="2102916"/>
            <wp:effectExtent l="19050" t="0" r="0" b="0"/>
            <wp:docPr id="2" name="Рисунок 2" descr="F:\новость ТИК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ость ТИК\DSC_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49" cy="210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4670" cy="2052059"/>
            <wp:effectExtent l="19050" t="0" r="0" b="0"/>
            <wp:docPr id="1" name="Рисунок 1" descr="F:\новость ТИК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ость ТИК\DSC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09" cy="205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D3D" w:rsidRPr="00030D3D" w:rsidSect="00A92D8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D3D"/>
    <w:rsid w:val="00030D3D"/>
    <w:rsid w:val="000B4957"/>
    <w:rsid w:val="001C2087"/>
    <w:rsid w:val="00417246"/>
    <w:rsid w:val="0059068F"/>
    <w:rsid w:val="007309AF"/>
    <w:rsid w:val="00A207C0"/>
    <w:rsid w:val="00A92D8E"/>
    <w:rsid w:val="00CF44B1"/>
    <w:rsid w:val="00D9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2</cp:revision>
  <dcterms:created xsi:type="dcterms:W3CDTF">2021-03-15T12:09:00Z</dcterms:created>
  <dcterms:modified xsi:type="dcterms:W3CDTF">2021-03-15T12:09:00Z</dcterms:modified>
</cp:coreProperties>
</file>