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D" w:rsidRDefault="00D07B2F" w:rsidP="00FA5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A52D7" w:rsidRDefault="00D07B2F" w:rsidP="00FA5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>Анализ выполнения плана мероприятий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 xml:space="preserve"> по </w:t>
      </w:r>
      <w:proofErr w:type="spellStart"/>
      <w:r>
        <w:rPr>
          <w:b/>
          <w:color w:val="000000"/>
          <w:szCs w:val="28"/>
        </w:rPr>
        <w:t>антикоррупционному</w:t>
      </w:r>
      <w:proofErr w:type="spellEnd"/>
      <w:r>
        <w:rPr>
          <w:b/>
          <w:color w:val="000000"/>
          <w:szCs w:val="28"/>
        </w:rPr>
        <w:t xml:space="preserve"> просвещению </w:t>
      </w:r>
    </w:p>
    <w:p w:rsidR="007813AD" w:rsidRDefault="007813AD" w:rsidP="007813AD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 xml:space="preserve">в </w:t>
      </w:r>
      <w:proofErr w:type="spellStart"/>
      <w:r w:rsidRPr="00E832C5">
        <w:rPr>
          <w:b/>
          <w:color w:val="000000"/>
          <w:szCs w:val="28"/>
        </w:rPr>
        <w:t>Богучарском</w:t>
      </w:r>
      <w:proofErr w:type="spellEnd"/>
      <w:r w:rsidRPr="00E832C5">
        <w:rPr>
          <w:b/>
          <w:color w:val="000000"/>
          <w:szCs w:val="28"/>
        </w:rPr>
        <w:t xml:space="preserve"> муниципальном</w:t>
      </w:r>
      <w:r>
        <w:rPr>
          <w:b/>
          <w:color w:val="000000"/>
          <w:szCs w:val="28"/>
        </w:rPr>
        <w:t xml:space="preserve"> </w:t>
      </w:r>
      <w:r w:rsidRPr="00E832C5">
        <w:rPr>
          <w:b/>
          <w:color w:val="000000"/>
          <w:szCs w:val="28"/>
        </w:rPr>
        <w:t xml:space="preserve"> </w:t>
      </w:r>
    </w:p>
    <w:p w:rsidR="007813AD" w:rsidRPr="00E832C5" w:rsidRDefault="007813AD" w:rsidP="007813AD">
      <w:pPr>
        <w:jc w:val="center"/>
        <w:rPr>
          <w:b/>
          <w:color w:val="000000"/>
          <w:szCs w:val="28"/>
        </w:rPr>
      </w:pPr>
      <w:proofErr w:type="gramStart"/>
      <w:r w:rsidRPr="00E832C5">
        <w:rPr>
          <w:b/>
          <w:color w:val="000000"/>
          <w:szCs w:val="28"/>
        </w:rPr>
        <w:t>рай</w:t>
      </w:r>
      <w:r w:rsidR="000D3577">
        <w:rPr>
          <w:b/>
          <w:color w:val="000000"/>
          <w:szCs w:val="28"/>
        </w:rPr>
        <w:t>оне</w:t>
      </w:r>
      <w:proofErr w:type="gramEnd"/>
      <w:r w:rsidR="000D3577">
        <w:rPr>
          <w:b/>
          <w:color w:val="000000"/>
          <w:szCs w:val="28"/>
        </w:rPr>
        <w:t xml:space="preserve"> за 2018</w:t>
      </w:r>
      <w:r>
        <w:rPr>
          <w:b/>
          <w:color w:val="000000"/>
          <w:szCs w:val="28"/>
        </w:rPr>
        <w:t xml:space="preserve"> </w:t>
      </w:r>
      <w:r w:rsidRPr="00E832C5">
        <w:rPr>
          <w:b/>
          <w:color w:val="000000"/>
          <w:szCs w:val="28"/>
        </w:rPr>
        <w:t>год.</w:t>
      </w:r>
    </w:p>
    <w:p w:rsidR="007813AD" w:rsidRDefault="007813AD" w:rsidP="00680F92">
      <w:pPr>
        <w:tabs>
          <w:tab w:val="left" w:pos="1260"/>
        </w:tabs>
        <w:ind w:firstLine="709"/>
        <w:jc w:val="both"/>
        <w:rPr>
          <w:szCs w:val="28"/>
        </w:rPr>
      </w:pPr>
    </w:p>
    <w:p w:rsidR="007813AD" w:rsidRDefault="007813AD" w:rsidP="007813AD">
      <w:pPr>
        <w:jc w:val="both"/>
        <w:rPr>
          <w:szCs w:val="28"/>
        </w:rPr>
      </w:pPr>
      <w:r w:rsidRPr="002A637D">
        <w:rPr>
          <w:szCs w:val="28"/>
        </w:rPr>
        <w:t xml:space="preserve">         В целях реализации государственной политики в области противодействия коррупции администрацией Богучарского муниципального района Воронеж</w:t>
      </w:r>
      <w:r>
        <w:rPr>
          <w:szCs w:val="28"/>
        </w:rPr>
        <w:t>с</w:t>
      </w:r>
      <w:r w:rsidRPr="002A637D">
        <w:rPr>
          <w:szCs w:val="28"/>
        </w:rPr>
        <w:t>ко</w:t>
      </w:r>
      <w:r>
        <w:rPr>
          <w:szCs w:val="28"/>
        </w:rPr>
        <w:t>й области принято распоряжение администрации Богучарс</w:t>
      </w:r>
      <w:r w:rsidR="000D3577">
        <w:rPr>
          <w:szCs w:val="28"/>
        </w:rPr>
        <w:t>кого муниципального района от 28.12.2018 № 303-р</w:t>
      </w:r>
      <w:r>
        <w:rPr>
          <w:szCs w:val="28"/>
        </w:rPr>
        <w:t xml:space="preserve"> «Об утверждении плана мероприятий по </w:t>
      </w:r>
      <w:proofErr w:type="spellStart"/>
      <w:r>
        <w:rPr>
          <w:szCs w:val="28"/>
        </w:rPr>
        <w:t>антико</w:t>
      </w:r>
      <w:r>
        <w:rPr>
          <w:szCs w:val="28"/>
        </w:rPr>
        <w:t>р</w:t>
      </w:r>
      <w:r>
        <w:rPr>
          <w:szCs w:val="28"/>
        </w:rPr>
        <w:t>рупционному</w:t>
      </w:r>
      <w:proofErr w:type="spellEnd"/>
      <w:r>
        <w:rPr>
          <w:szCs w:val="28"/>
        </w:rPr>
        <w:t xml:space="preserve"> просвещению в </w:t>
      </w:r>
      <w:proofErr w:type="spellStart"/>
      <w:r>
        <w:rPr>
          <w:szCs w:val="28"/>
        </w:rPr>
        <w:t>Богучарс</w:t>
      </w:r>
      <w:r w:rsidR="000D3577">
        <w:rPr>
          <w:szCs w:val="28"/>
        </w:rPr>
        <w:t>ком</w:t>
      </w:r>
      <w:proofErr w:type="spellEnd"/>
      <w:r w:rsidR="000D3577">
        <w:rPr>
          <w:szCs w:val="28"/>
        </w:rPr>
        <w:t xml:space="preserve"> муниципальном районе на 2018</w:t>
      </w:r>
      <w:r>
        <w:rPr>
          <w:szCs w:val="28"/>
        </w:rPr>
        <w:t xml:space="preserve"> год».   </w:t>
      </w:r>
    </w:p>
    <w:p w:rsidR="00C01F18" w:rsidRDefault="00C01F18" w:rsidP="00680F92">
      <w:pPr>
        <w:tabs>
          <w:tab w:val="left" w:pos="1260"/>
        </w:tabs>
        <w:ind w:firstLine="709"/>
        <w:jc w:val="both"/>
        <w:rPr>
          <w:szCs w:val="28"/>
        </w:rPr>
      </w:pPr>
    </w:p>
    <w:p w:rsidR="000D3577" w:rsidRPr="00465ED7" w:rsidRDefault="00016ADB" w:rsidP="000D3577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1C7C62" w:rsidRPr="001C7C62">
        <w:rPr>
          <w:b/>
          <w:szCs w:val="28"/>
        </w:rPr>
        <w:t>По п</w:t>
      </w:r>
      <w:r w:rsidR="005A6EAF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>
        <w:rPr>
          <w:b/>
          <w:szCs w:val="28"/>
        </w:rPr>
        <w:t xml:space="preserve"> 1.1</w:t>
      </w:r>
      <w:r w:rsidR="005A6EAF" w:rsidRPr="001C7C62">
        <w:rPr>
          <w:b/>
          <w:szCs w:val="28"/>
        </w:rPr>
        <w:t>.</w:t>
      </w:r>
      <w:r w:rsidR="005A6EAF">
        <w:rPr>
          <w:szCs w:val="28"/>
        </w:rPr>
        <w:t xml:space="preserve"> </w:t>
      </w:r>
      <w:r w:rsidR="000D3577" w:rsidRPr="00465ED7">
        <w:rPr>
          <w:szCs w:val="28"/>
        </w:rPr>
        <w:t>В общеобразовательных учреждениях Богучарского м</w:t>
      </w:r>
      <w:r w:rsidR="000D3577" w:rsidRPr="00465ED7">
        <w:rPr>
          <w:szCs w:val="28"/>
        </w:rPr>
        <w:t>у</w:t>
      </w:r>
      <w:r w:rsidR="000D3577" w:rsidRPr="00465ED7">
        <w:rPr>
          <w:szCs w:val="28"/>
        </w:rPr>
        <w:t xml:space="preserve">ниципального района внедряются содержательные элементы </w:t>
      </w:r>
      <w:proofErr w:type="spellStart"/>
      <w:r w:rsidR="000D3577" w:rsidRPr="00465ED7">
        <w:rPr>
          <w:szCs w:val="28"/>
        </w:rPr>
        <w:t>антикоррупционн</w:t>
      </w:r>
      <w:r w:rsidR="000D3577" w:rsidRPr="00465ED7">
        <w:rPr>
          <w:szCs w:val="28"/>
        </w:rPr>
        <w:t>о</w:t>
      </w:r>
      <w:r w:rsidR="000D3577" w:rsidRPr="00465ED7">
        <w:rPr>
          <w:szCs w:val="28"/>
        </w:rPr>
        <w:t>го</w:t>
      </w:r>
      <w:proofErr w:type="spellEnd"/>
      <w:r w:rsidR="000D3577" w:rsidRPr="00465ED7">
        <w:rPr>
          <w:szCs w:val="28"/>
        </w:rPr>
        <w:t xml:space="preserve"> обучения, реализуются модули </w:t>
      </w:r>
      <w:proofErr w:type="spellStart"/>
      <w:r w:rsidR="000D3577" w:rsidRPr="00465ED7">
        <w:rPr>
          <w:szCs w:val="28"/>
        </w:rPr>
        <w:t>антикоррупционной</w:t>
      </w:r>
      <w:proofErr w:type="spellEnd"/>
      <w:r w:rsidR="000D3577" w:rsidRPr="00465ED7">
        <w:rPr>
          <w:szCs w:val="28"/>
        </w:rPr>
        <w:t xml:space="preserve"> направленности при из</w:t>
      </w:r>
      <w:r w:rsidR="000D3577" w:rsidRPr="00465ED7">
        <w:rPr>
          <w:szCs w:val="28"/>
        </w:rPr>
        <w:t>у</w:t>
      </w:r>
      <w:r w:rsidR="000D3577" w:rsidRPr="00465ED7">
        <w:rPr>
          <w:szCs w:val="28"/>
        </w:rPr>
        <w:t>чении обществознания, истории, литературы.</w:t>
      </w:r>
    </w:p>
    <w:p w:rsidR="000D3577" w:rsidRDefault="000D3577" w:rsidP="000D3577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D3577" w:rsidRPr="00461102" w:rsidRDefault="000D3577" w:rsidP="000D3577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461102">
        <w:rPr>
          <w:szCs w:val="28"/>
        </w:rPr>
        <w:t xml:space="preserve">При проведении уроков в процессе преподавания </w:t>
      </w:r>
      <w:r w:rsidRPr="00461102">
        <w:rPr>
          <w:b/>
          <w:szCs w:val="28"/>
        </w:rPr>
        <w:t>обществознания</w:t>
      </w:r>
      <w:r w:rsidRPr="00461102">
        <w:rPr>
          <w:szCs w:val="28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47"/>
        <w:gridCol w:w="3458"/>
        <w:gridCol w:w="5618"/>
      </w:tblGrid>
      <w:tr w:rsidR="000D3577" w:rsidRPr="00461102" w:rsidTr="000D3577">
        <w:trPr>
          <w:jc w:val="center"/>
        </w:trPr>
        <w:tc>
          <w:tcPr>
            <w:tcW w:w="817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461102">
              <w:rPr>
                <w:szCs w:val="28"/>
              </w:rPr>
              <w:t>Класс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461102">
              <w:rPr>
                <w:szCs w:val="28"/>
              </w:rPr>
              <w:t>Тема урока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Cs w:val="28"/>
              </w:rPr>
            </w:pPr>
            <w:r w:rsidRPr="00461102">
              <w:rPr>
                <w:szCs w:val="28"/>
              </w:rPr>
              <w:t>Элементы содержания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7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/>
              <w:rPr>
                <w:szCs w:val="28"/>
              </w:rPr>
            </w:pPr>
            <w:r w:rsidRPr="00461102">
              <w:rPr>
                <w:rFonts w:ascii="Bookman Old Style" w:hAnsi="Bookman Old Style" w:cs="Bookman Old Style"/>
                <w:szCs w:val="28"/>
              </w:rPr>
              <w:t>«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Подросток и его права»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Используются положения Закона о корру</w:t>
            </w:r>
            <w:r w:rsidRPr="00461102">
              <w:rPr>
                <w:szCs w:val="28"/>
                <w:shd w:val="clear" w:color="auto" w:fill="FFFFFF"/>
              </w:rPr>
              <w:t>п</w:t>
            </w:r>
            <w:r w:rsidRPr="00461102">
              <w:rPr>
                <w:szCs w:val="28"/>
                <w:shd w:val="clear" w:color="auto" w:fill="FFFFFF"/>
              </w:rPr>
              <w:t>ции в области  образования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8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/>
              <w:rPr>
                <w:szCs w:val="28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«Налоги»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/>
              <w:rPr>
                <w:szCs w:val="28"/>
              </w:rPr>
            </w:pPr>
            <w:r w:rsidRPr="00461102">
              <w:rPr>
                <w:szCs w:val="28"/>
                <w:shd w:val="clear" w:color="auto" w:fill="FFFFFF"/>
              </w:rPr>
              <w:t>проявлением коррупции является сам факт сокрытия доходов и неуплата налогов гос</w:t>
            </w:r>
            <w:r w:rsidRPr="00461102">
              <w:rPr>
                <w:szCs w:val="28"/>
                <w:shd w:val="clear" w:color="auto" w:fill="FFFFFF"/>
              </w:rPr>
              <w:t>у</w:t>
            </w:r>
            <w:r w:rsidRPr="00461102">
              <w:rPr>
                <w:szCs w:val="28"/>
                <w:shd w:val="clear" w:color="auto" w:fill="FFFFFF"/>
              </w:rPr>
              <w:t>дарству. Рассматриваются последствия да</w:t>
            </w:r>
            <w:r w:rsidRPr="00461102">
              <w:rPr>
                <w:szCs w:val="28"/>
                <w:shd w:val="clear" w:color="auto" w:fill="FFFFFF"/>
              </w:rPr>
              <w:t>н</w:t>
            </w:r>
            <w:r w:rsidRPr="00461102">
              <w:rPr>
                <w:szCs w:val="28"/>
                <w:shd w:val="clear" w:color="auto" w:fill="FFFFFF"/>
              </w:rPr>
              <w:t xml:space="preserve">ных действий. 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9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Гражданское общество и государство. Гражданин и коррупция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Что такое гражданское общество и госуда</w:t>
            </w:r>
            <w:r w:rsidRPr="00461102">
              <w:rPr>
                <w:szCs w:val="28"/>
                <w:shd w:val="clear" w:color="auto" w:fill="FFFFFF"/>
              </w:rPr>
              <w:t>р</w:t>
            </w:r>
            <w:r w:rsidRPr="00461102">
              <w:rPr>
                <w:szCs w:val="28"/>
                <w:shd w:val="clear" w:color="auto" w:fill="FFFFFF"/>
              </w:rPr>
              <w:t>ство. Отношение гражданина  к коррупции.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Власть и СМИ. Прони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к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новение коррупционных элементов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Сущность любой власти, особенности  пол</w:t>
            </w:r>
            <w:r w:rsidRPr="00461102">
              <w:rPr>
                <w:szCs w:val="28"/>
                <w:shd w:val="clear" w:color="auto" w:fill="FFFFFF"/>
              </w:rPr>
              <w:t>и</w:t>
            </w:r>
            <w:r w:rsidRPr="00461102">
              <w:rPr>
                <w:szCs w:val="28"/>
                <w:shd w:val="clear" w:color="auto" w:fill="FFFFFF"/>
              </w:rPr>
              <w:t>тической власти, «четвертая власть»; пр</w:t>
            </w:r>
            <w:r w:rsidRPr="00461102">
              <w:rPr>
                <w:szCs w:val="28"/>
                <w:shd w:val="clear" w:color="auto" w:fill="FFFFFF"/>
              </w:rPr>
              <w:t>о</w:t>
            </w:r>
            <w:r w:rsidRPr="00461102">
              <w:rPr>
                <w:szCs w:val="28"/>
                <w:shd w:val="clear" w:color="auto" w:fill="FFFFFF"/>
              </w:rPr>
              <w:t>никновение коррупционных элементов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szCs w:val="28"/>
              </w:rPr>
              <w:t xml:space="preserve">Система </w:t>
            </w:r>
            <w:proofErr w:type="spellStart"/>
            <w:r w:rsidRPr="00461102">
              <w:rPr>
                <w:b/>
                <w:szCs w:val="28"/>
              </w:rPr>
              <w:t>антикоррупц</w:t>
            </w:r>
            <w:r w:rsidRPr="00461102">
              <w:rPr>
                <w:b/>
                <w:szCs w:val="28"/>
              </w:rPr>
              <w:t>и</w:t>
            </w:r>
            <w:r w:rsidRPr="00461102">
              <w:rPr>
                <w:b/>
                <w:szCs w:val="28"/>
              </w:rPr>
              <w:t>онных</w:t>
            </w:r>
            <w:proofErr w:type="spellEnd"/>
            <w:r w:rsidRPr="00461102">
              <w:rPr>
                <w:b/>
                <w:szCs w:val="28"/>
              </w:rPr>
              <w:t xml:space="preserve"> законов РФ.</w:t>
            </w:r>
            <w:r w:rsidRPr="00461102">
              <w:rPr>
                <w:szCs w:val="28"/>
              </w:rPr>
              <w:t xml:space="preserve"> Пон</w:t>
            </w:r>
            <w:r w:rsidRPr="00461102">
              <w:rPr>
                <w:szCs w:val="28"/>
              </w:rPr>
              <w:t>я</w:t>
            </w:r>
            <w:r w:rsidRPr="00461102">
              <w:rPr>
                <w:szCs w:val="28"/>
              </w:rPr>
              <w:t>тие коррупционного пр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вонарушения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</w:rPr>
              <w:t>Понятие коррупционного правонарушения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Роль права в жизни чел</w:t>
            </w:r>
            <w:r w:rsidRPr="00461102">
              <w:rPr>
                <w:b/>
                <w:szCs w:val="28"/>
              </w:rPr>
              <w:t>о</w:t>
            </w:r>
            <w:r w:rsidRPr="00461102">
              <w:rPr>
                <w:b/>
                <w:szCs w:val="28"/>
              </w:rPr>
              <w:t>века и общества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10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Правоотношения и пр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а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вонарушения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Коррупционные правонарушения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Мировая экономика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Современное Российское законодательство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lastRenderedPageBreak/>
              <w:t>11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Процессуальное право, Уголовный процесс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Уголовная ответственность за коррупцио</w:t>
            </w:r>
            <w:r w:rsidRPr="00461102">
              <w:rPr>
                <w:szCs w:val="28"/>
                <w:shd w:val="clear" w:color="auto" w:fill="FFFFFF"/>
              </w:rPr>
              <w:t>н</w:t>
            </w:r>
            <w:r w:rsidRPr="00461102">
              <w:rPr>
                <w:szCs w:val="28"/>
                <w:shd w:val="clear" w:color="auto" w:fill="FFFFFF"/>
              </w:rPr>
              <w:t>ные нарушения</w:t>
            </w: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Модель глобальной экон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о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мики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Россия в глобальной эк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о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номике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</w:rPr>
              <w:t>Перспективы экономич</w:t>
            </w:r>
            <w:r w:rsidRPr="00461102">
              <w:rPr>
                <w:b/>
                <w:i/>
                <w:szCs w:val="28"/>
              </w:rPr>
              <w:t>е</w:t>
            </w:r>
            <w:r w:rsidRPr="00461102">
              <w:rPr>
                <w:b/>
                <w:i/>
                <w:szCs w:val="28"/>
              </w:rPr>
              <w:t>ского развития России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Развитие гражданского общ</w:t>
            </w:r>
            <w:r w:rsidRPr="00461102">
              <w:rPr>
                <w:b/>
                <w:i/>
                <w:szCs w:val="28"/>
              </w:rPr>
              <w:t>е</w:t>
            </w:r>
            <w:r w:rsidRPr="00461102">
              <w:rPr>
                <w:b/>
                <w:i/>
                <w:szCs w:val="28"/>
              </w:rPr>
              <w:t>ства в современной России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pacing w:after="160"/>
              <w:rPr>
                <w:szCs w:val="28"/>
                <w:shd w:val="clear" w:color="auto" w:fill="FFFFFF"/>
              </w:rPr>
            </w:pPr>
          </w:p>
        </w:tc>
      </w:tr>
    </w:tbl>
    <w:p w:rsidR="000D3577" w:rsidRPr="00461102" w:rsidRDefault="000D3577" w:rsidP="000D357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D3577" w:rsidRPr="00461102" w:rsidRDefault="000D3577" w:rsidP="000D3577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461102">
        <w:rPr>
          <w:szCs w:val="28"/>
        </w:rPr>
        <w:t>При проведении уроков в процессе преподавания</w:t>
      </w:r>
      <w:r w:rsidRPr="00461102">
        <w:rPr>
          <w:b/>
          <w:szCs w:val="28"/>
        </w:rPr>
        <w:t xml:space="preserve"> истории</w:t>
      </w:r>
      <w:r w:rsidRPr="00461102">
        <w:rPr>
          <w:szCs w:val="28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32"/>
        <w:gridCol w:w="3317"/>
        <w:gridCol w:w="5774"/>
      </w:tblGrid>
      <w:tr w:rsidR="000D3577" w:rsidRPr="00461102" w:rsidTr="000D3577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  <w:r w:rsidRPr="00461102">
              <w:rPr>
                <w:szCs w:val="28"/>
              </w:rPr>
              <w:t>Класс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Тема урока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ind w:left="1707"/>
              <w:rPr>
                <w:szCs w:val="28"/>
              </w:rPr>
            </w:pPr>
            <w:r w:rsidRPr="00461102">
              <w:rPr>
                <w:szCs w:val="28"/>
              </w:rPr>
              <w:t>Элементы содержания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5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i/>
                <w:szCs w:val="28"/>
              </w:rPr>
              <w:t>«Афинская демократия»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 xml:space="preserve">Фрагменты данных документов имеются в учебнике «Древний мир» под редакцией </w:t>
            </w:r>
            <w:proofErr w:type="spellStart"/>
            <w:r w:rsidRPr="00461102">
              <w:rPr>
                <w:szCs w:val="28"/>
              </w:rPr>
              <w:t>Виг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сина</w:t>
            </w:r>
            <w:proofErr w:type="spellEnd"/>
            <w:r w:rsidRPr="00461102">
              <w:rPr>
                <w:szCs w:val="28"/>
              </w:rPr>
              <w:t xml:space="preserve"> А.А., </w:t>
            </w:r>
            <w:proofErr w:type="spellStart"/>
            <w:r w:rsidRPr="00461102">
              <w:rPr>
                <w:szCs w:val="28"/>
              </w:rPr>
              <w:t>Годера</w:t>
            </w:r>
            <w:proofErr w:type="spellEnd"/>
            <w:r w:rsidRPr="00461102">
              <w:rPr>
                <w:szCs w:val="28"/>
              </w:rPr>
              <w:t> Г.М., «Хрестоматии по и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тории Древнего мира»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6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«Русское государство при Ярославе Мудром»</w:t>
            </w:r>
            <w:r w:rsidRPr="00461102">
              <w:rPr>
                <w:b/>
                <w:i/>
                <w:szCs w:val="28"/>
              </w:rPr>
              <w:t xml:space="preserve">  и «</w:t>
            </w:r>
            <w:r w:rsidRPr="00461102">
              <w:rPr>
                <w:b/>
                <w:bCs/>
                <w:i/>
                <w:szCs w:val="28"/>
              </w:rPr>
              <w:t>Русь при наследниках Ярослава Мудрого. Вл</w:t>
            </w:r>
            <w:r w:rsidRPr="00461102">
              <w:rPr>
                <w:b/>
                <w:bCs/>
                <w:i/>
                <w:szCs w:val="28"/>
              </w:rPr>
              <w:t>а</w:t>
            </w:r>
            <w:r w:rsidRPr="00461102">
              <w:rPr>
                <w:b/>
                <w:bCs/>
                <w:i/>
                <w:szCs w:val="28"/>
              </w:rPr>
              <w:t>димир Мономах»</w:t>
            </w: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Правовые нормы «Русской Правды» Я.Мудрого и «Устава» Владимира Моном</w:t>
            </w:r>
            <w:r w:rsidRPr="00461102">
              <w:rPr>
                <w:b/>
                <w:szCs w:val="28"/>
              </w:rPr>
              <w:t>а</w:t>
            </w:r>
            <w:r w:rsidRPr="00461102">
              <w:rPr>
                <w:b/>
                <w:szCs w:val="28"/>
              </w:rPr>
              <w:t>ха»</w:t>
            </w:r>
            <w:r w:rsidRPr="00461102">
              <w:rPr>
                <w:szCs w:val="28"/>
              </w:rPr>
              <w:t>: пространная редакция «Русской Правды» содержит две статьи (ст. 9 и 74), в которых у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танавливает фиксированные размеры нат</w:t>
            </w:r>
            <w:r w:rsidRPr="00461102">
              <w:rPr>
                <w:szCs w:val="28"/>
              </w:rPr>
              <w:t>у</w:t>
            </w:r>
            <w:r w:rsidRPr="00461102">
              <w:rPr>
                <w:szCs w:val="28"/>
              </w:rPr>
              <w:t>рального и денежного обеспечения общиной г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сударственных чиновников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«Московская Русь в 14-15 веках»</w:t>
            </w:r>
            <w:r w:rsidRPr="00461102">
              <w:rPr>
                <w:szCs w:val="28"/>
                <w:shd w:val="clear" w:color="auto" w:fill="FFFFFF"/>
              </w:rPr>
              <w:t xml:space="preserve"> - </w:t>
            </w:r>
            <w:r w:rsidRPr="00461102">
              <w:rPr>
                <w:b/>
                <w:bCs/>
                <w:i/>
                <w:szCs w:val="28"/>
              </w:rPr>
              <w:t>«Система кор</w:t>
            </w:r>
            <w:r w:rsidRPr="00461102">
              <w:rPr>
                <w:b/>
                <w:bCs/>
                <w:i/>
                <w:szCs w:val="28"/>
              </w:rPr>
              <w:t>м</w:t>
            </w:r>
            <w:r w:rsidRPr="00461102">
              <w:rPr>
                <w:b/>
                <w:bCs/>
                <w:i/>
                <w:szCs w:val="28"/>
              </w:rPr>
              <w:t>лений»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szCs w:val="28"/>
              </w:rPr>
              <w:t xml:space="preserve">кормленщики отличались </w:t>
            </w:r>
            <w:proofErr w:type="gramStart"/>
            <w:r w:rsidRPr="00461102">
              <w:rPr>
                <w:szCs w:val="28"/>
              </w:rPr>
              <w:t>мздоимством</w:t>
            </w:r>
            <w:proofErr w:type="gramEnd"/>
            <w:r w:rsidRPr="00461102">
              <w:rPr>
                <w:szCs w:val="28"/>
              </w:rPr>
              <w:t xml:space="preserve"> и л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хоимс</w:t>
            </w:r>
            <w:r w:rsidRPr="00461102">
              <w:rPr>
                <w:szCs w:val="28"/>
              </w:rPr>
              <w:t>т</w:t>
            </w:r>
            <w:r w:rsidRPr="00461102">
              <w:rPr>
                <w:szCs w:val="28"/>
              </w:rPr>
              <w:t xml:space="preserve">вом. Что  такое </w:t>
            </w:r>
            <w:proofErr w:type="gramStart"/>
            <w:r w:rsidRPr="00461102">
              <w:rPr>
                <w:szCs w:val="28"/>
              </w:rPr>
              <w:t>посулы</w:t>
            </w:r>
            <w:proofErr w:type="gramEnd"/>
            <w:r w:rsidRPr="00461102">
              <w:rPr>
                <w:szCs w:val="28"/>
              </w:rPr>
              <w:t xml:space="preserve"> (взятки), каково их значение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История средних веков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Индульгенция как средство коррупции. Пр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 xml:space="preserve">дажность церкви. Абсолютизм и коррупция. Фаворитизм. </w:t>
            </w:r>
            <w:proofErr w:type="spellStart"/>
            <w:r w:rsidRPr="00461102">
              <w:rPr>
                <w:szCs w:val="28"/>
              </w:rPr>
              <w:t>Б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кингем</w:t>
            </w:r>
            <w:proofErr w:type="spellEnd"/>
            <w:r w:rsidRPr="00461102">
              <w:rPr>
                <w:szCs w:val="28"/>
              </w:rPr>
              <w:t xml:space="preserve">. </w:t>
            </w:r>
            <w:proofErr w:type="gramStart"/>
            <w:r w:rsidRPr="00461102">
              <w:rPr>
                <w:szCs w:val="28"/>
              </w:rPr>
              <w:t>Фуке</w:t>
            </w:r>
            <w:proofErr w:type="gramEnd"/>
            <w:r w:rsidRPr="00461102">
              <w:rPr>
                <w:szCs w:val="28"/>
              </w:rPr>
              <w:t>. Казнокрадство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7</w:t>
            </w: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Cs w:val="28"/>
              </w:rPr>
            </w:pPr>
            <w:r w:rsidRPr="00461102">
              <w:rPr>
                <w:szCs w:val="28"/>
              </w:rPr>
              <w:t>формирование разветвленной системы упра</w:t>
            </w:r>
            <w:r w:rsidRPr="00461102">
              <w:rPr>
                <w:szCs w:val="28"/>
              </w:rPr>
              <w:t>в</w:t>
            </w:r>
            <w:r w:rsidRPr="00461102">
              <w:rPr>
                <w:szCs w:val="28"/>
              </w:rPr>
              <w:t>ления в России. Местничество, как принцип формирования государственного аппарата. Система кормлений. Системный характер ко</w:t>
            </w:r>
            <w:r w:rsidRPr="00461102">
              <w:rPr>
                <w:szCs w:val="28"/>
              </w:rPr>
              <w:t>р</w:t>
            </w:r>
            <w:r w:rsidRPr="00461102">
              <w:rPr>
                <w:szCs w:val="28"/>
              </w:rPr>
              <w:t>рупции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«</w:t>
            </w:r>
            <w:r w:rsidRPr="00461102">
              <w:rPr>
                <w:b/>
                <w:bCs/>
                <w:i/>
                <w:szCs w:val="28"/>
              </w:rPr>
              <w:t>Начало правления Ив</w:t>
            </w:r>
            <w:r w:rsidRPr="00461102">
              <w:rPr>
                <w:b/>
                <w:bCs/>
                <w:i/>
                <w:szCs w:val="28"/>
              </w:rPr>
              <w:t>а</w:t>
            </w:r>
            <w:r w:rsidRPr="00461102">
              <w:rPr>
                <w:b/>
                <w:bCs/>
                <w:i/>
                <w:szCs w:val="28"/>
              </w:rPr>
              <w:t>на IV. Реформы Избра</w:t>
            </w:r>
            <w:r w:rsidRPr="00461102">
              <w:rPr>
                <w:b/>
                <w:bCs/>
                <w:i/>
                <w:szCs w:val="28"/>
              </w:rPr>
              <w:t>н</w:t>
            </w:r>
            <w:r w:rsidRPr="00461102">
              <w:rPr>
                <w:b/>
                <w:bCs/>
                <w:i/>
                <w:szCs w:val="28"/>
              </w:rPr>
              <w:t>ной Рады»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szCs w:val="28"/>
              </w:rPr>
              <w:t xml:space="preserve">судебник 1550г. Борьба Ивана Грозного </w:t>
            </w:r>
            <w:proofErr w:type="gramStart"/>
            <w:r w:rsidRPr="00461102">
              <w:rPr>
                <w:szCs w:val="28"/>
              </w:rPr>
              <w:t>со</w:t>
            </w:r>
            <w:proofErr w:type="gramEnd"/>
            <w:r w:rsidRPr="00461102">
              <w:rPr>
                <w:szCs w:val="28"/>
              </w:rPr>
              <w:t xml:space="preserve"> взяточн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чеством и казнокрадством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«Петровские преобраз</w:t>
            </w:r>
            <w:r w:rsidRPr="00461102">
              <w:rPr>
                <w:b/>
                <w:bCs/>
                <w:i/>
                <w:szCs w:val="28"/>
              </w:rPr>
              <w:t>о</w:t>
            </w:r>
            <w:r w:rsidRPr="00461102">
              <w:rPr>
                <w:b/>
                <w:bCs/>
                <w:i/>
                <w:szCs w:val="28"/>
              </w:rPr>
              <w:t>вания»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Учитывая распространенность взяточничества как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наиболее опасной формы корыстного злоупо</w:t>
            </w:r>
            <w:r w:rsidRPr="00461102">
              <w:rPr>
                <w:szCs w:val="28"/>
              </w:rPr>
              <w:t>т</w:t>
            </w:r>
            <w:r w:rsidRPr="00461102">
              <w:rPr>
                <w:szCs w:val="28"/>
              </w:rPr>
              <w:t>ребления по службе, указом от 23 августа 1713 г. Петр I ввел, наряду с получением взятки, уголовную ответс</w:t>
            </w:r>
            <w:r w:rsidRPr="00461102">
              <w:rPr>
                <w:szCs w:val="28"/>
              </w:rPr>
              <w:t>т</w:t>
            </w:r>
            <w:r w:rsidRPr="00461102">
              <w:rPr>
                <w:szCs w:val="28"/>
              </w:rPr>
              <w:t>венность за дачу взятки.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lastRenderedPageBreak/>
              <w:t>Указ гласил: «Для предотвращения впредь п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добных явлений велю как взявших деньги, так и давших положить на плаху, и от плахи по</w:t>
            </w:r>
            <w:r w:rsidRPr="00461102">
              <w:rPr>
                <w:szCs w:val="28"/>
              </w:rPr>
              <w:t>д</w:t>
            </w:r>
            <w:r w:rsidRPr="00461102">
              <w:rPr>
                <w:szCs w:val="28"/>
              </w:rPr>
              <w:t>няв, бить кнутом без пощады и сослать на к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торги в Азов с женами и дет</w:t>
            </w:r>
            <w:r w:rsidRPr="00461102">
              <w:rPr>
                <w:szCs w:val="28"/>
              </w:rPr>
              <w:t>ь</w:t>
            </w:r>
            <w:r w:rsidRPr="00461102">
              <w:rPr>
                <w:szCs w:val="28"/>
              </w:rPr>
              <w:t>ми и объявить во все города, села и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волости: кто сделает это впредь, тому быть в смертной казни без пощады»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«Внутренняя политика Екатерины II»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нормативные акты «Манифеста» Екатерины II о назначении фиксированного жалованья ч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новникам, служащим не только в столице, но и в провинции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8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rFonts w:ascii="Georgia" w:hAnsi="Georgia"/>
                <w:szCs w:val="28"/>
                <w:shd w:val="clear" w:color="auto" w:fill="FFFFFF"/>
              </w:rPr>
              <w:t xml:space="preserve">Новое время. </w:t>
            </w:r>
            <w:r w:rsidRPr="00461102">
              <w:rPr>
                <w:b/>
                <w:bCs/>
                <w:i/>
                <w:szCs w:val="28"/>
              </w:rPr>
              <w:t>Развитие капиталистических о</w:t>
            </w:r>
            <w:r w:rsidRPr="00461102">
              <w:rPr>
                <w:b/>
                <w:bCs/>
                <w:i/>
                <w:szCs w:val="28"/>
              </w:rPr>
              <w:t>т</w:t>
            </w:r>
            <w:r w:rsidRPr="00461102">
              <w:rPr>
                <w:b/>
                <w:bCs/>
                <w:i/>
                <w:szCs w:val="28"/>
              </w:rPr>
              <w:t>ношений социальной структуры индустр</w:t>
            </w:r>
            <w:r w:rsidRPr="00461102">
              <w:rPr>
                <w:b/>
                <w:bCs/>
                <w:i/>
                <w:szCs w:val="28"/>
              </w:rPr>
              <w:t>и</w:t>
            </w:r>
            <w:r w:rsidRPr="00461102">
              <w:rPr>
                <w:b/>
                <w:bCs/>
                <w:i/>
                <w:szCs w:val="28"/>
              </w:rPr>
              <w:t xml:space="preserve">ального общества в XIX </w:t>
            </w:r>
            <w:proofErr w:type="gramStart"/>
            <w:r w:rsidRPr="00461102">
              <w:rPr>
                <w:b/>
                <w:bCs/>
                <w:i/>
                <w:szCs w:val="28"/>
              </w:rPr>
              <w:t>в</w:t>
            </w:r>
            <w:proofErr w:type="gramEnd"/>
            <w:r w:rsidRPr="00461102">
              <w:rPr>
                <w:b/>
                <w:bCs/>
                <w:i/>
                <w:szCs w:val="28"/>
              </w:rPr>
              <w:t>.</w:t>
            </w:r>
            <w:r w:rsidRPr="00461102">
              <w:rPr>
                <w:rFonts w:ascii="Georgia" w:hAnsi="Georgia"/>
                <w:szCs w:val="28"/>
                <w:shd w:val="clear" w:color="auto" w:fill="FFFFFF"/>
              </w:rPr>
              <w:t> 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Панамский канал, объединение Германии и «рептильные фонды» Бисмарка. Американские железные дор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ги. Коррупция в колониальном Китае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«Внутренняя политика императора Николая I»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Законодательные  акты правительства импер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тора Николая I, который для борьбы со зл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употреблениями должностных лиц в России повелел установить повс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 xml:space="preserve">местный </w:t>
            </w:r>
            <w:proofErr w:type="gramStart"/>
            <w:r w:rsidRPr="00461102">
              <w:rPr>
                <w:szCs w:val="28"/>
              </w:rPr>
              <w:t>контроль за</w:t>
            </w:r>
            <w:proofErr w:type="gramEnd"/>
            <w:r w:rsidRPr="00461102">
              <w:rPr>
                <w:szCs w:val="28"/>
              </w:rPr>
              <w:t xml:space="preserve"> их деятельностью.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61102">
              <w:rPr>
                <w:szCs w:val="28"/>
              </w:rPr>
              <w:t>Решить эту задачу было призвано</w:t>
            </w:r>
            <w:proofErr w:type="gramEnd"/>
            <w:r w:rsidRPr="00461102">
              <w:rPr>
                <w:szCs w:val="28"/>
              </w:rPr>
              <w:t xml:space="preserve"> созданное в 1826 г. III отделение Собственной Его Имп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раторского Вел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чества Канцелярии. В 1845 г. Было издано «Уложение о наказаниях уголо</w:t>
            </w:r>
            <w:r w:rsidRPr="00461102">
              <w:rPr>
                <w:szCs w:val="28"/>
              </w:rPr>
              <w:t>в</w:t>
            </w:r>
            <w:r w:rsidRPr="00461102">
              <w:rPr>
                <w:szCs w:val="28"/>
              </w:rPr>
              <w:t xml:space="preserve">ных и исправительных», которое действовало в борьбе </w:t>
            </w:r>
            <w:proofErr w:type="gramStart"/>
            <w:r w:rsidRPr="00461102">
              <w:rPr>
                <w:szCs w:val="28"/>
              </w:rPr>
              <w:t>с</w:t>
            </w:r>
            <w:proofErr w:type="gramEnd"/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коррупцией вплоть до 1917 г.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9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 xml:space="preserve">Новейшая история: 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п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о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иск путей развития и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н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дус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т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риального общества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Монополистический капитализм и противор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чия его развития. Дело Ставиского. Развитие политической коррупции. Связь коррупции и типа политического режима. Политический лоббизм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rFonts w:ascii="Georgia" w:hAnsi="Georgia"/>
                <w:szCs w:val="28"/>
                <w:shd w:val="clear" w:color="auto" w:fill="FFFFFF"/>
              </w:rPr>
            </w:pPr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 xml:space="preserve">Новейшая </w:t>
            </w:r>
            <w:proofErr w:type="spellStart"/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>ист</w:t>
            </w:r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>о</w:t>
            </w:r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>рия</w:t>
            </w:r>
            <w:proofErr w:type="gramStart"/>
            <w:r w:rsidRPr="00461102">
              <w:rPr>
                <w:rFonts w:ascii="Georgia" w:hAnsi="Georgia"/>
                <w:szCs w:val="28"/>
                <w:u w:val="single"/>
                <w:shd w:val="clear" w:color="auto" w:fill="FFFFFF"/>
              </w:rPr>
              <w:t>: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Ч</w:t>
            </w:r>
            <w:proofErr w:type="gramEnd"/>
            <w:r w:rsidRPr="00461102">
              <w:rPr>
                <w:b/>
                <w:i/>
                <w:szCs w:val="28"/>
                <w:shd w:val="clear" w:color="auto" w:fill="FFFFFF"/>
              </w:rPr>
              <w:t>еловечество</w:t>
            </w:r>
            <w:proofErr w:type="spellEnd"/>
            <w:r w:rsidRPr="00461102">
              <w:rPr>
                <w:b/>
                <w:i/>
                <w:szCs w:val="28"/>
                <w:shd w:val="clear" w:color="auto" w:fill="FFFFFF"/>
              </w:rPr>
              <w:t xml:space="preserve"> на этапе переход к инфо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р</w:t>
            </w:r>
            <w:r w:rsidRPr="00461102">
              <w:rPr>
                <w:b/>
                <w:i/>
                <w:szCs w:val="28"/>
                <w:shd w:val="clear" w:color="auto" w:fill="FFFFFF"/>
              </w:rPr>
              <w:t>мационному обществу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 xml:space="preserve">Партийная коррупция. Появление </w:t>
            </w:r>
            <w:proofErr w:type="spellStart"/>
            <w:r w:rsidRPr="00461102">
              <w:rPr>
                <w:szCs w:val="28"/>
              </w:rPr>
              <w:t>клептокр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тических</w:t>
            </w:r>
            <w:proofErr w:type="spellEnd"/>
            <w:r w:rsidRPr="00461102">
              <w:rPr>
                <w:szCs w:val="28"/>
              </w:rPr>
              <w:t xml:space="preserve"> режимов во второй половине XX </w:t>
            </w:r>
            <w:proofErr w:type="gramStart"/>
            <w:r w:rsidRPr="00461102">
              <w:rPr>
                <w:szCs w:val="28"/>
              </w:rPr>
              <w:t>в</w:t>
            </w:r>
            <w:proofErr w:type="gramEnd"/>
            <w:r w:rsidRPr="00461102">
              <w:rPr>
                <w:szCs w:val="28"/>
              </w:rPr>
              <w:t xml:space="preserve">. </w:t>
            </w:r>
            <w:proofErr w:type="gramStart"/>
            <w:r w:rsidRPr="00461102">
              <w:rPr>
                <w:szCs w:val="28"/>
              </w:rPr>
              <w:t>Коррупция</w:t>
            </w:r>
            <w:proofErr w:type="gramEnd"/>
            <w:r w:rsidRPr="00461102">
              <w:rPr>
                <w:szCs w:val="28"/>
              </w:rPr>
              <w:t xml:space="preserve"> – общий вызов для стран с пер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ходной экономикой. Транснациональные ко</w:t>
            </w:r>
            <w:r w:rsidRPr="00461102">
              <w:rPr>
                <w:szCs w:val="28"/>
              </w:rPr>
              <w:t>р</w:t>
            </w:r>
            <w:r w:rsidRPr="00461102">
              <w:rPr>
                <w:szCs w:val="28"/>
              </w:rPr>
              <w:t>порации и коррупция. Коррупция и глобализ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 xml:space="preserve">ция. Противодействие коррупции в отдельных странах. Формирование международного </w:t>
            </w:r>
            <w:proofErr w:type="spellStart"/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н</w:t>
            </w:r>
            <w:r w:rsidRPr="00461102">
              <w:rPr>
                <w:szCs w:val="28"/>
              </w:rPr>
              <w:t>тикоррупционного</w:t>
            </w:r>
            <w:proofErr w:type="spellEnd"/>
            <w:r w:rsidRPr="00461102">
              <w:rPr>
                <w:szCs w:val="28"/>
              </w:rPr>
              <w:t xml:space="preserve"> законодательства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bCs/>
                <w:i/>
                <w:szCs w:val="28"/>
              </w:rPr>
              <w:t>«Россия в первой мир</w:t>
            </w:r>
            <w:r w:rsidRPr="00461102">
              <w:rPr>
                <w:b/>
                <w:bCs/>
                <w:i/>
                <w:szCs w:val="28"/>
              </w:rPr>
              <w:t>о</w:t>
            </w:r>
            <w:r w:rsidRPr="00461102">
              <w:rPr>
                <w:b/>
                <w:bCs/>
                <w:i/>
                <w:szCs w:val="28"/>
              </w:rPr>
              <w:t>вой войне»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коррупция достигла своего апогея в прав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тельственных кругах. Были рассмотрены двойные стандарты в борьбе с коррупцией в Российской империи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i/>
                <w:szCs w:val="28"/>
              </w:rPr>
              <w:t>«Становление советской власти»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борьба с коррупцией в РСФСР («Декрет о борьбе с коррупцией»)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Политическая система СССР в 30-е гг.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используются статьи Конституции 1936 года и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>Уголовного кодекса, где взяточничество пр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равнивалось к контрреволюционной деятел</w:t>
            </w:r>
            <w:r w:rsidRPr="00461102">
              <w:rPr>
                <w:szCs w:val="28"/>
              </w:rPr>
              <w:t>ь</w:t>
            </w:r>
            <w:r w:rsidRPr="00461102">
              <w:rPr>
                <w:szCs w:val="28"/>
              </w:rPr>
              <w:t>ности, а за доказанные коррупционные пр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ступления полагался ра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стрел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i/>
                <w:szCs w:val="28"/>
              </w:rPr>
              <w:t>«Экономика развитого социализма»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  <w:shd w:val="clear" w:color="auto" w:fill="FFFFFF"/>
              </w:rPr>
              <w:t>Экономический аспект коррупции.   Самое я</w:t>
            </w:r>
            <w:r w:rsidRPr="00461102">
              <w:rPr>
                <w:szCs w:val="28"/>
                <w:shd w:val="clear" w:color="auto" w:fill="FFFFFF"/>
              </w:rPr>
              <w:t>р</w:t>
            </w:r>
            <w:r w:rsidRPr="00461102">
              <w:rPr>
                <w:szCs w:val="28"/>
                <w:shd w:val="clear" w:color="auto" w:fill="FFFFFF"/>
              </w:rPr>
              <w:t>кое проявление коррупции в экономике це</w:t>
            </w:r>
            <w:r w:rsidRPr="00461102">
              <w:rPr>
                <w:szCs w:val="28"/>
                <w:shd w:val="clear" w:color="auto" w:fill="FFFFFF"/>
              </w:rPr>
              <w:t>н</w:t>
            </w:r>
            <w:r w:rsidRPr="00461102">
              <w:rPr>
                <w:szCs w:val="28"/>
                <w:shd w:val="clear" w:color="auto" w:fill="FFFFFF"/>
              </w:rPr>
              <w:t>трализованного типа – это так называемая «теневая экономика» (ее формы существов</w:t>
            </w:r>
            <w:r w:rsidRPr="00461102">
              <w:rPr>
                <w:szCs w:val="28"/>
                <w:shd w:val="clear" w:color="auto" w:fill="FFFFFF"/>
              </w:rPr>
              <w:t>а</w:t>
            </w:r>
            <w:r w:rsidRPr="00461102">
              <w:rPr>
                <w:szCs w:val="28"/>
                <w:shd w:val="clear" w:color="auto" w:fill="FFFFFF"/>
              </w:rPr>
              <w:t>ния, а также  вред, наносимый обществу)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  <w:shd w:val="clear" w:color="auto" w:fill="FFFFFF"/>
              </w:rPr>
              <w:t>Российская Федерация (1991-2003гг.)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Либеральная и олигархическая модели борьбы с коррупцией. Особенности коррупции в с</w:t>
            </w:r>
            <w:r w:rsidRPr="00461102">
              <w:rPr>
                <w:szCs w:val="28"/>
                <w:shd w:val="clear" w:color="auto" w:fill="FFFFFF"/>
              </w:rPr>
              <w:t>о</w:t>
            </w:r>
            <w:r w:rsidRPr="00461102">
              <w:rPr>
                <w:szCs w:val="28"/>
                <w:shd w:val="clear" w:color="auto" w:fill="FFFFFF"/>
              </w:rPr>
              <w:t>временной России, ее системный характер, создание коррупционных сетей. Причины ра</w:t>
            </w:r>
            <w:r w:rsidRPr="00461102">
              <w:rPr>
                <w:szCs w:val="28"/>
                <w:shd w:val="clear" w:color="auto" w:fill="FFFFFF"/>
              </w:rPr>
              <w:t>с</w:t>
            </w:r>
            <w:r w:rsidRPr="00461102">
              <w:rPr>
                <w:szCs w:val="28"/>
                <w:shd w:val="clear" w:color="auto" w:fill="FFFFFF"/>
              </w:rPr>
              <w:t>пространенности коррупции. Правовая дем</w:t>
            </w:r>
            <w:r w:rsidRPr="00461102">
              <w:rPr>
                <w:szCs w:val="28"/>
                <w:shd w:val="clear" w:color="auto" w:fill="FFFFFF"/>
              </w:rPr>
              <w:t>о</w:t>
            </w:r>
            <w:r w:rsidRPr="00461102">
              <w:rPr>
                <w:szCs w:val="28"/>
                <w:shd w:val="clear" w:color="auto" w:fill="FFFFFF"/>
              </w:rPr>
              <w:t>кратическая модель борьбы с коррупцией. Н</w:t>
            </w:r>
            <w:r w:rsidRPr="00461102">
              <w:rPr>
                <w:szCs w:val="28"/>
                <w:shd w:val="clear" w:color="auto" w:fill="FFFFFF"/>
              </w:rPr>
              <w:t>а</w:t>
            </w:r>
            <w:r w:rsidRPr="00461102">
              <w:rPr>
                <w:szCs w:val="28"/>
                <w:shd w:val="clear" w:color="auto" w:fill="FFFFFF"/>
              </w:rPr>
              <w:t xml:space="preserve">циональный </w:t>
            </w:r>
            <w:proofErr w:type="spellStart"/>
            <w:r w:rsidRPr="00461102">
              <w:rPr>
                <w:szCs w:val="28"/>
                <w:shd w:val="clear" w:color="auto" w:fill="FFFFFF"/>
              </w:rPr>
              <w:t>антикоррупционный</w:t>
            </w:r>
            <w:proofErr w:type="spellEnd"/>
            <w:r w:rsidRPr="00461102">
              <w:rPr>
                <w:szCs w:val="28"/>
                <w:shd w:val="clear" w:color="auto" w:fill="FFFFFF"/>
              </w:rPr>
              <w:t xml:space="preserve"> комитет, С</w:t>
            </w:r>
            <w:r w:rsidRPr="00461102">
              <w:rPr>
                <w:szCs w:val="28"/>
                <w:shd w:val="clear" w:color="auto" w:fill="FFFFFF"/>
              </w:rPr>
              <w:t>о</w:t>
            </w:r>
            <w:r w:rsidRPr="00461102">
              <w:rPr>
                <w:szCs w:val="28"/>
                <w:shd w:val="clear" w:color="auto" w:fill="FFFFFF"/>
              </w:rPr>
              <w:t>вет по противодействию коррупции. Фед</w:t>
            </w:r>
            <w:r w:rsidRPr="00461102">
              <w:rPr>
                <w:szCs w:val="28"/>
                <w:shd w:val="clear" w:color="auto" w:fill="FFFFFF"/>
              </w:rPr>
              <w:t>е</w:t>
            </w:r>
            <w:r w:rsidRPr="00461102">
              <w:rPr>
                <w:szCs w:val="28"/>
                <w:shd w:val="clear" w:color="auto" w:fill="FFFFFF"/>
              </w:rPr>
              <w:t>ральный закон «О противодействии корру</w:t>
            </w:r>
            <w:r w:rsidRPr="00461102">
              <w:rPr>
                <w:szCs w:val="28"/>
                <w:shd w:val="clear" w:color="auto" w:fill="FFFFFF"/>
              </w:rPr>
              <w:t>п</w:t>
            </w:r>
            <w:r w:rsidRPr="00461102">
              <w:rPr>
                <w:szCs w:val="28"/>
                <w:shd w:val="clear" w:color="auto" w:fill="FFFFFF"/>
              </w:rPr>
              <w:t>ции»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i/>
                <w:szCs w:val="28"/>
                <w:shd w:val="clear" w:color="auto" w:fill="FFFFFF"/>
              </w:rPr>
            </w:pPr>
            <w:r w:rsidRPr="00461102">
              <w:rPr>
                <w:b/>
                <w:i/>
                <w:szCs w:val="28"/>
              </w:rPr>
              <w:t>Новая Россия. 2005-2010 гг. Политическая жизнь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Особое внимание было уделено проявлению лоббизма в государственных структурах вл</w:t>
            </w:r>
            <w:r w:rsidRPr="00461102">
              <w:rPr>
                <w:szCs w:val="28"/>
                <w:shd w:val="clear" w:color="auto" w:fill="FFFFFF"/>
              </w:rPr>
              <w:t>а</w:t>
            </w:r>
            <w:r w:rsidRPr="00461102">
              <w:rPr>
                <w:szCs w:val="28"/>
                <w:shd w:val="clear" w:color="auto" w:fill="FFFFFF"/>
              </w:rPr>
              <w:t>сти,  уровню коррумпированности государс</w:t>
            </w:r>
            <w:r w:rsidRPr="00461102">
              <w:rPr>
                <w:szCs w:val="28"/>
                <w:shd w:val="clear" w:color="auto" w:fill="FFFFFF"/>
              </w:rPr>
              <w:t>т</w:t>
            </w:r>
            <w:r w:rsidRPr="00461102">
              <w:rPr>
                <w:szCs w:val="28"/>
                <w:shd w:val="clear" w:color="auto" w:fill="FFFFFF"/>
              </w:rPr>
              <w:t>венной власти. В 2010 году по уровню ко</w:t>
            </w:r>
            <w:r w:rsidRPr="00461102">
              <w:rPr>
                <w:szCs w:val="28"/>
                <w:shd w:val="clear" w:color="auto" w:fill="FFFFFF"/>
              </w:rPr>
              <w:t>р</w:t>
            </w:r>
            <w:r w:rsidRPr="00461102">
              <w:rPr>
                <w:szCs w:val="28"/>
                <w:shd w:val="clear" w:color="auto" w:fill="FFFFFF"/>
              </w:rPr>
              <w:t>рупции Россия заняла 147-е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место, которое делит с Сирией, Бангладеш и Кенией. В современной России объём рынка коррупции превышает</w:t>
            </w:r>
          </w:p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  <w:shd w:val="clear" w:color="auto" w:fill="FFFFFF"/>
              </w:rPr>
              <w:t>240 млрд. долл. США. Согласно оценкам фо</w:t>
            </w:r>
            <w:r w:rsidRPr="00461102">
              <w:rPr>
                <w:szCs w:val="28"/>
                <w:shd w:val="clear" w:color="auto" w:fill="FFFFFF"/>
              </w:rPr>
              <w:t>н</w:t>
            </w:r>
            <w:r w:rsidRPr="00461102">
              <w:rPr>
                <w:szCs w:val="28"/>
                <w:shd w:val="clear" w:color="auto" w:fill="FFFFFF"/>
              </w:rPr>
              <w:t>да ИНДЕМ, эта величина ещё выше: только в деловой сфере России объём коррупции вырос между 2001 и 2005 гг. примерно с 33 до 316 млрд. долл. США в год</w:t>
            </w: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10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Павел 1. Коррупция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Внутренняя политика Але</w:t>
            </w:r>
            <w:r w:rsidRPr="00461102">
              <w:rPr>
                <w:b/>
                <w:i/>
                <w:szCs w:val="28"/>
              </w:rPr>
              <w:t>к</w:t>
            </w:r>
            <w:r w:rsidRPr="00461102">
              <w:rPr>
                <w:b/>
                <w:i/>
                <w:szCs w:val="28"/>
              </w:rPr>
              <w:t>сандра 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11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Россия в начале 21 века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Первые государства Древнего мира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  <w:tr w:rsidR="000D3577" w:rsidRPr="00461102" w:rsidTr="000D3577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61102">
              <w:rPr>
                <w:b/>
                <w:i/>
                <w:szCs w:val="28"/>
              </w:rPr>
              <w:t>Период раннего средн</w:t>
            </w:r>
            <w:r w:rsidRPr="00461102">
              <w:rPr>
                <w:b/>
                <w:i/>
                <w:szCs w:val="28"/>
              </w:rPr>
              <w:t>е</w:t>
            </w:r>
            <w:r w:rsidRPr="00461102">
              <w:rPr>
                <w:b/>
                <w:i/>
                <w:szCs w:val="28"/>
              </w:rPr>
              <w:t>век</w:t>
            </w:r>
            <w:r w:rsidRPr="00461102">
              <w:rPr>
                <w:b/>
                <w:i/>
                <w:szCs w:val="28"/>
              </w:rPr>
              <w:t>о</w:t>
            </w:r>
            <w:r w:rsidRPr="00461102">
              <w:rPr>
                <w:b/>
                <w:i/>
                <w:szCs w:val="28"/>
              </w:rPr>
              <w:t>вья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</w:p>
        </w:tc>
      </w:tr>
    </w:tbl>
    <w:p w:rsidR="000D3577" w:rsidRPr="00461102" w:rsidRDefault="000D3577" w:rsidP="000D357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D3577" w:rsidRPr="00461102" w:rsidRDefault="000D3577" w:rsidP="000D3577">
      <w:pPr>
        <w:autoSpaceDE w:val="0"/>
        <w:autoSpaceDN w:val="0"/>
        <w:adjustRightInd w:val="0"/>
        <w:ind w:firstLine="708"/>
        <w:contextualSpacing/>
        <w:rPr>
          <w:b/>
          <w:szCs w:val="28"/>
        </w:rPr>
      </w:pPr>
      <w:r w:rsidRPr="00461102">
        <w:rPr>
          <w:szCs w:val="28"/>
        </w:rPr>
        <w:t>При проведении уроков в процессе преподавания</w:t>
      </w:r>
      <w:r w:rsidRPr="00461102">
        <w:rPr>
          <w:b/>
          <w:szCs w:val="28"/>
        </w:rPr>
        <w:t xml:space="preserve"> литературы: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94"/>
        <w:gridCol w:w="3901"/>
        <w:gridCol w:w="5128"/>
      </w:tblGrid>
      <w:tr w:rsidR="000D3577" w:rsidRPr="00461102" w:rsidTr="000D3577">
        <w:trPr>
          <w:jc w:val="center"/>
        </w:trPr>
        <w:tc>
          <w:tcPr>
            <w:tcW w:w="858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Класс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Тема урока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Элементы содержания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  <w:r w:rsidRPr="00461102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b/>
                <w:bCs/>
                <w:szCs w:val="28"/>
              </w:rPr>
              <w:t>Г.Р.Державин</w:t>
            </w:r>
            <w:r w:rsidRPr="00461102">
              <w:rPr>
                <w:szCs w:val="28"/>
              </w:rPr>
              <w:t> </w:t>
            </w:r>
            <w:r w:rsidRPr="00461102">
              <w:rPr>
                <w:b/>
                <w:bCs/>
                <w:szCs w:val="28"/>
              </w:rPr>
              <w:t>- поэт и гра</w:t>
            </w:r>
            <w:r w:rsidRPr="00461102">
              <w:rPr>
                <w:b/>
                <w:bCs/>
                <w:szCs w:val="28"/>
              </w:rPr>
              <w:t>ж</w:t>
            </w:r>
            <w:r w:rsidRPr="00461102">
              <w:rPr>
                <w:b/>
                <w:bCs/>
                <w:szCs w:val="28"/>
              </w:rPr>
              <w:t>данин. Своеобразие поэзии Г.Р.Державина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</w:rPr>
              <w:t xml:space="preserve">Беседа-диспут «мое отношение к образу чиновника – бюрократа, </w:t>
            </w:r>
            <w:proofErr w:type="gramStart"/>
            <w:r w:rsidRPr="00461102">
              <w:rPr>
                <w:szCs w:val="28"/>
              </w:rPr>
              <w:t>мздоимца</w:t>
            </w:r>
            <w:proofErr w:type="gramEnd"/>
            <w:r w:rsidRPr="00461102">
              <w:rPr>
                <w:szCs w:val="28"/>
              </w:rPr>
              <w:t>». Борьба со взяточничеством при Екатер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не</w:t>
            </w:r>
            <w:proofErr w:type="gramStart"/>
            <w:r w:rsidRPr="00461102">
              <w:rPr>
                <w:szCs w:val="28"/>
              </w:rPr>
              <w:t xml:space="preserve"> В</w:t>
            </w:r>
            <w:proofErr w:type="gramEnd"/>
            <w:r w:rsidRPr="00461102">
              <w:rPr>
                <w:szCs w:val="28"/>
              </w:rPr>
              <w:t>торой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hd w:val="clear" w:color="auto" w:fill="FFFFFF"/>
              <w:spacing w:before="100" w:beforeAutospacing="1"/>
              <w:rPr>
                <w:rFonts w:ascii="Georgia" w:hAnsi="Georgia"/>
                <w:szCs w:val="28"/>
              </w:rPr>
            </w:pPr>
            <w:r w:rsidRPr="00461102">
              <w:rPr>
                <w:b/>
                <w:bCs/>
                <w:szCs w:val="28"/>
              </w:rPr>
              <w:t xml:space="preserve">М. В. Ломоносов. </w:t>
            </w:r>
            <w:r w:rsidRPr="00461102">
              <w:rPr>
                <w:b/>
                <w:szCs w:val="28"/>
              </w:rPr>
              <w:t>Слово о п</w:t>
            </w:r>
            <w:r w:rsidRPr="00461102">
              <w:rPr>
                <w:b/>
                <w:szCs w:val="28"/>
              </w:rPr>
              <w:t>о</w:t>
            </w:r>
            <w:r w:rsidRPr="00461102">
              <w:rPr>
                <w:b/>
                <w:szCs w:val="28"/>
              </w:rPr>
              <w:t>эте и ученом. Теория «трех штилей». «К статуе Петра Великого», «Ода на день восшествия на всеросси</w:t>
            </w:r>
            <w:r w:rsidRPr="00461102">
              <w:rPr>
                <w:b/>
                <w:szCs w:val="28"/>
              </w:rPr>
              <w:t>й</w:t>
            </w:r>
            <w:r w:rsidRPr="00461102">
              <w:rPr>
                <w:b/>
                <w:szCs w:val="28"/>
              </w:rPr>
              <w:t>ский пр</w:t>
            </w:r>
            <w:r w:rsidRPr="00461102">
              <w:rPr>
                <w:b/>
                <w:szCs w:val="28"/>
              </w:rPr>
              <w:t>е</w:t>
            </w:r>
            <w:r w:rsidRPr="00461102">
              <w:rPr>
                <w:b/>
                <w:szCs w:val="28"/>
              </w:rPr>
              <w:t xml:space="preserve">стол ее Величества государыни императрицы </w:t>
            </w:r>
            <w:proofErr w:type="spellStart"/>
            <w:r w:rsidRPr="00461102">
              <w:rPr>
                <w:b/>
                <w:szCs w:val="28"/>
              </w:rPr>
              <w:t>Елисав</w:t>
            </w:r>
            <w:r w:rsidRPr="00461102">
              <w:rPr>
                <w:b/>
                <w:szCs w:val="28"/>
              </w:rPr>
              <w:t>е</w:t>
            </w:r>
            <w:r w:rsidRPr="00461102">
              <w:rPr>
                <w:b/>
                <w:szCs w:val="28"/>
              </w:rPr>
              <w:t>ты</w:t>
            </w:r>
            <w:proofErr w:type="spellEnd"/>
            <w:r w:rsidRPr="00461102">
              <w:rPr>
                <w:b/>
                <w:szCs w:val="28"/>
              </w:rPr>
              <w:t xml:space="preserve"> Петровны 1747 года» (о</w:t>
            </w:r>
            <w:r w:rsidRPr="00461102">
              <w:rPr>
                <w:b/>
                <w:szCs w:val="28"/>
              </w:rPr>
              <w:t>т</w:t>
            </w:r>
            <w:r w:rsidRPr="00461102">
              <w:rPr>
                <w:b/>
                <w:szCs w:val="28"/>
              </w:rPr>
              <w:t>рывок). 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1102">
              <w:rPr>
                <w:szCs w:val="28"/>
                <w:shd w:val="clear" w:color="auto" w:fill="FFFFFF"/>
              </w:rPr>
              <w:t>Гражданственность в жизни и творчестве М.В. Ломоносова. Образец служения Отечеству. Си</w:t>
            </w:r>
            <w:r w:rsidRPr="00461102">
              <w:rPr>
                <w:szCs w:val="28"/>
                <w:shd w:val="clear" w:color="auto" w:fill="FFFFFF"/>
              </w:rPr>
              <w:t>с</w:t>
            </w:r>
            <w:r w:rsidRPr="00461102">
              <w:rPr>
                <w:szCs w:val="28"/>
                <w:shd w:val="clear" w:color="auto" w:fill="FFFFFF"/>
              </w:rPr>
              <w:t>тема «кормления от дел» при Анне Иоанновне</w:t>
            </w:r>
            <w:r w:rsidRPr="00461102">
              <w:rPr>
                <w:rFonts w:ascii="Georgia" w:hAnsi="Georgia"/>
                <w:szCs w:val="28"/>
                <w:shd w:val="clear" w:color="auto" w:fill="FFFFFF"/>
              </w:rPr>
              <w:t>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hd w:val="clear" w:color="auto" w:fill="FFFFFF"/>
              <w:rPr>
                <w:b/>
                <w:bCs/>
                <w:szCs w:val="28"/>
              </w:rPr>
            </w:pPr>
            <w:r w:rsidRPr="00461102">
              <w:rPr>
                <w:b/>
                <w:bCs/>
                <w:szCs w:val="28"/>
              </w:rPr>
              <w:t>Малые жанры фольклора.</w:t>
            </w:r>
          </w:p>
          <w:p w:rsidR="000D3577" w:rsidRPr="00461102" w:rsidRDefault="000D3577" w:rsidP="000D3577">
            <w:pPr>
              <w:shd w:val="clear" w:color="auto" w:fill="FFFFFF"/>
              <w:rPr>
                <w:b/>
                <w:bCs/>
                <w:szCs w:val="28"/>
              </w:rPr>
            </w:pPr>
            <w:r w:rsidRPr="00461102">
              <w:rPr>
                <w:b/>
                <w:bCs/>
                <w:szCs w:val="28"/>
              </w:rPr>
              <w:t>Пословицы и поговорки.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</w:rPr>
              <w:t>Анализ пословиц: «Судьям то и полезно, что в карман полезло», «Земля любит н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воз,</w:t>
            </w:r>
            <w:r w:rsidR="00461102">
              <w:rPr>
                <w:szCs w:val="28"/>
              </w:rPr>
              <w:t xml:space="preserve"> </w:t>
            </w:r>
            <w:r w:rsidRPr="00461102">
              <w:rPr>
                <w:szCs w:val="28"/>
              </w:rPr>
              <w:t>лошадь овёс, а воевода принос», «В суд ного</w:t>
            </w:r>
            <w:proofErr w:type="gramStart"/>
            <w:r w:rsidRPr="00461102">
              <w:rPr>
                <w:szCs w:val="28"/>
              </w:rPr>
              <w:t>й-</w:t>
            </w:r>
            <w:proofErr w:type="gramEnd"/>
            <w:r w:rsidRPr="00461102">
              <w:rPr>
                <w:szCs w:val="28"/>
              </w:rPr>
              <w:t xml:space="preserve"> в карман рукой».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«Поучение Владимира М</w:t>
            </w:r>
            <w:r w:rsidRPr="00461102">
              <w:rPr>
                <w:b/>
                <w:szCs w:val="28"/>
              </w:rPr>
              <w:t>о</w:t>
            </w:r>
            <w:r w:rsidRPr="00461102">
              <w:rPr>
                <w:b/>
                <w:szCs w:val="28"/>
              </w:rPr>
              <w:t>ном</w:t>
            </w:r>
            <w:r w:rsidRPr="00461102">
              <w:rPr>
                <w:b/>
                <w:szCs w:val="28"/>
              </w:rPr>
              <w:t>а</w:t>
            </w:r>
            <w:r w:rsidRPr="00461102">
              <w:rPr>
                <w:b/>
                <w:szCs w:val="28"/>
              </w:rPr>
              <w:t>ха».</w:t>
            </w:r>
          </w:p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b/>
                <w:szCs w:val="28"/>
              </w:rPr>
              <w:t>Нравственные заветы Дре</w:t>
            </w:r>
            <w:r w:rsidRPr="00461102">
              <w:rPr>
                <w:b/>
                <w:szCs w:val="28"/>
              </w:rPr>
              <w:t>в</w:t>
            </w:r>
            <w:r w:rsidRPr="00461102">
              <w:rPr>
                <w:b/>
                <w:szCs w:val="28"/>
              </w:rPr>
              <w:t>ней Руси.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 xml:space="preserve">Выявление зачатков </w:t>
            </w:r>
            <w:proofErr w:type="spellStart"/>
            <w:r w:rsidRPr="00461102">
              <w:rPr>
                <w:szCs w:val="28"/>
              </w:rPr>
              <w:t>антикоррупционной</w:t>
            </w:r>
            <w:proofErr w:type="spellEnd"/>
            <w:r w:rsidRPr="00461102">
              <w:rPr>
                <w:szCs w:val="28"/>
              </w:rPr>
              <w:t xml:space="preserve"> деятельности в древнерусских произв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дениях. Р</w:t>
            </w:r>
            <w:r w:rsidRPr="00461102">
              <w:rPr>
                <w:szCs w:val="28"/>
              </w:rPr>
              <w:t>а</w:t>
            </w:r>
            <w:r w:rsidRPr="00461102">
              <w:rPr>
                <w:szCs w:val="28"/>
              </w:rPr>
              <w:t>бота с текстом.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М.Ю.Лермонтов. «</w:t>
            </w:r>
            <w:proofErr w:type="gramStart"/>
            <w:r w:rsidRPr="00461102">
              <w:rPr>
                <w:b/>
                <w:szCs w:val="28"/>
              </w:rPr>
              <w:t>Песня про царя</w:t>
            </w:r>
            <w:proofErr w:type="gramEnd"/>
            <w:r w:rsidRPr="00461102">
              <w:rPr>
                <w:b/>
                <w:szCs w:val="28"/>
              </w:rPr>
              <w:t xml:space="preserve"> Ивана Васильевича, молодого опричника и уд</w:t>
            </w:r>
            <w:r w:rsidRPr="00461102">
              <w:rPr>
                <w:b/>
                <w:szCs w:val="28"/>
              </w:rPr>
              <w:t>а</w:t>
            </w:r>
            <w:r w:rsidRPr="00461102">
              <w:rPr>
                <w:b/>
                <w:szCs w:val="28"/>
              </w:rPr>
              <w:t>лого купца Кала</w:t>
            </w:r>
            <w:r w:rsidRPr="00461102">
              <w:rPr>
                <w:b/>
                <w:szCs w:val="28"/>
              </w:rPr>
              <w:t>ш</w:t>
            </w:r>
            <w:r w:rsidRPr="00461102">
              <w:rPr>
                <w:b/>
                <w:szCs w:val="28"/>
              </w:rPr>
              <w:t>никова».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Иван Грозный и опричнина.</w:t>
            </w:r>
            <w:r w:rsidR="00461102">
              <w:rPr>
                <w:szCs w:val="28"/>
              </w:rPr>
              <w:t xml:space="preserve"> </w:t>
            </w:r>
            <w:r w:rsidRPr="00461102">
              <w:rPr>
                <w:szCs w:val="28"/>
              </w:rPr>
              <w:t>Как Лермо</w:t>
            </w:r>
            <w:r w:rsidRPr="00461102">
              <w:rPr>
                <w:szCs w:val="28"/>
              </w:rPr>
              <w:t>н</w:t>
            </w:r>
            <w:r w:rsidRPr="00461102">
              <w:rPr>
                <w:szCs w:val="28"/>
              </w:rPr>
              <w:t>тов видел проблемы России того врем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ни.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Н.А.Некрасов. «Размышл</w:t>
            </w:r>
            <w:r w:rsidRPr="00461102">
              <w:rPr>
                <w:b/>
                <w:szCs w:val="28"/>
              </w:rPr>
              <w:t>е</w:t>
            </w:r>
            <w:r w:rsidRPr="00461102">
              <w:rPr>
                <w:b/>
                <w:szCs w:val="28"/>
              </w:rPr>
              <w:t>ния у парадного подъезда»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proofErr w:type="gramStart"/>
            <w:r w:rsidRPr="00461102">
              <w:rPr>
                <w:szCs w:val="28"/>
              </w:rPr>
              <w:t>Мздоимство</w:t>
            </w:r>
            <w:proofErr w:type="gramEnd"/>
            <w:r w:rsidRPr="00461102">
              <w:rPr>
                <w:szCs w:val="28"/>
              </w:rPr>
              <w:t>, взяточничество на Руси.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А.П.Чехов. «Хамелеон», «Тоска», «Размазня»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 xml:space="preserve">Как средствами сатиры Чехов боролся с </w:t>
            </w:r>
            <w:proofErr w:type="spellStart"/>
            <w:r w:rsidRPr="00461102">
              <w:rPr>
                <w:szCs w:val="28"/>
              </w:rPr>
              <w:t>чин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поклонением</w:t>
            </w:r>
            <w:proofErr w:type="spellEnd"/>
            <w:r w:rsidRPr="00461102">
              <w:rPr>
                <w:szCs w:val="28"/>
              </w:rPr>
              <w:t>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8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hd w:val="clear" w:color="auto" w:fill="FFFFFF"/>
              <w:spacing w:before="100" w:beforeAutospacing="1"/>
              <w:rPr>
                <w:b/>
                <w:bCs/>
                <w:szCs w:val="28"/>
              </w:rPr>
            </w:pPr>
            <w:r w:rsidRPr="00461102">
              <w:rPr>
                <w:b/>
                <w:bCs/>
                <w:szCs w:val="28"/>
              </w:rPr>
              <w:t>М.Е. Салтыков –</w:t>
            </w:r>
            <w:r w:rsidR="005139FE" w:rsidRPr="00461102">
              <w:rPr>
                <w:b/>
                <w:bCs/>
                <w:szCs w:val="28"/>
              </w:rPr>
              <w:t xml:space="preserve"> </w:t>
            </w:r>
            <w:r w:rsidRPr="00461102">
              <w:rPr>
                <w:b/>
                <w:bCs/>
                <w:szCs w:val="28"/>
              </w:rPr>
              <w:t>Щедрин. Сатира и юмор в сказках М.Е. Салтыкова-Щедрина («Медведь на воеводстве», «Как один мужик двух ген</w:t>
            </w:r>
            <w:r w:rsidRPr="00461102">
              <w:rPr>
                <w:b/>
                <w:bCs/>
                <w:szCs w:val="28"/>
              </w:rPr>
              <w:t>е</w:t>
            </w:r>
            <w:r w:rsidRPr="00461102">
              <w:rPr>
                <w:b/>
                <w:bCs/>
                <w:szCs w:val="28"/>
              </w:rPr>
              <w:t>ралов прокормил»)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rPr>
                <w:szCs w:val="28"/>
                <w:shd w:val="clear" w:color="auto" w:fill="FFFFFF"/>
              </w:rPr>
            </w:pPr>
            <w:r w:rsidRPr="00461102">
              <w:rPr>
                <w:szCs w:val="28"/>
              </w:rPr>
              <w:t>Российское чиновничество. Борьба со взяточничеством и казнокрадством при Николае</w:t>
            </w:r>
            <w:proofErr w:type="gramStart"/>
            <w:r w:rsidRPr="00461102">
              <w:rPr>
                <w:szCs w:val="28"/>
              </w:rPr>
              <w:t xml:space="preserve"> </w:t>
            </w:r>
            <w:r w:rsidR="005139FE" w:rsidRPr="00461102">
              <w:rPr>
                <w:szCs w:val="28"/>
              </w:rPr>
              <w:t xml:space="preserve"> </w:t>
            </w:r>
            <w:r w:rsidRPr="00461102">
              <w:rPr>
                <w:szCs w:val="28"/>
              </w:rPr>
              <w:t>П</w:t>
            </w:r>
            <w:proofErr w:type="gramEnd"/>
            <w:r w:rsidRPr="00461102">
              <w:rPr>
                <w:szCs w:val="28"/>
              </w:rPr>
              <w:t>ервом.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Н.В.Гоголь. Комедия «Рев</w:t>
            </w:r>
            <w:r w:rsidRPr="00461102">
              <w:rPr>
                <w:b/>
                <w:szCs w:val="28"/>
              </w:rPr>
              <w:t>и</w:t>
            </w:r>
            <w:r w:rsidRPr="00461102">
              <w:rPr>
                <w:b/>
                <w:szCs w:val="28"/>
              </w:rPr>
              <w:t>зор». Повесть «Шинель». Коррупция в современном мире.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</w:rPr>
            </w:pPr>
            <w:r w:rsidRPr="00461102">
              <w:rPr>
                <w:szCs w:val="28"/>
              </w:rPr>
              <w:t>Проведение аналитической работы над  комедией «Ревизор», повестью «Ш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нель». Рассмотрение проявлений ко</w:t>
            </w:r>
            <w:r w:rsidRPr="00461102">
              <w:rPr>
                <w:szCs w:val="28"/>
              </w:rPr>
              <w:t>р</w:t>
            </w:r>
            <w:r w:rsidRPr="00461102">
              <w:rPr>
                <w:szCs w:val="28"/>
              </w:rPr>
              <w:t>рупции во времена Гоголя и в совреме</w:t>
            </w:r>
            <w:r w:rsidRPr="00461102">
              <w:rPr>
                <w:szCs w:val="28"/>
              </w:rPr>
              <w:t>н</w:t>
            </w:r>
            <w:r w:rsidRPr="00461102">
              <w:rPr>
                <w:szCs w:val="28"/>
              </w:rPr>
              <w:t>ном мире.</w:t>
            </w:r>
          </w:p>
          <w:p w:rsidR="000D3577" w:rsidRPr="00461102" w:rsidRDefault="000D3577" w:rsidP="000D3577">
            <w:pPr>
              <w:rPr>
                <w:szCs w:val="28"/>
              </w:rPr>
            </w:pP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«Повесть о Шемякином с</w:t>
            </w:r>
            <w:r w:rsidRPr="00461102">
              <w:rPr>
                <w:b/>
                <w:szCs w:val="28"/>
              </w:rPr>
              <w:t>у</w:t>
            </w:r>
            <w:r w:rsidRPr="00461102">
              <w:rPr>
                <w:b/>
                <w:szCs w:val="28"/>
              </w:rPr>
              <w:t>де», «Шемякин суд» - сат</w:t>
            </w:r>
            <w:r w:rsidRPr="00461102">
              <w:rPr>
                <w:b/>
                <w:szCs w:val="28"/>
              </w:rPr>
              <w:t>и</w:t>
            </w:r>
            <w:r w:rsidRPr="00461102">
              <w:rPr>
                <w:b/>
                <w:szCs w:val="28"/>
              </w:rPr>
              <w:t>рическое произведение 17 века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Долг, ответственность человека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b/>
                <w:szCs w:val="28"/>
              </w:rPr>
              <w:t xml:space="preserve">А.С. Пушкин. «Капитанская </w:t>
            </w:r>
            <w:r w:rsidRPr="00461102">
              <w:rPr>
                <w:b/>
                <w:szCs w:val="28"/>
              </w:rPr>
              <w:lastRenderedPageBreak/>
              <w:t>дочка».</w:t>
            </w:r>
            <w:r w:rsidRPr="00461102">
              <w:rPr>
                <w:szCs w:val="28"/>
              </w:rPr>
              <w:t xml:space="preserve"> Формирование хара</w:t>
            </w:r>
            <w:r w:rsidRPr="00461102">
              <w:rPr>
                <w:szCs w:val="28"/>
              </w:rPr>
              <w:t>к</w:t>
            </w:r>
            <w:r w:rsidRPr="00461102">
              <w:rPr>
                <w:szCs w:val="28"/>
              </w:rPr>
              <w:t>тера Петра Гринева.</w:t>
            </w:r>
          </w:p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Проблема чести, достоинства, нра</w:t>
            </w:r>
            <w:r w:rsidRPr="00461102">
              <w:rPr>
                <w:szCs w:val="28"/>
              </w:rPr>
              <w:t>в</w:t>
            </w:r>
            <w:r w:rsidRPr="00461102">
              <w:rPr>
                <w:szCs w:val="28"/>
              </w:rPr>
              <w:t>ственного выбора.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lastRenderedPageBreak/>
              <w:t xml:space="preserve">Совесть, совестливость, понятия чести и </w:t>
            </w:r>
            <w:r w:rsidRPr="00461102">
              <w:rPr>
                <w:szCs w:val="28"/>
              </w:rPr>
              <w:lastRenderedPageBreak/>
              <w:t>долг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lastRenderedPageBreak/>
              <w:t>9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«Горе от ума» в оценке И.А.Гончарова. Коррупция в комедии и современность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</w:rPr>
            </w:pPr>
            <w:r w:rsidRPr="00461102">
              <w:rPr>
                <w:szCs w:val="28"/>
              </w:rPr>
              <w:t>Рассмотрение проявлений коррупции во времена написания комедии и в совр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менном обществе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461102">
              <w:rPr>
                <w:b/>
                <w:bCs/>
                <w:szCs w:val="28"/>
              </w:rPr>
              <w:t>Денис Иванович Фонвизин.</w:t>
            </w:r>
            <w:r w:rsidRPr="00461102">
              <w:rPr>
                <w:szCs w:val="28"/>
              </w:rPr>
              <w:t> </w:t>
            </w:r>
            <w:r w:rsidRPr="00461102">
              <w:rPr>
                <w:b/>
                <w:bCs/>
                <w:i/>
                <w:iCs/>
                <w:szCs w:val="28"/>
              </w:rPr>
              <w:t xml:space="preserve"> «Недоросль»</w:t>
            </w:r>
            <w:r w:rsidRPr="00461102">
              <w:rPr>
                <w:szCs w:val="28"/>
              </w:rPr>
              <w:t> (сцены). Сатир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ческая направленность ком</w:t>
            </w:r>
            <w:r w:rsidRPr="00461102">
              <w:rPr>
                <w:szCs w:val="28"/>
              </w:rPr>
              <w:t>е</w:t>
            </w:r>
            <w:r w:rsidRPr="00461102">
              <w:rPr>
                <w:szCs w:val="28"/>
              </w:rPr>
              <w:t>дии. Проблема воспитания и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тинного гражданина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</w:rPr>
            </w:pPr>
            <w:r w:rsidRPr="00461102">
              <w:rPr>
                <w:szCs w:val="28"/>
              </w:rPr>
              <w:t xml:space="preserve">Борьба </w:t>
            </w:r>
            <w:proofErr w:type="gramStart"/>
            <w:r w:rsidRPr="00461102">
              <w:rPr>
                <w:szCs w:val="28"/>
              </w:rPr>
              <w:t>со</w:t>
            </w:r>
            <w:proofErr w:type="gramEnd"/>
            <w:r w:rsidRPr="00461102">
              <w:rPr>
                <w:szCs w:val="28"/>
              </w:rPr>
              <w:t xml:space="preserve"> взяточничеством и казнокра</w:t>
            </w:r>
            <w:r w:rsidRPr="00461102">
              <w:rPr>
                <w:szCs w:val="28"/>
              </w:rPr>
              <w:t>д</w:t>
            </w:r>
            <w:r w:rsidRPr="00461102">
              <w:rPr>
                <w:szCs w:val="28"/>
              </w:rPr>
              <w:t>ством в России 18 в. Осуждение трад</w:t>
            </w:r>
            <w:r w:rsidRPr="00461102">
              <w:rPr>
                <w:szCs w:val="28"/>
              </w:rPr>
              <w:t>и</w:t>
            </w:r>
            <w:r w:rsidRPr="00461102">
              <w:rPr>
                <w:szCs w:val="28"/>
              </w:rPr>
              <w:t>ционного дворянского воспитания и «злонравия», «дикости» провинциальн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го дворянства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Н.В.Гоголь. «Мертвые д</w:t>
            </w:r>
            <w:r w:rsidRPr="00461102">
              <w:rPr>
                <w:b/>
                <w:szCs w:val="28"/>
              </w:rPr>
              <w:t>у</w:t>
            </w:r>
            <w:r w:rsidRPr="00461102">
              <w:rPr>
                <w:b/>
                <w:szCs w:val="28"/>
              </w:rPr>
              <w:t>ши» 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</w:rPr>
            </w:pPr>
            <w:r w:rsidRPr="00461102">
              <w:rPr>
                <w:szCs w:val="28"/>
              </w:rPr>
              <w:t>Произведения Гоголя – исторический д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кумент российского общества XIX века. Российское чиновничество. Причины живучести коррупции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b/>
                <w:szCs w:val="28"/>
              </w:rPr>
              <w:t>Г.Р.Державин.</w:t>
            </w:r>
            <w:r w:rsidRPr="00461102">
              <w:rPr>
                <w:szCs w:val="28"/>
              </w:rPr>
              <w:t xml:space="preserve"> Слово о поэте-философе.  «Властителям и с</w:t>
            </w:r>
            <w:r w:rsidRPr="00461102">
              <w:rPr>
                <w:szCs w:val="28"/>
              </w:rPr>
              <w:t>у</w:t>
            </w:r>
            <w:r w:rsidRPr="00461102">
              <w:rPr>
                <w:szCs w:val="28"/>
              </w:rPr>
              <w:t>диям»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Жить по совести и чести.</w:t>
            </w:r>
          </w:p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Путь к справедливости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10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Ф.М. Достоевский «Престу</w:t>
            </w:r>
            <w:r w:rsidRPr="00461102">
              <w:rPr>
                <w:b/>
                <w:szCs w:val="28"/>
              </w:rPr>
              <w:t>п</w:t>
            </w:r>
            <w:r w:rsidRPr="00461102">
              <w:rPr>
                <w:b/>
                <w:szCs w:val="28"/>
              </w:rPr>
              <w:t>ление и наказание»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rPr>
                <w:szCs w:val="28"/>
              </w:rPr>
            </w:pPr>
            <w:r w:rsidRPr="00461102">
              <w:rPr>
                <w:szCs w:val="28"/>
              </w:rPr>
              <w:t xml:space="preserve">Раскольников </w:t>
            </w:r>
            <w:proofErr w:type="gramStart"/>
            <w:r w:rsidRPr="00461102">
              <w:rPr>
                <w:szCs w:val="28"/>
              </w:rPr>
              <w:t>среди</w:t>
            </w:r>
            <w:proofErr w:type="gramEnd"/>
            <w:r w:rsidRPr="00461102">
              <w:rPr>
                <w:szCs w:val="28"/>
              </w:rPr>
              <w:t xml:space="preserve"> униженных и о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корбленных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А.Н.Островский.</w:t>
            </w:r>
            <w:r w:rsidRPr="00461102">
              <w:rPr>
                <w:szCs w:val="28"/>
              </w:rPr>
              <w:t xml:space="preserve"> «</w:t>
            </w:r>
            <w:proofErr w:type="gramStart"/>
            <w:r w:rsidRPr="00461102">
              <w:rPr>
                <w:b/>
                <w:szCs w:val="28"/>
              </w:rPr>
              <w:t>Свои</w:t>
            </w:r>
            <w:proofErr w:type="gramEnd"/>
            <w:r w:rsidRPr="00461102">
              <w:rPr>
                <w:b/>
                <w:szCs w:val="28"/>
              </w:rPr>
              <w:t xml:space="preserve"> </w:t>
            </w:r>
            <w:proofErr w:type="spellStart"/>
            <w:r w:rsidRPr="00461102">
              <w:rPr>
                <w:b/>
                <w:szCs w:val="28"/>
              </w:rPr>
              <w:t>л</w:t>
            </w:r>
            <w:r w:rsidRPr="00461102">
              <w:rPr>
                <w:b/>
                <w:szCs w:val="28"/>
              </w:rPr>
              <w:t>ю</w:t>
            </w:r>
            <w:r w:rsidRPr="00461102">
              <w:rPr>
                <w:b/>
                <w:szCs w:val="28"/>
              </w:rPr>
              <w:t>ди-сочтёмся</w:t>
            </w:r>
            <w:proofErr w:type="spellEnd"/>
            <w:r w:rsidRPr="00461102">
              <w:rPr>
                <w:b/>
                <w:szCs w:val="28"/>
              </w:rPr>
              <w:t>», «На всякого мудреца довольно простоты» и др.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 xml:space="preserve">Образы </w:t>
            </w:r>
            <w:proofErr w:type="gramStart"/>
            <w:r w:rsidRPr="00461102">
              <w:rPr>
                <w:szCs w:val="28"/>
              </w:rPr>
              <w:t>купцов-самодуров</w:t>
            </w:r>
            <w:proofErr w:type="gramEnd"/>
            <w:r w:rsidRPr="00461102">
              <w:rPr>
                <w:szCs w:val="28"/>
              </w:rPr>
              <w:t xml:space="preserve"> и взяточников в к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 xml:space="preserve">медиях А.Н.Островского 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А.П.Чехов. «Смерть чино</w:t>
            </w:r>
            <w:r w:rsidRPr="00461102">
              <w:rPr>
                <w:b/>
                <w:szCs w:val="28"/>
              </w:rPr>
              <w:t>в</w:t>
            </w:r>
            <w:r w:rsidRPr="00461102">
              <w:rPr>
                <w:b/>
                <w:szCs w:val="28"/>
              </w:rPr>
              <w:t>ника», «Толстый и тонкий», «Человек в футляре» и др.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Осуждение раболепства и чинопочитания в ра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 xml:space="preserve">сказах А.П. Чехова 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А.С.Пушкин, М.Ю.Лермонтов, Н.А.Некрасов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Гражданская направленность русской поэзии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В.В.Маяковский. Поэзия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Обличение «новой» бюрократии в тво</w:t>
            </w:r>
            <w:r w:rsidRPr="00461102">
              <w:rPr>
                <w:szCs w:val="28"/>
              </w:rPr>
              <w:t>р</w:t>
            </w:r>
            <w:r w:rsidRPr="00461102">
              <w:rPr>
                <w:szCs w:val="28"/>
              </w:rPr>
              <w:t xml:space="preserve">честве В.Маяковского («О </w:t>
            </w:r>
            <w:proofErr w:type="spellStart"/>
            <w:proofErr w:type="gramStart"/>
            <w:r w:rsidRPr="00461102">
              <w:rPr>
                <w:szCs w:val="28"/>
              </w:rPr>
              <w:t>дряни</w:t>
            </w:r>
            <w:proofErr w:type="spellEnd"/>
            <w:proofErr w:type="gramEnd"/>
            <w:r w:rsidRPr="00461102">
              <w:rPr>
                <w:szCs w:val="28"/>
              </w:rPr>
              <w:t>», «Пр</w:t>
            </w:r>
            <w:r w:rsidRPr="00461102">
              <w:rPr>
                <w:szCs w:val="28"/>
              </w:rPr>
              <w:t>о</w:t>
            </w:r>
            <w:r w:rsidRPr="00461102">
              <w:rPr>
                <w:szCs w:val="28"/>
              </w:rPr>
              <w:t>заседавшиеся» и др.)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vMerge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Проблемы бюрократическ</w:t>
            </w:r>
            <w:r w:rsidRPr="00461102">
              <w:rPr>
                <w:b/>
                <w:szCs w:val="28"/>
              </w:rPr>
              <w:t>о</w:t>
            </w:r>
            <w:r w:rsidRPr="00461102">
              <w:rPr>
                <w:b/>
                <w:szCs w:val="28"/>
              </w:rPr>
              <w:t>го сознания в русской лит</w:t>
            </w:r>
            <w:r w:rsidRPr="00461102">
              <w:rPr>
                <w:b/>
                <w:szCs w:val="28"/>
              </w:rPr>
              <w:t>е</w:t>
            </w:r>
            <w:r w:rsidRPr="00461102">
              <w:rPr>
                <w:b/>
                <w:szCs w:val="28"/>
              </w:rPr>
              <w:t>ратуре ХХ века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Осуждение мещанского сознания в ра</w:t>
            </w:r>
            <w:r w:rsidRPr="00461102">
              <w:rPr>
                <w:szCs w:val="28"/>
              </w:rPr>
              <w:t>с</w:t>
            </w:r>
            <w:r w:rsidRPr="00461102">
              <w:rPr>
                <w:szCs w:val="28"/>
              </w:rPr>
              <w:t>сказах М.М.Зощенко</w:t>
            </w:r>
          </w:p>
        </w:tc>
      </w:tr>
      <w:tr w:rsidR="000D3577" w:rsidRPr="00461102" w:rsidTr="000D3577">
        <w:trPr>
          <w:jc w:val="center"/>
        </w:trPr>
        <w:tc>
          <w:tcPr>
            <w:tcW w:w="858" w:type="dxa"/>
            <w:shd w:val="clear" w:color="auto" w:fill="auto"/>
          </w:tcPr>
          <w:p w:rsidR="000D3577" w:rsidRPr="00461102" w:rsidRDefault="000D3577" w:rsidP="000D35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11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b/>
                <w:szCs w:val="28"/>
              </w:rPr>
            </w:pPr>
            <w:r w:rsidRPr="00461102">
              <w:rPr>
                <w:b/>
                <w:szCs w:val="28"/>
              </w:rPr>
              <w:t>М.А.Булгаков. «Мастер и Марг</w:t>
            </w:r>
            <w:r w:rsidRPr="00461102">
              <w:rPr>
                <w:b/>
                <w:szCs w:val="28"/>
              </w:rPr>
              <w:t>а</w:t>
            </w:r>
            <w:r w:rsidRPr="00461102">
              <w:rPr>
                <w:b/>
                <w:szCs w:val="28"/>
              </w:rPr>
              <w:t>рита»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auto"/>
          </w:tcPr>
          <w:p w:rsidR="000D3577" w:rsidRPr="00461102" w:rsidRDefault="000D3577" w:rsidP="000D3577">
            <w:pPr>
              <w:textAlignment w:val="baseline"/>
              <w:rPr>
                <w:szCs w:val="28"/>
              </w:rPr>
            </w:pPr>
            <w:r w:rsidRPr="00461102">
              <w:rPr>
                <w:szCs w:val="28"/>
              </w:rPr>
              <w:t>Проблема выбора нравственной и гра</w:t>
            </w:r>
            <w:r w:rsidRPr="00461102">
              <w:rPr>
                <w:szCs w:val="28"/>
              </w:rPr>
              <w:t>ж</w:t>
            </w:r>
            <w:r w:rsidRPr="00461102">
              <w:rPr>
                <w:szCs w:val="28"/>
              </w:rPr>
              <w:t>данской позиции в реально-исторической действител</w:t>
            </w:r>
            <w:r w:rsidRPr="00461102">
              <w:rPr>
                <w:szCs w:val="28"/>
              </w:rPr>
              <w:t>ь</w:t>
            </w:r>
            <w:r w:rsidRPr="00461102">
              <w:rPr>
                <w:szCs w:val="28"/>
              </w:rPr>
              <w:t>ности</w:t>
            </w:r>
          </w:p>
        </w:tc>
      </w:tr>
    </w:tbl>
    <w:p w:rsidR="000D3577" w:rsidRPr="00461102" w:rsidRDefault="000D3577" w:rsidP="000D3577">
      <w:pPr>
        <w:spacing w:line="360" w:lineRule="auto"/>
        <w:ind w:firstLine="708"/>
        <w:jc w:val="both"/>
        <w:rPr>
          <w:b/>
          <w:szCs w:val="28"/>
        </w:rPr>
      </w:pPr>
    </w:p>
    <w:p w:rsidR="000D3577" w:rsidRPr="00465ED7" w:rsidRDefault="000D3577" w:rsidP="000D3577">
      <w:pPr>
        <w:ind w:firstLine="708"/>
        <w:jc w:val="both"/>
      </w:pPr>
      <w:r w:rsidRPr="00465ED7">
        <w:t>На уроках ОБЖ, истории, обществознания в рамках тем учебных программ в старших классах также изучались проблемы борьбы с коррупцией:  «Престу</w:t>
      </w:r>
      <w:r w:rsidRPr="00465ED7">
        <w:t>п</w:t>
      </w:r>
      <w:r w:rsidRPr="00465ED7">
        <w:t>ление и наказание» (на уроках ОБЖ); «Правовое государство»</w:t>
      </w:r>
      <w:proofErr w:type="gramStart"/>
      <w:r w:rsidRPr="00465ED7">
        <w:t>,«</w:t>
      </w:r>
      <w:proofErr w:type="gramEnd"/>
      <w:r w:rsidRPr="00465ED7">
        <w:t>Коррупция – особый вид правонарушения», «Коррупция как противоправное действие» (на уроках обществознания).</w:t>
      </w:r>
    </w:p>
    <w:p w:rsidR="000D3577" w:rsidRPr="00465ED7" w:rsidRDefault="000D3577" w:rsidP="000D3577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По пункту</w:t>
      </w:r>
      <w:r w:rsidRPr="00465ED7">
        <w:rPr>
          <w:b/>
          <w:szCs w:val="28"/>
        </w:rPr>
        <w:t xml:space="preserve"> 1.2. </w:t>
      </w:r>
      <w:r w:rsidRPr="00465ED7">
        <w:rPr>
          <w:szCs w:val="28"/>
        </w:rPr>
        <w:t>Во внеурочной деятельности обучающиеся знакомятся с направлениями государственной политики по противодействию коррупции, с основн</w:t>
      </w:r>
      <w:r w:rsidRPr="00465ED7">
        <w:rPr>
          <w:szCs w:val="28"/>
        </w:rPr>
        <w:t>ы</w:t>
      </w:r>
      <w:r w:rsidRPr="00465ED7">
        <w:rPr>
          <w:szCs w:val="28"/>
        </w:rPr>
        <w:t>ми нормативными документами. Раскрываются негативные последствия коррупции не только для государства в целом, но и для каждого конкретного ч</w:t>
      </w:r>
      <w:r w:rsidRPr="00465ED7">
        <w:rPr>
          <w:szCs w:val="28"/>
        </w:rPr>
        <w:t>е</w:t>
      </w:r>
      <w:r w:rsidRPr="00465ED7">
        <w:rPr>
          <w:szCs w:val="28"/>
        </w:rPr>
        <w:t>ловека. У обучающихся формируется умение ориентироваться в системе закон</w:t>
      </w:r>
      <w:r w:rsidRPr="00465ED7">
        <w:rPr>
          <w:szCs w:val="28"/>
        </w:rPr>
        <w:t>о</w:t>
      </w:r>
      <w:r w:rsidRPr="00465ED7">
        <w:rPr>
          <w:szCs w:val="28"/>
        </w:rPr>
        <w:t>дательства, регулирующего противодействие коррупции, производить отбор и</w:t>
      </w:r>
      <w:r w:rsidRPr="00465ED7">
        <w:rPr>
          <w:szCs w:val="28"/>
        </w:rPr>
        <w:t>с</w:t>
      </w:r>
      <w:r w:rsidRPr="00465ED7">
        <w:rPr>
          <w:szCs w:val="28"/>
        </w:rPr>
        <w:t>точников достоверной информации и критически использовать информацию (ролевые игры, дебаты, диспуты и т.д.).</w:t>
      </w:r>
    </w:p>
    <w:p w:rsidR="000D3577" w:rsidRPr="00465ED7" w:rsidRDefault="000D3577" w:rsidP="000D3577">
      <w:pPr>
        <w:ind w:firstLine="708"/>
        <w:jc w:val="both"/>
        <w:rPr>
          <w:szCs w:val="28"/>
        </w:rPr>
      </w:pPr>
      <w:r w:rsidRPr="00465ED7">
        <w:rPr>
          <w:szCs w:val="28"/>
        </w:rPr>
        <w:t xml:space="preserve">В течение всего 2018 года к участию в реализации </w:t>
      </w:r>
      <w:proofErr w:type="spellStart"/>
      <w:r w:rsidRPr="00465ED7">
        <w:rPr>
          <w:szCs w:val="28"/>
        </w:rPr>
        <w:t>антикоррупционного</w:t>
      </w:r>
      <w:proofErr w:type="spellEnd"/>
      <w:r w:rsidRPr="00465ED7">
        <w:rPr>
          <w:szCs w:val="28"/>
        </w:rPr>
        <w:t xml:space="preserve"> образования привлекались социальные партнеры: родители, общественность, субъекты профилактики.</w:t>
      </w:r>
    </w:p>
    <w:p w:rsidR="000D3577" w:rsidRPr="00465ED7" w:rsidRDefault="000D3577" w:rsidP="000D3577">
      <w:pPr>
        <w:ind w:firstLine="708"/>
        <w:jc w:val="both"/>
        <w:rPr>
          <w:szCs w:val="28"/>
        </w:rPr>
      </w:pPr>
      <w:r w:rsidRPr="00465ED7">
        <w:t xml:space="preserve">Во всех школах проведены тематические классные часы, посвященные Дню борьбы с коррупцией: «Скажем коррупции «НЕТ», </w:t>
      </w:r>
      <w:r w:rsidRPr="00465ED7">
        <w:rPr>
          <w:szCs w:val="28"/>
        </w:rPr>
        <w:t>«Потребности и жел</w:t>
      </w:r>
      <w:r w:rsidRPr="00465ED7">
        <w:rPr>
          <w:szCs w:val="28"/>
        </w:rPr>
        <w:t>а</w:t>
      </w:r>
      <w:r w:rsidRPr="00465ED7">
        <w:rPr>
          <w:szCs w:val="28"/>
        </w:rPr>
        <w:t>ния», «Детям о коррупции», «Что такое хорошо и что такое плохо?», «О доброте и честности», «Коррупция в нашей жизни», «Что такое коррупция? И почему она приносит вред?», «Только вместе мы остановим коррупцию», «Школьники пр</w:t>
      </w:r>
      <w:r w:rsidRPr="00465ED7">
        <w:rPr>
          <w:szCs w:val="28"/>
        </w:rPr>
        <w:t>о</w:t>
      </w:r>
      <w:r w:rsidRPr="00465ED7">
        <w:rPr>
          <w:szCs w:val="28"/>
        </w:rPr>
        <w:t>тив коррупции», «Нет коррупции! Вместе – мы сила!», «Как победить корру</w:t>
      </w:r>
      <w:r w:rsidRPr="00465ED7">
        <w:rPr>
          <w:szCs w:val="28"/>
        </w:rPr>
        <w:t>п</w:t>
      </w:r>
      <w:r w:rsidRPr="00465ED7">
        <w:rPr>
          <w:szCs w:val="28"/>
        </w:rPr>
        <w:t>цию?» «Российское законодательство против коррупции», «Коррупция: иллюзия и реальность», «Что такое коррупция?», «Коррупция в современном мире», «Без коррупции с детства», «Коррупция в мире сказок и в жизни», «Я - гражданин России», «Источники и причины коррупции», «Коррупция – особый вид прав</w:t>
      </w:r>
      <w:r w:rsidRPr="00465ED7">
        <w:rPr>
          <w:szCs w:val="28"/>
        </w:rPr>
        <w:t>о</w:t>
      </w:r>
      <w:r w:rsidRPr="00465ED7">
        <w:rPr>
          <w:szCs w:val="28"/>
        </w:rPr>
        <w:t>нарушения», «Коррупция как противоправное действие». Для большинства т</w:t>
      </w:r>
      <w:r w:rsidRPr="00465ED7">
        <w:rPr>
          <w:szCs w:val="28"/>
        </w:rPr>
        <w:t>е</w:t>
      </w:r>
      <w:r w:rsidRPr="00465ED7">
        <w:rPr>
          <w:szCs w:val="28"/>
        </w:rPr>
        <w:t>матических  классных часов  материал был подготовлен в игровых формах. Были организованы просмотры и обсуждения видеороликов. Ребята на классных часах моделировали проблемные ситуации, искали пути решения через законодател</w:t>
      </w:r>
      <w:r w:rsidRPr="00465ED7">
        <w:rPr>
          <w:szCs w:val="28"/>
        </w:rPr>
        <w:t>ь</w:t>
      </w:r>
      <w:r w:rsidRPr="00465ED7">
        <w:rPr>
          <w:szCs w:val="28"/>
        </w:rPr>
        <w:t>ные нормы. Таким образом, классные  часы способствовали формированию пр</w:t>
      </w:r>
      <w:r w:rsidRPr="00465ED7">
        <w:rPr>
          <w:szCs w:val="28"/>
        </w:rPr>
        <w:t>а</w:t>
      </w:r>
      <w:r w:rsidRPr="00465ED7">
        <w:rPr>
          <w:szCs w:val="28"/>
        </w:rPr>
        <w:t xml:space="preserve">вовой грамотности и нравственной культуры учащихся. </w:t>
      </w:r>
    </w:p>
    <w:p w:rsidR="000D3577" w:rsidRPr="00465ED7" w:rsidRDefault="000D3577" w:rsidP="000D3577">
      <w:pPr>
        <w:jc w:val="both"/>
      </w:pPr>
      <w:r w:rsidRPr="00465ED7">
        <w:tab/>
        <w:t>Был проведен целый ряд внеклассных, общешкольных мероприятий (ле</w:t>
      </w:r>
      <w:r w:rsidRPr="00465ED7">
        <w:t>к</w:t>
      </w:r>
      <w:r w:rsidRPr="00465ED7">
        <w:t>ции, беседы, диспуты): «Из истории коррупции», «Вместе против коррупции», «Коррупция – это плохо»</w:t>
      </w:r>
      <w:proofErr w:type="gramStart"/>
      <w:r w:rsidRPr="00465ED7">
        <w:t>,«</w:t>
      </w:r>
      <w:proofErr w:type="gramEnd"/>
      <w:r w:rsidRPr="00465ED7">
        <w:t xml:space="preserve">Формирование </w:t>
      </w:r>
      <w:proofErr w:type="spellStart"/>
      <w:r w:rsidRPr="00465ED7">
        <w:t>антикоррупционного</w:t>
      </w:r>
      <w:proofErr w:type="spellEnd"/>
      <w:r w:rsidRPr="00465ED7">
        <w:t xml:space="preserve"> мировоззрения школьников», «Теневая экономика и коррупция», «Коррупция в современном мире», «Что  заставляет  человека  брать  взятки?», «Корру</w:t>
      </w:r>
      <w:r w:rsidRPr="00465ED7">
        <w:t>п</w:t>
      </w:r>
      <w:r w:rsidRPr="00465ED7">
        <w:t xml:space="preserve">ция.  Твоё  «НЕТ»  имеет  значение». Проведены также круглые столы на темы: «Коррупция как социально опасное явление», «Коррупция и права человека», «Золотой век номенклатуры», «Коррупция и </w:t>
      </w:r>
      <w:proofErr w:type="spellStart"/>
      <w:r w:rsidRPr="00465ED7">
        <w:t>антикоррупционная</w:t>
      </w:r>
      <w:proofErr w:type="spellEnd"/>
      <w:r w:rsidRPr="00465ED7">
        <w:t xml:space="preserve"> политика», «Что такое взятка?», «Причины возникновения взяточничества».</w:t>
      </w:r>
    </w:p>
    <w:p w:rsidR="000D3577" w:rsidRPr="00465ED7" w:rsidRDefault="000D3577" w:rsidP="000D3577">
      <w:pPr>
        <w:ind w:firstLine="708"/>
        <w:jc w:val="both"/>
      </w:pPr>
      <w:r w:rsidRPr="00465ED7">
        <w:t>В малокомплектных сельских школах проведены общешкольные линейки «Коррупция. Что это значит?», организованы книжные выставки «Нет корру</w:t>
      </w:r>
      <w:r w:rsidRPr="00465ED7">
        <w:t>п</w:t>
      </w:r>
      <w:r w:rsidRPr="00465ED7">
        <w:t>ции!».</w:t>
      </w:r>
    </w:p>
    <w:p w:rsidR="000D3577" w:rsidRPr="00465ED7" w:rsidRDefault="000D3577" w:rsidP="000D3577">
      <w:pPr>
        <w:jc w:val="both"/>
      </w:pPr>
      <w:r w:rsidRPr="00465ED7">
        <w:tab/>
        <w:t>В школах также были проведены  интерактивные уроки «Государство и человек: конфликт интересов», презентации   «Государственная  политика  в  сфере  противодействия  коррупции»; организованы конкурсы рисунков и плак</w:t>
      </w:r>
      <w:r w:rsidRPr="00465ED7">
        <w:t>а</w:t>
      </w:r>
      <w:r w:rsidRPr="00465ED7">
        <w:t>тов  «Коррупция глазами детей», «Школьники против коррупции», «Нет корру</w:t>
      </w:r>
      <w:r w:rsidRPr="00465ED7">
        <w:t>п</w:t>
      </w:r>
      <w:r w:rsidRPr="00465ED7">
        <w:t>ции».</w:t>
      </w:r>
    </w:p>
    <w:p w:rsidR="000D3577" w:rsidRPr="00465ED7" w:rsidRDefault="000D3577" w:rsidP="000D3577">
      <w:pPr>
        <w:ind w:firstLine="708"/>
        <w:jc w:val="both"/>
      </w:pPr>
      <w:r w:rsidRPr="00465ED7">
        <w:t>Обучающиеся подготовили и раздали памятки и буклеты по противодейс</w:t>
      </w:r>
      <w:r w:rsidRPr="00465ED7">
        <w:t>т</w:t>
      </w:r>
      <w:r w:rsidRPr="00465ED7">
        <w:t>вию коррупции «Мы против коррупции».</w:t>
      </w:r>
    </w:p>
    <w:p w:rsidR="000D3577" w:rsidRPr="00465ED7" w:rsidRDefault="000D3577" w:rsidP="000D3577">
      <w:pPr>
        <w:ind w:firstLine="708"/>
        <w:jc w:val="both"/>
      </w:pPr>
      <w:r w:rsidRPr="00465ED7">
        <w:t>Все общеобразовательные учреждения  провели  родительские собрания на темы «Причины роста коррупции», «Гражданское общество в борьбе с корру</w:t>
      </w:r>
      <w:r w:rsidRPr="00465ED7">
        <w:t>п</w:t>
      </w:r>
      <w:r w:rsidRPr="00465ED7">
        <w:t>цией», завершавшиеся анкетированием родителей.</w:t>
      </w:r>
    </w:p>
    <w:p w:rsidR="000D3577" w:rsidRDefault="000D3577" w:rsidP="000D3577">
      <w:pPr>
        <w:ind w:firstLine="708"/>
        <w:jc w:val="both"/>
      </w:pPr>
      <w:r w:rsidRPr="00465ED7">
        <w:lastRenderedPageBreak/>
        <w:t xml:space="preserve">В мероприятиях по </w:t>
      </w:r>
      <w:proofErr w:type="spellStart"/>
      <w:r w:rsidRPr="00465ED7">
        <w:t>антикоррупционному</w:t>
      </w:r>
      <w:proofErr w:type="spellEnd"/>
      <w:r w:rsidRPr="00465ED7">
        <w:t xml:space="preserve"> просвещению приняли участие 3 487 школьников, 322 учителя, 2 548 родителей.</w:t>
      </w:r>
    </w:p>
    <w:p w:rsidR="000D3577" w:rsidRPr="0081727D" w:rsidRDefault="000D3577" w:rsidP="000D3577">
      <w:pPr>
        <w:ind w:right="-108"/>
        <w:jc w:val="both"/>
        <w:rPr>
          <w:szCs w:val="28"/>
        </w:rPr>
      </w:pPr>
      <w:r>
        <w:rPr>
          <w:szCs w:val="28"/>
        </w:rPr>
        <w:t xml:space="preserve">          </w:t>
      </w:r>
      <w:r w:rsidRPr="0081727D">
        <w:rPr>
          <w:szCs w:val="28"/>
        </w:rPr>
        <w:t xml:space="preserve">Во внеурочной деятельности обучающиеся </w:t>
      </w:r>
      <w:r>
        <w:rPr>
          <w:szCs w:val="28"/>
        </w:rPr>
        <w:t xml:space="preserve">Богучарского филиала </w:t>
      </w:r>
      <w:r w:rsidRPr="00327834">
        <w:rPr>
          <w:szCs w:val="28"/>
        </w:rPr>
        <w:t xml:space="preserve">ГБОУ </w:t>
      </w:r>
      <w:proofErr w:type="gramStart"/>
      <w:r w:rsidRPr="00327834">
        <w:rPr>
          <w:szCs w:val="28"/>
        </w:rPr>
        <w:t>ВО</w:t>
      </w:r>
      <w:proofErr w:type="gramEnd"/>
      <w:r w:rsidRPr="00327834">
        <w:rPr>
          <w:szCs w:val="28"/>
        </w:rPr>
        <w:t xml:space="preserve"> «Воронежский государственный гуманитарно-промышленный</w:t>
      </w:r>
      <w:r>
        <w:rPr>
          <w:szCs w:val="28"/>
        </w:rPr>
        <w:t xml:space="preserve"> </w:t>
      </w:r>
      <w:r w:rsidRPr="00327834">
        <w:rPr>
          <w:szCs w:val="28"/>
        </w:rPr>
        <w:t>колледж»</w:t>
      </w:r>
      <w:r>
        <w:rPr>
          <w:szCs w:val="28"/>
        </w:rPr>
        <w:t xml:space="preserve"> </w:t>
      </w:r>
      <w:r w:rsidRPr="0081727D">
        <w:rPr>
          <w:szCs w:val="28"/>
        </w:rPr>
        <w:t>зн</w:t>
      </w:r>
      <w:r w:rsidRPr="0081727D">
        <w:rPr>
          <w:szCs w:val="28"/>
        </w:rPr>
        <w:t>а</w:t>
      </w:r>
      <w:r w:rsidRPr="0081727D">
        <w:rPr>
          <w:szCs w:val="28"/>
        </w:rPr>
        <w:t>комятся с направлениями государственной политики по противодействию ко</w:t>
      </w:r>
      <w:r w:rsidRPr="0081727D">
        <w:rPr>
          <w:szCs w:val="28"/>
        </w:rPr>
        <w:t>р</w:t>
      </w:r>
      <w:r w:rsidRPr="0081727D">
        <w:rPr>
          <w:szCs w:val="28"/>
        </w:rPr>
        <w:t xml:space="preserve">рупции, с основными нормативными документами. </w:t>
      </w:r>
    </w:p>
    <w:p w:rsidR="000D3577" w:rsidRPr="0081727D" w:rsidRDefault="000D3577" w:rsidP="000D3577">
      <w:pPr>
        <w:ind w:firstLine="708"/>
        <w:jc w:val="both"/>
        <w:rPr>
          <w:szCs w:val="28"/>
        </w:rPr>
      </w:pPr>
      <w:r w:rsidRPr="0081727D">
        <w:rPr>
          <w:szCs w:val="28"/>
        </w:rPr>
        <w:t xml:space="preserve">В течение  всего 2018 года к участию в реализации </w:t>
      </w:r>
      <w:proofErr w:type="spellStart"/>
      <w:r w:rsidRPr="0081727D">
        <w:rPr>
          <w:szCs w:val="28"/>
        </w:rPr>
        <w:t>антикоррупционного</w:t>
      </w:r>
      <w:proofErr w:type="spellEnd"/>
      <w:r w:rsidRPr="0081727D">
        <w:rPr>
          <w:szCs w:val="28"/>
        </w:rPr>
        <w:t xml:space="preserve"> образования привлекались родители, субъекты профилактики.</w:t>
      </w:r>
    </w:p>
    <w:p w:rsidR="000D3577" w:rsidRPr="0081727D" w:rsidRDefault="000D3577" w:rsidP="000D3577">
      <w:pPr>
        <w:ind w:firstLine="708"/>
        <w:jc w:val="both"/>
        <w:rPr>
          <w:szCs w:val="28"/>
        </w:rPr>
      </w:pPr>
      <w:r w:rsidRPr="0081727D">
        <w:rPr>
          <w:szCs w:val="28"/>
        </w:rPr>
        <w:t xml:space="preserve"> В октябре 2018 года проведен круглый стол «</w:t>
      </w:r>
      <w:proofErr w:type="spellStart"/>
      <w:r w:rsidRPr="0081727D">
        <w:rPr>
          <w:szCs w:val="28"/>
        </w:rPr>
        <w:t>Антикоррупционное</w:t>
      </w:r>
      <w:proofErr w:type="spellEnd"/>
      <w:r w:rsidRPr="0081727D">
        <w:rPr>
          <w:szCs w:val="28"/>
        </w:rPr>
        <w:t xml:space="preserve"> мир</w:t>
      </w:r>
      <w:r w:rsidRPr="0081727D">
        <w:rPr>
          <w:szCs w:val="28"/>
        </w:rPr>
        <w:t>о</w:t>
      </w:r>
      <w:r w:rsidRPr="0081727D">
        <w:rPr>
          <w:szCs w:val="28"/>
        </w:rPr>
        <w:t>воззрение»</w:t>
      </w:r>
      <w:r>
        <w:rPr>
          <w:szCs w:val="28"/>
        </w:rPr>
        <w:t>,</w:t>
      </w:r>
      <w:r w:rsidRPr="0081727D">
        <w:rPr>
          <w:szCs w:val="28"/>
        </w:rPr>
        <w:t xml:space="preserve"> в котором участвовали студенты 1-3 курсов филиала, а также преп</w:t>
      </w:r>
      <w:r w:rsidRPr="0081727D">
        <w:rPr>
          <w:szCs w:val="28"/>
        </w:rPr>
        <w:t>о</w:t>
      </w:r>
      <w:r w:rsidRPr="0081727D">
        <w:rPr>
          <w:szCs w:val="28"/>
        </w:rPr>
        <w:t>даватели юридических дисциплин. В ходе мероприятия был проработан шир</w:t>
      </w:r>
      <w:r w:rsidRPr="0081727D">
        <w:rPr>
          <w:szCs w:val="28"/>
        </w:rPr>
        <w:t>о</w:t>
      </w:r>
      <w:r w:rsidRPr="0081727D">
        <w:rPr>
          <w:szCs w:val="28"/>
        </w:rPr>
        <w:t xml:space="preserve">кий круг вопросов, касающихся соблюдения законодательства и недопущения втягивания студентов в противозаконные деяния. </w:t>
      </w:r>
    </w:p>
    <w:p w:rsidR="000D3577" w:rsidRPr="005139FE" w:rsidRDefault="000D3577" w:rsidP="005139FE">
      <w:pPr>
        <w:ind w:firstLine="708"/>
        <w:jc w:val="both"/>
        <w:rPr>
          <w:szCs w:val="28"/>
        </w:rPr>
      </w:pPr>
      <w:r w:rsidRPr="0081727D">
        <w:rPr>
          <w:szCs w:val="28"/>
        </w:rPr>
        <w:t>Ведется разъяснительная работа в ходе родительских собраний совместно с кураторами групп. В ходе изучения междисциплинарных курсов и юридич</w:t>
      </w:r>
      <w:r w:rsidRPr="0081727D">
        <w:rPr>
          <w:szCs w:val="28"/>
        </w:rPr>
        <w:t>е</w:t>
      </w:r>
      <w:r w:rsidRPr="0081727D">
        <w:rPr>
          <w:szCs w:val="28"/>
        </w:rPr>
        <w:t>ских дисциплин подробно рассматриваются вопросы, связанные с противодейс</w:t>
      </w:r>
      <w:r w:rsidRPr="0081727D">
        <w:rPr>
          <w:szCs w:val="28"/>
        </w:rPr>
        <w:t>т</w:t>
      </w:r>
      <w:r w:rsidRPr="0081727D">
        <w:rPr>
          <w:szCs w:val="28"/>
        </w:rPr>
        <w:t>вием коррупции. Студентов коллежа знакомят с Уставом колледжа, правилами внутреннего распорядка. Обучающихся и их родителей информируют о спос</w:t>
      </w:r>
      <w:r w:rsidRPr="0081727D">
        <w:rPr>
          <w:szCs w:val="28"/>
        </w:rPr>
        <w:t>о</w:t>
      </w:r>
      <w:r w:rsidRPr="0081727D">
        <w:rPr>
          <w:szCs w:val="28"/>
        </w:rPr>
        <w:t xml:space="preserve">бах подачи сообщений по коррупционным </w:t>
      </w:r>
      <w:r w:rsidRPr="00266EBD">
        <w:rPr>
          <w:szCs w:val="28"/>
        </w:rPr>
        <w:t xml:space="preserve">нарушениям. </w:t>
      </w:r>
    </w:p>
    <w:p w:rsidR="000D3577" w:rsidRPr="00465ED7" w:rsidRDefault="000D3577" w:rsidP="000D3577">
      <w:pPr>
        <w:pStyle w:val="a9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пункту</w:t>
      </w:r>
      <w:r w:rsidRPr="00465ED7">
        <w:rPr>
          <w:b/>
          <w:sz w:val="28"/>
          <w:szCs w:val="28"/>
        </w:rPr>
        <w:t xml:space="preserve"> 1.3.</w:t>
      </w:r>
      <w:r>
        <w:rPr>
          <w:b/>
          <w:sz w:val="28"/>
          <w:szCs w:val="28"/>
        </w:rPr>
        <w:t xml:space="preserve"> </w:t>
      </w:r>
      <w:r w:rsidRPr="00465ED7">
        <w:rPr>
          <w:sz w:val="28"/>
          <w:szCs w:val="28"/>
        </w:rPr>
        <w:t>Во всех общеобразовательных организациях оформлены информационные стенды, информационные буклеты. На информационных сте</w:t>
      </w:r>
      <w:r w:rsidRPr="00465ED7">
        <w:rPr>
          <w:sz w:val="28"/>
          <w:szCs w:val="28"/>
        </w:rPr>
        <w:t>н</w:t>
      </w:r>
      <w:r w:rsidRPr="00465ED7">
        <w:rPr>
          <w:sz w:val="28"/>
          <w:szCs w:val="28"/>
        </w:rPr>
        <w:t>дах для ознакомления обучающихся, сотрудников и посетителей</w:t>
      </w:r>
      <w:r>
        <w:rPr>
          <w:sz w:val="28"/>
          <w:szCs w:val="28"/>
        </w:rPr>
        <w:t xml:space="preserve"> </w:t>
      </w:r>
      <w:r w:rsidRPr="00465ED7">
        <w:rPr>
          <w:sz w:val="28"/>
          <w:szCs w:val="28"/>
        </w:rPr>
        <w:t>размещена и</w:t>
      </w:r>
      <w:r w:rsidRPr="00465ED7">
        <w:rPr>
          <w:sz w:val="28"/>
          <w:szCs w:val="28"/>
        </w:rPr>
        <w:t>н</w:t>
      </w:r>
      <w:r w:rsidRPr="00465ED7">
        <w:rPr>
          <w:sz w:val="28"/>
          <w:szCs w:val="28"/>
        </w:rPr>
        <w:t>фо</w:t>
      </w:r>
      <w:r w:rsidRPr="00465ED7">
        <w:rPr>
          <w:sz w:val="28"/>
          <w:szCs w:val="28"/>
        </w:rPr>
        <w:t>р</w:t>
      </w:r>
      <w:r w:rsidRPr="00465ED7">
        <w:rPr>
          <w:sz w:val="28"/>
          <w:szCs w:val="28"/>
        </w:rPr>
        <w:t>мация в соответствии с положениями Федерального закона от 25.12.2008  № 273-ФЗ «О противодействии коррупции», а также такие материалы, как: Памятка по противодействию коррупции, «Что такое взятка? Подкуп?», «Что следует предпринять сразу после совершившегося факта вымогательства», «Это нужно знать», «Нак</w:t>
      </w:r>
      <w:r w:rsidRPr="00465ED7">
        <w:rPr>
          <w:sz w:val="28"/>
          <w:szCs w:val="28"/>
        </w:rPr>
        <w:t>а</w:t>
      </w:r>
      <w:r w:rsidRPr="00465ED7">
        <w:rPr>
          <w:sz w:val="28"/>
          <w:szCs w:val="28"/>
        </w:rPr>
        <w:t>зание за взятку».</w:t>
      </w:r>
    </w:p>
    <w:p w:rsidR="000D3577" w:rsidRDefault="000D3577" w:rsidP="000D3577">
      <w:pPr>
        <w:pStyle w:val="a9"/>
        <w:ind w:left="0" w:firstLine="708"/>
        <w:jc w:val="both"/>
        <w:rPr>
          <w:sz w:val="28"/>
          <w:szCs w:val="28"/>
        </w:rPr>
      </w:pPr>
      <w:r w:rsidRPr="00465ED7">
        <w:rPr>
          <w:sz w:val="28"/>
          <w:szCs w:val="28"/>
        </w:rPr>
        <w:t xml:space="preserve"> На сайтах образовательных организаций имеются разделы «</w:t>
      </w:r>
      <w:proofErr w:type="spellStart"/>
      <w:r w:rsidRPr="00465ED7">
        <w:rPr>
          <w:sz w:val="28"/>
          <w:szCs w:val="28"/>
        </w:rPr>
        <w:t>Антикорру</w:t>
      </w:r>
      <w:r w:rsidRPr="00465ED7">
        <w:rPr>
          <w:sz w:val="28"/>
          <w:szCs w:val="28"/>
        </w:rPr>
        <w:t>п</w:t>
      </w:r>
      <w:r w:rsidRPr="00465ED7">
        <w:rPr>
          <w:sz w:val="28"/>
          <w:szCs w:val="28"/>
        </w:rPr>
        <w:t>ционная</w:t>
      </w:r>
      <w:proofErr w:type="spellEnd"/>
      <w:r w:rsidRPr="00465ED7">
        <w:rPr>
          <w:sz w:val="28"/>
          <w:szCs w:val="28"/>
        </w:rPr>
        <w:t xml:space="preserve"> политика», где регулярно размещается актуальная информации по пр</w:t>
      </w:r>
      <w:r w:rsidRPr="00465ED7">
        <w:rPr>
          <w:sz w:val="28"/>
          <w:szCs w:val="28"/>
        </w:rPr>
        <w:t>о</w:t>
      </w:r>
      <w:r w:rsidRPr="00465ED7">
        <w:rPr>
          <w:sz w:val="28"/>
          <w:szCs w:val="28"/>
        </w:rPr>
        <w:t xml:space="preserve">тиводействию коррупции и формированию </w:t>
      </w:r>
      <w:proofErr w:type="spellStart"/>
      <w:r w:rsidRPr="00465ED7">
        <w:rPr>
          <w:sz w:val="28"/>
          <w:szCs w:val="28"/>
        </w:rPr>
        <w:t>антикоррупционного</w:t>
      </w:r>
      <w:proofErr w:type="spellEnd"/>
      <w:r w:rsidRPr="00465ED7">
        <w:rPr>
          <w:sz w:val="28"/>
          <w:szCs w:val="28"/>
        </w:rPr>
        <w:t xml:space="preserve"> мировоззрения учащихся. </w:t>
      </w:r>
    </w:p>
    <w:p w:rsidR="00932876" w:rsidRPr="00266EBD" w:rsidRDefault="00932876" w:rsidP="00932876">
      <w:pPr>
        <w:ind w:firstLine="708"/>
        <w:jc w:val="both"/>
        <w:rPr>
          <w:szCs w:val="28"/>
        </w:rPr>
      </w:pPr>
      <w:r>
        <w:rPr>
          <w:szCs w:val="28"/>
        </w:rPr>
        <w:t xml:space="preserve">На сайте Богучарского филиала </w:t>
      </w:r>
      <w:r w:rsidRPr="00327834">
        <w:rPr>
          <w:szCs w:val="28"/>
        </w:rPr>
        <w:t xml:space="preserve">ГБОУ </w:t>
      </w:r>
      <w:proofErr w:type="gramStart"/>
      <w:r w:rsidRPr="00327834">
        <w:rPr>
          <w:szCs w:val="28"/>
        </w:rPr>
        <w:t>ВО</w:t>
      </w:r>
      <w:proofErr w:type="gramEnd"/>
      <w:r w:rsidRPr="00327834">
        <w:rPr>
          <w:szCs w:val="28"/>
        </w:rPr>
        <w:t xml:space="preserve"> «Воронежский государстве</w:t>
      </w:r>
      <w:r w:rsidRPr="00327834">
        <w:rPr>
          <w:szCs w:val="28"/>
        </w:rPr>
        <w:t>н</w:t>
      </w:r>
      <w:r w:rsidRPr="00327834">
        <w:rPr>
          <w:szCs w:val="28"/>
        </w:rPr>
        <w:t>ный гуманитарно-промышленный</w:t>
      </w:r>
      <w:r>
        <w:rPr>
          <w:szCs w:val="28"/>
        </w:rPr>
        <w:t xml:space="preserve"> </w:t>
      </w:r>
      <w:r w:rsidRPr="00327834">
        <w:rPr>
          <w:szCs w:val="28"/>
        </w:rPr>
        <w:t>колледж»</w:t>
      </w:r>
      <w:r>
        <w:rPr>
          <w:szCs w:val="28"/>
        </w:rPr>
        <w:t xml:space="preserve"> </w:t>
      </w:r>
      <w:r w:rsidRPr="00266EBD">
        <w:rPr>
          <w:szCs w:val="28"/>
        </w:rPr>
        <w:t xml:space="preserve">размещена информация </w:t>
      </w:r>
      <w:r>
        <w:rPr>
          <w:szCs w:val="28"/>
        </w:rPr>
        <w:t xml:space="preserve">по </w:t>
      </w:r>
      <w:r w:rsidRPr="00266EBD">
        <w:rPr>
          <w:szCs w:val="28"/>
        </w:rPr>
        <w:t>противоде</w:t>
      </w:r>
      <w:r w:rsidRPr="00266EBD">
        <w:rPr>
          <w:szCs w:val="28"/>
        </w:rPr>
        <w:t>й</w:t>
      </w:r>
      <w:r w:rsidRPr="00266EBD">
        <w:rPr>
          <w:szCs w:val="28"/>
        </w:rPr>
        <w:t>ст</w:t>
      </w:r>
      <w:r>
        <w:rPr>
          <w:szCs w:val="28"/>
        </w:rPr>
        <w:t xml:space="preserve">вию коррупции </w:t>
      </w:r>
      <w:r w:rsidRPr="00266EBD">
        <w:rPr>
          <w:szCs w:val="28"/>
        </w:rPr>
        <w:t>с перечнем нормативно-пр</w:t>
      </w:r>
      <w:r>
        <w:rPr>
          <w:szCs w:val="28"/>
        </w:rPr>
        <w:t>авовых документов.</w:t>
      </w:r>
    </w:p>
    <w:p w:rsidR="00932876" w:rsidRPr="00CB0B48" w:rsidRDefault="00932876" w:rsidP="00932876">
      <w:pPr>
        <w:pStyle w:val="a9"/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</w:t>
      </w:r>
      <w:r w:rsidRPr="006430AE">
        <w:rPr>
          <w:sz w:val="28"/>
          <w:szCs w:val="28"/>
        </w:rPr>
        <w:t xml:space="preserve">егулярно размещается </w:t>
      </w:r>
      <w:r>
        <w:rPr>
          <w:sz w:val="28"/>
          <w:szCs w:val="28"/>
        </w:rPr>
        <w:t xml:space="preserve"> и обновляется актуальная информация</w:t>
      </w:r>
      <w:r w:rsidRPr="006430AE">
        <w:rPr>
          <w:sz w:val="28"/>
          <w:szCs w:val="28"/>
        </w:rPr>
        <w:t xml:space="preserve"> по против</w:t>
      </w:r>
      <w:r w:rsidRPr="006430AE">
        <w:rPr>
          <w:sz w:val="28"/>
          <w:szCs w:val="28"/>
        </w:rPr>
        <w:t>о</w:t>
      </w:r>
      <w:r w:rsidRPr="006430AE">
        <w:rPr>
          <w:sz w:val="28"/>
          <w:szCs w:val="28"/>
        </w:rPr>
        <w:t xml:space="preserve">действию коррупции и формированию </w:t>
      </w:r>
      <w:proofErr w:type="spellStart"/>
      <w:r w:rsidRPr="006430AE">
        <w:rPr>
          <w:sz w:val="28"/>
          <w:szCs w:val="28"/>
        </w:rPr>
        <w:t>антикоррупционного</w:t>
      </w:r>
      <w:proofErr w:type="spellEnd"/>
      <w:r w:rsidRPr="006430AE">
        <w:rPr>
          <w:sz w:val="28"/>
          <w:szCs w:val="28"/>
        </w:rPr>
        <w:t xml:space="preserve"> мировоззрения учащихся. </w:t>
      </w:r>
      <w:r w:rsidRPr="00CB0B48">
        <w:rPr>
          <w:sz w:val="28"/>
          <w:szCs w:val="28"/>
        </w:rPr>
        <w:t xml:space="preserve">         </w:t>
      </w:r>
    </w:p>
    <w:p w:rsidR="00932876" w:rsidRPr="00932876" w:rsidRDefault="00932876" w:rsidP="00932876">
      <w:pPr>
        <w:jc w:val="both"/>
        <w:rPr>
          <w:szCs w:val="28"/>
        </w:rPr>
      </w:pPr>
    </w:p>
    <w:p w:rsidR="000D3577" w:rsidRPr="00465ED7" w:rsidRDefault="00932876" w:rsidP="00932876">
      <w:pPr>
        <w:pStyle w:val="a9"/>
        <w:ind w:left="0"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 пункту</w:t>
      </w:r>
      <w:r w:rsidR="000D3577" w:rsidRPr="00465ED7">
        <w:rPr>
          <w:rFonts w:eastAsia="Calibri"/>
          <w:b/>
          <w:sz w:val="28"/>
          <w:szCs w:val="28"/>
        </w:rPr>
        <w:t xml:space="preserve"> 1.4. </w:t>
      </w:r>
      <w:r w:rsidR="000D3577" w:rsidRPr="00465ED7">
        <w:rPr>
          <w:sz w:val="28"/>
          <w:szCs w:val="28"/>
          <w:shd w:val="clear" w:color="auto" w:fill="FFFFFF"/>
        </w:rPr>
        <w:t xml:space="preserve">В общеобразовательных организациях </w:t>
      </w:r>
      <w:r w:rsidR="000D3577" w:rsidRPr="00465ED7">
        <w:rPr>
          <w:sz w:val="28"/>
          <w:szCs w:val="28"/>
        </w:rPr>
        <w:t>в рамках проведения классных часов, внеклассных мероприятий, родительских собраний в 2018 году трижды проводилось анкетирование участников образовательных отношений: уч</w:t>
      </w:r>
      <w:r w:rsidR="000D3577" w:rsidRPr="00465ED7">
        <w:rPr>
          <w:sz w:val="28"/>
          <w:szCs w:val="28"/>
        </w:rPr>
        <w:t>а</w:t>
      </w:r>
      <w:r w:rsidR="000D3577" w:rsidRPr="00465ED7">
        <w:rPr>
          <w:sz w:val="28"/>
          <w:szCs w:val="28"/>
        </w:rPr>
        <w:t>щихся и родителей по вопросам, касающихся проявления бытовой коррупции в образовательных организациях.</w:t>
      </w:r>
    </w:p>
    <w:p w:rsidR="000D3577" w:rsidRDefault="000D3577" w:rsidP="00932876">
      <w:pPr>
        <w:ind w:firstLine="708"/>
        <w:jc w:val="both"/>
        <w:rPr>
          <w:szCs w:val="28"/>
        </w:rPr>
      </w:pPr>
      <w:r w:rsidRPr="00465ED7">
        <w:rPr>
          <w:szCs w:val="28"/>
        </w:rPr>
        <w:t>По итогам анкетирования общеобразовательные организации  констат</w:t>
      </w:r>
      <w:r w:rsidRPr="00465ED7">
        <w:rPr>
          <w:szCs w:val="28"/>
        </w:rPr>
        <w:t>и</w:t>
      </w:r>
      <w:r w:rsidRPr="00465ED7">
        <w:rPr>
          <w:szCs w:val="28"/>
        </w:rPr>
        <w:t>руют, что учащимися и родителями не отмечаются факты проявления корру</w:t>
      </w:r>
      <w:r w:rsidRPr="00465ED7">
        <w:rPr>
          <w:szCs w:val="28"/>
        </w:rPr>
        <w:t>п</w:t>
      </w:r>
      <w:r w:rsidRPr="00465ED7">
        <w:rPr>
          <w:szCs w:val="28"/>
        </w:rPr>
        <w:t>ции.</w:t>
      </w:r>
    </w:p>
    <w:p w:rsidR="005139FE" w:rsidRPr="005139FE" w:rsidRDefault="005139FE" w:rsidP="00932876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5139FE">
        <w:rPr>
          <w:b/>
          <w:szCs w:val="28"/>
        </w:rPr>
        <w:t>По пункту 1.5.</w:t>
      </w:r>
      <w:r>
        <w:rPr>
          <w:b/>
          <w:szCs w:val="28"/>
        </w:rPr>
        <w:t xml:space="preserve"> </w:t>
      </w:r>
    </w:p>
    <w:p w:rsidR="005139FE" w:rsidRDefault="005139FE" w:rsidP="005139FE">
      <w:pPr>
        <w:jc w:val="both"/>
        <w:rPr>
          <w:szCs w:val="28"/>
        </w:rPr>
      </w:pPr>
      <w:r>
        <w:rPr>
          <w:rFonts w:eastAsia="Calibri"/>
          <w:b/>
          <w:szCs w:val="28"/>
        </w:rPr>
        <w:t xml:space="preserve">            По пункту </w:t>
      </w:r>
      <w:r w:rsidR="000D3577" w:rsidRPr="00465ED7">
        <w:rPr>
          <w:rFonts w:eastAsia="Calibri"/>
          <w:b/>
          <w:szCs w:val="28"/>
        </w:rPr>
        <w:t xml:space="preserve"> 2.1.</w:t>
      </w:r>
      <w:r>
        <w:rPr>
          <w:rFonts w:eastAsia="Calibri"/>
          <w:b/>
          <w:szCs w:val="28"/>
        </w:rPr>
        <w:t xml:space="preserve"> </w:t>
      </w:r>
      <w:r>
        <w:rPr>
          <w:szCs w:val="28"/>
        </w:rPr>
        <w:t xml:space="preserve">В зданиях администрации Богучарского муниципального района и поселений района на информационных стендах размещена информация </w:t>
      </w:r>
      <w:r>
        <w:rPr>
          <w:szCs w:val="28"/>
        </w:rPr>
        <w:lastRenderedPageBreak/>
        <w:t>о де</w:t>
      </w:r>
      <w:r>
        <w:rPr>
          <w:szCs w:val="28"/>
        </w:rPr>
        <w:t>я</w:t>
      </w:r>
      <w:r>
        <w:rPr>
          <w:szCs w:val="28"/>
        </w:rPr>
        <w:t xml:space="preserve">тельности «телефона доверия» по вопросам противодействия коррупции, а также номера телефонов прокуратуры района, отдела МВД России по </w:t>
      </w:r>
      <w:proofErr w:type="spellStart"/>
      <w:r>
        <w:rPr>
          <w:szCs w:val="28"/>
        </w:rPr>
        <w:t>Богуча</w:t>
      </w:r>
      <w:r>
        <w:rPr>
          <w:szCs w:val="28"/>
        </w:rPr>
        <w:t>р</w:t>
      </w:r>
      <w:r>
        <w:rPr>
          <w:szCs w:val="28"/>
        </w:rPr>
        <w:t>скому</w:t>
      </w:r>
      <w:proofErr w:type="spellEnd"/>
      <w:r>
        <w:rPr>
          <w:szCs w:val="28"/>
        </w:rPr>
        <w:t xml:space="preserve"> району.</w:t>
      </w:r>
    </w:p>
    <w:p w:rsidR="005139FE" w:rsidRDefault="005139FE" w:rsidP="005139FE">
      <w:pPr>
        <w:jc w:val="both"/>
        <w:rPr>
          <w:szCs w:val="28"/>
        </w:rPr>
      </w:pPr>
      <w:r>
        <w:rPr>
          <w:szCs w:val="28"/>
        </w:rPr>
        <w:t xml:space="preserve">          Размещены памятки государственному (муниципальному служащему), где указаны понятия: взятка, подкуп и в местах предоставления гражданам госуда</w:t>
      </w:r>
      <w:r>
        <w:rPr>
          <w:szCs w:val="28"/>
        </w:rPr>
        <w:t>р</w:t>
      </w:r>
      <w:r>
        <w:rPr>
          <w:szCs w:val="28"/>
        </w:rPr>
        <w:t xml:space="preserve">ственных и муниципальных услуг. </w:t>
      </w:r>
    </w:p>
    <w:p w:rsidR="005139FE" w:rsidRDefault="005139FE" w:rsidP="005139FE">
      <w:pPr>
        <w:jc w:val="both"/>
      </w:pPr>
      <w:r>
        <w:rPr>
          <w:szCs w:val="28"/>
        </w:rPr>
        <w:t xml:space="preserve">            </w:t>
      </w:r>
      <w:r>
        <w:t xml:space="preserve">На официальном сайте администрации Богучарского </w:t>
      </w:r>
      <w:proofErr w:type="gramStart"/>
      <w:r>
        <w:t>муниципального</w:t>
      </w:r>
      <w:proofErr w:type="gramEnd"/>
      <w:r>
        <w:t xml:space="preserve"> района </w:t>
      </w:r>
      <w:hyperlink r:id="rId6" w:history="1">
        <w:r w:rsidRPr="005E4F73">
          <w:rPr>
            <w:rStyle w:val="ab"/>
            <w:szCs w:val="28"/>
          </w:rPr>
          <w:t>http://www.boguchar.ru/</w:t>
        </w:r>
      </w:hyperlink>
      <w:r>
        <w:rPr>
          <w:szCs w:val="28"/>
        </w:rPr>
        <w:t xml:space="preserve"> имеется раздел</w:t>
      </w:r>
      <w:r>
        <w:t xml:space="preserve"> «Противодействие коррупции», который состоит из разделов:</w:t>
      </w:r>
    </w:p>
    <w:p w:rsidR="005139FE" w:rsidRDefault="005139FE" w:rsidP="005139FE">
      <w:pPr>
        <w:jc w:val="both"/>
      </w:pPr>
      <w:r>
        <w:t>- Законодательство Российской Федерации;</w:t>
      </w:r>
    </w:p>
    <w:p w:rsidR="005139FE" w:rsidRDefault="005139FE" w:rsidP="005139FE">
      <w:pPr>
        <w:jc w:val="both"/>
      </w:pPr>
      <w:r>
        <w:t>- Законодательство Воронежской области;</w:t>
      </w:r>
    </w:p>
    <w:p w:rsidR="005139FE" w:rsidRDefault="005139FE" w:rsidP="005139FE">
      <w:pPr>
        <w:jc w:val="both"/>
      </w:pPr>
      <w:r>
        <w:t xml:space="preserve">- Нормативные правовые акты Богучарского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5139FE" w:rsidRDefault="005139FE" w:rsidP="005139FE">
      <w:pPr>
        <w:jc w:val="both"/>
      </w:pPr>
      <w:r>
        <w:t>- Информация о составе Совета по противодействию;</w:t>
      </w:r>
    </w:p>
    <w:p w:rsidR="005139FE" w:rsidRDefault="005139FE" w:rsidP="005139FE">
      <w:pPr>
        <w:jc w:val="both"/>
      </w:pPr>
      <w:r>
        <w:t>- Информация о комиссии по соблюдению требований к служебному поведению и урегулированию конфликта интересов;</w:t>
      </w:r>
    </w:p>
    <w:p w:rsidR="005139FE" w:rsidRDefault="005139FE" w:rsidP="005139FE">
      <w:pPr>
        <w:jc w:val="both"/>
      </w:pPr>
      <w:r>
        <w:t xml:space="preserve">- Правовой всеобуч; </w:t>
      </w:r>
    </w:p>
    <w:p w:rsidR="005139FE" w:rsidRDefault="005139FE" w:rsidP="005139FE">
      <w:pPr>
        <w:jc w:val="both"/>
      </w:pPr>
      <w:r>
        <w:t>- Сведения о доходах (расходах) об имуществе и обязательствах имущественн</w:t>
      </w:r>
      <w:r>
        <w:t>о</w:t>
      </w:r>
      <w:r>
        <w:t xml:space="preserve">го характера, а также размещена информация о необходимости соблюдения </w:t>
      </w:r>
      <w:proofErr w:type="spellStart"/>
      <w:r>
        <w:t>а</w:t>
      </w:r>
      <w:r>
        <w:t>н</w:t>
      </w:r>
      <w:r>
        <w:t>тикоррупционного</w:t>
      </w:r>
      <w:proofErr w:type="spellEnd"/>
      <w:r>
        <w:t xml:space="preserve"> законодательства о запрете дарить и получать подарки.</w:t>
      </w:r>
    </w:p>
    <w:p w:rsidR="005139FE" w:rsidRPr="00CB0B48" w:rsidRDefault="005139FE" w:rsidP="005139FE">
      <w:pPr>
        <w:jc w:val="both"/>
        <w:rPr>
          <w:color w:val="000000" w:themeColor="text1"/>
          <w:szCs w:val="28"/>
          <w:shd w:val="clear" w:color="auto" w:fill="FFFFFF"/>
        </w:rPr>
      </w:pPr>
      <w:r>
        <w:t xml:space="preserve">          А также отдельно выделен раздел «Сообщи о фактах коррупции». </w:t>
      </w:r>
      <w:r w:rsidRPr="00B57FD1">
        <w:rPr>
          <w:color w:val="000000" w:themeColor="text1"/>
          <w:szCs w:val="28"/>
          <w:shd w:val="clear" w:color="auto" w:fill="FFFFFF"/>
        </w:rPr>
        <w:t>Данный раздел предназначен для сооб</w:t>
      </w:r>
      <w:r>
        <w:rPr>
          <w:color w:val="000000" w:themeColor="text1"/>
          <w:szCs w:val="28"/>
          <w:shd w:val="clear" w:color="auto" w:fill="FFFFFF"/>
        </w:rPr>
        <w:t>щения о достоверно известных</w:t>
      </w:r>
      <w:r w:rsidRPr="00B57FD1">
        <w:rPr>
          <w:color w:val="000000" w:themeColor="text1"/>
          <w:szCs w:val="28"/>
          <w:shd w:val="clear" w:color="auto" w:fill="FFFFFF"/>
        </w:rPr>
        <w:t xml:space="preserve"> фактах совершения коррупционных правонарушений должностными лицами органов государстве</w:t>
      </w:r>
      <w:r w:rsidRPr="00B57FD1">
        <w:rPr>
          <w:color w:val="000000" w:themeColor="text1"/>
          <w:szCs w:val="28"/>
          <w:shd w:val="clear" w:color="auto" w:fill="FFFFFF"/>
        </w:rPr>
        <w:t>н</w:t>
      </w:r>
      <w:r w:rsidRPr="00B57FD1">
        <w:rPr>
          <w:color w:val="000000" w:themeColor="text1"/>
          <w:szCs w:val="28"/>
          <w:shd w:val="clear" w:color="auto" w:fill="FFFFFF"/>
        </w:rPr>
        <w:t>ной власти и местного самоуправления, государственных и муниципальных у</w:t>
      </w:r>
      <w:r w:rsidRPr="00B57FD1">
        <w:rPr>
          <w:color w:val="000000" w:themeColor="text1"/>
          <w:szCs w:val="28"/>
          <w:shd w:val="clear" w:color="auto" w:fill="FFFFFF"/>
        </w:rPr>
        <w:t>ч</w:t>
      </w:r>
      <w:r>
        <w:rPr>
          <w:color w:val="000000" w:themeColor="text1"/>
          <w:szCs w:val="28"/>
          <w:shd w:val="clear" w:color="auto" w:fill="FFFFFF"/>
        </w:rPr>
        <w:t>реждений.</w:t>
      </w:r>
      <w:r>
        <w:rPr>
          <w:szCs w:val="28"/>
        </w:rPr>
        <w:t xml:space="preserve">        </w:t>
      </w:r>
    </w:p>
    <w:p w:rsidR="000D3577" w:rsidRPr="00465ED7" w:rsidRDefault="000D3577" w:rsidP="005139FE">
      <w:pPr>
        <w:pStyle w:val="a9"/>
        <w:ind w:left="0" w:firstLine="708"/>
        <w:jc w:val="both"/>
        <w:rPr>
          <w:sz w:val="28"/>
          <w:szCs w:val="28"/>
        </w:rPr>
      </w:pPr>
      <w:r w:rsidRPr="00465ED7">
        <w:rPr>
          <w:rFonts w:eastAsia="Calibri"/>
          <w:sz w:val="28"/>
          <w:szCs w:val="28"/>
        </w:rPr>
        <w:t>В МКУ «Управление по образованию и молодежной пол</w:t>
      </w:r>
      <w:r w:rsidRPr="00465ED7">
        <w:rPr>
          <w:rFonts w:eastAsia="Calibri"/>
          <w:sz w:val="28"/>
          <w:szCs w:val="28"/>
        </w:rPr>
        <w:t>и</w:t>
      </w:r>
      <w:r w:rsidRPr="00465ED7">
        <w:rPr>
          <w:rFonts w:eastAsia="Calibri"/>
          <w:sz w:val="28"/>
          <w:szCs w:val="28"/>
        </w:rPr>
        <w:t>тике»</w:t>
      </w:r>
      <w:r w:rsidR="005139FE">
        <w:rPr>
          <w:rFonts w:eastAsia="Calibri"/>
          <w:sz w:val="28"/>
          <w:szCs w:val="28"/>
        </w:rPr>
        <w:t xml:space="preserve"> </w:t>
      </w:r>
      <w:r w:rsidRPr="00465ED7">
        <w:rPr>
          <w:rFonts w:eastAsia="Calibri"/>
          <w:sz w:val="28"/>
          <w:szCs w:val="28"/>
        </w:rPr>
        <w:t>о</w:t>
      </w:r>
      <w:r w:rsidRPr="00465ED7">
        <w:rPr>
          <w:sz w:val="28"/>
          <w:szCs w:val="28"/>
        </w:rPr>
        <w:t>формлен информационный стенд с разме</w:t>
      </w:r>
      <w:r w:rsidR="00AC353C">
        <w:rPr>
          <w:sz w:val="28"/>
          <w:szCs w:val="28"/>
        </w:rPr>
        <w:t>щением на нем</w:t>
      </w:r>
      <w:r w:rsidRPr="00465ED7">
        <w:rPr>
          <w:sz w:val="28"/>
          <w:szCs w:val="28"/>
        </w:rPr>
        <w:t xml:space="preserve"> информацио</w:t>
      </w:r>
      <w:r w:rsidRPr="00465ED7">
        <w:rPr>
          <w:sz w:val="28"/>
          <w:szCs w:val="28"/>
        </w:rPr>
        <w:t>н</w:t>
      </w:r>
      <w:r w:rsidRPr="00465ED7">
        <w:rPr>
          <w:sz w:val="28"/>
          <w:szCs w:val="28"/>
        </w:rPr>
        <w:t>ных материалов, а также буклетов, листовок.</w:t>
      </w:r>
    </w:p>
    <w:p w:rsidR="000D3577" w:rsidRPr="00D9479B" w:rsidRDefault="005139FE" w:rsidP="005139FE">
      <w:pPr>
        <w:ind w:firstLine="708"/>
        <w:jc w:val="both"/>
      </w:pPr>
      <w:r>
        <w:rPr>
          <w:b/>
          <w:szCs w:val="28"/>
        </w:rPr>
        <w:t>По пункту</w:t>
      </w:r>
      <w:r w:rsidR="000D3577" w:rsidRPr="00465ED7">
        <w:rPr>
          <w:b/>
          <w:szCs w:val="28"/>
        </w:rPr>
        <w:t xml:space="preserve"> 3.1.</w:t>
      </w:r>
      <w:r w:rsidR="000D3577" w:rsidRPr="00465ED7">
        <w:rPr>
          <w:szCs w:val="28"/>
        </w:rPr>
        <w:t xml:space="preserve">Муниципальным казенным учреждением «Управление по </w:t>
      </w:r>
      <w:r w:rsidR="000D3577" w:rsidRPr="004D20E2">
        <w:rPr>
          <w:szCs w:val="28"/>
        </w:rPr>
        <w:t xml:space="preserve">образованию и молодежной политике» </w:t>
      </w:r>
      <w:r w:rsidR="000D3577" w:rsidRPr="000D1FB0">
        <w:rPr>
          <w:szCs w:val="28"/>
        </w:rPr>
        <w:t>30 ноября 2018 года</w:t>
      </w:r>
      <w:r w:rsidR="000D3577" w:rsidRPr="004D20E2">
        <w:rPr>
          <w:szCs w:val="28"/>
        </w:rPr>
        <w:t xml:space="preserve"> проведено совещ</w:t>
      </w:r>
      <w:r w:rsidR="000D3577" w:rsidRPr="004D20E2">
        <w:rPr>
          <w:szCs w:val="28"/>
        </w:rPr>
        <w:t>а</w:t>
      </w:r>
      <w:r w:rsidR="000D3577" w:rsidRPr="004D20E2">
        <w:rPr>
          <w:szCs w:val="28"/>
        </w:rPr>
        <w:t>ние руководителей образовательных организаций, приуроченное к Междунаро</w:t>
      </w:r>
      <w:r w:rsidR="000D3577" w:rsidRPr="004D20E2">
        <w:rPr>
          <w:szCs w:val="28"/>
        </w:rPr>
        <w:t>д</w:t>
      </w:r>
      <w:r w:rsidR="000D3577" w:rsidRPr="004D20E2">
        <w:rPr>
          <w:szCs w:val="28"/>
        </w:rPr>
        <w:t>ному дню борьбы с коррупцией, на котором рассматривался вопрос по против</w:t>
      </w:r>
      <w:r w:rsidR="000D3577" w:rsidRPr="004D20E2">
        <w:rPr>
          <w:szCs w:val="28"/>
        </w:rPr>
        <w:t>о</w:t>
      </w:r>
      <w:r w:rsidR="000D3577" w:rsidRPr="004D20E2">
        <w:rPr>
          <w:szCs w:val="28"/>
        </w:rPr>
        <w:t xml:space="preserve">действию коррупции и </w:t>
      </w:r>
      <w:proofErr w:type="spellStart"/>
      <w:r w:rsidR="000D3577" w:rsidRPr="004D20E2">
        <w:rPr>
          <w:szCs w:val="28"/>
        </w:rPr>
        <w:t>антикоррупционному</w:t>
      </w:r>
      <w:proofErr w:type="spellEnd"/>
      <w:r w:rsidR="000D3577" w:rsidRPr="004D20E2">
        <w:rPr>
          <w:szCs w:val="28"/>
        </w:rPr>
        <w:t xml:space="preserve"> просвещению. </w:t>
      </w:r>
      <w:r w:rsidR="000D3577" w:rsidRPr="000D1FB0">
        <w:rPr>
          <w:szCs w:val="28"/>
        </w:rPr>
        <w:t>Во всех общеобр</w:t>
      </w:r>
      <w:r w:rsidR="000D3577" w:rsidRPr="000D1FB0">
        <w:rPr>
          <w:szCs w:val="28"/>
        </w:rPr>
        <w:t>а</w:t>
      </w:r>
      <w:r w:rsidR="000D3577" w:rsidRPr="000D1FB0">
        <w:rPr>
          <w:szCs w:val="28"/>
        </w:rPr>
        <w:t>зовательных учреждениях</w:t>
      </w:r>
      <w:r w:rsidR="000D3577">
        <w:rPr>
          <w:szCs w:val="28"/>
        </w:rPr>
        <w:t xml:space="preserve"> также </w:t>
      </w:r>
      <w:r w:rsidR="000D3577" w:rsidRPr="000D1FB0">
        <w:rPr>
          <w:szCs w:val="28"/>
        </w:rPr>
        <w:t xml:space="preserve"> проведены мероприятия</w:t>
      </w:r>
      <w:r w:rsidR="000D3577">
        <w:rPr>
          <w:szCs w:val="28"/>
        </w:rPr>
        <w:t xml:space="preserve">, </w:t>
      </w:r>
      <w:r w:rsidR="000D3577" w:rsidRPr="000D1FB0">
        <w:rPr>
          <w:szCs w:val="28"/>
        </w:rPr>
        <w:t>(совещания при д</w:t>
      </w:r>
      <w:r w:rsidR="000D3577" w:rsidRPr="000D1FB0">
        <w:rPr>
          <w:szCs w:val="28"/>
        </w:rPr>
        <w:t>и</w:t>
      </w:r>
      <w:r w:rsidR="000D3577" w:rsidRPr="000D1FB0">
        <w:rPr>
          <w:szCs w:val="28"/>
        </w:rPr>
        <w:t>ректоре, педсоветы) по вопросам соблюдения работниками образовательных о</w:t>
      </w:r>
      <w:r w:rsidR="000D3577" w:rsidRPr="000D1FB0">
        <w:rPr>
          <w:szCs w:val="28"/>
        </w:rPr>
        <w:t>р</w:t>
      </w:r>
      <w:r w:rsidR="000D3577" w:rsidRPr="000D1FB0">
        <w:rPr>
          <w:szCs w:val="28"/>
        </w:rPr>
        <w:t>ганизаций тр</w:t>
      </w:r>
      <w:r w:rsidR="000D3577" w:rsidRPr="000D1FB0">
        <w:rPr>
          <w:szCs w:val="28"/>
        </w:rPr>
        <w:t>е</w:t>
      </w:r>
      <w:r w:rsidR="000D3577" w:rsidRPr="000D1FB0">
        <w:rPr>
          <w:szCs w:val="28"/>
        </w:rPr>
        <w:t>бований части 2 статьи 48 Федерального закона от 29.12.2012 № 273-ФЗ «Об образовании в Российской Федерации», то есть по соблюдению пр</w:t>
      </w:r>
      <w:r w:rsidR="000D3577" w:rsidRPr="000D1FB0">
        <w:rPr>
          <w:szCs w:val="28"/>
        </w:rPr>
        <w:t>а</w:t>
      </w:r>
      <w:r w:rsidR="000D3577" w:rsidRPr="000D1FB0">
        <w:rPr>
          <w:szCs w:val="28"/>
        </w:rPr>
        <w:t>вовых, нравс</w:t>
      </w:r>
      <w:r w:rsidR="000D3577" w:rsidRPr="000D1FB0">
        <w:rPr>
          <w:szCs w:val="28"/>
        </w:rPr>
        <w:t>т</w:t>
      </w:r>
      <w:r w:rsidR="000D3577" w:rsidRPr="000D1FB0">
        <w:rPr>
          <w:szCs w:val="28"/>
        </w:rPr>
        <w:t>венных и этических норм, требований профессиональной этики.</w:t>
      </w:r>
      <w:r w:rsidR="000D3577">
        <w:rPr>
          <w:szCs w:val="28"/>
        </w:rPr>
        <w:t xml:space="preserve"> </w:t>
      </w:r>
      <w:proofErr w:type="gramStart"/>
      <w:r w:rsidR="000D3577" w:rsidRPr="00D9479B">
        <w:t>В МКОУ «</w:t>
      </w:r>
      <w:proofErr w:type="spellStart"/>
      <w:r w:rsidR="000D3577" w:rsidRPr="00D9479B">
        <w:t>По</w:t>
      </w:r>
      <w:r w:rsidR="000D3577" w:rsidRPr="00D9479B">
        <w:t>д</w:t>
      </w:r>
      <w:r w:rsidR="000D3577" w:rsidRPr="00D9479B">
        <w:t>колодновская</w:t>
      </w:r>
      <w:proofErr w:type="spellEnd"/>
      <w:r w:rsidR="000D3577" w:rsidRPr="00D9479B">
        <w:t xml:space="preserve"> СОШ» прошло заседание методического объединения классных руководителей «Система воспитательной работы школы по формир</w:t>
      </w:r>
      <w:r w:rsidR="000D3577" w:rsidRPr="00D9479B">
        <w:t>о</w:t>
      </w:r>
      <w:r w:rsidR="000D3577" w:rsidRPr="00D9479B">
        <w:t xml:space="preserve">ванию у обучающихся </w:t>
      </w:r>
      <w:proofErr w:type="spellStart"/>
      <w:r w:rsidR="000D3577" w:rsidRPr="00D9479B">
        <w:t>антикоррупционного</w:t>
      </w:r>
      <w:proofErr w:type="spellEnd"/>
      <w:r w:rsidR="000D3577" w:rsidRPr="00D9479B">
        <w:t xml:space="preserve"> мировоззрения».</w:t>
      </w:r>
      <w:proofErr w:type="gramEnd"/>
    </w:p>
    <w:p w:rsidR="000D3577" w:rsidRPr="000D1FB0" w:rsidRDefault="000D3577" w:rsidP="005139FE">
      <w:pPr>
        <w:ind w:firstLine="708"/>
        <w:jc w:val="both"/>
        <w:rPr>
          <w:szCs w:val="28"/>
        </w:rPr>
      </w:pPr>
      <w:r>
        <w:rPr>
          <w:szCs w:val="28"/>
        </w:rPr>
        <w:t xml:space="preserve">Данные мероприятия были посвящены </w:t>
      </w:r>
      <w:r w:rsidRPr="004D20E2">
        <w:rPr>
          <w:szCs w:val="28"/>
        </w:rPr>
        <w:t>Международному дню борьбы с коррупцией</w:t>
      </w:r>
      <w:r>
        <w:rPr>
          <w:szCs w:val="28"/>
        </w:rPr>
        <w:t>.</w:t>
      </w:r>
    </w:p>
    <w:p w:rsidR="006430AE" w:rsidRPr="004D20E2" w:rsidRDefault="000D3577" w:rsidP="005139FE">
      <w:pPr>
        <w:ind w:firstLine="708"/>
        <w:jc w:val="both"/>
        <w:rPr>
          <w:szCs w:val="28"/>
        </w:rPr>
      </w:pPr>
      <w:r w:rsidRPr="004D20E2">
        <w:rPr>
          <w:szCs w:val="28"/>
        </w:rPr>
        <w:t>Во всех общеобразовательных организациях Богучарского муниципальн</w:t>
      </w:r>
      <w:r w:rsidRPr="004D20E2">
        <w:rPr>
          <w:szCs w:val="28"/>
        </w:rPr>
        <w:t>о</w:t>
      </w:r>
      <w:r w:rsidRPr="004D20E2">
        <w:rPr>
          <w:szCs w:val="28"/>
        </w:rPr>
        <w:t>го района</w:t>
      </w:r>
      <w:r>
        <w:rPr>
          <w:szCs w:val="28"/>
        </w:rPr>
        <w:t>, помимо вышеупомянутых мероприятий,</w:t>
      </w:r>
      <w:r w:rsidR="00461102">
        <w:rPr>
          <w:szCs w:val="28"/>
        </w:rPr>
        <w:t xml:space="preserve"> </w:t>
      </w:r>
      <w:r>
        <w:rPr>
          <w:szCs w:val="28"/>
        </w:rPr>
        <w:t xml:space="preserve">к Международному дню борьбы с коррупцией </w:t>
      </w:r>
      <w:r w:rsidRPr="004D20E2">
        <w:rPr>
          <w:szCs w:val="28"/>
        </w:rPr>
        <w:t>проведены классные часы «Нет – коррупции!»</w:t>
      </w:r>
      <w:r>
        <w:rPr>
          <w:szCs w:val="28"/>
        </w:rPr>
        <w:t>, а также</w:t>
      </w:r>
      <w:r w:rsidRPr="00C93EBD">
        <w:rPr>
          <w:szCs w:val="28"/>
        </w:rPr>
        <w:t xml:space="preserve"> 20 «круглых столов» для старшеклассников с участием сотрудников ОМВД России по </w:t>
      </w:r>
      <w:proofErr w:type="spellStart"/>
      <w:r w:rsidRPr="00C93EBD">
        <w:rPr>
          <w:szCs w:val="28"/>
        </w:rPr>
        <w:t>Богучарскому</w:t>
      </w:r>
      <w:proofErr w:type="spellEnd"/>
      <w:r w:rsidRPr="00C93EBD">
        <w:rPr>
          <w:szCs w:val="28"/>
        </w:rPr>
        <w:t xml:space="preserve"> району, начальника юридического отдела администрации Б</w:t>
      </w:r>
      <w:r w:rsidRPr="00C93EBD">
        <w:rPr>
          <w:szCs w:val="28"/>
        </w:rPr>
        <w:t>о</w:t>
      </w:r>
      <w:r w:rsidRPr="00C93EBD">
        <w:rPr>
          <w:szCs w:val="28"/>
        </w:rPr>
        <w:t>гучарского муниципального района.</w:t>
      </w:r>
    </w:p>
    <w:p w:rsidR="00953DE3" w:rsidRDefault="006430AE" w:rsidP="00953DE3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2D37FE">
        <w:rPr>
          <w:b/>
          <w:szCs w:val="28"/>
        </w:rPr>
        <w:t xml:space="preserve"> 4</w:t>
      </w:r>
      <w:r w:rsidR="00B13431" w:rsidRPr="001C7C62">
        <w:rPr>
          <w:b/>
          <w:szCs w:val="28"/>
        </w:rPr>
        <w:t>.</w:t>
      </w:r>
      <w:r w:rsidR="00B13431" w:rsidRPr="002D37FE">
        <w:rPr>
          <w:b/>
          <w:szCs w:val="28"/>
        </w:rPr>
        <w:t>1</w:t>
      </w:r>
      <w:r w:rsidR="002D37FE">
        <w:rPr>
          <w:b/>
          <w:szCs w:val="28"/>
        </w:rPr>
        <w:t xml:space="preserve">. </w:t>
      </w:r>
      <w:r w:rsidR="00701CCC">
        <w:rPr>
          <w:szCs w:val="28"/>
        </w:rPr>
        <w:t xml:space="preserve">Администрацией Богучарского муниципального района проведен анализ исполнения Плана мероприятий по </w:t>
      </w:r>
      <w:proofErr w:type="spellStart"/>
      <w:r w:rsidR="00701CCC">
        <w:rPr>
          <w:szCs w:val="28"/>
        </w:rPr>
        <w:t>антикоррупционному</w:t>
      </w:r>
      <w:proofErr w:type="spellEnd"/>
      <w:r w:rsidR="00701CCC">
        <w:rPr>
          <w:szCs w:val="28"/>
        </w:rPr>
        <w:t xml:space="preserve"> пр</w:t>
      </w:r>
      <w:r w:rsidR="00701CCC">
        <w:rPr>
          <w:szCs w:val="28"/>
        </w:rPr>
        <w:t>о</w:t>
      </w:r>
      <w:r w:rsidR="00701CCC">
        <w:rPr>
          <w:szCs w:val="28"/>
        </w:rPr>
        <w:t xml:space="preserve">свещению в </w:t>
      </w:r>
      <w:proofErr w:type="spellStart"/>
      <w:r w:rsidR="00DE4A6D">
        <w:rPr>
          <w:szCs w:val="28"/>
        </w:rPr>
        <w:t>Богучарском</w:t>
      </w:r>
      <w:proofErr w:type="spellEnd"/>
      <w:r w:rsidR="00DE4A6D">
        <w:rPr>
          <w:szCs w:val="28"/>
        </w:rPr>
        <w:t xml:space="preserve"> муниципальном районе </w:t>
      </w:r>
      <w:r w:rsidR="00701CCC">
        <w:rPr>
          <w:szCs w:val="28"/>
        </w:rPr>
        <w:t xml:space="preserve">Воронежской области за </w:t>
      </w:r>
      <w:r w:rsidR="00956B7D">
        <w:rPr>
          <w:szCs w:val="28"/>
        </w:rPr>
        <w:t>вт</w:t>
      </w:r>
      <w:r w:rsidR="00956B7D">
        <w:rPr>
          <w:szCs w:val="28"/>
        </w:rPr>
        <w:t>о</w:t>
      </w:r>
      <w:r w:rsidR="00956B7D">
        <w:rPr>
          <w:szCs w:val="28"/>
        </w:rPr>
        <w:t xml:space="preserve">рое полугодие </w:t>
      </w:r>
      <w:r w:rsidR="00AC353C">
        <w:rPr>
          <w:szCs w:val="28"/>
        </w:rPr>
        <w:t>2018</w:t>
      </w:r>
      <w:r>
        <w:rPr>
          <w:szCs w:val="28"/>
        </w:rPr>
        <w:t xml:space="preserve"> год</w:t>
      </w:r>
      <w:r w:rsidR="00956B7D">
        <w:rPr>
          <w:szCs w:val="28"/>
        </w:rPr>
        <w:t>а</w:t>
      </w:r>
      <w:r w:rsidR="00DE4A6D">
        <w:rPr>
          <w:szCs w:val="28"/>
        </w:rPr>
        <w:t xml:space="preserve"> и</w:t>
      </w:r>
      <w:r w:rsidR="00701CCC">
        <w:rPr>
          <w:szCs w:val="28"/>
        </w:rPr>
        <w:t xml:space="preserve"> </w:t>
      </w:r>
      <w:r w:rsidR="00DE4A6D">
        <w:rPr>
          <w:szCs w:val="28"/>
        </w:rPr>
        <w:t xml:space="preserve">направлен в управление </w:t>
      </w:r>
      <w:r w:rsidR="009628CD">
        <w:rPr>
          <w:szCs w:val="28"/>
        </w:rPr>
        <w:t>по профилактике коррупц</w:t>
      </w:r>
      <w:r w:rsidR="009628CD">
        <w:rPr>
          <w:szCs w:val="28"/>
        </w:rPr>
        <w:t>и</w:t>
      </w:r>
      <w:r w:rsidR="009628CD">
        <w:rPr>
          <w:szCs w:val="28"/>
        </w:rPr>
        <w:t>онных и иных правонарушений правительства Воронежской области</w:t>
      </w:r>
      <w:r w:rsidR="00701CCC">
        <w:rPr>
          <w:szCs w:val="28"/>
        </w:rPr>
        <w:t>.</w:t>
      </w:r>
    </w:p>
    <w:p w:rsidR="009628CD" w:rsidRDefault="009628CD" w:rsidP="00953DE3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4</w:t>
      </w:r>
      <w:r w:rsidRPr="001C7C62">
        <w:rPr>
          <w:b/>
          <w:szCs w:val="28"/>
        </w:rPr>
        <w:t>.</w:t>
      </w:r>
      <w:r>
        <w:rPr>
          <w:b/>
          <w:szCs w:val="28"/>
        </w:rPr>
        <w:t xml:space="preserve">2. </w:t>
      </w:r>
      <w:r>
        <w:rPr>
          <w:szCs w:val="28"/>
        </w:rPr>
        <w:t>Администрацией Богучарского муниципального района пр</w:t>
      </w:r>
      <w:r>
        <w:rPr>
          <w:szCs w:val="28"/>
        </w:rPr>
        <w:t>о</w:t>
      </w:r>
      <w:r>
        <w:rPr>
          <w:szCs w:val="28"/>
        </w:rPr>
        <w:t xml:space="preserve">веден мониторинг реализации Плана мероприятий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</w:t>
      </w:r>
      <w:r>
        <w:rPr>
          <w:szCs w:val="28"/>
        </w:rPr>
        <w:t>о</w:t>
      </w:r>
      <w:r>
        <w:rPr>
          <w:szCs w:val="28"/>
        </w:rPr>
        <w:t xml:space="preserve">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</w:t>
      </w:r>
      <w:r w:rsidR="00AC353C">
        <w:rPr>
          <w:szCs w:val="28"/>
        </w:rPr>
        <w:t xml:space="preserve">йоне Воронежской области за 2018 </w:t>
      </w:r>
      <w:r>
        <w:rPr>
          <w:szCs w:val="28"/>
        </w:rPr>
        <w:t xml:space="preserve"> год.</w:t>
      </w:r>
    </w:p>
    <w:p w:rsidR="00956B7D" w:rsidRDefault="00956B7D" w:rsidP="00953DE3">
      <w:pPr>
        <w:jc w:val="both"/>
        <w:rPr>
          <w:szCs w:val="28"/>
        </w:rPr>
      </w:pPr>
    </w:p>
    <w:p w:rsidR="00956B7D" w:rsidRDefault="00956B7D" w:rsidP="00953DE3">
      <w:pPr>
        <w:jc w:val="both"/>
        <w:rPr>
          <w:szCs w:val="28"/>
        </w:rPr>
      </w:pPr>
    </w:p>
    <w:p w:rsidR="00953DE3" w:rsidRDefault="00953DE3" w:rsidP="00953DE3">
      <w:pPr>
        <w:jc w:val="both"/>
        <w:rPr>
          <w:szCs w:val="28"/>
        </w:rPr>
      </w:pPr>
    </w:p>
    <w:p w:rsidR="005A6EAF" w:rsidRDefault="005A6EAF" w:rsidP="00CB0B48">
      <w:pPr>
        <w:rPr>
          <w:sz w:val="22"/>
          <w:szCs w:val="22"/>
        </w:rPr>
      </w:pPr>
    </w:p>
    <w:sectPr w:rsidR="005A6EAF" w:rsidSect="00CB0B48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D7EE8"/>
    <w:multiLevelType w:val="hybridMultilevel"/>
    <w:tmpl w:val="08502322"/>
    <w:lvl w:ilvl="0" w:tplc="ACC8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01542"/>
    <w:multiLevelType w:val="hybridMultilevel"/>
    <w:tmpl w:val="275AED38"/>
    <w:lvl w:ilvl="0" w:tplc="1B8E8D6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95804"/>
    <w:multiLevelType w:val="multilevel"/>
    <w:tmpl w:val="6704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F6DB6"/>
    <w:multiLevelType w:val="hybridMultilevel"/>
    <w:tmpl w:val="1D88413A"/>
    <w:lvl w:ilvl="0" w:tplc="A9B89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835C1"/>
    <w:rsid w:val="00000C5D"/>
    <w:rsid w:val="000164D6"/>
    <w:rsid w:val="00016ADB"/>
    <w:rsid w:val="0003082C"/>
    <w:rsid w:val="0003479F"/>
    <w:rsid w:val="000351A0"/>
    <w:rsid w:val="00064744"/>
    <w:rsid w:val="000662CC"/>
    <w:rsid w:val="00072E62"/>
    <w:rsid w:val="0007732F"/>
    <w:rsid w:val="00093F60"/>
    <w:rsid w:val="000B2CF2"/>
    <w:rsid w:val="000B2DB9"/>
    <w:rsid w:val="000C4BC9"/>
    <w:rsid w:val="000D0545"/>
    <w:rsid w:val="000D3577"/>
    <w:rsid w:val="000E0621"/>
    <w:rsid w:val="000F376B"/>
    <w:rsid w:val="000F4A89"/>
    <w:rsid w:val="000F60A3"/>
    <w:rsid w:val="000F676A"/>
    <w:rsid w:val="00133720"/>
    <w:rsid w:val="00134E44"/>
    <w:rsid w:val="00143DFC"/>
    <w:rsid w:val="00146B3B"/>
    <w:rsid w:val="00151905"/>
    <w:rsid w:val="00153A00"/>
    <w:rsid w:val="001557B1"/>
    <w:rsid w:val="001574FC"/>
    <w:rsid w:val="00164794"/>
    <w:rsid w:val="00170806"/>
    <w:rsid w:val="00177664"/>
    <w:rsid w:val="001806B0"/>
    <w:rsid w:val="001904E2"/>
    <w:rsid w:val="00192E16"/>
    <w:rsid w:val="001A1B90"/>
    <w:rsid w:val="001B0EB0"/>
    <w:rsid w:val="001B0F67"/>
    <w:rsid w:val="001B401E"/>
    <w:rsid w:val="001B6338"/>
    <w:rsid w:val="001C0BF2"/>
    <w:rsid w:val="001C0D3C"/>
    <w:rsid w:val="001C154A"/>
    <w:rsid w:val="001C7C62"/>
    <w:rsid w:val="001D366E"/>
    <w:rsid w:val="001D69AF"/>
    <w:rsid w:val="001E119D"/>
    <w:rsid w:val="001E1FC9"/>
    <w:rsid w:val="001E3D12"/>
    <w:rsid w:val="0021385C"/>
    <w:rsid w:val="00214F32"/>
    <w:rsid w:val="00223BB1"/>
    <w:rsid w:val="00236DF8"/>
    <w:rsid w:val="00237324"/>
    <w:rsid w:val="0024029B"/>
    <w:rsid w:val="00241A20"/>
    <w:rsid w:val="00247BED"/>
    <w:rsid w:val="00275C46"/>
    <w:rsid w:val="00277BAB"/>
    <w:rsid w:val="00290B6C"/>
    <w:rsid w:val="002967D4"/>
    <w:rsid w:val="002B4932"/>
    <w:rsid w:val="002B7B0F"/>
    <w:rsid w:val="002B7D70"/>
    <w:rsid w:val="002D37FE"/>
    <w:rsid w:val="002D3867"/>
    <w:rsid w:val="002E7C0D"/>
    <w:rsid w:val="003021E9"/>
    <w:rsid w:val="00303C35"/>
    <w:rsid w:val="00323302"/>
    <w:rsid w:val="00324164"/>
    <w:rsid w:val="0032465B"/>
    <w:rsid w:val="00325E4F"/>
    <w:rsid w:val="00342A84"/>
    <w:rsid w:val="00346478"/>
    <w:rsid w:val="003473F2"/>
    <w:rsid w:val="003547FB"/>
    <w:rsid w:val="0035653E"/>
    <w:rsid w:val="0036297C"/>
    <w:rsid w:val="00370607"/>
    <w:rsid w:val="00371A98"/>
    <w:rsid w:val="0037373D"/>
    <w:rsid w:val="003864A9"/>
    <w:rsid w:val="00390842"/>
    <w:rsid w:val="00394501"/>
    <w:rsid w:val="003A0B82"/>
    <w:rsid w:val="003A1668"/>
    <w:rsid w:val="003A4681"/>
    <w:rsid w:val="003B360F"/>
    <w:rsid w:val="003E2360"/>
    <w:rsid w:val="003E50FC"/>
    <w:rsid w:val="003E5E3A"/>
    <w:rsid w:val="003F3BC3"/>
    <w:rsid w:val="003F46E4"/>
    <w:rsid w:val="004157B7"/>
    <w:rsid w:val="004259C4"/>
    <w:rsid w:val="0043037E"/>
    <w:rsid w:val="00460943"/>
    <w:rsid w:val="00461102"/>
    <w:rsid w:val="004677A7"/>
    <w:rsid w:val="00467A48"/>
    <w:rsid w:val="00472781"/>
    <w:rsid w:val="0047376A"/>
    <w:rsid w:val="00477471"/>
    <w:rsid w:val="00496004"/>
    <w:rsid w:val="004A0625"/>
    <w:rsid w:val="004A56D1"/>
    <w:rsid w:val="004B5290"/>
    <w:rsid w:val="004C2597"/>
    <w:rsid w:val="004C3E36"/>
    <w:rsid w:val="004C4F3D"/>
    <w:rsid w:val="004C5E8E"/>
    <w:rsid w:val="004D5FE1"/>
    <w:rsid w:val="004E39F3"/>
    <w:rsid w:val="004F391C"/>
    <w:rsid w:val="004F5CFC"/>
    <w:rsid w:val="004F673F"/>
    <w:rsid w:val="005139FE"/>
    <w:rsid w:val="00526214"/>
    <w:rsid w:val="00527DC3"/>
    <w:rsid w:val="005422A3"/>
    <w:rsid w:val="005459CD"/>
    <w:rsid w:val="00552626"/>
    <w:rsid w:val="00561C81"/>
    <w:rsid w:val="00576137"/>
    <w:rsid w:val="005A28EF"/>
    <w:rsid w:val="005A6EAF"/>
    <w:rsid w:val="005A7C01"/>
    <w:rsid w:val="005C36C5"/>
    <w:rsid w:val="005D160B"/>
    <w:rsid w:val="005E6587"/>
    <w:rsid w:val="005F0CED"/>
    <w:rsid w:val="00623E94"/>
    <w:rsid w:val="00627375"/>
    <w:rsid w:val="00640951"/>
    <w:rsid w:val="006422AD"/>
    <w:rsid w:val="006430AE"/>
    <w:rsid w:val="006550CE"/>
    <w:rsid w:val="006559E6"/>
    <w:rsid w:val="00656332"/>
    <w:rsid w:val="006654F7"/>
    <w:rsid w:val="0066740B"/>
    <w:rsid w:val="006739BA"/>
    <w:rsid w:val="006804A5"/>
    <w:rsid w:val="00680F92"/>
    <w:rsid w:val="0069109F"/>
    <w:rsid w:val="00695CFA"/>
    <w:rsid w:val="006961F1"/>
    <w:rsid w:val="006A185C"/>
    <w:rsid w:val="006A47FB"/>
    <w:rsid w:val="006B0B5A"/>
    <w:rsid w:val="006B1A31"/>
    <w:rsid w:val="006B696C"/>
    <w:rsid w:val="006D465D"/>
    <w:rsid w:val="006D47C3"/>
    <w:rsid w:val="006D701C"/>
    <w:rsid w:val="006F76DD"/>
    <w:rsid w:val="00701CCC"/>
    <w:rsid w:val="00702F98"/>
    <w:rsid w:val="007162D0"/>
    <w:rsid w:val="00721EC6"/>
    <w:rsid w:val="007346A7"/>
    <w:rsid w:val="007351D8"/>
    <w:rsid w:val="00736F81"/>
    <w:rsid w:val="007813AD"/>
    <w:rsid w:val="007A5ABB"/>
    <w:rsid w:val="007A7254"/>
    <w:rsid w:val="007B601C"/>
    <w:rsid w:val="007C222F"/>
    <w:rsid w:val="007D2C2B"/>
    <w:rsid w:val="007E2D41"/>
    <w:rsid w:val="007F07AF"/>
    <w:rsid w:val="007F37CD"/>
    <w:rsid w:val="00801AD5"/>
    <w:rsid w:val="00805CF7"/>
    <w:rsid w:val="00810629"/>
    <w:rsid w:val="008159E9"/>
    <w:rsid w:val="008251F4"/>
    <w:rsid w:val="00825825"/>
    <w:rsid w:val="00830983"/>
    <w:rsid w:val="008322AC"/>
    <w:rsid w:val="00845F9C"/>
    <w:rsid w:val="0085071F"/>
    <w:rsid w:val="00850C59"/>
    <w:rsid w:val="008613FC"/>
    <w:rsid w:val="0086241E"/>
    <w:rsid w:val="00863110"/>
    <w:rsid w:val="008660EE"/>
    <w:rsid w:val="00867A1E"/>
    <w:rsid w:val="00870A21"/>
    <w:rsid w:val="00871879"/>
    <w:rsid w:val="00876661"/>
    <w:rsid w:val="00882015"/>
    <w:rsid w:val="0088518B"/>
    <w:rsid w:val="008B0C22"/>
    <w:rsid w:val="008C1AD7"/>
    <w:rsid w:val="008C231D"/>
    <w:rsid w:val="008D208B"/>
    <w:rsid w:val="008D6D58"/>
    <w:rsid w:val="008E7BC8"/>
    <w:rsid w:val="008F0518"/>
    <w:rsid w:val="00901EB4"/>
    <w:rsid w:val="00903579"/>
    <w:rsid w:val="00904BBC"/>
    <w:rsid w:val="009060FB"/>
    <w:rsid w:val="00922D10"/>
    <w:rsid w:val="00932876"/>
    <w:rsid w:val="00935024"/>
    <w:rsid w:val="00944715"/>
    <w:rsid w:val="00953DE3"/>
    <w:rsid w:val="00955EC0"/>
    <w:rsid w:val="00956B7D"/>
    <w:rsid w:val="00962154"/>
    <w:rsid w:val="009628CD"/>
    <w:rsid w:val="00965A48"/>
    <w:rsid w:val="00966552"/>
    <w:rsid w:val="00971A4D"/>
    <w:rsid w:val="0097467F"/>
    <w:rsid w:val="00974DD1"/>
    <w:rsid w:val="00974F59"/>
    <w:rsid w:val="00974F7A"/>
    <w:rsid w:val="00987BF2"/>
    <w:rsid w:val="00987DE6"/>
    <w:rsid w:val="009936DA"/>
    <w:rsid w:val="009937B3"/>
    <w:rsid w:val="009975F9"/>
    <w:rsid w:val="009A5452"/>
    <w:rsid w:val="009B3CB3"/>
    <w:rsid w:val="009B6CFE"/>
    <w:rsid w:val="009C0C94"/>
    <w:rsid w:val="009C1716"/>
    <w:rsid w:val="009C4E80"/>
    <w:rsid w:val="009E492C"/>
    <w:rsid w:val="009E6E31"/>
    <w:rsid w:val="00A04F85"/>
    <w:rsid w:val="00A06C35"/>
    <w:rsid w:val="00A16175"/>
    <w:rsid w:val="00A230A7"/>
    <w:rsid w:val="00A37598"/>
    <w:rsid w:val="00A50C8F"/>
    <w:rsid w:val="00A543E8"/>
    <w:rsid w:val="00A567CE"/>
    <w:rsid w:val="00A652C4"/>
    <w:rsid w:val="00A728C0"/>
    <w:rsid w:val="00A81282"/>
    <w:rsid w:val="00A8374D"/>
    <w:rsid w:val="00A8618E"/>
    <w:rsid w:val="00A946FB"/>
    <w:rsid w:val="00A94754"/>
    <w:rsid w:val="00AA439B"/>
    <w:rsid w:val="00AA6161"/>
    <w:rsid w:val="00AC0CCA"/>
    <w:rsid w:val="00AC2671"/>
    <w:rsid w:val="00AC353C"/>
    <w:rsid w:val="00AC36BD"/>
    <w:rsid w:val="00AC60D8"/>
    <w:rsid w:val="00AD0A9D"/>
    <w:rsid w:val="00AD54FC"/>
    <w:rsid w:val="00AD5A4E"/>
    <w:rsid w:val="00B06B92"/>
    <w:rsid w:val="00B07BD7"/>
    <w:rsid w:val="00B12E5C"/>
    <w:rsid w:val="00B13431"/>
    <w:rsid w:val="00B15EE0"/>
    <w:rsid w:val="00B21B1B"/>
    <w:rsid w:val="00B243A2"/>
    <w:rsid w:val="00B36743"/>
    <w:rsid w:val="00B4381A"/>
    <w:rsid w:val="00B56304"/>
    <w:rsid w:val="00B57FD1"/>
    <w:rsid w:val="00B6415E"/>
    <w:rsid w:val="00B71EA7"/>
    <w:rsid w:val="00B7287E"/>
    <w:rsid w:val="00B74E44"/>
    <w:rsid w:val="00B835C1"/>
    <w:rsid w:val="00BA05BF"/>
    <w:rsid w:val="00BB50DA"/>
    <w:rsid w:val="00BC0226"/>
    <w:rsid w:val="00BC479F"/>
    <w:rsid w:val="00BC74EE"/>
    <w:rsid w:val="00BD519A"/>
    <w:rsid w:val="00BD6977"/>
    <w:rsid w:val="00BE1E2F"/>
    <w:rsid w:val="00BE2027"/>
    <w:rsid w:val="00BE75DB"/>
    <w:rsid w:val="00BF2FD1"/>
    <w:rsid w:val="00C01F18"/>
    <w:rsid w:val="00C247BD"/>
    <w:rsid w:val="00C26600"/>
    <w:rsid w:val="00C35087"/>
    <w:rsid w:val="00C3561A"/>
    <w:rsid w:val="00C40F25"/>
    <w:rsid w:val="00C43EBC"/>
    <w:rsid w:val="00C52E0C"/>
    <w:rsid w:val="00C756DD"/>
    <w:rsid w:val="00C81432"/>
    <w:rsid w:val="00C84527"/>
    <w:rsid w:val="00C87751"/>
    <w:rsid w:val="00C959C3"/>
    <w:rsid w:val="00CA2C53"/>
    <w:rsid w:val="00CA4B46"/>
    <w:rsid w:val="00CB0B48"/>
    <w:rsid w:val="00CB3151"/>
    <w:rsid w:val="00CB4D0D"/>
    <w:rsid w:val="00CB6222"/>
    <w:rsid w:val="00CC3D8C"/>
    <w:rsid w:val="00CE03A2"/>
    <w:rsid w:val="00D01DDD"/>
    <w:rsid w:val="00D07B2F"/>
    <w:rsid w:val="00D10CD6"/>
    <w:rsid w:val="00D12182"/>
    <w:rsid w:val="00D121A2"/>
    <w:rsid w:val="00D22E01"/>
    <w:rsid w:val="00D24194"/>
    <w:rsid w:val="00D32C18"/>
    <w:rsid w:val="00D33D43"/>
    <w:rsid w:val="00D421C9"/>
    <w:rsid w:val="00D42991"/>
    <w:rsid w:val="00D51BED"/>
    <w:rsid w:val="00D52C65"/>
    <w:rsid w:val="00D55E70"/>
    <w:rsid w:val="00D706AD"/>
    <w:rsid w:val="00D73668"/>
    <w:rsid w:val="00D76CAB"/>
    <w:rsid w:val="00D77407"/>
    <w:rsid w:val="00D90839"/>
    <w:rsid w:val="00D90E24"/>
    <w:rsid w:val="00D93A2A"/>
    <w:rsid w:val="00DA29B2"/>
    <w:rsid w:val="00DA46D2"/>
    <w:rsid w:val="00DB352F"/>
    <w:rsid w:val="00DC2C0A"/>
    <w:rsid w:val="00DC5502"/>
    <w:rsid w:val="00DE1068"/>
    <w:rsid w:val="00DE1A2D"/>
    <w:rsid w:val="00DE22D0"/>
    <w:rsid w:val="00DE4A6D"/>
    <w:rsid w:val="00E06256"/>
    <w:rsid w:val="00E10639"/>
    <w:rsid w:val="00E52510"/>
    <w:rsid w:val="00E54C6B"/>
    <w:rsid w:val="00E56B4A"/>
    <w:rsid w:val="00E61007"/>
    <w:rsid w:val="00E62C4A"/>
    <w:rsid w:val="00E662F8"/>
    <w:rsid w:val="00E70EB7"/>
    <w:rsid w:val="00EB71D0"/>
    <w:rsid w:val="00EC1703"/>
    <w:rsid w:val="00EC4A7D"/>
    <w:rsid w:val="00EF1D4A"/>
    <w:rsid w:val="00EF2F48"/>
    <w:rsid w:val="00EF7DE3"/>
    <w:rsid w:val="00F031C9"/>
    <w:rsid w:val="00F107C2"/>
    <w:rsid w:val="00F36754"/>
    <w:rsid w:val="00F45B40"/>
    <w:rsid w:val="00F46256"/>
    <w:rsid w:val="00F50E96"/>
    <w:rsid w:val="00F56601"/>
    <w:rsid w:val="00F64404"/>
    <w:rsid w:val="00F669D3"/>
    <w:rsid w:val="00F74363"/>
    <w:rsid w:val="00F764E8"/>
    <w:rsid w:val="00F80273"/>
    <w:rsid w:val="00F8217D"/>
    <w:rsid w:val="00FA076A"/>
    <w:rsid w:val="00FA424E"/>
    <w:rsid w:val="00FA52D7"/>
    <w:rsid w:val="00FB73B2"/>
    <w:rsid w:val="00FC1142"/>
    <w:rsid w:val="00FD2F64"/>
    <w:rsid w:val="00FE2964"/>
    <w:rsid w:val="00FE71E5"/>
    <w:rsid w:val="00FF0ED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C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52D7"/>
    <w:rPr>
      <w:rFonts w:ascii="SchoolBook" w:hAnsi="SchoolBook"/>
      <w:sz w:val="28"/>
    </w:rPr>
  </w:style>
  <w:style w:type="paragraph" w:styleId="a4">
    <w:name w:val="Balloon Text"/>
    <w:basedOn w:val="a"/>
    <w:link w:val="a5"/>
    <w:rsid w:val="00F5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E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5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94501"/>
    <w:pPr>
      <w:suppressAutoHyphens/>
      <w:autoSpaceDE w:val="0"/>
      <w:autoSpaceDN w:val="0"/>
      <w:adjustRightInd w:val="0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4501"/>
    <w:rPr>
      <w:b/>
      <w:sz w:val="24"/>
    </w:rPr>
  </w:style>
  <w:style w:type="paragraph" w:customStyle="1" w:styleId="1">
    <w:name w:val="Название1"/>
    <w:basedOn w:val="a"/>
    <w:rsid w:val="00FE71E5"/>
    <w:pPr>
      <w:jc w:val="center"/>
    </w:pPr>
    <w:rPr>
      <w:b/>
      <w:szCs w:val="20"/>
    </w:rPr>
  </w:style>
  <w:style w:type="paragraph" w:styleId="a7">
    <w:name w:val="Normal (Web)"/>
    <w:basedOn w:val="a"/>
    <w:uiPriority w:val="99"/>
    <w:rsid w:val="00922D1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8">
    <w:name w:val="Основной текст_"/>
    <w:basedOn w:val="a0"/>
    <w:link w:val="21"/>
    <w:rsid w:val="001904E2"/>
    <w:rPr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1904E2"/>
    <w:rPr>
      <w:color w:val="000000"/>
      <w:spacing w:val="-5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Полужирный;Интервал 0 pt"/>
    <w:basedOn w:val="a8"/>
    <w:rsid w:val="001904E2"/>
    <w:rPr>
      <w:b/>
      <w:bCs/>
      <w:color w:val="000000"/>
      <w:spacing w:val="-6"/>
      <w:w w:val="100"/>
      <w:position w:val="0"/>
      <w:sz w:val="16"/>
      <w:szCs w:val="16"/>
      <w:lang w:val="ru-RU"/>
    </w:rPr>
  </w:style>
  <w:style w:type="character" w:customStyle="1" w:styleId="LucidaSansUnicode11pt">
    <w:name w:val="Основной текст + Lucida Sans Unicode;11 pt"/>
    <w:basedOn w:val="a8"/>
    <w:rsid w:val="001904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8"/>
    <w:rsid w:val="001904E2"/>
    <w:rPr>
      <w:b/>
      <w:bCs/>
      <w:color w:val="000000"/>
      <w:spacing w:val="-5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8"/>
    <w:rsid w:val="001904E2"/>
    <w:rPr>
      <w:color w:val="000000"/>
      <w:spacing w:val="0"/>
      <w:w w:val="100"/>
      <w:position w:val="0"/>
    </w:rPr>
  </w:style>
  <w:style w:type="paragraph" w:customStyle="1" w:styleId="21">
    <w:name w:val="Основной текст2"/>
    <w:basedOn w:val="a"/>
    <w:link w:val="a8"/>
    <w:rsid w:val="001904E2"/>
    <w:pPr>
      <w:widowControl w:val="0"/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021E9"/>
    <w:pPr>
      <w:ind w:left="720"/>
      <w:contextualSpacing/>
    </w:pPr>
    <w:rPr>
      <w:sz w:val="24"/>
    </w:rPr>
  </w:style>
  <w:style w:type="character" w:customStyle="1" w:styleId="0pt">
    <w:name w:val="Основной текст + Интервал 0 pt"/>
    <w:basedOn w:val="a8"/>
    <w:rsid w:val="0081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a">
    <w:name w:val="No Spacing"/>
    <w:uiPriority w:val="1"/>
    <w:qFormat/>
    <w:rsid w:val="006B696C"/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(2)_"/>
    <w:basedOn w:val="a0"/>
    <w:link w:val="23"/>
    <w:rsid w:val="006B696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696C"/>
    <w:pPr>
      <w:widowControl w:val="0"/>
      <w:shd w:val="clear" w:color="auto" w:fill="FFFFFF"/>
      <w:spacing w:after="540" w:line="298" w:lineRule="exact"/>
      <w:jc w:val="center"/>
    </w:pPr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47BED"/>
    <w:rPr>
      <w:color w:val="0000FF"/>
      <w:u w:val="single"/>
    </w:rPr>
  </w:style>
  <w:style w:type="character" w:customStyle="1" w:styleId="115pt0pt">
    <w:name w:val="Основной текст + 11;5 pt;Интервал 0 pt"/>
    <w:basedOn w:val="a0"/>
    <w:rsid w:val="000F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C7C6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c">
    <w:name w:val="Body Text"/>
    <w:basedOn w:val="a"/>
    <w:link w:val="ad"/>
    <w:rsid w:val="001C7C62"/>
    <w:pPr>
      <w:spacing w:after="120"/>
    </w:pPr>
  </w:style>
  <w:style w:type="character" w:customStyle="1" w:styleId="ad">
    <w:name w:val="Основной текст Знак"/>
    <w:basedOn w:val="a0"/>
    <w:link w:val="ac"/>
    <w:rsid w:val="001C7C62"/>
    <w:rPr>
      <w:sz w:val="28"/>
      <w:szCs w:val="24"/>
    </w:rPr>
  </w:style>
  <w:style w:type="character" w:customStyle="1" w:styleId="FontStyle12">
    <w:name w:val="Font Style12"/>
    <w:basedOn w:val="a0"/>
    <w:uiPriority w:val="99"/>
    <w:rsid w:val="001C7C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E54C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54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1B1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B08C-0708-46E2-A160-EEC9E22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2433</Words>
  <Characters>18502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gKurganskaya_2</dc:creator>
  <cp:keywords/>
  <dc:description/>
  <cp:lastModifiedBy>Admin</cp:lastModifiedBy>
  <cp:revision>26</cp:revision>
  <cp:lastPrinted>2018-01-22T05:19:00Z</cp:lastPrinted>
  <dcterms:created xsi:type="dcterms:W3CDTF">2017-01-16T07:39:00Z</dcterms:created>
  <dcterms:modified xsi:type="dcterms:W3CDTF">2019-01-09T14:04:00Z</dcterms:modified>
</cp:coreProperties>
</file>