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BD22EE">
        <w:rPr>
          <w:b/>
          <w:sz w:val="28"/>
          <w:szCs w:val="28"/>
        </w:rPr>
        <w:t xml:space="preserve"> </w:t>
      </w:r>
      <w:r w:rsidR="0053213D">
        <w:rPr>
          <w:b/>
          <w:sz w:val="28"/>
          <w:szCs w:val="28"/>
        </w:rPr>
        <w:t>7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по соблюдению требований к служебному поведению 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урегулированию конфликта интересов 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Богучарского муниципального района </w:t>
      </w:r>
    </w:p>
    <w:p w:rsidR="00F06200" w:rsidRDefault="00F06200" w:rsidP="00F06200">
      <w:pPr>
        <w:tabs>
          <w:tab w:val="left" w:pos="5400"/>
        </w:tabs>
        <w:jc w:val="both"/>
        <w:rPr>
          <w:sz w:val="28"/>
          <w:szCs w:val="28"/>
        </w:rPr>
      </w:pPr>
    </w:p>
    <w:p w:rsidR="0053213D" w:rsidRDefault="0053213D" w:rsidP="0053213D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28.11.2022 г.                                                                                        г. Богучар</w:t>
      </w:r>
    </w:p>
    <w:p w:rsidR="0053213D" w:rsidRDefault="0053213D" w:rsidP="0053213D">
      <w:pPr>
        <w:tabs>
          <w:tab w:val="left" w:pos="5400"/>
        </w:tabs>
        <w:jc w:val="both"/>
        <w:rPr>
          <w:sz w:val="28"/>
          <w:szCs w:val="28"/>
        </w:rPr>
      </w:pPr>
    </w:p>
    <w:p w:rsidR="0053213D" w:rsidRDefault="0053213D" w:rsidP="0053213D">
      <w:pPr>
        <w:rPr>
          <w:sz w:val="28"/>
          <w:szCs w:val="28"/>
        </w:rPr>
      </w:pPr>
    </w:p>
    <w:p w:rsidR="0053213D" w:rsidRDefault="0053213D" w:rsidP="0053213D">
      <w:pPr>
        <w:pStyle w:val="Style4"/>
        <w:widowControl/>
        <w:spacing w:before="91"/>
        <w:ind w:left="4395" w:right="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 заседании комиссии присутствуют:   </w:t>
      </w:r>
    </w:p>
    <w:p w:rsidR="0053213D" w:rsidRDefault="0053213D" w:rsidP="0053213D">
      <w:pPr>
        <w:pStyle w:val="Style4"/>
        <w:widowControl/>
        <w:ind w:left="4395"/>
        <w:rPr>
          <w:rStyle w:val="FontStyle13"/>
          <w:sz w:val="28"/>
          <w:szCs w:val="28"/>
        </w:rPr>
      </w:pPr>
      <w:bookmarkStart w:id="0" w:name="_GoBack"/>
      <w:bookmarkEnd w:id="0"/>
      <w:r>
        <w:rPr>
          <w:rStyle w:val="FontStyle13"/>
          <w:sz w:val="28"/>
          <w:szCs w:val="28"/>
        </w:rPr>
        <w:t>Самодурова Н.А.- председатель комиссии</w:t>
      </w:r>
    </w:p>
    <w:p w:rsidR="0053213D" w:rsidRDefault="0053213D" w:rsidP="0053213D">
      <w:pPr>
        <w:pStyle w:val="Style4"/>
        <w:widowControl/>
        <w:ind w:left="4395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Мыльникова</w:t>
      </w:r>
      <w:proofErr w:type="spellEnd"/>
      <w:r>
        <w:rPr>
          <w:rStyle w:val="FontStyle13"/>
          <w:sz w:val="28"/>
          <w:szCs w:val="28"/>
        </w:rPr>
        <w:t xml:space="preserve"> Е.Б. – секретарь комиссии</w:t>
      </w:r>
    </w:p>
    <w:p w:rsidR="0053213D" w:rsidRDefault="0053213D" w:rsidP="0053213D">
      <w:pPr>
        <w:pStyle w:val="Style4"/>
        <w:widowControl/>
        <w:ind w:left="4395"/>
        <w:rPr>
          <w:rStyle w:val="FontStyle13"/>
          <w:sz w:val="28"/>
          <w:szCs w:val="28"/>
        </w:rPr>
      </w:pPr>
    </w:p>
    <w:p w:rsidR="0053213D" w:rsidRDefault="0053213D" w:rsidP="0053213D">
      <w:pPr>
        <w:pStyle w:val="Style4"/>
        <w:widowControl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Члены комиссии: </w:t>
      </w:r>
    </w:p>
    <w:p w:rsidR="0053213D" w:rsidRDefault="0053213D" w:rsidP="0053213D">
      <w:pPr>
        <w:pStyle w:val="Style4"/>
        <w:widowControl/>
        <w:ind w:left="4395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Лацыгина Е.В., Козлов Д.В., Андросова Е.В., Булах И.П., Костенко И.М., Енин В.Д.</w:t>
      </w:r>
    </w:p>
    <w:p w:rsidR="0053213D" w:rsidRDefault="0053213D" w:rsidP="0053213D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53213D" w:rsidRDefault="0053213D" w:rsidP="0053213D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Заседание комиссии открывает и ведет Самодурова Наталья Анатольевна, заместитель главы администрации Богучарского муниципального района – руководитель аппарата администрации района, </w:t>
      </w:r>
      <w:r>
        <w:rPr>
          <w:rStyle w:val="FontStyle12"/>
          <w:b w:val="0"/>
          <w:sz w:val="28"/>
          <w:szCs w:val="28"/>
        </w:rPr>
        <w:t>председатель комиссии</w:t>
      </w:r>
    </w:p>
    <w:p w:rsidR="00F06200" w:rsidRDefault="00F06200" w:rsidP="00820067">
      <w:pPr>
        <w:pStyle w:val="Style2"/>
        <w:widowControl/>
        <w:spacing w:line="240" w:lineRule="auto"/>
        <w:jc w:val="center"/>
        <w:rPr>
          <w:rStyle w:val="FontStyle12"/>
          <w:sz w:val="28"/>
          <w:szCs w:val="28"/>
        </w:rPr>
      </w:pPr>
    </w:p>
    <w:p w:rsidR="00F06200" w:rsidRPr="00820067" w:rsidRDefault="00F06200" w:rsidP="00820067">
      <w:pPr>
        <w:pStyle w:val="Style2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 w:rsidRPr="00820067">
        <w:rPr>
          <w:rStyle w:val="FontStyle12"/>
          <w:sz w:val="28"/>
          <w:szCs w:val="28"/>
        </w:rPr>
        <w:t>Повестка дня:</w:t>
      </w:r>
    </w:p>
    <w:p w:rsidR="000C5ED4" w:rsidRDefault="00F06200" w:rsidP="00820067">
      <w:pPr>
        <w:pStyle w:val="22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20067">
        <w:rPr>
          <w:rStyle w:val="FontStyle12"/>
          <w:sz w:val="28"/>
          <w:szCs w:val="28"/>
        </w:rPr>
        <w:t>1.</w:t>
      </w:r>
      <w:r w:rsidR="000C5ED4" w:rsidRPr="00820067">
        <w:rPr>
          <w:b w:val="0"/>
          <w:color w:val="000000"/>
          <w:sz w:val="28"/>
          <w:szCs w:val="28"/>
        </w:rPr>
        <w:t xml:space="preserve">О даче согласия </w:t>
      </w:r>
      <w:r w:rsidR="00335CFB">
        <w:rPr>
          <w:b w:val="0"/>
          <w:color w:val="000000"/>
          <w:sz w:val="28"/>
          <w:szCs w:val="28"/>
        </w:rPr>
        <w:t>о</w:t>
      </w:r>
      <w:r w:rsidR="00B20542">
        <w:rPr>
          <w:b w:val="0"/>
          <w:color w:val="000000"/>
          <w:sz w:val="28"/>
          <w:szCs w:val="28"/>
        </w:rPr>
        <w:t>бществ</w:t>
      </w:r>
      <w:r w:rsidR="00D83B81">
        <w:rPr>
          <w:b w:val="0"/>
          <w:color w:val="000000"/>
          <w:sz w:val="28"/>
          <w:szCs w:val="28"/>
        </w:rPr>
        <w:t>у</w:t>
      </w:r>
      <w:r w:rsidR="00B20542">
        <w:rPr>
          <w:b w:val="0"/>
          <w:color w:val="000000"/>
          <w:sz w:val="28"/>
          <w:szCs w:val="28"/>
        </w:rPr>
        <w:t xml:space="preserve"> с ограниченной ответственностью </w:t>
      </w:r>
      <w:r w:rsidR="0053213D" w:rsidRPr="0053213D">
        <w:rPr>
          <w:b w:val="0"/>
          <w:color w:val="000000"/>
          <w:sz w:val="28"/>
          <w:szCs w:val="28"/>
        </w:rPr>
        <w:t>«</w:t>
      </w:r>
      <w:proofErr w:type="spellStart"/>
      <w:r w:rsidR="0053213D" w:rsidRPr="0053213D">
        <w:rPr>
          <w:b w:val="0"/>
          <w:color w:val="000000"/>
          <w:sz w:val="28"/>
          <w:szCs w:val="28"/>
        </w:rPr>
        <w:t>Гелиус-К</w:t>
      </w:r>
      <w:proofErr w:type="spellEnd"/>
      <w:r w:rsidR="0053213D" w:rsidRPr="0053213D">
        <w:rPr>
          <w:b w:val="0"/>
          <w:color w:val="000000"/>
          <w:sz w:val="28"/>
          <w:szCs w:val="28"/>
        </w:rPr>
        <w:t>»</w:t>
      </w:r>
      <w:r w:rsidR="0053213D" w:rsidRPr="00063DA4">
        <w:rPr>
          <w:color w:val="000000"/>
          <w:sz w:val="28"/>
          <w:szCs w:val="28"/>
        </w:rPr>
        <w:t xml:space="preserve"> </w:t>
      </w:r>
      <w:r w:rsidR="00A8317E" w:rsidRPr="00820067">
        <w:rPr>
          <w:b w:val="0"/>
          <w:color w:val="000000"/>
          <w:sz w:val="28"/>
          <w:szCs w:val="28"/>
        </w:rPr>
        <w:t xml:space="preserve">на </w:t>
      </w:r>
      <w:r w:rsidR="00A76E18" w:rsidRPr="00385657">
        <w:rPr>
          <w:b w:val="0"/>
          <w:color w:val="000000"/>
          <w:sz w:val="28"/>
          <w:szCs w:val="28"/>
        </w:rPr>
        <w:t xml:space="preserve">заключение трудового договора с </w:t>
      </w:r>
      <w:r w:rsidR="00A76E18">
        <w:rPr>
          <w:b w:val="0"/>
          <w:color w:val="000000"/>
          <w:sz w:val="28"/>
          <w:szCs w:val="28"/>
        </w:rPr>
        <w:t>гражданином</w:t>
      </w:r>
      <w:r w:rsidR="00A76E18" w:rsidRPr="00385657">
        <w:rPr>
          <w:b w:val="0"/>
          <w:color w:val="000000"/>
          <w:sz w:val="28"/>
          <w:szCs w:val="28"/>
        </w:rPr>
        <w:t>, замещавш</w:t>
      </w:r>
      <w:r w:rsidR="00A76E18">
        <w:rPr>
          <w:b w:val="0"/>
          <w:color w:val="000000"/>
          <w:sz w:val="28"/>
          <w:szCs w:val="28"/>
        </w:rPr>
        <w:t xml:space="preserve">им старшую </w:t>
      </w:r>
      <w:r w:rsidR="00A76E18" w:rsidRPr="00385657">
        <w:rPr>
          <w:b w:val="0"/>
          <w:color w:val="000000"/>
          <w:sz w:val="28"/>
          <w:szCs w:val="28"/>
        </w:rPr>
        <w:t xml:space="preserve">должность </w:t>
      </w:r>
      <w:r w:rsidR="00A76E18">
        <w:rPr>
          <w:b w:val="0"/>
          <w:color w:val="000000"/>
          <w:sz w:val="28"/>
          <w:szCs w:val="28"/>
        </w:rPr>
        <w:t xml:space="preserve">муниципальной службы </w:t>
      </w:r>
      <w:r w:rsidR="00A76E18" w:rsidRPr="00385657">
        <w:rPr>
          <w:b w:val="0"/>
          <w:color w:val="000000"/>
          <w:sz w:val="28"/>
          <w:szCs w:val="28"/>
        </w:rPr>
        <w:t>в</w:t>
      </w:r>
      <w:r w:rsidR="00A76E18">
        <w:rPr>
          <w:b w:val="0"/>
          <w:color w:val="000000"/>
          <w:sz w:val="28"/>
          <w:szCs w:val="28"/>
        </w:rPr>
        <w:t xml:space="preserve"> администрации </w:t>
      </w:r>
      <w:r w:rsidR="00A76E18" w:rsidRPr="00385657">
        <w:rPr>
          <w:b w:val="0"/>
          <w:color w:val="000000"/>
          <w:sz w:val="28"/>
          <w:szCs w:val="28"/>
        </w:rPr>
        <w:t>Богучарского муниципального района Воронежской области</w:t>
      </w:r>
      <w:r w:rsidR="0076296F" w:rsidRPr="00820067">
        <w:rPr>
          <w:b w:val="0"/>
          <w:color w:val="000000"/>
          <w:sz w:val="28"/>
          <w:szCs w:val="28"/>
        </w:rPr>
        <w:t>.</w:t>
      </w:r>
    </w:p>
    <w:p w:rsidR="00820067" w:rsidRPr="00820067" w:rsidRDefault="00820067" w:rsidP="00820067">
      <w:pPr>
        <w:pStyle w:val="22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F06200" w:rsidRPr="00820067" w:rsidRDefault="00F06200" w:rsidP="00820067">
      <w:pPr>
        <w:shd w:val="clear" w:color="auto" w:fill="FFFFFF"/>
        <w:ind w:firstLine="709"/>
        <w:jc w:val="both"/>
        <w:rPr>
          <w:rStyle w:val="FontStyle12"/>
          <w:i/>
          <w:sz w:val="28"/>
          <w:szCs w:val="28"/>
        </w:rPr>
      </w:pPr>
      <w:r w:rsidRPr="00820067">
        <w:rPr>
          <w:rStyle w:val="FontStyle12"/>
          <w:b w:val="0"/>
          <w:i/>
          <w:sz w:val="28"/>
          <w:szCs w:val="28"/>
        </w:rPr>
        <w:t xml:space="preserve">Информация </w:t>
      </w:r>
      <w:proofErr w:type="spellStart"/>
      <w:r w:rsidRPr="00820067">
        <w:rPr>
          <w:rStyle w:val="FontStyle12"/>
          <w:b w:val="0"/>
          <w:i/>
          <w:sz w:val="28"/>
          <w:szCs w:val="28"/>
        </w:rPr>
        <w:t>Самодуровой</w:t>
      </w:r>
      <w:proofErr w:type="spellEnd"/>
      <w:r w:rsidRPr="00820067">
        <w:rPr>
          <w:rStyle w:val="FontStyle12"/>
          <w:b w:val="0"/>
          <w:i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</w:t>
      </w:r>
    </w:p>
    <w:p w:rsidR="00834643" w:rsidRDefault="00F06200" w:rsidP="00741843">
      <w:pPr>
        <w:pStyle w:val="Style2"/>
        <w:widowControl/>
        <w:spacing w:line="240" w:lineRule="auto"/>
        <w:ind w:firstLine="709"/>
        <w:jc w:val="center"/>
        <w:rPr>
          <w:color w:val="000000"/>
          <w:sz w:val="28"/>
          <w:szCs w:val="28"/>
        </w:rPr>
      </w:pPr>
      <w:r w:rsidRPr="00820067">
        <w:rPr>
          <w:rStyle w:val="FontStyle12"/>
          <w:sz w:val="28"/>
          <w:szCs w:val="28"/>
        </w:rPr>
        <w:t>СЛУШАЛИ:</w:t>
      </w:r>
    </w:p>
    <w:p w:rsidR="0053213D" w:rsidRPr="00820067" w:rsidRDefault="0053213D" w:rsidP="0053213D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106F3C">
        <w:rPr>
          <w:color w:val="000000"/>
          <w:sz w:val="28"/>
          <w:szCs w:val="28"/>
        </w:rPr>
        <w:t>Самодуров</w:t>
      </w:r>
      <w:r>
        <w:rPr>
          <w:color w:val="000000"/>
          <w:sz w:val="28"/>
          <w:szCs w:val="28"/>
        </w:rPr>
        <w:t>у</w:t>
      </w:r>
      <w:r w:rsidRPr="00106F3C">
        <w:rPr>
          <w:color w:val="000000"/>
          <w:sz w:val="28"/>
          <w:szCs w:val="28"/>
        </w:rPr>
        <w:t xml:space="preserve"> Н.А.</w:t>
      </w:r>
      <w:r>
        <w:rPr>
          <w:color w:val="000000"/>
          <w:sz w:val="28"/>
          <w:szCs w:val="28"/>
        </w:rPr>
        <w:t>, которая</w:t>
      </w:r>
      <w:r w:rsidRPr="00106F3C">
        <w:rPr>
          <w:color w:val="000000"/>
          <w:sz w:val="28"/>
          <w:szCs w:val="28"/>
        </w:rPr>
        <w:t xml:space="preserve"> зачитала уведомление </w:t>
      </w:r>
      <w:r>
        <w:rPr>
          <w:color w:val="000000"/>
          <w:sz w:val="28"/>
          <w:szCs w:val="28"/>
        </w:rPr>
        <w:t>о</w:t>
      </w:r>
      <w:r w:rsidRPr="00106F3C">
        <w:rPr>
          <w:color w:val="000000"/>
          <w:sz w:val="28"/>
          <w:szCs w:val="28"/>
        </w:rPr>
        <w:t>бществ</w:t>
      </w:r>
      <w:r>
        <w:rPr>
          <w:color w:val="000000"/>
          <w:sz w:val="28"/>
          <w:szCs w:val="28"/>
        </w:rPr>
        <w:t>а</w:t>
      </w:r>
      <w:r w:rsidRPr="00106F3C">
        <w:rPr>
          <w:color w:val="000000"/>
          <w:sz w:val="28"/>
          <w:szCs w:val="28"/>
        </w:rPr>
        <w:t xml:space="preserve"> с ограниченной ответственностью «</w:t>
      </w:r>
      <w:proofErr w:type="spellStart"/>
      <w:r>
        <w:rPr>
          <w:color w:val="000000"/>
          <w:sz w:val="28"/>
          <w:szCs w:val="28"/>
        </w:rPr>
        <w:t>Гелиус-К</w:t>
      </w:r>
      <w:proofErr w:type="spellEnd"/>
      <w:r w:rsidRPr="00601CA2">
        <w:rPr>
          <w:color w:val="000000"/>
          <w:sz w:val="28"/>
          <w:szCs w:val="28"/>
        </w:rPr>
        <w:t xml:space="preserve">» </w:t>
      </w:r>
      <w:r w:rsidRPr="00106F3C">
        <w:rPr>
          <w:color w:val="000000"/>
          <w:sz w:val="28"/>
          <w:szCs w:val="28"/>
        </w:rPr>
        <w:t>от 1</w:t>
      </w:r>
      <w:r>
        <w:rPr>
          <w:color w:val="000000"/>
          <w:sz w:val="28"/>
          <w:szCs w:val="28"/>
        </w:rPr>
        <w:t>7</w:t>
      </w:r>
      <w:r w:rsidRPr="00106F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106F3C">
        <w:rPr>
          <w:color w:val="000000"/>
          <w:sz w:val="28"/>
          <w:szCs w:val="28"/>
        </w:rPr>
        <w:t>.2022 г</w:t>
      </w:r>
      <w:r>
        <w:rPr>
          <w:color w:val="000000"/>
          <w:sz w:val="28"/>
          <w:szCs w:val="28"/>
        </w:rPr>
        <w:t>ода</w:t>
      </w:r>
      <w:r w:rsidRPr="00106F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 номера </w:t>
      </w:r>
      <w:r w:rsidRPr="00106F3C">
        <w:rPr>
          <w:color w:val="000000"/>
          <w:sz w:val="28"/>
          <w:szCs w:val="28"/>
        </w:rPr>
        <w:t>о заключении трудового договора с</w:t>
      </w:r>
      <w:r>
        <w:rPr>
          <w:color w:val="000000"/>
          <w:sz w:val="28"/>
          <w:szCs w:val="28"/>
        </w:rPr>
        <w:t xml:space="preserve"> муниципальным служащим</w:t>
      </w:r>
      <w:r w:rsidRPr="00106F3C">
        <w:rPr>
          <w:color w:val="000000"/>
          <w:sz w:val="28"/>
          <w:szCs w:val="28"/>
        </w:rPr>
        <w:t xml:space="preserve">, замещавшим </w:t>
      </w:r>
      <w:r>
        <w:rPr>
          <w:color w:val="000000"/>
          <w:sz w:val="28"/>
          <w:szCs w:val="28"/>
        </w:rPr>
        <w:t>старшую до</w:t>
      </w:r>
      <w:r w:rsidRPr="00106F3C">
        <w:rPr>
          <w:color w:val="000000"/>
          <w:sz w:val="28"/>
          <w:szCs w:val="28"/>
        </w:rPr>
        <w:t>лжность</w:t>
      </w:r>
      <w:r>
        <w:rPr>
          <w:color w:val="000000"/>
          <w:sz w:val="28"/>
          <w:szCs w:val="28"/>
        </w:rPr>
        <w:t xml:space="preserve"> муниципальной службы в администрации Богучарского муниципального района</w:t>
      </w:r>
      <w:r w:rsidRPr="00106F3C">
        <w:rPr>
          <w:color w:val="000000"/>
          <w:sz w:val="28"/>
          <w:szCs w:val="28"/>
        </w:rPr>
        <w:t xml:space="preserve"> в период с 18.03.2013 года по 11.12.2020</w:t>
      </w:r>
      <w:r>
        <w:rPr>
          <w:color w:val="000000"/>
          <w:sz w:val="28"/>
          <w:szCs w:val="28"/>
        </w:rPr>
        <w:t xml:space="preserve"> </w:t>
      </w:r>
      <w:r w:rsidRPr="00820067">
        <w:rPr>
          <w:color w:val="000000"/>
          <w:sz w:val="28"/>
          <w:szCs w:val="28"/>
        </w:rPr>
        <w:t>года.</w:t>
      </w:r>
      <w:proofErr w:type="gramEnd"/>
      <w:r w:rsidRPr="00820067">
        <w:rPr>
          <w:color w:val="000000"/>
          <w:sz w:val="28"/>
          <w:szCs w:val="28"/>
        </w:rPr>
        <w:t xml:space="preserve"> Наталья Анатольевна сообщила</w:t>
      </w:r>
      <w:r>
        <w:rPr>
          <w:color w:val="000000"/>
          <w:sz w:val="28"/>
          <w:szCs w:val="28"/>
        </w:rPr>
        <w:t xml:space="preserve"> членам комиссии</w:t>
      </w:r>
      <w:r w:rsidRPr="00820067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муниципальный служащий </w:t>
      </w:r>
      <w:r w:rsidRPr="00820067">
        <w:rPr>
          <w:color w:val="000000"/>
          <w:sz w:val="28"/>
          <w:szCs w:val="28"/>
        </w:rPr>
        <w:t xml:space="preserve">принят в </w:t>
      </w:r>
      <w:r w:rsidRPr="00106F3C">
        <w:rPr>
          <w:color w:val="000000"/>
          <w:sz w:val="28"/>
          <w:szCs w:val="28"/>
        </w:rPr>
        <w:t>общество с ограниченной ответственностью «</w:t>
      </w:r>
      <w:proofErr w:type="spellStart"/>
      <w:r>
        <w:rPr>
          <w:color w:val="000000"/>
          <w:sz w:val="28"/>
          <w:szCs w:val="28"/>
        </w:rPr>
        <w:t>Гелиус-К</w:t>
      </w:r>
      <w:proofErr w:type="spellEnd"/>
      <w:r w:rsidRPr="00601CA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20067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 структурное подразделение Ростов-на-Дону 2</w:t>
      </w:r>
      <w:r w:rsidRPr="00D83B81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16</w:t>
      </w:r>
      <w:r w:rsidRPr="00D83B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D83B81">
        <w:rPr>
          <w:color w:val="000000"/>
          <w:sz w:val="28"/>
          <w:szCs w:val="28"/>
        </w:rPr>
        <w:t>.2022 года</w:t>
      </w:r>
      <w:r w:rsidRPr="008200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Трудовой договор заключен на неопределенный срок в соответствии с приказом.</w:t>
      </w:r>
    </w:p>
    <w:p w:rsidR="0053213D" w:rsidRDefault="0053213D" w:rsidP="0053213D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820067">
        <w:rPr>
          <w:color w:val="000000"/>
          <w:sz w:val="28"/>
          <w:szCs w:val="28"/>
        </w:rPr>
        <w:t>(Текст уведомления прилагается).</w:t>
      </w:r>
    </w:p>
    <w:p w:rsidR="0053213D" w:rsidRPr="00820067" w:rsidRDefault="0053213D" w:rsidP="0053213D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</w:p>
    <w:p w:rsidR="0053213D" w:rsidRPr="00820067" w:rsidRDefault="0053213D" w:rsidP="0053213D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820067">
        <w:rPr>
          <w:color w:val="000000"/>
          <w:sz w:val="28"/>
          <w:szCs w:val="28"/>
        </w:rPr>
        <w:t>В соответствии с Федеральным законом от 25.12.2008 года № 273 - ФЗ «О противодействии коррупции»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</w:t>
      </w:r>
      <w:proofErr w:type="gramEnd"/>
      <w:r w:rsidRPr="00820067">
        <w:rPr>
          <w:color w:val="000000"/>
          <w:sz w:val="28"/>
          <w:szCs w:val="28"/>
        </w:rPr>
        <w:t xml:space="preserve"> государственного или муниципального служащего, с </w:t>
      </w:r>
      <w:r w:rsidRPr="00820067">
        <w:rPr>
          <w:color w:val="000000"/>
          <w:sz w:val="28"/>
          <w:szCs w:val="28"/>
        </w:rPr>
        <w:lastRenderedPageBreak/>
        <w:t>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53213D" w:rsidRPr="00820067" w:rsidRDefault="0053213D" w:rsidP="0053213D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820067">
        <w:rPr>
          <w:color w:val="000000"/>
          <w:sz w:val="28"/>
          <w:szCs w:val="28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820067">
        <w:rPr>
          <w:color w:val="000000"/>
          <w:sz w:val="28"/>
          <w:szCs w:val="28"/>
        </w:rPr>
        <w:t xml:space="preserve"> Российской Федерации.</w:t>
      </w:r>
    </w:p>
    <w:p w:rsidR="0053213D" w:rsidRPr="00820067" w:rsidRDefault="0053213D" w:rsidP="0053213D">
      <w:pPr>
        <w:ind w:firstLine="709"/>
        <w:jc w:val="both"/>
        <w:rPr>
          <w:sz w:val="28"/>
          <w:szCs w:val="28"/>
        </w:rPr>
      </w:pPr>
      <w:r w:rsidRPr="00820067">
        <w:rPr>
          <w:sz w:val="28"/>
          <w:szCs w:val="28"/>
        </w:rPr>
        <w:t xml:space="preserve">Учитывая вышеизложенное, комиссия должна дать свое согласие </w:t>
      </w:r>
      <w:r>
        <w:rPr>
          <w:sz w:val="28"/>
          <w:szCs w:val="28"/>
        </w:rPr>
        <w:t xml:space="preserve">на заключение трудового договора с муниципальным служащим, ранее занимавшим старшую должность  муниципальной службы в администрации Богучарского муниципального района, </w:t>
      </w:r>
      <w:r>
        <w:rPr>
          <w:color w:val="000000"/>
          <w:sz w:val="28"/>
          <w:szCs w:val="28"/>
        </w:rPr>
        <w:t>о</w:t>
      </w:r>
      <w:r w:rsidRPr="00106F3C">
        <w:rPr>
          <w:color w:val="000000"/>
          <w:sz w:val="28"/>
          <w:szCs w:val="28"/>
        </w:rPr>
        <w:t>бществ</w:t>
      </w:r>
      <w:r>
        <w:rPr>
          <w:color w:val="000000"/>
          <w:sz w:val="28"/>
          <w:szCs w:val="28"/>
        </w:rPr>
        <w:t>у</w:t>
      </w:r>
      <w:r w:rsidRPr="00106F3C">
        <w:rPr>
          <w:color w:val="000000"/>
          <w:sz w:val="28"/>
          <w:szCs w:val="28"/>
        </w:rPr>
        <w:t xml:space="preserve"> с ограниченной ответственностью «</w:t>
      </w:r>
      <w:proofErr w:type="spellStart"/>
      <w:r>
        <w:rPr>
          <w:color w:val="000000"/>
          <w:sz w:val="28"/>
          <w:szCs w:val="28"/>
        </w:rPr>
        <w:t>Гелиус-К</w:t>
      </w:r>
      <w:proofErr w:type="spellEnd"/>
      <w:r w:rsidRPr="00106F3C">
        <w:rPr>
          <w:color w:val="000000"/>
          <w:sz w:val="28"/>
          <w:szCs w:val="28"/>
        </w:rPr>
        <w:t>»</w:t>
      </w:r>
      <w:r w:rsidRPr="00820067">
        <w:rPr>
          <w:sz w:val="28"/>
          <w:szCs w:val="28"/>
        </w:rPr>
        <w:t>.</w:t>
      </w:r>
      <w:r w:rsidRPr="00820067">
        <w:rPr>
          <w:sz w:val="28"/>
          <w:szCs w:val="28"/>
        </w:rPr>
        <w:tab/>
      </w:r>
    </w:p>
    <w:p w:rsidR="0053213D" w:rsidRPr="00820067" w:rsidRDefault="0053213D" w:rsidP="00C24E56">
      <w:pPr>
        <w:ind w:firstLine="709"/>
        <w:jc w:val="both"/>
        <w:rPr>
          <w:sz w:val="28"/>
          <w:szCs w:val="28"/>
        </w:rPr>
      </w:pPr>
    </w:p>
    <w:p w:rsidR="0053213D" w:rsidRPr="00820067" w:rsidRDefault="0053213D" w:rsidP="00C24E56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820067">
        <w:rPr>
          <w:sz w:val="28"/>
          <w:szCs w:val="28"/>
          <w:u w:val="single"/>
        </w:rPr>
        <w:t>Выступили:</w:t>
      </w:r>
    </w:p>
    <w:p w:rsidR="0053213D" w:rsidRPr="00820067" w:rsidRDefault="0053213D" w:rsidP="00C24E56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Лацыгина Е.В</w:t>
      </w:r>
      <w:r w:rsidRPr="00820067">
        <w:rPr>
          <w:color w:val="000000"/>
          <w:sz w:val="28"/>
          <w:szCs w:val="28"/>
        </w:rPr>
        <w:t>. - член комиссии</w:t>
      </w:r>
    </w:p>
    <w:p w:rsidR="0053213D" w:rsidRPr="00820067" w:rsidRDefault="0053213D" w:rsidP="00C24E56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820067">
        <w:rPr>
          <w:sz w:val="28"/>
          <w:szCs w:val="28"/>
        </w:rPr>
        <w:t xml:space="preserve">Внесла предложение дать согласие </w:t>
      </w:r>
      <w:r>
        <w:rPr>
          <w:color w:val="000000"/>
          <w:sz w:val="28"/>
          <w:szCs w:val="28"/>
        </w:rPr>
        <w:t>о</w:t>
      </w:r>
      <w:r w:rsidRPr="00106F3C">
        <w:rPr>
          <w:color w:val="000000"/>
          <w:sz w:val="28"/>
          <w:szCs w:val="28"/>
        </w:rPr>
        <w:t>бществ</w:t>
      </w:r>
      <w:r>
        <w:rPr>
          <w:color w:val="000000"/>
          <w:sz w:val="28"/>
          <w:szCs w:val="28"/>
        </w:rPr>
        <w:t>у</w:t>
      </w:r>
      <w:r w:rsidRPr="00106F3C">
        <w:rPr>
          <w:color w:val="000000"/>
          <w:sz w:val="28"/>
          <w:szCs w:val="28"/>
        </w:rPr>
        <w:t xml:space="preserve"> с ограниченной ответственностью «</w:t>
      </w:r>
      <w:proofErr w:type="spellStart"/>
      <w:r>
        <w:rPr>
          <w:color w:val="000000"/>
          <w:sz w:val="28"/>
          <w:szCs w:val="28"/>
        </w:rPr>
        <w:t>Гелиус-К</w:t>
      </w:r>
      <w:proofErr w:type="spellEnd"/>
      <w:r w:rsidRPr="00601CA2">
        <w:rPr>
          <w:color w:val="000000"/>
          <w:sz w:val="28"/>
          <w:szCs w:val="28"/>
        </w:rPr>
        <w:t xml:space="preserve">» </w:t>
      </w:r>
      <w:r w:rsidRPr="00820067">
        <w:rPr>
          <w:color w:val="000000"/>
          <w:sz w:val="28"/>
          <w:szCs w:val="28"/>
        </w:rPr>
        <w:t xml:space="preserve">на назначение </w:t>
      </w:r>
      <w:r w:rsidR="00C24E56">
        <w:rPr>
          <w:color w:val="000000"/>
          <w:sz w:val="28"/>
          <w:szCs w:val="28"/>
        </w:rPr>
        <w:t>муниципального служащего</w:t>
      </w:r>
      <w:r w:rsidRPr="00820067">
        <w:rPr>
          <w:color w:val="000000"/>
          <w:sz w:val="28"/>
          <w:szCs w:val="28"/>
        </w:rPr>
        <w:t xml:space="preserve">, ранее занимавшего </w:t>
      </w:r>
      <w:r>
        <w:rPr>
          <w:color w:val="000000"/>
          <w:sz w:val="28"/>
          <w:szCs w:val="28"/>
        </w:rPr>
        <w:t xml:space="preserve">старшую </w:t>
      </w:r>
      <w:r w:rsidRPr="00820067">
        <w:rPr>
          <w:color w:val="000000"/>
          <w:sz w:val="28"/>
          <w:szCs w:val="28"/>
        </w:rPr>
        <w:t xml:space="preserve">должность </w:t>
      </w:r>
      <w:r>
        <w:rPr>
          <w:color w:val="000000"/>
          <w:sz w:val="28"/>
          <w:szCs w:val="28"/>
        </w:rPr>
        <w:t>муниципальной службы в администрации Богучарского муниципального района,</w:t>
      </w:r>
      <w:r w:rsidRPr="00820067">
        <w:rPr>
          <w:color w:val="000000"/>
          <w:sz w:val="28"/>
          <w:szCs w:val="28"/>
        </w:rPr>
        <w:t xml:space="preserve"> на </w:t>
      </w:r>
      <w:r w:rsidRPr="00601CA2">
        <w:rPr>
          <w:color w:val="000000"/>
          <w:sz w:val="28"/>
          <w:szCs w:val="28"/>
        </w:rPr>
        <w:t xml:space="preserve">должность </w:t>
      </w:r>
      <w:r w:rsidR="00C24E56">
        <w:rPr>
          <w:color w:val="000000"/>
          <w:sz w:val="28"/>
          <w:szCs w:val="28"/>
        </w:rPr>
        <w:t xml:space="preserve">согласно приказу </w:t>
      </w:r>
      <w:r>
        <w:rPr>
          <w:color w:val="000000"/>
          <w:sz w:val="28"/>
          <w:szCs w:val="28"/>
        </w:rPr>
        <w:t>в структурное подразделение Ростов-на-Дону 2</w:t>
      </w:r>
      <w:r w:rsidRPr="00601C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</w:t>
      </w:r>
      <w:r w:rsidRPr="00601CA2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Гелиус-К</w:t>
      </w:r>
      <w:proofErr w:type="spellEnd"/>
      <w:r w:rsidRPr="00601CA2">
        <w:rPr>
          <w:color w:val="000000"/>
          <w:sz w:val="28"/>
          <w:szCs w:val="28"/>
        </w:rPr>
        <w:t>» с</w:t>
      </w:r>
      <w:r>
        <w:rPr>
          <w:color w:val="000000"/>
          <w:sz w:val="28"/>
          <w:szCs w:val="28"/>
        </w:rPr>
        <w:t xml:space="preserve"> 16.11.</w:t>
      </w:r>
      <w:r w:rsidRPr="00820067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820067">
        <w:rPr>
          <w:color w:val="000000"/>
          <w:sz w:val="28"/>
          <w:szCs w:val="28"/>
        </w:rPr>
        <w:t xml:space="preserve"> года, так как это назначение не противоречит Федеральному закону от 25.12.2008 года № 273-ФЭ «О противодействии коррупции».</w:t>
      </w:r>
      <w:proofErr w:type="gramEnd"/>
    </w:p>
    <w:p w:rsidR="0053213D" w:rsidRPr="00820067" w:rsidRDefault="0053213D" w:rsidP="00C24E56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8;</w:t>
      </w: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нет;</w:t>
      </w: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-</w:t>
      </w:r>
      <w:r>
        <w:rPr>
          <w:sz w:val="28"/>
          <w:szCs w:val="28"/>
        </w:rPr>
        <w:tab/>
        <w:t>нет.</w:t>
      </w: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</w:t>
      </w: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Н.А. Самодурова</w:t>
      </w: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 комиссии                                                        Е.Б. </w:t>
      </w:r>
      <w:proofErr w:type="spellStart"/>
      <w:r>
        <w:rPr>
          <w:sz w:val="28"/>
          <w:szCs w:val="28"/>
        </w:rPr>
        <w:t>Мыльникова</w:t>
      </w:r>
      <w:proofErr w:type="spellEnd"/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</w:t>
      </w: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И.М. Костенко</w:t>
      </w: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88"/>
        <w:jc w:val="both"/>
        <w:rPr>
          <w:sz w:val="28"/>
          <w:szCs w:val="28"/>
        </w:rPr>
      </w:pP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В.Д. Енин</w:t>
      </w: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Д.В. Козлов</w:t>
      </w: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88"/>
        <w:jc w:val="both"/>
        <w:rPr>
          <w:sz w:val="28"/>
          <w:szCs w:val="28"/>
        </w:rPr>
      </w:pP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Е.В. Лацыгина</w:t>
      </w: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88"/>
        <w:jc w:val="both"/>
        <w:rPr>
          <w:sz w:val="28"/>
          <w:szCs w:val="28"/>
        </w:rPr>
      </w:pP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Е.В. Андросова</w:t>
      </w: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88"/>
        <w:jc w:val="both"/>
        <w:rPr>
          <w:sz w:val="28"/>
          <w:szCs w:val="28"/>
        </w:rPr>
      </w:pPr>
    </w:p>
    <w:p w:rsidR="0053213D" w:rsidRDefault="0053213D" w:rsidP="00C24E56">
      <w:pPr>
        <w:pStyle w:val="1"/>
        <w:shd w:val="clear" w:color="auto" w:fill="auto"/>
        <w:spacing w:before="0" w:line="240" w:lineRule="auto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И.П. Булах</w:t>
      </w:r>
    </w:p>
    <w:p w:rsidR="00FA5EC5" w:rsidRDefault="00FA5EC5" w:rsidP="00C24E56"/>
    <w:sectPr w:rsidR="00FA5EC5" w:rsidSect="00741843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24F6"/>
    <w:multiLevelType w:val="multilevel"/>
    <w:tmpl w:val="583C7958"/>
    <w:lvl w:ilvl="0">
      <w:start w:val="2017"/>
      <w:numFmt w:val="decimal"/>
      <w:lvlText w:val="17.0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02"/>
    <w:rsid w:val="000A5497"/>
    <w:rsid w:val="000C5ED4"/>
    <w:rsid w:val="000D69FB"/>
    <w:rsid w:val="00106F3C"/>
    <w:rsid w:val="001D6057"/>
    <w:rsid w:val="003157F5"/>
    <w:rsid w:val="00335CFB"/>
    <w:rsid w:val="00336FA0"/>
    <w:rsid w:val="003726D4"/>
    <w:rsid w:val="0053213D"/>
    <w:rsid w:val="0053750D"/>
    <w:rsid w:val="00601CA2"/>
    <w:rsid w:val="00652F41"/>
    <w:rsid w:val="006B53BA"/>
    <w:rsid w:val="00741843"/>
    <w:rsid w:val="0076296F"/>
    <w:rsid w:val="00820067"/>
    <w:rsid w:val="00834643"/>
    <w:rsid w:val="00853495"/>
    <w:rsid w:val="00882D8E"/>
    <w:rsid w:val="008C2891"/>
    <w:rsid w:val="008C773E"/>
    <w:rsid w:val="008E40C8"/>
    <w:rsid w:val="00A22764"/>
    <w:rsid w:val="00A34502"/>
    <w:rsid w:val="00A632D2"/>
    <w:rsid w:val="00A76E18"/>
    <w:rsid w:val="00A8317E"/>
    <w:rsid w:val="00AB5D58"/>
    <w:rsid w:val="00B04A29"/>
    <w:rsid w:val="00B20542"/>
    <w:rsid w:val="00B53C6F"/>
    <w:rsid w:val="00BB047F"/>
    <w:rsid w:val="00BD22EE"/>
    <w:rsid w:val="00C24E56"/>
    <w:rsid w:val="00C95DD7"/>
    <w:rsid w:val="00D83B81"/>
    <w:rsid w:val="00E637EF"/>
    <w:rsid w:val="00F06200"/>
    <w:rsid w:val="00F92FF9"/>
    <w:rsid w:val="00FA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20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0620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F0620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3">
    <w:name w:val="Основной текст_"/>
    <w:link w:val="1"/>
    <w:locked/>
    <w:rsid w:val="00F06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200"/>
    <w:pPr>
      <w:widowControl w:val="0"/>
      <w:shd w:val="clear" w:color="auto" w:fill="FFFFFF"/>
      <w:spacing w:before="420" w:line="312" w:lineRule="exact"/>
    </w:pPr>
    <w:rPr>
      <w:sz w:val="27"/>
      <w:szCs w:val="27"/>
      <w:lang w:eastAsia="en-US"/>
    </w:rPr>
  </w:style>
  <w:style w:type="character" w:customStyle="1" w:styleId="FontStyle12">
    <w:name w:val="Font Style12"/>
    <w:uiPriority w:val="99"/>
    <w:rsid w:val="00F062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0620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rsid w:val="00F0620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F0620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locked/>
    <w:rsid w:val="000C5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ED4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76296F"/>
    <w:pPr>
      <w:widowControl w:val="0"/>
      <w:shd w:val="clear" w:color="auto" w:fill="FFFFFF"/>
      <w:spacing w:before="240" w:after="480" w:line="0" w:lineRule="atLeast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F92FF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FF9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b/>
      <w:bCs/>
      <w:i/>
      <w:i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20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0620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F0620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3">
    <w:name w:val="Основной текст_"/>
    <w:link w:val="1"/>
    <w:locked/>
    <w:rsid w:val="00F06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200"/>
    <w:pPr>
      <w:widowControl w:val="0"/>
      <w:shd w:val="clear" w:color="auto" w:fill="FFFFFF"/>
      <w:spacing w:before="420" w:line="312" w:lineRule="exact"/>
    </w:pPr>
    <w:rPr>
      <w:sz w:val="27"/>
      <w:szCs w:val="27"/>
      <w:lang w:eastAsia="en-US"/>
    </w:rPr>
  </w:style>
  <w:style w:type="character" w:customStyle="1" w:styleId="FontStyle12">
    <w:name w:val="Font Style12"/>
    <w:uiPriority w:val="99"/>
    <w:rsid w:val="00F062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0620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rsid w:val="00F0620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F0620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locked/>
    <w:rsid w:val="000C5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ED4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76296F"/>
    <w:pPr>
      <w:widowControl w:val="0"/>
      <w:shd w:val="clear" w:color="auto" w:fill="FFFFFF"/>
      <w:spacing w:before="240" w:after="480" w:line="0" w:lineRule="atLeast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F92FF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FF9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b/>
      <w:bCs/>
      <w:i/>
      <w:i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emylnikova</cp:lastModifiedBy>
  <cp:revision>31</cp:revision>
  <cp:lastPrinted>2022-08-18T08:02:00Z</cp:lastPrinted>
  <dcterms:created xsi:type="dcterms:W3CDTF">2021-10-14T07:47:00Z</dcterms:created>
  <dcterms:modified xsi:type="dcterms:W3CDTF">2022-11-29T13:42:00Z</dcterms:modified>
</cp:coreProperties>
</file>