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9B" w:rsidRPr="00350ECD" w:rsidRDefault="006D6946" w:rsidP="0037499B">
      <w:r>
        <w:rPr>
          <w:noProof/>
          <w:lang w:eastAsia="ru-RU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499B" w:rsidRPr="00350ECD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>АДМИНИСТРАЦИЯ</w:t>
      </w:r>
    </w:p>
    <w:p w:rsidR="0037499B" w:rsidRPr="00350ECD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37499B" w:rsidRPr="00350ECD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37499B" w:rsidRPr="00350ECD" w:rsidRDefault="0037499B" w:rsidP="0037499B">
      <w:pPr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 xml:space="preserve">Совет по противодействию коррупции </w:t>
      </w:r>
    </w:p>
    <w:p w:rsidR="0037499B" w:rsidRPr="00350ECD" w:rsidRDefault="0037499B" w:rsidP="0037499B">
      <w:pPr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>в Богучарском муниципальном районе</w:t>
      </w:r>
    </w:p>
    <w:p w:rsidR="0037499B" w:rsidRPr="00350ECD" w:rsidRDefault="0037499B" w:rsidP="0037499B">
      <w:pPr>
        <w:rPr>
          <w:rFonts w:ascii="Times New Roman" w:hAnsi="Times New Roman"/>
          <w:b/>
          <w:sz w:val="28"/>
          <w:szCs w:val="28"/>
        </w:rPr>
      </w:pPr>
    </w:p>
    <w:p w:rsidR="0037499B" w:rsidRPr="00350ECD" w:rsidRDefault="0037499B" w:rsidP="0037499B">
      <w:pPr>
        <w:rPr>
          <w:rFonts w:ascii="Times New Roman" w:hAnsi="Times New Roman"/>
          <w:b/>
          <w:sz w:val="28"/>
          <w:szCs w:val="28"/>
        </w:rPr>
      </w:pPr>
      <w:proofErr w:type="gramStart"/>
      <w:r w:rsidRPr="00350EC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50ECD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37499B" w:rsidRPr="00350ECD" w:rsidRDefault="0037499B" w:rsidP="003749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499B" w:rsidRPr="008C36F6" w:rsidRDefault="0037499B" w:rsidP="0037499B">
      <w:pPr>
        <w:pStyle w:val="2"/>
        <w:shd w:val="clear" w:color="auto" w:fill="auto"/>
        <w:tabs>
          <w:tab w:val="left" w:leader="underscore" w:pos="3327"/>
        </w:tabs>
        <w:spacing w:before="0" w:after="5" w:line="250" w:lineRule="exact"/>
        <w:ind w:left="20"/>
        <w:rPr>
          <w:u w:val="single"/>
        </w:rPr>
      </w:pPr>
      <w:r w:rsidRPr="008C36F6">
        <w:rPr>
          <w:rStyle w:val="1"/>
        </w:rPr>
        <w:t>от «</w:t>
      </w:r>
      <w:r w:rsidR="006D51FC" w:rsidRPr="008C36F6">
        <w:rPr>
          <w:rStyle w:val="1"/>
        </w:rPr>
        <w:t>_</w:t>
      </w:r>
      <w:r w:rsidR="00216F56">
        <w:rPr>
          <w:rStyle w:val="1"/>
        </w:rPr>
        <w:t>17.</w:t>
      </w:r>
      <w:r w:rsidR="006D51FC" w:rsidRPr="008C36F6">
        <w:rPr>
          <w:rStyle w:val="1"/>
        </w:rPr>
        <w:t>_</w:t>
      </w:r>
      <w:r w:rsidR="002B6F51" w:rsidRPr="008C36F6">
        <w:rPr>
          <w:rStyle w:val="1"/>
        </w:rPr>
        <w:t>»</w:t>
      </w:r>
      <w:r w:rsidR="008C36F6">
        <w:rPr>
          <w:rStyle w:val="1"/>
        </w:rPr>
        <w:t>__</w:t>
      </w:r>
      <w:r w:rsidR="00216F56">
        <w:rPr>
          <w:rStyle w:val="1"/>
        </w:rPr>
        <w:t xml:space="preserve">12._  </w:t>
      </w:r>
      <w:r w:rsidRPr="008C36F6">
        <w:rPr>
          <w:rStyle w:val="1"/>
        </w:rPr>
        <w:t>201</w:t>
      </w:r>
      <w:r w:rsidR="00BC44B0">
        <w:rPr>
          <w:rStyle w:val="1"/>
        </w:rPr>
        <w:t>9</w:t>
      </w:r>
      <w:r w:rsidR="008C36F6">
        <w:rPr>
          <w:rStyle w:val="1"/>
        </w:rPr>
        <w:t xml:space="preserve"> </w:t>
      </w:r>
      <w:r w:rsidRPr="008C36F6">
        <w:rPr>
          <w:color w:val="000000"/>
          <w:u w:val="single"/>
        </w:rPr>
        <w:t xml:space="preserve"> №</w:t>
      </w:r>
      <w:r w:rsidR="00350ECD" w:rsidRPr="008C36F6">
        <w:rPr>
          <w:color w:val="000000"/>
          <w:u w:val="single"/>
        </w:rPr>
        <w:t>_</w:t>
      </w:r>
      <w:r w:rsidR="00216F56">
        <w:rPr>
          <w:color w:val="000000"/>
          <w:u w:val="single"/>
        </w:rPr>
        <w:t>9</w:t>
      </w:r>
      <w:r w:rsidR="00BC44B0">
        <w:rPr>
          <w:color w:val="000000"/>
          <w:u w:val="single"/>
        </w:rPr>
        <w:t>__</w:t>
      </w:r>
      <w:r w:rsidR="001019B8">
        <w:rPr>
          <w:color w:val="000000"/>
          <w:u w:val="single"/>
        </w:rPr>
        <w:t>.</w:t>
      </w:r>
      <w:r w:rsidR="008C36F6">
        <w:rPr>
          <w:color w:val="000000"/>
          <w:u w:val="single"/>
        </w:rPr>
        <w:t xml:space="preserve">    </w:t>
      </w:r>
    </w:p>
    <w:p w:rsidR="0037499B" w:rsidRPr="00350ECD" w:rsidRDefault="0037499B" w:rsidP="0037499B">
      <w:pPr>
        <w:pStyle w:val="30"/>
        <w:shd w:val="clear" w:color="auto" w:fill="auto"/>
        <w:spacing w:before="0" w:after="0" w:line="210" w:lineRule="exact"/>
      </w:pPr>
      <w:r w:rsidRPr="00350ECD">
        <w:rPr>
          <w:color w:val="000000"/>
        </w:rPr>
        <w:t xml:space="preserve">   </w:t>
      </w:r>
      <w:r w:rsidR="006407E3">
        <w:rPr>
          <w:color w:val="000000"/>
        </w:rPr>
        <w:t xml:space="preserve">       </w:t>
      </w:r>
      <w:r w:rsidRPr="00350ECD">
        <w:rPr>
          <w:color w:val="000000"/>
        </w:rPr>
        <w:t xml:space="preserve">     г. Богучар</w:t>
      </w:r>
    </w:p>
    <w:p w:rsidR="0037499B" w:rsidRPr="00350ECD" w:rsidRDefault="0037499B" w:rsidP="0037499B">
      <w:pPr>
        <w:pStyle w:val="2"/>
        <w:shd w:val="clear" w:color="auto" w:fill="auto"/>
        <w:spacing w:before="0" w:after="0" w:line="240" w:lineRule="auto"/>
        <w:jc w:val="both"/>
        <w:rPr>
          <w:rStyle w:val="0pt"/>
          <w:sz w:val="28"/>
          <w:szCs w:val="28"/>
          <w:u w:val="none"/>
        </w:rPr>
      </w:pPr>
    </w:p>
    <w:p w:rsidR="00BC44B0" w:rsidRDefault="00BC44B0" w:rsidP="0037499B">
      <w:pPr>
        <w:pStyle w:val="2"/>
        <w:shd w:val="clear" w:color="auto" w:fill="auto"/>
        <w:spacing w:before="0" w:after="0" w:line="240" w:lineRule="auto"/>
        <w:ind w:right="5102"/>
        <w:jc w:val="both"/>
        <w:rPr>
          <w:b/>
          <w:sz w:val="28"/>
          <w:szCs w:val="28"/>
        </w:rPr>
      </w:pPr>
      <w:r w:rsidRPr="00BC44B0">
        <w:rPr>
          <w:b/>
          <w:sz w:val="28"/>
          <w:szCs w:val="28"/>
          <w:lang w:eastAsia="ru-RU"/>
        </w:rPr>
        <w:t xml:space="preserve">Об итогах работы Совета по противодействию коррупции </w:t>
      </w:r>
      <w:proofErr w:type="gramStart"/>
      <w:r w:rsidRPr="00BC44B0">
        <w:rPr>
          <w:b/>
          <w:sz w:val="28"/>
          <w:szCs w:val="28"/>
        </w:rPr>
        <w:t>в</w:t>
      </w:r>
      <w:proofErr w:type="gramEnd"/>
    </w:p>
    <w:p w:rsidR="00BC44B0" w:rsidRDefault="00BC44B0" w:rsidP="0037499B">
      <w:pPr>
        <w:pStyle w:val="2"/>
        <w:shd w:val="clear" w:color="auto" w:fill="auto"/>
        <w:spacing w:before="0" w:after="0" w:line="240" w:lineRule="auto"/>
        <w:ind w:right="5102"/>
        <w:jc w:val="both"/>
        <w:rPr>
          <w:b/>
          <w:sz w:val="28"/>
          <w:szCs w:val="28"/>
        </w:rPr>
      </w:pPr>
      <w:r w:rsidRPr="00BC44B0">
        <w:rPr>
          <w:b/>
          <w:sz w:val="28"/>
          <w:szCs w:val="28"/>
        </w:rPr>
        <w:t>Богучарском муниципальном</w:t>
      </w:r>
    </w:p>
    <w:p w:rsidR="00DA6057" w:rsidRDefault="00BC44B0" w:rsidP="0037499B">
      <w:pPr>
        <w:pStyle w:val="2"/>
        <w:shd w:val="clear" w:color="auto" w:fill="auto"/>
        <w:spacing w:before="0" w:after="0" w:line="240" w:lineRule="auto"/>
        <w:ind w:right="5102"/>
        <w:jc w:val="both"/>
        <w:rPr>
          <w:b/>
          <w:sz w:val="28"/>
          <w:szCs w:val="28"/>
        </w:rPr>
      </w:pPr>
      <w:proofErr w:type="gramStart"/>
      <w:r w:rsidRPr="00BC44B0">
        <w:rPr>
          <w:b/>
          <w:sz w:val="28"/>
          <w:szCs w:val="28"/>
        </w:rPr>
        <w:t>районе</w:t>
      </w:r>
      <w:proofErr w:type="gramEnd"/>
      <w:r w:rsidRPr="00BC44B0">
        <w:rPr>
          <w:b/>
          <w:sz w:val="28"/>
          <w:szCs w:val="28"/>
        </w:rPr>
        <w:t xml:space="preserve"> за 2019 год</w:t>
      </w:r>
    </w:p>
    <w:p w:rsidR="00BC44B0" w:rsidRPr="00BC44B0" w:rsidRDefault="00BC44B0" w:rsidP="0037499B">
      <w:pPr>
        <w:pStyle w:val="2"/>
        <w:shd w:val="clear" w:color="auto" w:fill="auto"/>
        <w:spacing w:before="0" w:after="0" w:line="240" w:lineRule="auto"/>
        <w:ind w:right="5102"/>
        <w:jc w:val="both"/>
        <w:rPr>
          <w:rStyle w:val="0pt"/>
          <w:b/>
          <w:color w:val="auto"/>
          <w:sz w:val="28"/>
          <w:szCs w:val="28"/>
          <w:u w:val="none"/>
        </w:rPr>
      </w:pPr>
    </w:p>
    <w:p w:rsidR="0037499B" w:rsidRPr="00350ECD" w:rsidRDefault="0037499B" w:rsidP="002B6F51">
      <w:pPr>
        <w:ind w:firstLine="567"/>
        <w:jc w:val="both"/>
        <w:rPr>
          <w:rStyle w:val="0pt"/>
          <w:rFonts w:eastAsia="Calibri"/>
          <w:b/>
          <w:sz w:val="28"/>
          <w:szCs w:val="28"/>
          <w:u w:val="none"/>
        </w:rPr>
      </w:pPr>
      <w:r w:rsidRPr="00350ECD">
        <w:rPr>
          <w:rStyle w:val="0pt"/>
          <w:rFonts w:eastAsia="Calibri"/>
          <w:sz w:val="28"/>
          <w:szCs w:val="28"/>
          <w:u w:val="none"/>
        </w:rPr>
        <w:t xml:space="preserve">Заслушав информацию </w:t>
      </w:r>
      <w:proofErr w:type="spellStart"/>
      <w:r w:rsidR="00B52662" w:rsidRPr="00350ECD">
        <w:rPr>
          <w:rStyle w:val="0pt"/>
          <w:rFonts w:eastAsia="Calibri"/>
          <w:sz w:val="28"/>
          <w:szCs w:val="28"/>
          <w:u w:val="none"/>
        </w:rPr>
        <w:t>Самодуровой</w:t>
      </w:r>
      <w:proofErr w:type="spellEnd"/>
      <w:r w:rsidR="00B52662" w:rsidRPr="00350ECD">
        <w:rPr>
          <w:rStyle w:val="0pt"/>
          <w:rFonts w:eastAsia="Calibri"/>
          <w:sz w:val="28"/>
          <w:szCs w:val="28"/>
          <w:u w:val="none"/>
        </w:rPr>
        <w:t xml:space="preserve"> Н.А.</w:t>
      </w:r>
      <w:r w:rsidR="00350ECD">
        <w:rPr>
          <w:rStyle w:val="0pt"/>
          <w:rFonts w:eastAsia="Calibri"/>
          <w:sz w:val="28"/>
          <w:szCs w:val="28"/>
          <w:u w:val="none"/>
        </w:rPr>
        <w:t xml:space="preserve">, </w:t>
      </w:r>
      <w:r w:rsidRPr="00350ECD">
        <w:rPr>
          <w:rStyle w:val="0pt"/>
          <w:rFonts w:eastAsia="Calibri"/>
          <w:sz w:val="28"/>
          <w:szCs w:val="28"/>
          <w:u w:val="none"/>
        </w:rPr>
        <w:t>заместителя главы</w:t>
      </w:r>
      <w:r w:rsidR="006E35EB">
        <w:rPr>
          <w:rStyle w:val="0pt"/>
          <w:rFonts w:eastAsia="Calibri"/>
          <w:sz w:val="28"/>
          <w:szCs w:val="28"/>
          <w:u w:val="none"/>
        </w:rPr>
        <w:t xml:space="preserve"> </w:t>
      </w:r>
      <w:r w:rsidRPr="00350ECD">
        <w:rPr>
          <w:rStyle w:val="0pt"/>
          <w:rFonts w:eastAsia="Calibri"/>
          <w:sz w:val="28"/>
          <w:szCs w:val="28"/>
          <w:u w:val="none"/>
        </w:rPr>
        <w:t xml:space="preserve">  администрации Богучарского муниципального района</w:t>
      </w:r>
      <w:r w:rsidR="00B52662" w:rsidRPr="00350ECD">
        <w:rPr>
          <w:rStyle w:val="0pt"/>
          <w:rFonts w:eastAsia="Calibri"/>
          <w:sz w:val="28"/>
          <w:szCs w:val="28"/>
          <w:u w:val="none"/>
        </w:rPr>
        <w:t xml:space="preserve"> – руководителя аппарата администрации района</w:t>
      </w:r>
      <w:r w:rsidR="000702D4" w:rsidRPr="00350ECD">
        <w:rPr>
          <w:rFonts w:ascii="Times New Roman" w:hAnsi="Times New Roman"/>
          <w:sz w:val="28"/>
          <w:szCs w:val="28"/>
        </w:rPr>
        <w:t xml:space="preserve"> «</w:t>
      </w:r>
      <w:r w:rsidR="00BC44B0" w:rsidRPr="00BC44B0">
        <w:rPr>
          <w:rFonts w:ascii="Times New Roman" w:eastAsia="Times New Roman" w:hAnsi="Times New Roman"/>
          <w:sz w:val="28"/>
          <w:szCs w:val="28"/>
          <w:lang w:eastAsia="ru-RU"/>
        </w:rPr>
        <w:t xml:space="preserve">Об итогах работы Совета по противодействию коррупции </w:t>
      </w:r>
      <w:r w:rsidR="00BC44B0" w:rsidRPr="00BC44B0">
        <w:rPr>
          <w:rFonts w:ascii="Times New Roman" w:hAnsi="Times New Roman"/>
          <w:sz w:val="28"/>
          <w:szCs w:val="28"/>
        </w:rPr>
        <w:t>в</w:t>
      </w:r>
      <w:r w:rsidR="00BC44B0" w:rsidRPr="00BC44B0">
        <w:rPr>
          <w:rFonts w:ascii="Times New Roman" w:hAnsi="Times New Roman"/>
          <w:b/>
          <w:sz w:val="28"/>
          <w:szCs w:val="28"/>
        </w:rPr>
        <w:t xml:space="preserve"> </w:t>
      </w:r>
      <w:r w:rsidR="00BC44B0" w:rsidRPr="00BC44B0">
        <w:rPr>
          <w:rFonts w:ascii="Times New Roman" w:hAnsi="Times New Roman"/>
          <w:sz w:val="28"/>
          <w:szCs w:val="28"/>
        </w:rPr>
        <w:t>Богучарском муниципальном районе за 2019 год</w:t>
      </w:r>
      <w:r w:rsidR="000702D4" w:rsidRPr="00BC44B0">
        <w:rPr>
          <w:rFonts w:ascii="Times New Roman" w:hAnsi="Times New Roman"/>
          <w:sz w:val="28"/>
          <w:szCs w:val="28"/>
        </w:rPr>
        <w:t>»</w:t>
      </w:r>
      <w:r w:rsidR="00B52662" w:rsidRPr="00350ECD">
        <w:rPr>
          <w:rStyle w:val="0pt"/>
          <w:rFonts w:eastAsia="Calibri"/>
          <w:sz w:val="28"/>
          <w:szCs w:val="28"/>
          <w:u w:val="none"/>
        </w:rPr>
        <w:t>,</w:t>
      </w:r>
      <w:r w:rsidRPr="00350ECD">
        <w:rPr>
          <w:rStyle w:val="0pt"/>
          <w:rFonts w:eastAsia="Calibri"/>
          <w:sz w:val="28"/>
          <w:szCs w:val="28"/>
          <w:u w:val="none"/>
        </w:rPr>
        <w:t xml:space="preserve"> Совет по противодействию коррупции в Богучарском муниципальном районе   </w:t>
      </w:r>
      <w:r w:rsidRPr="00350ECD">
        <w:rPr>
          <w:rStyle w:val="0pt"/>
          <w:rFonts w:eastAsia="Calibri"/>
          <w:b/>
          <w:sz w:val="28"/>
          <w:szCs w:val="28"/>
          <w:u w:val="none"/>
        </w:rPr>
        <w:t>решил:</w:t>
      </w:r>
    </w:p>
    <w:p w:rsidR="00B52662" w:rsidRPr="00350ECD" w:rsidRDefault="00A811CD" w:rsidP="002B6F5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0pt"/>
          <w:rFonts w:eastAsia="Calibri"/>
          <w:sz w:val="28"/>
          <w:szCs w:val="28"/>
          <w:u w:val="none"/>
        </w:rPr>
        <w:t xml:space="preserve"> </w:t>
      </w:r>
      <w:r w:rsidR="0037499B" w:rsidRPr="00350ECD">
        <w:rPr>
          <w:rStyle w:val="0pt"/>
          <w:rFonts w:eastAsia="Calibri"/>
          <w:sz w:val="28"/>
          <w:szCs w:val="28"/>
          <w:u w:val="none"/>
        </w:rPr>
        <w:t xml:space="preserve">1. </w:t>
      </w:r>
      <w:r w:rsidR="00BC44B0">
        <w:rPr>
          <w:rStyle w:val="0pt"/>
          <w:rFonts w:eastAsia="Calibri"/>
          <w:sz w:val="28"/>
          <w:szCs w:val="28"/>
          <w:u w:val="none"/>
        </w:rPr>
        <w:t>И</w:t>
      </w:r>
      <w:r w:rsidR="00BC44B0" w:rsidRPr="00350ECD">
        <w:rPr>
          <w:rStyle w:val="0pt"/>
          <w:rFonts w:eastAsia="Calibri"/>
          <w:sz w:val="28"/>
          <w:szCs w:val="28"/>
          <w:u w:val="none"/>
        </w:rPr>
        <w:t xml:space="preserve">нформацию </w:t>
      </w:r>
      <w:proofErr w:type="spellStart"/>
      <w:r w:rsidR="00BC44B0" w:rsidRPr="00350ECD">
        <w:rPr>
          <w:rStyle w:val="0pt"/>
          <w:rFonts w:eastAsia="Calibri"/>
          <w:sz w:val="28"/>
          <w:szCs w:val="28"/>
          <w:u w:val="none"/>
        </w:rPr>
        <w:t>Самодуровой</w:t>
      </w:r>
      <w:proofErr w:type="spellEnd"/>
      <w:r w:rsidR="00BC44B0" w:rsidRPr="00350ECD">
        <w:rPr>
          <w:rStyle w:val="0pt"/>
          <w:rFonts w:eastAsia="Calibri"/>
          <w:sz w:val="28"/>
          <w:szCs w:val="28"/>
          <w:u w:val="none"/>
        </w:rPr>
        <w:t xml:space="preserve"> Н.А.</w:t>
      </w:r>
      <w:r w:rsidR="00BC44B0">
        <w:rPr>
          <w:rStyle w:val="0pt"/>
          <w:rFonts w:eastAsia="Calibri"/>
          <w:sz w:val="28"/>
          <w:szCs w:val="28"/>
          <w:u w:val="none"/>
        </w:rPr>
        <w:t xml:space="preserve">, </w:t>
      </w:r>
      <w:r w:rsidR="00BC44B0" w:rsidRPr="00350ECD">
        <w:rPr>
          <w:rStyle w:val="0pt"/>
          <w:rFonts w:eastAsia="Calibri"/>
          <w:sz w:val="28"/>
          <w:szCs w:val="28"/>
          <w:u w:val="none"/>
        </w:rPr>
        <w:t>заместителя главы  администрации Богучарского муниципального района – руководителя аппарата администрации района</w:t>
      </w:r>
      <w:r w:rsidR="00BC44B0" w:rsidRPr="00350ECD">
        <w:rPr>
          <w:rFonts w:ascii="Times New Roman" w:hAnsi="Times New Roman"/>
          <w:sz w:val="28"/>
          <w:szCs w:val="28"/>
        </w:rPr>
        <w:t xml:space="preserve"> «</w:t>
      </w:r>
      <w:r w:rsidR="00BC44B0" w:rsidRPr="00BC44B0">
        <w:rPr>
          <w:rFonts w:ascii="Times New Roman" w:eastAsia="Times New Roman" w:hAnsi="Times New Roman"/>
          <w:sz w:val="28"/>
          <w:szCs w:val="28"/>
          <w:lang w:eastAsia="ru-RU"/>
        </w:rPr>
        <w:t xml:space="preserve">Об итогах работы Совета по противодействию коррупции </w:t>
      </w:r>
      <w:r w:rsidR="00BC44B0" w:rsidRPr="00BC44B0">
        <w:rPr>
          <w:rFonts w:ascii="Times New Roman" w:hAnsi="Times New Roman"/>
          <w:sz w:val="28"/>
          <w:szCs w:val="28"/>
        </w:rPr>
        <w:t>в</w:t>
      </w:r>
      <w:r w:rsidR="00BC44B0" w:rsidRPr="00BC44B0">
        <w:rPr>
          <w:rFonts w:ascii="Times New Roman" w:hAnsi="Times New Roman"/>
          <w:b/>
          <w:sz w:val="28"/>
          <w:szCs w:val="28"/>
        </w:rPr>
        <w:t xml:space="preserve"> </w:t>
      </w:r>
      <w:r w:rsidR="00BC44B0" w:rsidRPr="00BC44B0">
        <w:rPr>
          <w:rFonts w:ascii="Times New Roman" w:hAnsi="Times New Roman"/>
          <w:sz w:val="28"/>
          <w:szCs w:val="28"/>
        </w:rPr>
        <w:t>Богучарском муниципальном районе за 2019 год»</w:t>
      </w:r>
      <w:r w:rsidR="00BC44B0">
        <w:rPr>
          <w:rFonts w:ascii="Times New Roman" w:hAnsi="Times New Roman"/>
          <w:sz w:val="28"/>
          <w:szCs w:val="28"/>
        </w:rPr>
        <w:t xml:space="preserve"> принять к сведению</w:t>
      </w:r>
      <w:r w:rsidR="00321DA1">
        <w:rPr>
          <w:rFonts w:ascii="Times New Roman" w:hAnsi="Times New Roman"/>
          <w:sz w:val="28"/>
          <w:szCs w:val="28"/>
        </w:rPr>
        <w:t>.</w:t>
      </w:r>
    </w:p>
    <w:p w:rsidR="00446AB7" w:rsidRDefault="00A811CD" w:rsidP="00446AB7">
      <w:pPr>
        <w:pStyle w:val="2"/>
        <w:shd w:val="clear" w:color="auto" w:fill="auto"/>
        <w:spacing w:before="0" w:after="0" w:line="240" w:lineRule="auto"/>
        <w:ind w:firstLine="709"/>
        <w:jc w:val="both"/>
        <w:rPr>
          <w:rStyle w:val="0pt"/>
          <w:sz w:val="28"/>
          <w:szCs w:val="28"/>
          <w:u w:val="none"/>
        </w:rPr>
      </w:pPr>
      <w:r>
        <w:rPr>
          <w:rStyle w:val="0pt"/>
          <w:sz w:val="28"/>
          <w:szCs w:val="28"/>
          <w:u w:val="none"/>
        </w:rPr>
        <w:t xml:space="preserve">2. </w:t>
      </w:r>
      <w:r w:rsidR="00446AB7" w:rsidRPr="00350ECD">
        <w:rPr>
          <w:rStyle w:val="0pt"/>
          <w:sz w:val="28"/>
          <w:szCs w:val="28"/>
          <w:u w:val="none"/>
        </w:rPr>
        <w:t xml:space="preserve">Рекомендовать </w:t>
      </w:r>
      <w:r w:rsidR="00446AB7" w:rsidRPr="00BB06E6">
        <w:rPr>
          <w:sz w:val="28"/>
          <w:szCs w:val="28"/>
        </w:rPr>
        <w:t>должностным лицам, ответственным за работу по профилактике коррупционных и иных правонарушений администрации Богучарского муниципального района</w:t>
      </w:r>
      <w:r w:rsidR="00446AB7">
        <w:rPr>
          <w:sz w:val="28"/>
          <w:szCs w:val="28"/>
        </w:rPr>
        <w:t xml:space="preserve">, продолжить работу </w:t>
      </w:r>
      <w:r w:rsidR="00446AB7" w:rsidRPr="00925E1C">
        <w:rPr>
          <w:sz w:val="28"/>
          <w:szCs w:val="28"/>
        </w:rPr>
        <w:t>по повышению эффективности деятельности комиссии по соблюдению требований к служебному поведению и урегулированию конфликта интересов</w:t>
      </w:r>
      <w:r w:rsidR="00446AB7">
        <w:rPr>
          <w:rStyle w:val="0pt"/>
          <w:sz w:val="28"/>
          <w:szCs w:val="28"/>
          <w:u w:val="none"/>
        </w:rPr>
        <w:t>, осуществлять на постоянной основе мониторинг действующего законодательства.</w:t>
      </w:r>
    </w:p>
    <w:p w:rsidR="000702D4" w:rsidRDefault="00446AB7" w:rsidP="00446AB7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0pt"/>
          <w:rFonts w:eastAsia="Calibri"/>
          <w:sz w:val="28"/>
          <w:szCs w:val="28"/>
          <w:u w:val="none"/>
        </w:rPr>
        <w:t xml:space="preserve">3. </w:t>
      </w:r>
      <w:proofErr w:type="gramStart"/>
      <w:r>
        <w:rPr>
          <w:rStyle w:val="0pt"/>
          <w:rFonts w:eastAsia="Calibri"/>
          <w:sz w:val="28"/>
          <w:szCs w:val="28"/>
          <w:u w:val="none"/>
        </w:rPr>
        <w:t>Контроль за</w:t>
      </w:r>
      <w:proofErr w:type="gramEnd"/>
      <w:r>
        <w:rPr>
          <w:rStyle w:val="0pt"/>
          <w:rFonts w:eastAsia="Calibri"/>
          <w:sz w:val="28"/>
          <w:szCs w:val="28"/>
          <w:u w:val="none"/>
        </w:rPr>
        <w:t xml:space="preserve"> выполнением данного решения возложить на заместителя главы администрации Богучарского муниципального района – руководителя аппарата администрации района </w:t>
      </w:r>
      <w:proofErr w:type="spellStart"/>
      <w:r>
        <w:rPr>
          <w:rStyle w:val="0pt"/>
          <w:rFonts w:eastAsia="Calibri"/>
          <w:sz w:val="28"/>
          <w:szCs w:val="28"/>
          <w:u w:val="none"/>
        </w:rPr>
        <w:t>Самодурову</w:t>
      </w:r>
      <w:proofErr w:type="spellEnd"/>
      <w:r>
        <w:rPr>
          <w:rStyle w:val="0pt"/>
          <w:rFonts w:eastAsia="Calibri"/>
          <w:sz w:val="28"/>
          <w:szCs w:val="28"/>
          <w:u w:val="none"/>
        </w:rPr>
        <w:t xml:space="preserve"> Н.А.</w:t>
      </w:r>
    </w:p>
    <w:p w:rsidR="006407E3" w:rsidRDefault="006407E3" w:rsidP="002B6F51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6AB4" w:rsidRPr="00350ECD" w:rsidRDefault="004A6AB4" w:rsidP="002B6F51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6F51" w:rsidRPr="00350ECD" w:rsidRDefault="00C3616E" w:rsidP="008C36F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0ECD">
        <w:rPr>
          <w:rFonts w:ascii="Times New Roman" w:hAnsi="Times New Roman"/>
          <w:sz w:val="28"/>
          <w:szCs w:val="28"/>
        </w:rPr>
        <w:t xml:space="preserve">Председатель Совета по противодействию </w:t>
      </w:r>
    </w:p>
    <w:p w:rsidR="002B6F51" w:rsidRPr="00350ECD" w:rsidRDefault="00C3616E" w:rsidP="00446AB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0ECD">
        <w:rPr>
          <w:rFonts w:ascii="Times New Roman" w:hAnsi="Times New Roman"/>
          <w:sz w:val="28"/>
          <w:szCs w:val="28"/>
        </w:rPr>
        <w:t>коррупции в Богучарском муниципальном районе</w:t>
      </w:r>
      <w:r w:rsidRPr="00350ECD">
        <w:rPr>
          <w:rFonts w:ascii="Times New Roman" w:hAnsi="Times New Roman"/>
          <w:sz w:val="28"/>
          <w:szCs w:val="28"/>
        </w:rPr>
        <w:tab/>
      </w:r>
      <w:r w:rsidRPr="00350ECD">
        <w:rPr>
          <w:rFonts w:ascii="Times New Roman" w:hAnsi="Times New Roman"/>
          <w:sz w:val="28"/>
          <w:szCs w:val="28"/>
        </w:rPr>
        <w:tab/>
      </w:r>
      <w:r w:rsidRPr="00350ECD">
        <w:rPr>
          <w:rFonts w:ascii="Times New Roman" w:hAnsi="Times New Roman"/>
          <w:sz w:val="28"/>
          <w:szCs w:val="28"/>
        </w:rPr>
        <w:tab/>
        <w:t>В.В.Кузнецов</w:t>
      </w:r>
      <w:r w:rsidR="0077129E" w:rsidRPr="00350ECD">
        <w:rPr>
          <w:rFonts w:ascii="Times New Roman" w:hAnsi="Times New Roman"/>
          <w:sz w:val="28"/>
          <w:szCs w:val="28"/>
        </w:rPr>
        <w:t xml:space="preserve"> </w:t>
      </w:r>
    </w:p>
    <w:p w:rsidR="00446AB7" w:rsidRDefault="00446AB7" w:rsidP="002B6F51">
      <w:pPr>
        <w:ind w:left="3969"/>
        <w:jc w:val="right"/>
        <w:rPr>
          <w:rFonts w:ascii="Times New Roman" w:hAnsi="Times New Roman"/>
          <w:sz w:val="28"/>
          <w:szCs w:val="28"/>
        </w:rPr>
      </w:pPr>
    </w:p>
    <w:sectPr w:rsidR="00446AB7" w:rsidSect="00DA6057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8469A"/>
    <w:multiLevelType w:val="multilevel"/>
    <w:tmpl w:val="95C65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99B"/>
    <w:rsid w:val="000357F4"/>
    <w:rsid w:val="000505E9"/>
    <w:rsid w:val="00061AB5"/>
    <w:rsid w:val="000620A4"/>
    <w:rsid w:val="000702D4"/>
    <w:rsid w:val="000B39F2"/>
    <w:rsid w:val="000D1B6B"/>
    <w:rsid w:val="001019B8"/>
    <w:rsid w:val="0010331E"/>
    <w:rsid w:val="00126D57"/>
    <w:rsid w:val="00141681"/>
    <w:rsid w:val="001555A9"/>
    <w:rsid w:val="00164200"/>
    <w:rsid w:val="001968F1"/>
    <w:rsid w:val="0019768B"/>
    <w:rsid w:val="001B0A81"/>
    <w:rsid w:val="001B1034"/>
    <w:rsid w:val="001B58A3"/>
    <w:rsid w:val="001D784D"/>
    <w:rsid w:val="001E0CB3"/>
    <w:rsid w:val="00216F56"/>
    <w:rsid w:val="00225F7B"/>
    <w:rsid w:val="00230F6F"/>
    <w:rsid w:val="0023381C"/>
    <w:rsid w:val="002726E8"/>
    <w:rsid w:val="002B6F51"/>
    <w:rsid w:val="002C5559"/>
    <w:rsid w:val="002E4D48"/>
    <w:rsid w:val="003147B3"/>
    <w:rsid w:val="00321DA1"/>
    <w:rsid w:val="003376EC"/>
    <w:rsid w:val="00350ECD"/>
    <w:rsid w:val="003678F0"/>
    <w:rsid w:val="0037359C"/>
    <w:rsid w:val="0037499B"/>
    <w:rsid w:val="00383328"/>
    <w:rsid w:val="003E0722"/>
    <w:rsid w:val="0042178C"/>
    <w:rsid w:val="00446AB7"/>
    <w:rsid w:val="00471FA3"/>
    <w:rsid w:val="004A6AB4"/>
    <w:rsid w:val="004D19B4"/>
    <w:rsid w:val="004D6D64"/>
    <w:rsid w:val="004D762B"/>
    <w:rsid w:val="00500DBE"/>
    <w:rsid w:val="005119F2"/>
    <w:rsid w:val="005268DC"/>
    <w:rsid w:val="00552D1D"/>
    <w:rsid w:val="005F57BE"/>
    <w:rsid w:val="006304CC"/>
    <w:rsid w:val="006407E3"/>
    <w:rsid w:val="006920AF"/>
    <w:rsid w:val="006B61B8"/>
    <w:rsid w:val="006C3742"/>
    <w:rsid w:val="006D51FC"/>
    <w:rsid w:val="006D6946"/>
    <w:rsid w:val="006E1B2C"/>
    <w:rsid w:val="006E2394"/>
    <w:rsid w:val="006E35EB"/>
    <w:rsid w:val="0077129E"/>
    <w:rsid w:val="007C6B84"/>
    <w:rsid w:val="007D3278"/>
    <w:rsid w:val="007E1B8E"/>
    <w:rsid w:val="007F3136"/>
    <w:rsid w:val="00806BCB"/>
    <w:rsid w:val="00815674"/>
    <w:rsid w:val="008376E1"/>
    <w:rsid w:val="008C095C"/>
    <w:rsid w:val="008C36F6"/>
    <w:rsid w:val="008D7C62"/>
    <w:rsid w:val="0091583A"/>
    <w:rsid w:val="009505FB"/>
    <w:rsid w:val="00953E82"/>
    <w:rsid w:val="009647F0"/>
    <w:rsid w:val="009E1BA6"/>
    <w:rsid w:val="00A17DB6"/>
    <w:rsid w:val="00A2395F"/>
    <w:rsid w:val="00A27156"/>
    <w:rsid w:val="00A811CD"/>
    <w:rsid w:val="00A8261C"/>
    <w:rsid w:val="00AA0315"/>
    <w:rsid w:val="00AF1A4B"/>
    <w:rsid w:val="00B27A8D"/>
    <w:rsid w:val="00B4504A"/>
    <w:rsid w:val="00B511BC"/>
    <w:rsid w:val="00B52662"/>
    <w:rsid w:val="00B802C7"/>
    <w:rsid w:val="00BC44B0"/>
    <w:rsid w:val="00BC6012"/>
    <w:rsid w:val="00C3616E"/>
    <w:rsid w:val="00C51961"/>
    <w:rsid w:val="00CC4B56"/>
    <w:rsid w:val="00D2333C"/>
    <w:rsid w:val="00D235B5"/>
    <w:rsid w:val="00D26E97"/>
    <w:rsid w:val="00D27904"/>
    <w:rsid w:val="00D33249"/>
    <w:rsid w:val="00D5346A"/>
    <w:rsid w:val="00DA6057"/>
    <w:rsid w:val="00DB12B6"/>
    <w:rsid w:val="00E36A8D"/>
    <w:rsid w:val="00E410EE"/>
    <w:rsid w:val="00E4717C"/>
    <w:rsid w:val="00E47974"/>
    <w:rsid w:val="00E742E0"/>
    <w:rsid w:val="00E810ED"/>
    <w:rsid w:val="00E92EE6"/>
    <w:rsid w:val="00E956DC"/>
    <w:rsid w:val="00EB641F"/>
    <w:rsid w:val="00EF5E22"/>
    <w:rsid w:val="00F03983"/>
    <w:rsid w:val="00F23EAF"/>
    <w:rsid w:val="00F32F1C"/>
    <w:rsid w:val="00F92C04"/>
    <w:rsid w:val="00FA779C"/>
    <w:rsid w:val="00FC5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9B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7499B"/>
    <w:rPr>
      <w:rFonts w:ascii="Times New Roman" w:eastAsia="Times New Roman" w:hAnsi="Times New Roman"/>
      <w:spacing w:val="7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37499B"/>
    <w:rPr>
      <w:rFonts w:ascii="Times New Roman" w:eastAsia="Times New Roman" w:hAnsi="Times New Roman"/>
      <w:color w:val="000000"/>
      <w:spacing w:val="7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37499B"/>
    <w:rPr>
      <w:rFonts w:ascii="Times New Roman" w:eastAsia="Times New Roman" w:hAnsi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37499B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7"/>
      <w:sz w:val="25"/>
      <w:szCs w:val="25"/>
    </w:rPr>
  </w:style>
  <w:style w:type="paragraph" w:customStyle="1" w:styleId="30">
    <w:name w:val="Основной текст (3)"/>
    <w:basedOn w:val="a"/>
    <w:link w:val="3"/>
    <w:rsid w:val="0037499B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1"/>
      <w:sz w:val="21"/>
      <w:szCs w:val="21"/>
    </w:rPr>
  </w:style>
  <w:style w:type="character" w:customStyle="1" w:styleId="0pt">
    <w:name w:val="Основной текст + Интервал 0 pt"/>
    <w:basedOn w:val="a3"/>
    <w:rsid w:val="00374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361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16E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968F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4D19B4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character" w:styleId="a8">
    <w:name w:val="Hyperlink"/>
    <w:basedOn w:val="a0"/>
    <w:uiPriority w:val="99"/>
    <w:semiHidden/>
    <w:unhideWhenUsed/>
    <w:rsid w:val="006D6946"/>
    <w:rPr>
      <w:color w:val="0000FF"/>
      <w:u w:val="single"/>
    </w:rPr>
  </w:style>
  <w:style w:type="character" w:customStyle="1" w:styleId="FontStyle18">
    <w:name w:val="Font Style18"/>
    <w:basedOn w:val="a0"/>
    <w:rsid w:val="009E1BA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A64D8-11B5-478B-BC17-86B6F9FC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lDikaneva</dc:creator>
  <cp:keywords/>
  <dc:description/>
  <cp:lastModifiedBy>boguch</cp:lastModifiedBy>
  <cp:revision>5</cp:revision>
  <cp:lastPrinted>2019-12-16T12:46:00Z</cp:lastPrinted>
  <dcterms:created xsi:type="dcterms:W3CDTF">2019-12-11T14:45:00Z</dcterms:created>
  <dcterms:modified xsi:type="dcterms:W3CDTF">2020-01-08T09:59:00Z</dcterms:modified>
</cp:coreProperties>
</file>