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4B" w:rsidRDefault="00B42DE7">
      <w:pPr>
        <w:pStyle w:val="2"/>
        <w:framePr w:w="9355" w:h="2755" w:hRule="exact" w:wrap="none" w:vAnchor="page" w:hAnchor="page" w:x="1290" w:y="1985"/>
        <w:shd w:val="clear" w:color="auto" w:fill="auto"/>
        <w:ind w:firstLine="0"/>
      </w:pPr>
      <w:r>
        <w:t>АДМИНИСТРАЦИЯ</w:t>
      </w:r>
    </w:p>
    <w:p w:rsidR="00A84E4B" w:rsidRDefault="00B42DE7">
      <w:pPr>
        <w:pStyle w:val="2"/>
        <w:framePr w:w="9355" w:h="2755" w:hRule="exact" w:wrap="none" w:vAnchor="page" w:hAnchor="page" w:x="1290" w:y="1985"/>
        <w:shd w:val="clear" w:color="auto" w:fill="auto"/>
        <w:tabs>
          <w:tab w:val="left" w:leader="underscore" w:pos="2550"/>
        </w:tabs>
        <w:ind w:left="2880"/>
        <w:jc w:val="left"/>
      </w:pPr>
      <w:r>
        <w:tab/>
        <w:t>ГОРОДСКОГО (СЕЛЬСКОГО) ПОСЕЛЕНИЯ</w:t>
      </w:r>
    </w:p>
    <w:p w:rsidR="00A84E4B" w:rsidRDefault="00B42DE7">
      <w:pPr>
        <w:pStyle w:val="2"/>
        <w:framePr w:w="9355" w:h="2755" w:hRule="exact" w:wrap="none" w:vAnchor="page" w:hAnchor="page" w:x="1290" w:y="1985"/>
        <w:shd w:val="clear" w:color="auto" w:fill="auto"/>
        <w:spacing w:after="349"/>
        <w:ind w:left="2880" w:right="60"/>
        <w:jc w:val="left"/>
      </w:pPr>
      <w:r>
        <w:t>МУНИЦИПАЛЬНОГО РАЙОНА (ГОРОДСКОГО ОКРУГА) ВОРОНЕЖСКОЙ ОБЛАСТИ</w:t>
      </w:r>
    </w:p>
    <w:p w:rsidR="00A84E4B" w:rsidRDefault="00B42DE7">
      <w:pPr>
        <w:pStyle w:val="21"/>
        <w:framePr w:w="9355" w:h="2755" w:hRule="exact" w:wrap="none" w:vAnchor="page" w:hAnchor="page" w:x="1290" w:y="1985"/>
        <w:shd w:val="clear" w:color="auto" w:fill="auto"/>
        <w:spacing w:before="0" w:after="480" w:line="260" w:lineRule="exact"/>
      </w:pPr>
      <w:r>
        <w:t>ПОСТАНОВЛЕНИЕ</w:t>
      </w:r>
    </w:p>
    <w:p w:rsidR="00A84E4B" w:rsidRDefault="00B42DE7">
      <w:pPr>
        <w:pStyle w:val="2"/>
        <w:framePr w:w="9355" w:h="2755" w:hRule="exact" w:wrap="none" w:vAnchor="page" w:hAnchor="page" w:x="1290" w:y="1985"/>
        <w:shd w:val="clear" w:color="auto" w:fill="auto"/>
        <w:tabs>
          <w:tab w:val="left" w:pos="7507"/>
          <w:tab w:val="left" w:leader="underscore" w:pos="8395"/>
        </w:tabs>
        <w:spacing w:line="250" w:lineRule="exact"/>
        <w:ind w:left="2880" w:firstLine="0"/>
        <w:jc w:val="left"/>
      </w:pPr>
      <w:r>
        <w:t>2023 г.</w:t>
      </w:r>
      <w:r>
        <w:tab/>
        <w:t>№</w:t>
      </w:r>
      <w:r>
        <w:tab/>
      </w:r>
    </w:p>
    <w:p w:rsidR="00A84E4B" w:rsidRDefault="00B42DE7">
      <w:pPr>
        <w:pStyle w:val="21"/>
        <w:framePr w:w="9355" w:h="9376" w:hRule="exact" w:wrap="none" w:vAnchor="page" w:hAnchor="page" w:x="1290" w:y="5369"/>
        <w:shd w:val="clear" w:color="auto" w:fill="auto"/>
        <w:spacing w:before="0" w:after="0" w:line="322" w:lineRule="exact"/>
      </w:pPr>
      <w: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w:t>
      </w:r>
    </w:p>
    <w:p w:rsidR="00A84E4B" w:rsidRDefault="00B42DE7">
      <w:pPr>
        <w:pStyle w:val="21"/>
        <w:framePr w:w="9355" w:h="9376" w:hRule="exact" w:wrap="none" w:vAnchor="page" w:hAnchor="page" w:x="1290" w:y="5369"/>
        <w:shd w:val="clear" w:color="auto" w:fill="auto"/>
        <w:tabs>
          <w:tab w:val="left" w:leader="underscore" w:pos="5054"/>
        </w:tabs>
        <w:spacing w:before="0" w:after="0" w:line="322" w:lineRule="exact"/>
      </w:pPr>
      <w:r>
        <w:t>разрешения» на территории</w:t>
      </w:r>
      <w:r>
        <w:tab/>
        <w:t>городского (сельского)</w:t>
      </w:r>
    </w:p>
    <w:p w:rsidR="00A84E4B" w:rsidRDefault="00B42DE7">
      <w:pPr>
        <w:pStyle w:val="21"/>
        <w:framePr w:w="9355" w:h="9376" w:hRule="exact" w:wrap="none" w:vAnchor="page" w:hAnchor="page" w:x="1290" w:y="5369"/>
        <w:shd w:val="clear" w:color="auto" w:fill="auto"/>
        <w:tabs>
          <w:tab w:val="left" w:leader="underscore" w:pos="2974"/>
        </w:tabs>
        <w:spacing w:before="0" w:after="0" w:line="322" w:lineRule="exact"/>
        <w:ind w:left="60"/>
        <w:jc w:val="both"/>
      </w:pPr>
      <w:r>
        <w:t>поселения</w:t>
      </w:r>
      <w:r>
        <w:tab/>
        <w:t>муниципального района (городского округа)</w:t>
      </w:r>
    </w:p>
    <w:p w:rsidR="00A84E4B" w:rsidRDefault="00B42DE7">
      <w:pPr>
        <w:pStyle w:val="21"/>
        <w:framePr w:w="9355" w:h="9376" w:hRule="exact" w:wrap="none" w:vAnchor="page" w:hAnchor="page" w:x="1290" w:y="5369"/>
        <w:shd w:val="clear" w:color="auto" w:fill="auto"/>
        <w:spacing w:before="0" w:line="322" w:lineRule="exact"/>
      </w:pPr>
      <w:r>
        <w:t>Воронежской области</w:t>
      </w:r>
    </w:p>
    <w:p w:rsidR="00A84E4B" w:rsidRDefault="00B42DE7">
      <w:pPr>
        <w:pStyle w:val="2"/>
        <w:framePr w:w="9355" w:h="9376" w:hRule="exact" w:wrap="none" w:vAnchor="page" w:hAnchor="page" w:x="1290" w:y="5369"/>
        <w:shd w:val="clear" w:color="auto" w:fill="auto"/>
        <w:ind w:left="60" w:right="60" w:firstLine="640"/>
        <w:jc w:val="both"/>
      </w:pPr>
      <w:r>
        <w:t>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w:t>
      </w:r>
    </w:p>
    <w:p w:rsidR="00A84E4B" w:rsidRDefault="00B42DE7">
      <w:pPr>
        <w:pStyle w:val="2"/>
        <w:framePr w:w="9355" w:h="9376" w:hRule="exact" w:wrap="none" w:vAnchor="page" w:hAnchor="page" w:x="1290" w:y="5369"/>
        <w:numPr>
          <w:ilvl w:val="0"/>
          <w:numId w:val="1"/>
        </w:numPr>
        <w:shd w:val="clear" w:color="auto" w:fill="auto"/>
        <w:tabs>
          <w:tab w:val="left" w:pos="1452"/>
        </w:tabs>
        <w:ind w:left="60" w:right="60" w:firstLine="0"/>
        <w:jc w:val="both"/>
      </w:pPr>
      <w:r>
        <w:t>№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
    <w:p w:rsidR="00A84E4B" w:rsidRDefault="00B42DE7">
      <w:pPr>
        <w:pStyle w:val="2"/>
        <w:framePr w:w="9355" w:h="9376" w:hRule="exact" w:wrap="none" w:vAnchor="page" w:hAnchor="page" w:x="1290" w:y="5369"/>
        <w:shd w:val="clear" w:color="auto" w:fill="auto"/>
        <w:tabs>
          <w:tab w:val="left" w:leader="underscore" w:pos="4586"/>
        </w:tabs>
        <w:ind w:left="60" w:firstLine="0"/>
        <w:jc w:val="both"/>
      </w:pPr>
      <w:r>
        <w:t>Федерации», Уставом</w:t>
      </w:r>
      <w:r>
        <w:tab/>
        <w:t>городского (сельского) поселения</w:t>
      </w:r>
    </w:p>
    <w:p w:rsidR="00A84E4B" w:rsidRDefault="00B42DE7">
      <w:pPr>
        <w:pStyle w:val="2"/>
        <w:framePr w:w="9355" w:h="9376" w:hRule="exact" w:wrap="none" w:vAnchor="page" w:hAnchor="page" w:x="1290" w:y="5369"/>
        <w:shd w:val="clear" w:color="auto" w:fill="auto"/>
        <w:tabs>
          <w:tab w:val="left" w:leader="underscore" w:pos="1879"/>
        </w:tabs>
        <w:ind w:left="60" w:firstLine="0"/>
        <w:jc w:val="both"/>
      </w:pPr>
      <w:r>
        <w:tab/>
        <w:t>муниципального района (городского округа) Воронежской</w:t>
      </w:r>
    </w:p>
    <w:p w:rsidR="00A84E4B" w:rsidRDefault="00B42DE7">
      <w:pPr>
        <w:pStyle w:val="2"/>
        <w:framePr w:w="9355" w:h="9376" w:hRule="exact" w:wrap="none" w:vAnchor="page" w:hAnchor="page" w:x="1290" w:y="5369"/>
        <w:shd w:val="clear" w:color="auto" w:fill="auto"/>
        <w:tabs>
          <w:tab w:val="left" w:leader="underscore" w:pos="4740"/>
        </w:tabs>
        <w:ind w:left="60" w:firstLine="0"/>
        <w:jc w:val="both"/>
      </w:pPr>
      <w:r>
        <w:t>области администрация</w:t>
      </w:r>
      <w:r>
        <w:tab/>
        <w:t>городского (сельского) поселения</w:t>
      </w:r>
    </w:p>
    <w:p w:rsidR="00A84E4B" w:rsidRDefault="00B42DE7">
      <w:pPr>
        <w:pStyle w:val="2"/>
        <w:framePr w:w="9355" w:h="9376" w:hRule="exact" w:wrap="none" w:vAnchor="page" w:hAnchor="page" w:x="1290" w:y="5369"/>
        <w:shd w:val="clear" w:color="auto" w:fill="auto"/>
        <w:tabs>
          <w:tab w:val="left" w:leader="underscore" w:pos="1740"/>
        </w:tabs>
        <w:ind w:left="60" w:firstLine="0"/>
        <w:jc w:val="both"/>
      </w:pPr>
      <w:r>
        <w:tab/>
        <w:t>муниципального района (городского округа) Воронежской</w:t>
      </w:r>
    </w:p>
    <w:p w:rsidR="00A84E4B" w:rsidRDefault="00B42DE7">
      <w:pPr>
        <w:pStyle w:val="2"/>
        <w:framePr w:w="9355" w:h="9376" w:hRule="exact" w:wrap="none" w:vAnchor="page" w:hAnchor="page" w:x="1290" w:y="5369"/>
        <w:shd w:val="clear" w:color="auto" w:fill="auto"/>
        <w:spacing w:after="349"/>
        <w:ind w:left="60" w:firstLine="0"/>
        <w:jc w:val="both"/>
      </w:pPr>
      <w:r>
        <w:t>области</w:t>
      </w:r>
    </w:p>
    <w:p w:rsidR="00A84E4B" w:rsidRDefault="00B42DE7">
      <w:pPr>
        <w:pStyle w:val="21"/>
        <w:framePr w:w="9355" w:h="9376" w:hRule="exact" w:wrap="none" w:vAnchor="page" w:hAnchor="page" w:x="1290" w:y="5369"/>
        <w:shd w:val="clear" w:color="auto" w:fill="auto"/>
        <w:spacing w:before="0" w:after="0" w:line="260" w:lineRule="exact"/>
      </w:pPr>
      <w:r>
        <w:t>ПОСТАНОВЛЯЕТ:</w:t>
      </w:r>
    </w:p>
    <w:p w:rsidR="00A84E4B" w:rsidRDefault="00B42DE7">
      <w:pPr>
        <w:pStyle w:val="2"/>
        <w:framePr w:wrap="none" w:vAnchor="page" w:hAnchor="page" w:x="1290" w:y="15074"/>
        <w:numPr>
          <w:ilvl w:val="0"/>
          <w:numId w:val="2"/>
        </w:numPr>
        <w:shd w:val="clear" w:color="auto" w:fill="auto"/>
        <w:tabs>
          <w:tab w:val="left" w:pos="1290"/>
        </w:tabs>
        <w:spacing w:line="250" w:lineRule="exact"/>
        <w:ind w:left="60" w:firstLine="640"/>
        <w:jc w:val="both"/>
      </w:pPr>
      <w:r>
        <w:t>Утвердить прилагаемый административный регламент по</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a5"/>
        <w:framePr w:wrap="none" w:vAnchor="page" w:hAnchor="page" w:x="5889" w:y="1124"/>
        <w:shd w:val="clear" w:color="auto" w:fill="auto"/>
        <w:spacing w:line="250" w:lineRule="exact"/>
        <w:ind w:left="20"/>
      </w:pPr>
      <w:r>
        <w:lastRenderedPageBreak/>
        <w:t>2</w:t>
      </w:r>
    </w:p>
    <w:p w:rsidR="00A84E4B" w:rsidRDefault="00B42DE7">
      <w:pPr>
        <w:pStyle w:val="2"/>
        <w:framePr w:w="9355" w:h="10041" w:hRule="exact" w:wrap="none" w:vAnchor="page" w:hAnchor="page" w:x="1290" w:y="1683"/>
        <w:shd w:val="clear" w:color="auto" w:fill="auto"/>
        <w:ind w:left="60" w:firstLine="0"/>
        <w:jc w:val="both"/>
      </w:pPr>
      <w:r>
        <w:t>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p>
    <w:p w:rsidR="00A84E4B" w:rsidRDefault="00B42DE7">
      <w:pPr>
        <w:pStyle w:val="2"/>
        <w:framePr w:w="9355" w:h="10041" w:hRule="exact" w:wrap="none" w:vAnchor="page" w:hAnchor="page" w:x="1290" w:y="1683"/>
        <w:shd w:val="clear" w:color="auto" w:fill="auto"/>
        <w:tabs>
          <w:tab w:val="left" w:leader="underscore" w:pos="4369"/>
        </w:tabs>
        <w:ind w:left="20" w:firstLine="0"/>
        <w:jc w:val="both"/>
      </w:pPr>
      <w:r>
        <w:t>на территории</w:t>
      </w:r>
      <w:r>
        <w:tab/>
        <w:t>городского (сельского) поселения</w:t>
      </w:r>
    </w:p>
    <w:p w:rsidR="00A84E4B" w:rsidRDefault="00B42DE7">
      <w:pPr>
        <w:pStyle w:val="2"/>
        <w:framePr w:w="9355" w:h="10041" w:hRule="exact" w:wrap="none" w:vAnchor="page" w:hAnchor="page" w:x="1290" w:y="1683"/>
        <w:shd w:val="clear" w:color="auto" w:fill="auto"/>
        <w:tabs>
          <w:tab w:val="left" w:leader="underscore" w:pos="1700"/>
        </w:tabs>
        <w:ind w:left="20" w:firstLine="0"/>
        <w:jc w:val="both"/>
      </w:pPr>
      <w:r>
        <w:tab/>
        <w:t>муниципального района (городского округа) Воронежской</w:t>
      </w:r>
    </w:p>
    <w:p w:rsidR="00A84E4B" w:rsidRDefault="00B42DE7">
      <w:pPr>
        <w:pStyle w:val="2"/>
        <w:framePr w:w="9355" w:h="10041" w:hRule="exact" w:wrap="none" w:vAnchor="page" w:hAnchor="page" w:x="1290" w:y="1683"/>
        <w:shd w:val="clear" w:color="auto" w:fill="auto"/>
        <w:ind w:left="20" w:firstLine="0"/>
        <w:jc w:val="both"/>
      </w:pPr>
      <w:r>
        <w:t>области* согласно приложению к настоящему постановлению.</w:t>
      </w:r>
    </w:p>
    <w:p w:rsidR="00A84E4B" w:rsidRDefault="00B42DE7">
      <w:pPr>
        <w:pStyle w:val="2"/>
        <w:framePr w:w="9355" w:h="10041" w:hRule="exact" w:wrap="none" w:vAnchor="page" w:hAnchor="page" w:x="1290" w:y="1683"/>
        <w:numPr>
          <w:ilvl w:val="0"/>
          <w:numId w:val="2"/>
        </w:numPr>
        <w:shd w:val="clear" w:color="auto" w:fill="auto"/>
        <w:tabs>
          <w:tab w:val="left" w:pos="605"/>
        </w:tabs>
        <w:ind w:right="20" w:firstLine="0"/>
        <w:jc w:val="right"/>
      </w:pPr>
      <w:r>
        <w:t>Признать утратившими силу следующие постановления</w:t>
      </w:r>
    </w:p>
    <w:p w:rsidR="00A84E4B" w:rsidRDefault="00B42DE7">
      <w:pPr>
        <w:pStyle w:val="2"/>
        <w:framePr w:w="9355" w:h="10041" w:hRule="exact" w:wrap="none" w:vAnchor="page" w:hAnchor="page" w:x="1290" w:y="1683"/>
        <w:shd w:val="clear" w:color="auto" w:fill="auto"/>
        <w:tabs>
          <w:tab w:val="left" w:leader="underscore" w:pos="4028"/>
        </w:tabs>
        <w:ind w:left="20" w:firstLine="0"/>
        <w:jc w:val="both"/>
      </w:pPr>
      <w:r>
        <w:t>администрации</w:t>
      </w:r>
      <w:r>
        <w:tab/>
        <w:t>городского (сельского) поселения</w:t>
      </w:r>
    </w:p>
    <w:p w:rsidR="00A84E4B" w:rsidRDefault="00B42DE7">
      <w:pPr>
        <w:pStyle w:val="2"/>
        <w:framePr w:w="9355" w:h="10041" w:hRule="exact" w:wrap="none" w:vAnchor="page" w:hAnchor="page" w:x="1290" w:y="1683"/>
        <w:shd w:val="clear" w:color="auto" w:fill="auto"/>
        <w:tabs>
          <w:tab w:val="left" w:leader="underscore" w:pos="2118"/>
        </w:tabs>
        <w:ind w:left="20" w:firstLine="0"/>
        <w:jc w:val="both"/>
      </w:pPr>
      <w:r>
        <w:tab/>
        <w:t>муниципального района (городского округа) Воронежской</w:t>
      </w:r>
    </w:p>
    <w:p w:rsidR="00A84E4B" w:rsidRDefault="00B42DE7">
      <w:pPr>
        <w:pStyle w:val="2"/>
        <w:framePr w:w="9355" w:h="10041" w:hRule="exact" w:wrap="none" w:vAnchor="page" w:hAnchor="page" w:x="1290" w:y="1683"/>
        <w:shd w:val="clear" w:color="auto" w:fill="auto"/>
        <w:ind w:left="20" w:firstLine="0"/>
        <w:jc w:val="both"/>
      </w:pPr>
      <w:r>
        <w:t>области:</w:t>
      </w:r>
    </w:p>
    <w:p w:rsidR="00A84E4B" w:rsidRDefault="00B42DE7">
      <w:pPr>
        <w:pStyle w:val="2"/>
        <w:framePr w:w="9355" w:h="10041" w:hRule="exact" w:wrap="none" w:vAnchor="page" w:hAnchor="page" w:x="1290" w:y="1683"/>
        <w:numPr>
          <w:ilvl w:val="0"/>
          <w:numId w:val="3"/>
        </w:numPr>
        <w:shd w:val="clear" w:color="auto" w:fill="auto"/>
        <w:tabs>
          <w:tab w:val="left" w:pos="298"/>
          <w:tab w:val="left" w:leader="underscore" w:pos="1171"/>
          <w:tab w:val="left" w:leader="underscore" w:pos="2155"/>
          <w:tab w:val="left" w:leader="underscore" w:pos="3614"/>
        </w:tabs>
        <w:ind w:right="20" w:firstLine="0"/>
        <w:jc w:val="right"/>
      </w:pPr>
      <w:r>
        <w:t>от «</w:t>
      </w:r>
      <w:r>
        <w:tab/>
        <w:t>»</w:t>
      </w:r>
      <w:r>
        <w:tab/>
        <w:t xml:space="preserve">г. № </w:t>
      </w:r>
      <w:r>
        <w:tab/>
        <w:t xml:space="preserve"> «Об утверждении административного</w:t>
      </w:r>
    </w:p>
    <w:p w:rsidR="00A84E4B" w:rsidRDefault="00B42DE7">
      <w:pPr>
        <w:pStyle w:val="2"/>
        <w:framePr w:w="9355" w:h="10041" w:hRule="exact" w:wrap="none" w:vAnchor="page" w:hAnchor="page" w:x="1290" w:y="1683"/>
        <w:shd w:val="clear" w:color="auto" w:fill="auto"/>
        <w:ind w:left="20" w:right="20" w:firstLine="0"/>
        <w:jc w:val="both"/>
      </w:pPr>
      <w:r>
        <w:t>регламента по предоставлению муниципальной услуги «Выдача разрешения на строительство»;</w:t>
      </w:r>
    </w:p>
    <w:p w:rsidR="00A84E4B" w:rsidRDefault="00B42DE7">
      <w:pPr>
        <w:pStyle w:val="2"/>
        <w:framePr w:w="9355" w:h="10041" w:hRule="exact" w:wrap="none" w:vAnchor="page" w:hAnchor="page" w:x="1290" w:y="1683"/>
        <w:numPr>
          <w:ilvl w:val="0"/>
          <w:numId w:val="3"/>
        </w:numPr>
        <w:shd w:val="clear" w:color="auto" w:fill="auto"/>
        <w:tabs>
          <w:tab w:val="left" w:pos="250"/>
          <w:tab w:val="left" w:leader="underscore" w:pos="1214"/>
          <w:tab w:val="left" w:leader="underscore" w:pos="2194"/>
          <w:tab w:val="left" w:leader="underscore" w:pos="3192"/>
        </w:tabs>
        <w:ind w:right="20" w:firstLine="0"/>
        <w:jc w:val="right"/>
      </w:pPr>
      <w:r>
        <w:t>от «</w:t>
      </w:r>
      <w:r>
        <w:tab/>
        <w:t>»</w:t>
      </w:r>
      <w:r>
        <w:tab/>
        <w:t>г. №</w:t>
      </w:r>
      <w:r>
        <w:tab/>
        <w:t xml:space="preserve"> «О внесении изменений в постановление</w:t>
      </w:r>
    </w:p>
    <w:p w:rsidR="00A84E4B" w:rsidRDefault="00B42DE7">
      <w:pPr>
        <w:pStyle w:val="2"/>
        <w:framePr w:w="9355" w:h="10041" w:hRule="exact" w:wrap="none" w:vAnchor="page" w:hAnchor="page" w:x="1290" w:y="1683"/>
        <w:shd w:val="clear" w:color="auto" w:fill="auto"/>
        <w:tabs>
          <w:tab w:val="left" w:leader="underscore" w:pos="3514"/>
          <w:tab w:val="left" w:leader="underscore" w:pos="9356"/>
        </w:tabs>
        <w:ind w:left="20" w:firstLine="0"/>
        <w:jc w:val="both"/>
      </w:pPr>
      <w:r>
        <w:t>администрации</w:t>
      </w:r>
      <w:r>
        <w:tab/>
        <w:t>городского (сельского) поселения</w:t>
      </w:r>
      <w:r>
        <w:tab/>
      </w:r>
    </w:p>
    <w:p w:rsidR="00A84E4B" w:rsidRDefault="00B42DE7">
      <w:pPr>
        <w:pStyle w:val="2"/>
        <w:framePr w:w="9355" w:h="10041" w:hRule="exact" w:wrap="none" w:vAnchor="page" w:hAnchor="page" w:x="1290" w:y="1683"/>
        <w:shd w:val="clear" w:color="auto" w:fill="auto"/>
        <w:ind w:left="20" w:right="20" w:firstLine="0"/>
        <w:jc w:val="both"/>
      </w:pPr>
      <w:r>
        <w:t>муниципального района (городского округа) Воронежской области «Об утверждении административного регламента по предоставлению муниципальной услуги «Выдача разрешения на строительство».</w:t>
      </w:r>
    </w:p>
    <w:p w:rsidR="00A84E4B" w:rsidRDefault="00B42DE7">
      <w:pPr>
        <w:pStyle w:val="2"/>
        <w:framePr w:w="9355" w:h="10041" w:hRule="exact" w:wrap="none" w:vAnchor="page" w:hAnchor="page" w:x="1290" w:y="1683"/>
        <w:numPr>
          <w:ilvl w:val="0"/>
          <w:numId w:val="2"/>
        </w:numPr>
        <w:shd w:val="clear" w:color="auto" w:fill="auto"/>
        <w:tabs>
          <w:tab w:val="left" w:pos="1038"/>
        </w:tabs>
        <w:ind w:left="20" w:right="20" w:firstLine="720"/>
        <w:jc w:val="left"/>
      </w:pPr>
      <w:r>
        <w:t>Настоящее постановление вступает в силу со дня его официального опубликования.</w:t>
      </w:r>
    </w:p>
    <w:p w:rsidR="00A84E4B" w:rsidRDefault="00B42DE7">
      <w:pPr>
        <w:pStyle w:val="2"/>
        <w:framePr w:w="9355" w:h="10041" w:hRule="exact" w:wrap="none" w:vAnchor="page" w:hAnchor="page" w:x="1290" w:y="1683"/>
        <w:numPr>
          <w:ilvl w:val="0"/>
          <w:numId w:val="2"/>
        </w:numPr>
        <w:shd w:val="clear" w:color="auto" w:fill="auto"/>
        <w:tabs>
          <w:tab w:val="left" w:pos="1076"/>
        </w:tabs>
        <w:spacing w:after="300"/>
        <w:ind w:left="20" w:right="20" w:firstLine="720"/>
        <w:jc w:val="left"/>
      </w:pPr>
      <w:r>
        <w:t>Контроль за исполнением настоящего постановления оставляю за собой.**</w:t>
      </w:r>
    </w:p>
    <w:p w:rsidR="00A84E4B" w:rsidRDefault="00B42DE7">
      <w:pPr>
        <w:pStyle w:val="2"/>
        <w:framePr w:w="9355" w:h="10041" w:hRule="exact" w:wrap="none" w:vAnchor="page" w:hAnchor="page" w:x="1290" w:y="1683"/>
        <w:shd w:val="clear" w:color="auto" w:fill="auto"/>
        <w:tabs>
          <w:tab w:val="left" w:pos="6778"/>
          <w:tab w:val="left" w:leader="underscore" w:pos="8463"/>
        </w:tabs>
        <w:ind w:left="20" w:firstLine="0"/>
        <w:jc w:val="both"/>
      </w:pPr>
      <w:r>
        <w:t>Глава (глава</w:t>
      </w:r>
      <w:r>
        <w:tab/>
      </w:r>
      <w:r>
        <w:tab/>
        <w:t>(ФИО)</w:t>
      </w:r>
    </w:p>
    <w:p w:rsidR="00A84E4B" w:rsidRDefault="00B42DE7">
      <w:pPr>
        <w:pStyle w:val="2"/>
        <w:framePr w:w="9355" w:h="10041" w:hRule="exact" w:wrap="none" w:vAnchor="page" w:hAnchor="page" w:x="1290" w:y="1683"/>
        <w:shd w:val="clear" w:color="auto" w:fill="auto"/>
        <w:ind w:left="20" w:firstLine="0"/>
        <w:jc w:val="both"/>
      </w:pPr>
      <w:r>
        <w:t>Администрации)</w:t>
      </w:r>
    </w:p>
    <w:p w:rsidR="00A84E4B" w:rsidRDefault="00B42DE7">
      <w:pPr>
        <w:pStyle w:val="2"/>
        <w:framePr w:w="9355" w:h="10041" w:hRule="exact" w:wrap="none" w:vAnchor="page" w:hAnchor="page" w:x="1290" w:y="1683"/>
        <w:shd w:val="clear" w:color="auto" w:fill="auto"/>
        <w:tabs>
          <w:tab w:val="left" w:leader="underscore" w:pos="1422"/>
        </w:tabs>
        <w:ind w:left="20" w:firstLine="0"/>
        <w:jc w:val="both"/>
      </w:pPr>
      <w:r>
        <w:tab/>
        <w:t>городского</w:t>
      </w:r>
    </w:p>
    <w:p w:rsidR="00A84E4B" w:rsidRDefault="00B42DE7">
      <w:pPr>
        <w:pStyle w:val="2"/>
        <w:framePr w:w="9355" w:h="10041" w:hRule="exact" w:wrap="none" w:vAnchor="page" w:hAnchor="page" w:x="1290" w:y="1683"/>
        <w:shd w:val="clear" w:color="auto" w:fill="auto"/>
        <w:ind w:left="20" w:firstLine="0"/>
        <w:jc w:val="both"/>
      </w:pPr>
      <w:r>
        <w:t>(сельского) поселения</w:t>
      </w:r>
    </w:p>
    <w:p w:rsidR="00A84E4B" w:rsidRDefault="00B42DE7">
      <w:pPr>
        <w:pStyle w:val="2"/>
        <w:framePr w:w="9355" w:h="10041" w:hRule="exact" w:wrap="none" w:vAnchor="page" w:hAnchor="page" w:x="1290" w:y="1683"/>
        <w:shd w:val="clear" w:color="auto" w:fill="auto"/>
        <w:ind w:left="20" w:firstLine="0"/>
        <w:jc w:val="both"/>
      </w:pPr>
      <w:r>
        <w:t>(муниципального района, городского округа</w:t>
      </w:r>
    </w:p>
    <w:p w:rsidR="00A84E4B" w:rsidRDefault="00B42DE7">
      <w:pPr>
        <w:pStyle w:val="2"/>
        <w:framePr w:w="9355" w:h="10041" w:hRule="exact" w:wrap="none" w:vAnchor="page" w:hAnchor="page" w:x="1290" w:y="1683"/>
        <w:shd w:val="clear" w:color="auto" w:fill="auto"/>
        <w:ind w:left="20" w:firstLine="0"/>
        <w:jc w:val="both"/>
      </w:pPr>
      <w:r>
        <w:t>Воронежской)</w:t>
      </w:r>
    </w:p>
    <w:p w:rsidR="00A84E4B" w:rsidRDefault="00B42DE7">
      <w:pPr>
        <w:pStyle w:val="a8"/>
        <w:framePr w:w="7282" w:h="349" w:hRule="exact" w:wrap="none" w:vAnchor="page" w:hAnchor="page" w:x="1281" w:y="12959"/>
        <w:shd w:val="clear" w:color="auto" w:fill="auto"/>
        <w:ind w:left="20"/>
      </w:pPr>
      <w:r>
        <w:t>*указывается наименование муниципального образования</w:t>
      </w:r>
    </w:p>
    <w:p w:rsidR="00A84E4B" w:rsidRDefault="00B42DE7">
      <w:pPr>
        <w:pStyle w:val="a8"/>
        <w:framePr w:w="7282" w:h="671" w:hRule="exact" w:wrap="none" w:vAnchor="page" w:hAnchor="page" w:x="1281" w:y="13309"/>
        <w:shd w:val="clear" w:color="auto" w:fill="auto"/>
        <w:tabs>
          <w:tab w:val="left" w:leader="underscore" w:pos="7263"/>
        </w:tabs>
        <w:ind w:left="20"/>
      </w:pPr>
      <w:r>
        <w:t>**либо «4. Контроль возложить на</w:t>
      </w:r>
      <w:r>
        <w:rPr>
          <w:rStyle w:val="0pt"/>
        </w:rPr>
        <w:tab/>
      </w:r>
    </w:p>
    <w:p w:rsidR="00A84E4B" w:rsidRDefault="00B42DE7">
      <w:pPr>
        <w:pStyle w:val="a8"/>
        <w:framePr w:w="7282" w:h="671" w:hRule="exact" w:wrap="none" w:vAnchor="page" w:hAnchor="page" w:x="1281" w:y="13309"/>
        <w:shd w:val="clear" w:color="auto" w:fill="auto"/>
        <w:ind w:left="20"/>
      </w:pPr>
      <w:r>
        <w:t>(указывается должностное лицо Администрации).</w:t>
      </w:r>
    </w:p>
    <w:p w:rsidR="00A84E4B" w:rsidRDefault="00A84E4B">
      <w:pPr>
        <w:rPr>
          <w:sz w:val="2"/>
          <w:szCs w:val="2"/>
        </w:rPr>
        <w:sectPr w:rsidR="00A84E4B">
          <w:pgSz w:w="11906" w:h="16838"/>
          <w:pgMar w:top="0" w:right="0" w:bottom="0" w:left="0" w:header="0" w:footer="3" w:gutter="0"/>
          <w:cols w:space="720"/>
          <w:noEndnote/>
          <w:docGrid w:linePitch="360"/>
        </w:sectPr>
      </w:pPr>
    </w:p>
    <w:p w:rsidR="00B42DE7" w:rsidRDefault="00B42DE7" w:rsidP="00B42DE7">
      <w:pPr>
        <w:pStyle w:val="2"/>
        <w:shd w:val="clear" w:color="auto" w:fill="auto"/>
        <w:spacing w:line="240" w:lineRule="auto"/>
        <w:ind w:left="5420" w:right="40" w:firstLine="0"/>
        <w:jc w:val="right"/>
        <w:rPr>
          <w:sz w:val="28"/>
          <w:szCs w:val="28"/>
        </w:rPr>
      </w:pPr>
      <w:r w:rsidRPr="008C3F37">
        <w:rPr>
          <w:sz w:val="28"/>
          <w:szCs w:val="28"/>
        </w:rPr>
        <w:lastRenderedPageBreak/>
        <w:t>Приложение</w:t>
      </w:r>
    </w:p>
    <w:p w:rsidR="00A84E4B" w:rsidRPr="008C3F37" w:rsidRDefault="00B42DE7" w:rsidP="00B42DE7">
      <w:pPr>
        <w:pStyle w:val="2"/>
        <w:shd w:val="clear" w:color="auto" w:fill="auto"/>
        <w:spacing w:line="240" w:lineRule="auto"/>
        <w:ind w:right="40" w:firstLine="0"/>
        <w:jc w:val="left"/>
        <w:rPr>
          <w:sz w:val="28"/>
          <w:szCs w:val="28"/>
        </w:rPr>
      </w:pPr>
      <w:r>
        <w:rPr>
          <w:sz w:val="28"/>
          <w:szCs w:val="28"/>
        </w:rPr>
        <w:t xml:space="preserve">                                                                         к постановлению </w:t>
      </w:r>
      <w:r w:rsidRPr="008C3F37">
        <w:rPr>
          <w:sz w:val="28"/>
          <w:szCs w:val="28"/>
        </w:rPr>
        <w:t>администрации</w:t>
      </w:r>
    </w:p>
    <w:p w:rsidR="00A84E4B" w:rsidRPr="008C3F37" w:rsidRDefault="00B42DE7" w:rsidP="00B42DE7">
      <w:pPr>
        <w:pStyle w:val="2"/>
        <w:shd w:val="clear" w:color="auto" w:fill="auto"/>
        <w:tabs>
          <w:tab w:val="left" w:leader="underscore" w:pos="1680"/>
        </w:tabs>
        <w:spacing w:line="240" w:lineRule="auto"/>
        <w:ind w:right="40" w:firstLine="0"/>
        <w:rPr>
          <w:sz w:val="28"/>
          <w:szCs w:val="28"/>
        </w:rPr>
      </w:pPr>
      <w:r>
        <w:rPr>
          <w:sz w:val="28"/>
          <w:szCs w:val="28"/>
        </w:rPr>
        <w:t xml:space="preserve">                                                                    Богучарского </w:t>
      </w:r>
      <w:r w:rsidRPr="008C3F37">
        <w:rPr>
          <w:sz w:val="28"/>
          <w:szCs w:val="28"/>
        </w:rPr>
        <w:t>муниципального</w:t>
      </w:r>
    </w:p>
    <w:p w:rsidR="00B42DE7" w:rsidRDefault="00B42DE7" w:rsidP="00B42DE7">
      <w:pPr>
        <w:pStyle w:val="2"/>
        <w:shd w:val="clear" w:color="auto" w:fill="auto"/>
        <w:tabs>
          <w:tab w:val="left" w:leader="underscore" w:pos="7695"/>
        </w:tabs>
        <w:spacing w:line="240" w:lineRule="auto"/>
        <w:ind w:right="40" w:firstLine="0"/>
        <w:jc w:val="left"/>
        <w:rPr>
          <w:sz w:val="28"/>
          <w:szCs w:val="28"/>
        </w:rPr>
      </w:pPr>
      <w:r>
        <w:rPr>
          <w:sz w:val="28"/>
          <w:szCs w:val="28"/>
        </w:rPr>
        <w:t xml:space="preserve">                                                                         </w:t>
      </w:r>
      <w:r w:rsidRPr="008C3F37">
        <w:rPr>
          <w:sz w:val="28"/>
          <w:szCs w:val="28"/>
        </w:rPr>
        <w:t xml:space="preserve">района Воронежской области </w:t>
      </w:r>
    </w:p>
    <w:p w:rsidR="00A84E4B" w:rsidRDefault="00B42DE7" w:rsidP="00B42DE7">
      <w:pPr>
        <w:pStyle w:val="2"/>
        <w:shd w:val="clear" w:color="auto" w:fill="auto"/>
        <w:tabs>
          <w:tab w:val="left" w:leader="underscore" w:pos="7695"/>
        </w:tabs>
        <w:spacing w:line="240" w:lineRule="auto"/>
        <w:ind w:left="5420" w:right="40" w:firstLine="0"/>
        <w:jc w:val="left"/>
        <w:rPr>
          <w:sz w:val="28"/>
          <w:szCs w:val="28"/>
        </w:rPr>
      </w:pPr>
      <w:r w:rsidRPr="008C3F37">
        <w:rPr>
          <w:sz w:val="28"/>
          <w:szCs w:val="28"/>
        </w:rPr>
        <w:t>от « »</w:t>
      </w:r>
      <w:r w:rsidRPr="008C3F37">
        <w:rPr>
          <w:sz w:val="28"/>
          <w:szCs w:val="28"/>
        </w:rPr>
        <w:tab/>
        <w:t>2023 г. №</w:t>
      </w:r>
    </w:p>
    <w:p w:rsidR="00B42DE7" w:rsidRPr="008C3F37" w:rsidRDefault="00B42DE7" w:rsidP="008C3F37">
      <w:pPr>
        <w:pStyle w:val="2"/>
        <w:shd w:val="clear" w:color="auto" w:fill="auto"/>
        <w:tabs>
          <w:tab w:val="left" w:leader="underscore" w:pos="7695"/>
        </w:tabs>
        <w:spacing w:line="240" w:lineRule="auto"/>
        <w:ind w:left="5420" w:right="40" w:firstLine="720"/>
        <w:jc w:val="left"/>
        <w:rPr>
          <w:sz w:val="28"/>
          <w:szCs w:val="28"/>
        </w:rPr>
      </w:pPr>
    </w:p>
    <w:p w:rsidR="00A84E4B" w:rsidRDefault="00B42DE7" w:rsidP="00B42DE7">
      <w:pPr>
        <w:pStyle w:val="21"/>
        <w:shd w:val="clear" w:color="auto" w:fill="auto"/>
        <w:spacing w:before="0" w:after="0" w:line="240" w:lineRule="auto"/>
        <w:ind w:right="-1" w:firstLine="442"/>
        <w:rPr>
          <w:sz w:val="28"/>
          <w:szCs w:val="28"/>
        </w:rPr>
      </w:pPr>
      <w:r w:rsidRPr="008C3F37">
        <w:rPr>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на</w:t>
      </w:r>
      <w:r>
        <w:rPr>
          <w:sz w:val="28"/>
          <w:szCs w:val="28"/>
        </w:rPr>
        <w:t xml:space="preserve"> т</w:t>
      </w:r>
      <w:r w:rsidRPr="008C3F37">
        <w:rPr>
          <w:sz w:val="28"/>
          <w:szCs w:val="28"/>
        </w:rPr>
        <w:t>ерритории</w:t>
      </w:r>
      <w:r>
        <w:rPr>
          <w:sz w:val="28"/>
          <w:szCs w:val="28"/>
        </w:rPr>
        <w:t xml:space="preserve"> Богучарского </w:t>
      </w:r>
      <w:r>
        <w:rPr>
          <w:sz w:val="28"/>
          <w:szCs w:val="28"/>
        </w:rPr>
        <w:tab/>
      </w:r>
      <w:r w:rsidRPr="008C3F37">
        <w:rPr>
          <w:sz w:val="28"/>
          <w:szCs w:val="28"/>
        </w:rPr>
        <w:t>муниципального района Воронежской области</w:t>
      </w:r>
    </w:p>
    <w:p w:rsidR="00B42DE7" w:rsidRPr="008C3F37" w:rsidRDefault="00B42DE7" w:rsidP="00B42DE7">
      <w:pPr>
        <w:pStyle w:val="21"/>
        <w:shd w:val="clear" w:color="auto" w:fill="auto"/>
        <w:spacing w:before="0" w:after="0" w:line="240" w:lineRule="auto"/>
        <w:ind w:left="540" w:right="460" w:firstLine="440"/>
        <w:jc w:val="both"/>
        <w:rPr>
          <w:sz w:val="28"/>
          <w:szCs w:val="28"/>
        </w:rPr>
      </w:pPr>
    </w:p>
    <w:p w:rsidR="00B42DE7" w:rsidRDefault="00B42DE7" w:rsidP="008C3F37">
      <w:pPr>
        <w:pStyle w:val="21"/>
        <w:shd w:val="clear" w:color="auto" w:fill="auto"/>
        <w:spacing w:before="0" w:after="0" w:line="240" w:lineRule="auto"/>
        <w:rPr>
          <w:sz w:val="28"/>
          <w:szCs w:val="28"/>
        </w:rPr>
      </w:pPr>
      <w:r w:rsidRPr="008C3F37">
        <w:rPr>
          <w:sz w:val="28"/>
          <w:szCs w:val="28"/>
        </w:rPr>
        <w:t xml:space="preserve">Раздел I. Общие положения </w:t>
      </w:r>
    </w:p>
    <w:p w:rsidR="00B42DE7" w:rsidRDefault="00B42DE7" w:rsidP="008C3F37">
      <w:pPr>
        <w:pStyle w:val="21"/>
        <w:shd w:val="clear" w:color="auto" w:fill="auto"/>
        <w:spacing w:before="0" w:after="0" w:line="240" w:lineRule="auto"/>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sz w:val="28"/>
          <w:szCs w:val="28"/>
        </w:rPr>
        <w:t>Предмет регулирования Административного регламента</w:t>
      </w:r>
    </w:p>
    <w:p w:rsidR="00A84E4B" w:rsidRPr="00B42DE7" w:rsidRDefault="00B42DE7" w:rsidP="00B42DE7">
      <w:pPr>
        <w:pStyle w:val="2"/>
        <w:numPr>
          <w:ilvl w:val="0"/>
          <w:numId w:val="4"/>
        </w:numPr>
        <w:shd w:val="clear" w:color="auto" w:fill="auto"/>
        <w:tabs>
          <w:tab w:val="left" w:pos="1274"/>
        </w:tabs>
        <w:spacing w:line="240" w:lineRule="auto"/>
        <w:ind w:left="40" w:right="40" w:firstLine="0"/>
        <w:jc w:val="both"/>
        <w:rPr>
          <w:sz w:val="28"/>
          <w:szCs w:val="28"/>
        </w:rPr>
      </w:pPr>
      <w:r w:rsidRPr="00B42DE7">
        <w:rPr>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w:t>
      </w:r>
      <w:r>
        <w:rPr>
          <w:sz w:val="28"/>
          <w:szCs w:val="28"/>
        </w:rPr>
        <w:t xml:space="preserve"> </w:t>
      </w:r>
      <w:r w:rsidRPr="00B42DE7">
        <w:rPr>
          <w:sz w:val="28"/>
          <w:szCs w:val="28"/>
        </w:rPr>
        <w:t>Богучарского муниципального района (далее - Администрация)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A84E4B" w:rsidRPr="008C3F37" w:rsidRDefault="00B42DE7" w:rsidP="008C3F37">
      <w:pPr>
        <w:pStyle w:val="2"/>
        <w:shd w:val="clear" w:color="auto" w:fill="auto"/>
        <w:spacing w:line="240" w:lineRule="auto"/>
        <w:ind w:left="40" w:right="40" w:firstLine="520"/>
        <w:jc w:val="both"/>
        <w:rPr>
          <w:sz w:val="28"/>
          <w:szCs w:val="28"/>
        </w:rPr>
      </w:pPr>
      <w:r w:rsidRPr="008C3F37">
        <w:rPr>
          <w:sz w:val="28"/>
          <w:szCs w:val="28"/>
        </w:rPr>
        <w:t>Настоящий Административный регламент регулирует отношения, возникающие в связи с предоставлением Муниципальной услуги в соответствии со статьей 51 Градостроительного кодекса Российской Федерации.</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Круг Заявителей</w:t>
      </w:r>
    </w:p>
    <w:p w:rsidR="00A84E4B" w:rsidRPr="008C3F37" w:rsidRDefault="00B42DE7" w:rsidP="008C3F37">
      <w:pPr>
        <w:pStyle w:val="2"/>
        <w:numPr>
          <w:ilvl w:val="0"/>
          <w:numId w:val="4"/>
        </w:numPr>
        <w:shd w:val="clear" w:color="auto" w:fill="auto"/>
        <w:tabs>
          <w:tab w:val="left" w:pos="1249"/>
        </w:tabs>
        <w:spacing w:line="240" w:lineRule="auto"/>
        <w:ind w:left="20" w:right="20" w:firstLine="560"/>
        <w:jc w:val="both"/>
        <w:rPr>
          <w:sz w:val="28"/>
          <w:szCs w:val="28"/>
        </w:rPr>
      </w:pPr>
      <w:r w:rsidRPr="008C3F37">
        <w:rPr>
          <w:sz w:val="28"/>
          <w:szCs w:val="28"/>
        </w:rPr>
        <w:t>Заявителями на получение Муниципальной услуги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A84E4B" w:rsidRPr="008C3F37" w:rsidRDefault="00B42DE7" w:rsidP="008C3F37">
      <w:pPr>
        <w:pStyle w:val="2"/>
        <w:numPr>
          <w:ilvl w:val="0"/>
          <w:numId w:val="4"/>
        </w:numPr>
        <w:shd w:val="clear" w:color="auto" w:fill="auto"/>
        <w:tabs>
          <w:tab w:val="left" w:pos="1105"/>
        </w:tabs>
        <w:spacing w:line="240" w:lineRule="auto"/>
        <w:ind w:left="20" w:right="20" w:firstLine="560"/>
        <w:jc w:val="both"/>
        <w:rPr>
          <w:sz w:val="28"/>
          <w:szCs w:val="28"/>
        </w:rPr>
      </w:pPr>
      <w:r w:rsidRPr="008C3F37">
        <w:rPr>
          <w:sz w:val="28"/>
          <w:szCs w:val="28"/>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Муниципальная услуга предоставляется в соответствии с вариантом ее </w:t>
      </w:r>
      <w:r w:rsidRPr="008C3F37">
        <w:rPr>
          <w:sz w:val="28"/>
          <w:szCs w:val="28"/>
        </w:rPr>
        <w:lastRenderedPageBreak/>
        <w:t>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Признаки заявителя определяются в соответствии с Приложением №</w:t>
      </w:r>
    </w:p>
    <w:p w:rsidR="00A84E4B" w:rsidRDefault="00B42DE7" w:rsidP="008C3F37">
      <w:pPr>
        <w:pStyle w:val="2"/>
        <w:numPr>
          <w:ilvl w:val="0"/>
          <w:numId w:val="5"/>
        </w:numPr>
        <w:shd w:val="clear" w:color="auto" w:fill="auto"/>
        <w:tabs>
          <w:tab w:val="left" w:pos="226"/>
        </w:tabs>
        <w:spacing w:line="240" w:lineRule="auto"/>
        <w:ind w:left="20" w:firstLine="0"/>
        <w:jc w:val="left"/>
        <w:rPr>
          <w:sz w:val="28"/>
          <w:szCs w:val="28"/>
        </w:rPr>
      </w:pPr>
      <w:r w:rsidRPr="008C3F37">
        <w:rPr>
          <w:sz w:val="28"/>
          <w:szCs w:val="28"/>
        </w:rPr>
        <w:t>к настоящему Административному регламенту.</w:t>
      </w:r>
    </w:p>
    <w:p w:rsidR="00B42DE7" w:rsidRPr="008C3F37" w:rsidRDefault="00B42DE7" w:rsidP="00B42DE7">
      <w:pPr>
        <w:pStyle w:val="2"/>
        <w:shd w:val="clear" w:color="auto" w:fill="auto"/>
        <w:tabs>
          <w:tab w:val="left" w:pos="226"/>
        </w:tabs>
        <w:spacing w:line="240" w:lineRule="auto"/>
        <w:ind w:left="20" w:firstLine="0"/>
        <w:jc w:val="left"/>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sz w:val="28"/>
          <w:szCs w:val="28"/>
        </w:rPr>
        <w:t>Требования к порядку информирования о предоставлении</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Муниципальной услуги</w:t>
      </w:r>
    </w:p>
    <w:p w:rsidR="00A84E4B" w:rsidRPr="008C3F37" w:rsidRDefault="00B42DE7" w:rsidP="008C3F37">
      <w:pPr>
        <w:pStyle w:val="2"/>
        <w:numPr>
          <w:ilvl w:val="1"/>
          <w:numId w:val="5"/>
        </w:numPr>
        <w:shd w:val="clear" w:color="auto" w:fill="auto"/>
        <w:tabs>
          <w:tab w:val="left" w:pos="1090"/>
        </w:tabs>
        <w:spacing w:line="240" w:lineRule="auto"/>
        <w:ind w:left="20" w:right="20" w:firstLine="560"/>
        <w:jc w:val="both"/>
        <w:rPr>
          <w:sz w:val="28"/>
          <w:szCs w:val="28"/>
        </w:rPr>
      </w:pPr>
      <w:r w:rsidRPr="008C3F37">
        <w:rPr>
          <w:sz w:val="28"/>
          <w:szCs w:val="28"/>
        </w:rPr>
        <w:t>Информирование о порядке предоставления Муниципальной услуги осуществляется:</w:t>
      </w:r>
    </w:p>
    <w:p w:rsidR="00A84E4B" w:rsidRPr="008C3F37" w:rsidRDefault="00B42DE7" w:rsidP="008C3F37">
      <w:pPr>
        <w:pStyle w:val="2"/>
        <w:shd w:val="clear" w:color="auto" w:fill="auto"/>
        <w:spacing w:line="240" w:lineRule="auto"/>
        <w:ind w:left="20" w:right="20" w:firstLine="560"/>
        <w:jc w:val="both"/>
        <w:rPr>
          <w:sz w:val="28"/>
          <w:szCs w:val="28"/>
        </w:rPr>
      </w:pPr>
      <w:r>
        <w:rPr>
          <w:sz w:val="28"/>
          <w:szCs w:val="28"/>
        </w:rPr>
        <w:t>Прием Заявителей по вопросу предоставления Муниципальной услуги осуществляется в МФЦ</w:t>
      </w:r>
      <w:r w:rsidRPr="008C3F37">
        <w:rPr>
          <w:sz w:val="28"/>
          <w:szCs w:val="28"/>
        </w:rPr>
        <w:t xml:space="preserve"> (далее - многофункциональный центр)</w:t>
      </w:r>
      <w:r>
        <w:rPr>
          <w:sz w:val="28"/>
          <w:szCs w:val="28"/>
        </w:rPr>
        <w:t xml:space="preserve">, организация предоставления муниципальной услуги в ходе личного приема в администрации Богучарского муниципального района не осуществляется </w:t>
      </w:r>
      <w:r w:rsidR="005F74B8">
        <w:rPr>
          <w:sz w:val="28"/>
          <w:szCs w:val="28"/>
        </w:rPr>
        <w:t>по согласованию с департаментом цифровог развития Воронежской области</w:t>
      </w:r>
      <w:r w:rsidRPr="008C3F37">
        <w:rPr>
          <w:sz w:val="28"/>
          <w:szCs w:val="28"/>
        </w:rPr>
        <w:t>;</w:t>
      </w:r>
    </w:p>
    <w:p w:rsidR="00A84E4B" w:rsidRPr="008C3F37" w:rsidRDefault="00B42DE7" w:rsidP="005F74B8">
      <w:pPr>
        <w:pStyle w:val="2"/>
        <w:shd w:val="clear" w:color="auto" w:fill="auto"/>
        <w:spacing w:line="240" w:lineRule="auto"/>
        <w:ind w:left="20" w:right="20" w:firstLine="560"/>
        <w:jc w:val="both"/>
        <w:rPr>
          <w:sz w:val="28"/>
          <w:szCs w:val="28"/>
        </w:rPr>
      </w:pPr>
      <w:r w:rsidRPr="008C3F37">
        <w:rPr>
          <w:sz w:val="28"/>
          <w:szCs w:val="28"/>
        </w:rPr>
        <w:t>по телефону в Администрации или многофункциональном центре; письменно, в том числе посредством электронной почты, факсимильной связи;</w:t>
      </w:r>
    </w:p>
    <w:p w:rsidR="00A84E4B" w:rsidRPr="008C3F37" w:rsidRDefault="00B42DE7" w:rsidP="005F74B8">
      <w:pPr>
        <w:pStyle w:val="2"/>
        <w:shd w:val="clear" w:color="auto" w:fill="auto"/>
        <w:spacing w:line="240" w:lineRule="auto"/>
        <w:ind w:left="20" w:right="20" w:firstLine="560"/>
        <w:jc w:val="both"/>
        <w:rPr>
          <w:sz w:val="28"/>
          <w:szCs w:val="28"/>
        </w:rPr>
      </w:pPr>
      <w:r w:rsidRPr="008C3F37">
        <w:rPr>
          <w:sz w:val="28"/>
          <w:szCs w:val="28"/>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Pr="008C3F37">
          <w:rPr>
            <w:rStyle w:val="a3"/>
            <w:sz w:val="28"/>
            <w:szCs w:val="28"/>
          </w:rPr>
          <w:t xml:space="preserve">(https://www. </w:t>
        </w:r>
        <w:r w:rsidR="005F74B8">
          <w:rPr>
            <w:rStyle w:val="a3"/>
            <w:sz w:val="28"/>
            <w:szCs w:val="28"/>
            <w:lang w:val="en-US"/>
          </w:rPr>
          <w:t>g</w:t>
        </w:r>
        <w:r w:rsidRPr="008C3F37">
          <w:rPr>
            <w:rStyle w:val="a3"/>
            <w:sz w:val="28"/>
            <w:szCs w:val="28"/>
          </w:rPr>
          <w:t>osuslugi.ru/</w:t>
        </w:r>
      </w:hyperlink>
      <w:r w:rsidRPr="008C3F37">
        <w:rPr>
          <w:sz w:val="28"/>
          <w:szCs w:val="28"/>
        </w:rPr>
        <w:t>) (далее - Единый портал);</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на Портале Воронежской области в сети Интернет (</w:t>
      </w:r>
      <w:hyperlink r:id="rId9" w:history="1">
        <w:r w:rsidRPr="008C3F37">
          <w:rPr>
            <w:rStyle w:val="a3"/>
            <w:sz w:val="28"/>
            <w:szCs w:val="28"/>
            <w:lang w:val="en-US"/>
          </w:rPr>
          <w:t>www</w:t>
        </w:r>
        <w:r w:rsidRPr="008C3F37">
          <w:rPr>
            <w:rStyle w:val="a3"/>
            <w:sz w:val="28"/>
            <w:szCs w:val="28"/>
          </w:rPr>
          <w:t>.</w:t>
        </w:r>
        <w:r w:rsidRPr="008C3F37">
          <w:rPr>
            <w:rStyle w:val="a3"/>
            <w:sz w:val="28"/>
            <w:szCs w:val="28"/>
            <w:lang w:val="en-US"/>
          </w:rPr>
          <w:t>govvrn</w:t>
        </w:r>
        <w:r w:rsidRPr="008C3F37">
          <w:rPr>
            <w:rStyle w:val="a3"/>
            <w:sz w:val="28"/>
            <w:szCs w:val="28"/>
          </w:rPr>
          <w:t>.</w:t>
        </w:r>
        <w:r w:rsidRPr="008C3F37">
          <w:rPr>
            <w:rStyle w:val="a3"/>
            <w:sz w:val="28"/>
            <w:szCs w:val="28"/>
            <w:lang w:val="en-US"/>
          </w:rPr>
          <w:t>ru</w:t>
        </w:r>
      </w:hyperlink>
      <w:r w:rsidRPr="008C3F37">
        <w:rPr>
          <w:sz w:val="28"/>
          <w:szCs w:val="28"/>
        </w:rPr>
        <w:t xml:space="preserve">) (далее - </w:t>
      </w:r>
      <w:r w:rsidR="005F74B8">
        <w:rPr>
          <w:sz w:val="28"/>
          <w:szCs w:val="28"/>
        </w:rPr>
        <w:t>р</w:t>
      </w:r>
      <w:r w:rsidRPr="008C3F37">
        <w:rPr>
          <w:sz w:val="28"/>
          <w:szCs w:val="28"/>
        </w:rPr>
        <w:t>егиональный портал);</w:t>
      </w:r>
    </w:p>
    <w:p w:rsidR="00A84E4B" w:rsidRPr="008C3F37" w:rsidRDefault="00B42DE7" w:rsidP="005F74B8">
      <w:pPr>
        <w:pStyle w:val="2"/>
        <w:shd w:val="clear" w:color="auto" w:fill="auto"/>
        <w:tabs>
          <w:tab w:val="left" w:leader="underscore" w:pos="8270"/>
        </w:tabs>
        <w:spacing w:line="240" w:lineRule="auto"/>
        <w:ind w:left="20" w:firstLine="560"/>
        <w:jc w:val="both"/>
        <w:rPr>
          <w:sz w:val="28"/>
          <w:szCs w:val="28"/>
        </w:rPr>
      </w:pPr>
      <w:r w:rsidRPr="008C3F37">
        <w:rPr>
          <w:sz w:val="28"/>
          <w:szCs w:val="28"/>
        </w:rPr>
        <w:t>на официальном сайте Администрации</w:t>
      </w:r>
      <w:r w:rsidR="005F74B8">
        <w:rPr>
          <w:sz w:val="28"/>
          <w:szCs w:val="28"/>
        </w:rPr>
        <w:t xml:space="preserve"> Богучарского муниципального района</w:t>
      </w:r>
      <w:r w:rsidRPr="008C3F37">
        <w:rPr>
          <w:rStyle w:val="0pt0"/>
          <w:sz w:val="28"/>
          <w:szCs w:val="28"/>
        </w:rPr>
        <w:t>(</w:t>
      </w:r>
      <w:r w:rsidR="005F74B8" w:rsidRPr="005F74B8">
        <w:rPr>
          <w:rStyle w:val="0pt0"/>
          <w:i w:val="0"/>
          <w:sz w:val="28"/>
          <w:szCs w:val="28"/>
        </w:rPr>
        <w:t>https://www.boguchar.ru</w:t>
      </w:r>
      <w:r w:rsidR="005F74B8" w:rsidRPr="005F74B8">
        <w:rPr>
          <w:rStyle w:val="0pt0"/>
          <w:sz w:val="28"/>
          <w:szCs w:val="28"/>
        </w:rPr>
        <w:t>/</w:t>
      </w:r>
      <w:r w:rsidRPr="008C3F37">
        <w:rPr>
          <w:sz w:val="28"/>
          <w:szCs w:val="28"/>
        </w:rPr>
        <w:t>);</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посредством размещения информации на информационных стендах Администрации или многофункционального центра.</w:t>
      </w:r>
    </w:p>
    <w:p w:rsidR="00A84E4B" w:rsidRPr="008C3F37" w:rsidRDefault="00B42DE7" w:rsidP="008C3F37">
      <w:pPr>
        <w:pStyle w:val="2"/>
        <w:numPr>
          <w:ilvl w:val="1"/>
          <w:numId w:val="5"/>
        </w:numPr>
        <w:shd w:val="clear" w:color="auto" w:fill="auto"/>
        <w:tabs>
          <w:tab w:val="left" w:pos="1094"/>
        </w:tabs>
        <w:spacing w:line="240" w:lineRule="auto"/>
        <w:ind w:left="600" w:right="960" w:firstLine="0"/>
        <w:jc w:val="left"/>
        <w:rPr>
          <w:sz w:val="28"/>
          <w:szCs w:val="28"/>
        </w:rPr>
      </w:pPr>
      <w:r w:rsidRPr="008C3F37">
        <w:rPr>
          <w:sz w:val="28"/>
          <w:szCs w:val="28"/>
        </w:rPr>
        <w:t>Информирование осуществляется по вопросам, касающимся: порядка предоставления Муниципальной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адресов Администрации и многофункционального центра, обращение в которые необходимо для предоставления Муниципальной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справочной информации о работе Администрации (структурных подразделений Администрации);</w:t>
      </w:r>
    </w:p>
    <w:p w:rsidR="00A84E4B" w:rsidRPr="008C3F37" w:rsidRDefault="00B42DE7" w:rsidP="008C3F37">
      <w:pPr>
        <w:pStyle w:val="2"/>
        <w:shd w:val="clear" w:color="auto" w:fill="auto"/>
        <w:spacing w:line="240" w:lineRule="auto"/>
        <w:ind w:left="40" w:right="20" w:firstLine="580"/>
        <w:jc w:val="left"/>
        <w:rPr>
          <w:sz w:val="28"/>
          <w:szCs w:val="28"/>
        </w:rPr>
      </w:pPr>
      <w:r w:rsidRPr="008C3F37">
        <w:rPr>
          <w:sz w:val="28"/>
          <w:szCs w:val="28"/>
        </w:rPr>
        <w:t>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Получение информации по вопросам предоставления Муниципальной услуги осуществляется бесплатно.</w:t>
      </w:r>
    </w:p>
    <w:p w:rsidR="00A84E4B" w:rsidRPr="008C3F37" w:rsidRDefault="00B42DE7" w:rsidP="008C3F37">
      <w:pPr>
        <w:pStyle w:val="2"/>
        <w:numPr>
          <w:ilvl w:val="1"/>
          <w:numId w:val="5"/>
        </w:numPr>
        <w:shd w:val="clear" w:color="auto" w:fill="auto"/>
        <w:tabs>
          <w:tab w:val="left" w:pos="1259"/>
        </w:tabs>
        <w:spacing w:line="240" w:lineRule="auto"/>
        <w:ind w:left="40" w:right="20" w:firstLine="580"/>
        <w:jc w:val="both"/>
        <w:rPr>
          <w:sz w:val="28"/>
          <w:szCs w:val="28"/>
        </w:rPr>
      </w:pPr>
      <w:r w:rsidRPr="008C3F37">
        <w:rPr>
          <w:sz w:val="28"/>
          <w:szCs w:val="28"/>
        </w:rPr>
        <w:t xml:space="preserve">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w:t>
      </w:r>
      <w:r w:rsidRPr="008C3F37">
        <w:rPr>
          <w:sz w:val="28"/>
          <w:szCs w:val="28"/>
        </w:rPr>
        <w:lastRenderedPageBreak/>
        <w:t>(корректной) форме информирует обратившегося по интересующим его вопросам.</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4E4B" w:rsidRPr="008C3F37" w:rsidRDefault="00B42DE7" w:rsidP="008C3F37">
      <w:pPr>
        <w:pStyle w:val="2"/>
        <w:shd w:val="clear" w:color="auto" w:fill="auto"/>
        <w:spacing w:line="240" w:lineRule="auto"/>
        <w:ind w:left="40" w:right="20" w:firstLine="580"/>
        <w:jc w:val="both"/>
        <w:rPr>
          <w:sz w:val="28"/>
          <w:szCs w:val="28"/>
        </w:rPr>
      </w:pPr>
      <w:r w:rsidRPr="008C3F37">
        <w:rPr>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4E4B" w:rsidRPr="008C3F37" w:rsidRDefault="00B42DE7" w:rsidP="008C3F37">
      <w:pPr>
        <w:pStyle w:val="2"/>
        <w:shd w:val="clear" w:color="auto" w:fill="auto"/>
        <w:spacing w:line="240" w:lineRule="auto"/>
        <w:ind w:left="40" w:right="20" w:firstLine="580"/>
        <w:jc w:val="left"/>
        <w:rPr>
          <w:sz w:val="28"/>
          <w:szCs w:val="28"/>
        </w:rPr>
      </w:pPr>
      <w:r w:rsidRPr="008C3F37">
        <w:rPr>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Продолжительность информирования по телефону не должна превышать</w:t>
      </w:r>
    </w:p>
    <w:p w:rsidR="00A84E4B" w:rsidRPr="008C3F37" w:rsidRDefault="00B42DE7" w:rsidP="002D4C58">
      <w:pPr>
        <w:pStyle w:val="2"/>
        <w:numPr>
          <w:ilvl w:val="0"/>
          <w:numId w:val="6"/>
        </w:numPr>
        <w:shd w:val="clear" w:color="auto" w:fill="auto"/>
        <w:tabs>
          <w:tab w:val="left" w:pos="351"/>
        </w:tabs>
        <w:spacing w:line="240" w:lineRule="auto"/>
        <w:ind w:left="20" w:firstLine="0"/>
        <w:jc w:val="left"/>
        <w:rPr>
          <w:sz w:val="28"/>
          <w:szCs w:val="28"/>
        </w:rPr>
      </w:pPr>
      <w:r w:rsidRPr="008C3F37">
        <w:rPr>
          <w:sz w:val="28"/>
          <w:szCs w:val="28"/>
        </w:rPr>
        <w:t>минут.</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Информирование осуществляется в соответствии с графиком приема граждан.</w:t>
      </w:r>
    </w:p>
    <w:p w:rsidR="00A84E4B" w:rsidRPr="008C3F37" w:rsidRDefault="00B42DE7" w:rsidP="008C3F37">
      <w:pPr>
        <w:pStyle w:val="2"/>
        <w:numPr>
          <w:ilvl w:val="1"/>
          <w:numId w:val="5"/>
        </w:numPr>
        <w:shd w:val="clear" w:color="auto" w:fill="auto"/>
        <w:tabs>
          <w:tab w:val="left" w:pos="1167"/>
        </w:tabs>
        <w:spacing w:line="240" w:lineRule="auto"/>
        <w:ind w:left="20" w:right="20" w:firstLine="580"/>
        <w:jc w:val="both"/>
        <w:rPr>
          <w:sz w:val="28"/>
          <w:szCs w:val="28"/>
        </w:rPr>
      </w:pPr>
      <w:r w:rsidRPr="008C3F37">
        <w:rPr>
          <w:sz w:val="28"/>
          <w:szCs w:val="28"/>
        </w:rPr>
        <w:t>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84E4B" w:rsidRPr="008C3F37" w:rsidRDefault="00B42DE7" w:rsidP="008C3F37">
      <w:pPr>
        <w:pStyle w:val="2"/>
        <w:numPr>
          <w:ilvl w:val="1"/>
          <w:numId w:val="5"/>
        </w:numPr>
        <w:shd w:val="clear" w:color="auto" w:fill="auto"/>
        <w:tabs>
          <w:tab w:val="left" w:pos="1230"/>
        </w:tabs>
        <w:spacing w:line="240" w:lineRule="auto"/>
        <w:ind w:left="20" w:right="20" w:firstLine="580"/>
        <w:jc w:val="both"/>
        <w:rPr>
          <w:sz w:val="28"/>
          <w:szCs w:val="28"/>
        </w:rPr>
      </w:pPr>
      <w:r w:rsidRPr="008C3F37">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E4B" w:rsidRPr="008C3F37" w:rsidRDefault="00B42DE7" w:rsidP="008C3F37">
      <w:pPr>
        <w:pStyle w:val="2"/>
        <w:numPr>
          <w:ilvl w:val="1"/>
          <w:numId w:val="5"/>
        </w:numPr>
        <w:shd w:val="clear" w:color="auto" w:fill="auto"/>
        <w:tabs>
          <w:tab w:val="left" w:pos="1210"/>
        </w:tabs>
        <w:spacing w:line="240" w:lineRule="auto"/>
        <w:ind w:left="20" w:right="20" w:firstLine="580"/>
        <w:jc w:val="both"/>
        <w:rPr>
          <w:sz w:val="28"/>
          <w:szCs w:val="28"/>
        </w:rPr>
      </w:pPr>
      <w:r w:rsidRPr="008C3F37">
        <w:rPr>
          <w:sz w:val="28"/>
          <w:szCs w:val="28"/>
        </w:rPr>
        <w:t>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о месте нахождения и графике работы Администрации ее структурных подразделений, ответственных за предоставление Муниципальной услуги, а </w:t>
      </w:r>
      <w:r w:rsidRPr="008C3F37">
        <w:rPr>
          <w:sz w:val="28"/>
          <w:szCs w:val="28"/>
        </w:rPr>
        <w:lastRenderedPageBreak/>
        <w:t>также многофункционального центра;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 автоинформатора (при наличии);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адрес официального сайта, а также электронной почты и (или) формы обратной связи Администрации в сети «Интернет».</w:t>
      </w:r>
    </w:p>
    <w:p w:rsidR="00A84E4B" w:rsidRPr="008C3F37" w:rsidRDefault="00B42DE7" w:rsidP="008C3F37">
      <w:pPr>
        <w:pStyle w:val="2"/>
        <w:numPr>
          <w:ilvl w:val="1"/>
          <w:numId w:val="5"/>
        </w:numPr>
        <w:shd w:val="clear" w:color="auto" w:fill="auto"/>
        <w:tabs>
          <w:tab w:val="left" w:pos="1614"/>
        </w:tabs>
        <w:spacing w:line="240" w:lineRule="auto"/>
        <w:ind w:left="20" w:right="20" w:firstLine="580"/>
        <w:jc w:val="both"/>
        <w:rPr>
          <w:sz w:val="28"/>
          <w:szCs w:val="28"/>
        </w:rPr>
      </w:pPr>
      <w:r w:rsidRPr="008C3F37">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84E4B" w:rsidRDefault="00B42DE7" w:rsidP="008C3F37">
      <w:pPr>
        <w:pStyle w:val="2"/>
        <w:numPr>
          <w:ilvl w:val="1"/>
          <w:numId w:val="5"/>
        </w:numPr>
        <w:shd w:val="clear" w:color="auto" w:fill="auto"/>
        <w:tabs>
          <w:tab w:val="left" w:pos="1244"/>
        </w:tabs>
        <w:spacing w:line="240" w:lineRule="auto"/>
        <w:ind w:left="20" w:right="20" w:firstLine="580"/>
        <w:jc w:val="both"/>
        <w:rPr>
          <w:sz w:val="28"/>
          <w:szCs w:val="28"/>
        </w:rPr>
      </w:pPr>
      <w:r w:rsidRPr="008C3F37">
        <w:rPr>
          <w:sz w:val="28"/>
          <w:szCs w:val="28"/>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F74B8" w:rsidRDefault="005F74B8" w:rsidP="005F74B8">
      <w:pPr>
        <w:pStyle w:val="2"/>
        <w:shd w:val="clear" w:color="auto" w:fill="auto"/>
        <w:tabs>
          <w:tab w:val="left" w:pos="1244"/>
        </w:tabs>
        <w:spacing w:line="240" w:lineRule="auto"/>
        <w:ind w:left="600" w:right="20" w:firstLine="0"/>
        <w:jc w:val="both"/>
        <w:rPr>
          <w:sz w:val="28"/>
          <w:szCs w:val="28"/>
        </w:rPr>
      </w:pPr>
    </w:p>
    <w:p w:rsidR="005F74B8" w:rsidRPr="008C3F37" w:rsidRDefault="005F74B8" w:rsidP="005F74B8">
      <w:pPr>
        <w:pStyle w:val="2"/>
        <w:shd w:val="clear" w:color="auto" w:fill="auto"/>
        <w:tabs>
          <w:tab w:val="left" w:pos="1244"/>
        </w:tabs>
        <w:spacing w:line="240" w:lineRule="auto"/>
        <w:ind w:left="600" w:right="20" w:firstLine="0"/>
        <w:jc w:val="both"/>
        <w:rPr>
          <w:sz w:val="28"/>
          <w:szCs w:val="28"/>
        </w:rPr>
      </w:pPr>
    </w:p>
    <w:p w:rsidR="005F74B8" w:rsidRDefault="00B42DE7" w:rsidP="008C3F37">
      <w:pPr>
        <w:pStyle w:val="11"/>
        <w:shd w:val="clear" w:color="auto" w:fill="auto"/>
        <w:spacing w:before="0" w:after="0" w:line="240" w:lineRule="auto"/>
        <w:rPr>
          <w:sz w:val="28"/>
          <w:szCs w:val="28"/>
        </w:rPr>
      </w:pPr>
      <w:bookmarkStart w:id="0" w:name="bookmark0"/>
      <w:r w:rsidRPr="008C3F37">
        <w:rPr>
          <w:sz w:val="28"/>
          <w:szCs w:val="28"/>
        </w:rPr>
        <w:t>Раздел II. Стандарт предоставления Муниципальной услуги</w:t>
      </w:r>
    </w:p>
    <w:p w:rsidR="005F74B8" w:rsidRDefault="005F74B8" w:rsidP="008C3F37">
      <w:pPr>
        <w:pStyle w:val="11"/>
        <w:shd w:val="clear" w:color="auto" w:fill="auto"/>
        <w:spacing w:before="0" w:after="0" w:line="240" w:lineRule="auto"/>
        <w:rPr>
          <w:sz w:val="28"/>
          <w:szCs w:val="28"/>
        </w:rPr>
      </w:pPr>
    </w:p>
    <w:p w:rsidR="00A84E4B" w:rsidRPr="008C3F37" w:rsidRDefault="00B42DE7" w:rsidP="008C3F37">
      <w:pPr>
        <w:pStyle w:val="11"/>
        <w:shd w:val="clear" w:color="auto" w:fill="auto"/>
        <w:spacing w:before="0" w:after="0" w:line="240" w:lineRule="auto"/>
        <w:rPr>
          <w:sz w:val="28"/>
          <w:szCs w:val="28"/>
        </w:rPr>
      </w:pPr>
      <w:r w:rsidRPr="008C3F37">
        <w:rPr>
          <w:sz w:val="28"/>
          <w:szCs w:val="28"/>
        </w:rPr>
        <w:t xml:space="preserve"> 2.</w:t>
      </w:r>
      <w:r w:rsidRPr="008C3F37">
        <w:rPr>
          <w:sz w:val="28"/>
          <w:szCs w:val="28"/>
        </w:rPr>
        <w:tab/>
        <w:t>Наименование Муниципальной услуги</w:t>
      </w:r>
      <w:bookmarkEnd w:id="0"/>
    </w:p>
    <w:p w:rsidR="00A84E4B" w:rsidRDefault="00B42DE7" w:rsidP="002D4C58">
      <w:pPr>
        <w:pStyle w:val="2"/>
        <w:numPr>
          <w:ilvl w:val="0"/>
          <w:numId w:val="7"/>
        </w:numPr>
        <w:shd w:val="clear" w:color="auto" w:fill="auto"/>
        <w:tabs>
          <w:tab w:val="left" w:pos="1441"/>
        </w:tabs>
        <w:spacing w:line="240" w:lineRule="auto"/>
        <w:ind w:left="20" w:right="20" w:firstLine="580"/>
        <w:jc w:val="both"/>
        <w:rPr>
          <w:sz w:val="28"/>
          <w:szCs w:val="28"/>
        </w:rPr>
      </w:pPr>
      <w:r w:rsidRPr="008C3F37">
        <w:rPr>
          <w:sz w:val="28"/>
          <w:szCs w:val="28"/>
        </w:rPr>
        <w:t>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p>
    <w:p w:rsidR="005F74B8" w:rsidRPr="008C3F37" w:rsidRDefault="005F74B8" w:rsidP="005F74B8">
      <w:pPr>
        <w:pStyle w:val="2"/>
        <w:shd w:val="clear" w:color="auto" w:fill="auto"/>
        <w:tabs>
          <w:tab w:val="left" w:pos="1441"/>
        </w:tabs>
        <w:spacing w:line="240" w:lineRule="auto"/>
        <w:ind w:left="600" w:right="20" w:firstLine="0"/>
        <w:jc w:val="both"/>
        <w:rPr>
          <w:sz w:val="28"/>
          <w:szCs w:val="28"/>
        </w:rPr>
      </w:pPr>
    </w:p>
    <w:p w:rsidR="00A84E4B" w:rsidRPr="008C3F37" w:rsidRDefault="00B42DE7" w:rsidP="008C3F37">
      <w:pPr>
        <w:pStyle w:val="11"/>
        <w:shd w:val="clear" w:color="auto" w:fill="auto"/>
        <w:spacing w:before="0" w:after="0" w:line="240" w:lineRule="auto"/>
        <w:rPr>
          <w:sz w:val="28"/>
          <w:szCs w:val="28"/>
        </w:rPr>
      </w:pPr>
      <w:bookmarkStart w:id="1" w:name="bookmark1"/>
      <w:r w:rsidRPr="008C3F37">
        <w:rPr>
          <w:sz w:val="28"/>
          <w:szCs w:val="28"/>
        </w:rPr>
        <w:t>Наименование органа местного самоуправления, предоставляющего</w:t>
      </w:r>
      <w:bookmarkEnd w:id="1"/>
    </w:p>
    <w:p w:rsidR="00A84E4B" w:rsidRPr="008C3F37" w:rsidRDefault="00B42DE7" w:rsidP="008C3F37">
      <w:pPr>
        <w:pStyle w:val="21"/>
        <w:shd w:val="clear" w:color="auto" w:fill="auto"/>
        <w:spacing w:before="0" w:after="0" w:line="240" w:lineRule="auto"/>
        <w:rPr>
          <w:sz w:val="28"/>
          <w:szCs w:val="28"/>
        </w:rPr>
      </w:pPr>
      <w:r w:rsidRPr="008C3F37">
        <w:rPr>
          <w:sz w:val="28"/>
          <w:szCs w:val="28"/>
        </w:rPr>
        <w:t>Муниципальную услугу</w:t>
      </w:r>
    </w:p>
    <w:p w:rsidR="00A84E4B" w:rsidRPr="005F74B8" w:rsidRDefault="00B42DE7" w:rsidP="002D4C58">
      <w:pPr>
        <w:pStyle w:val="2"/>
        <w:numPr>
          <w:ilvl w:val="0"/>
          <w:numId w:val="7"/>
        </w:numPr>
        <w:shd w:val="clear" w:color="auto" w:fill="auto"/>
        <w:tabs>
          <w:tab w:val="left" w:pos="1104"/>
          <w:tab w:val="left" w:leader="underscore" w:pos="9365"/>
        </w:tabs>
        <w:spacing w:line="240" w:lineRule="auto"/>
        <w:ind w:left="20" w:firstLine="0"/>
        <w:jc w:val="both"/>
        <w:rPr>
          <w:sz w:val="28"/>
          <w:szCs w:val="28"/>
        </w:rPr>
      </w:pPr>
      <w:r w:rsidRPr="005F74B8">
        <w:rPr>
          <w:sz w:val="28"/>
          <w:szCs w:val="28"/>
        </w:rPr>
        <w:t>Муниципальная услуга предоставляется администрацией</w:t>
      </w:r>
      <w:r w:rsidR="005F74B8" w:rsidRPr="005F74B8">
        <w:rPr>
          <w:sz w:val="28"/>
          <w:szCs w:val="28"/>
        </w:rPr>
        <w:t xml:space="preserve"> Богучарского </w:t>
      </w:r>
      <w:r w:rsidRPr="005F74B8">
        <w:rPr>
          <w:sz w:val="28"/>
          <w:szCs w:val="28"/>
        </w:rPr>
        <w:t>муниципального района</w:t>
      </w:r>
      <w:r w:rsidR="005F74B8">
        <w:rPr>
          <w:sz w:val="28"/>
          <w:szCs w:val="28"/>
        </w:rPr>
        <w:t xml:space="preserve"> </w:t>
      </w:r>
      <w:r w:rsidRPr="005F74B8">
        <w:rPr>
          <w:sz w:val="28"/>
          <w:szCs w:val="28"/>
        </w:rPr>
        <w:t>Воронежской области (далее - Администрация).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w:t>
      </w:r>
    </w:p>
    <w:p w:rsidR="00A84E4B" w:rsidRPr="008C3F37" w:rsidRDefault="00B42DE7" w:rsidP="002D4C58">
      <w:pPr>
        <w:pStyle w:val="2"/>
        <w:numPr>
          <w:ilvl w:val="0"/>
          <w:numId w:val="8"/>
        </w:numPr>
        <w:shd w:val="clear" w:color="auto" w:fill="auto"/>
        <w:tabs>
          <w:tab w:val="left" w:pos="1412"/>
        </w:tabs>
        <w:spacing w:line="240" w:lineRule="auto"/>
        <w:ind w:left="20" w:right="20" w:firstLine="0"/>
        <w:jc w:val="both"/>
        <w:rPr>
          <w:sz w:val="28"/>
          <w:szCs w:val="28"/>
        </w:rPr>
      </w:pPr>
      <w:r w:rsidRPr="008C3F37">
        <w:rPr>
          <w:sz w:val="28"/>
          <w:szCs w:val="28"/>
        </w:rPr>
        <w:t>№ 210-ФЗ «Об организации предоставления государственных и муниципальных услуг» (далее - Федеральный закон № 210-ФЗ).</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w:t>
      </w:r>
      <w:r w:rsidRPr="008C3F37">
        <w:rPr>
          <w:sz w:val="28"/>
          <w:szCs w:val="28"/>
        </w:rPr>
        <w:lastRenderedPageBreak/>
        <w:t>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w:t>
      </w:r>
    </w:p>
    <w:p w:rsidR="00A84E4B" w:rsidRPr="008C3F37" w:rsidRDefault="00B42DE7" w:rsidP="008C3F37">
      <w:pPr>
        <w:pStyle w:val="2"/>
        <w:shd w:val="clear" w:color="auto" w:fill="auto"/>
        <w:tabs>
          <w:tab w:val="left" w:leader="underscore" w:pos="6418"/>
        </w:tabs>
        <w:spacing w:line="240" w:lineRule="auto"/>
        <w:ind w:left="20" w:firstLine="0"/>
        <w:jc w:val="both"/>
        <w:rPr>
          <w:sz w:val="28"/>
          <w:szCs w:val="28"/>
        </w:rPr>
      </w:pPr>
      <w:r w:rsidRPr="008C3F37">
        <w:rPr>
          <w:sz w:val="28"/>
          <w:szCs w:val="28"/>
        </w:rPr>
        <w:t>решением Совета народных депутатов</w:t>
      </w:r>
      <w:r w:rsidRPr="008C3F37">
        <w:rPr>
          <w:sz w:val="28"/>
          <w:szCs w:val="28"/>
        </w:rPr>
        <w:tab/>
        <w:t>городского (сельского)</w:t>
      </w:r>
    </w:p>
    <w:p w:rsidR="00A84E4B" w:rsidRPr="008C3F37" w:rsidRDefault="00B42DE7" w:rsidP="008C3F37">
      <w:pPr>
        <w:pStyle w:val="2"/>
        <w:shd w:val="clear" w:color="auto" w:fill="auto"/>
        <w:tabs>
          <w:tab w:val="left" w:leader="underscore" w:pos="2862"/>
        </w:tabs>
        <w:spacing w:line="240" w:lineRule="auto"/>
        <w:ind w:left="20" w:firstLine="0"/>
        <w:jc w:val="both"/>
        <w:rPr>
          <w:sz w:val="28"/>
          <w:szCs w:val="28"/>
        </w:rPr>
      </w:pPr>
      <w:r w:rsidRPr="008C3F37">
        <w:rPr>
          <w:sz w:val="28"/>
          <w:szCs w:val="28"/>
        </w:rPr>
        <w:t>поселения</w:t>
      </w:r>
      <w:r w:rsidRPr="008C3F37">
        <w:rPr>
          <w:sz w:val="28"/>
          <w:szCs w:val="28"/>
        </w:rPr>
        <w:tab/>
        <w:t>муниципального района (городского округа)</w:t>
      </w:r>
    </w:p>
    <w:p w:rsidR="00A84E4B" w:rsidRPr="008C3F37" w:rsidRDefault="00B42DE7" w:rsidP="008C3F37">
      <w:pPr>
        <w:pStyle w:val="2"/>
        <w:shd w:val="clear" w:color="auto" w:fill="auto"/>
        <w:spacing w:line="240" w:lineRule="auto"/>
        <w:ind w:left="20" w:right="20" w:firstLine="0"/>
        <w:jc w:val="both"/>
        <w:rPr>
          <w:sz w:val="28"/>
          <w:szCs w:val="28"/>
        </w:rPr>
      </w:pPr>
      <w:r w:rsidRPr="008C3F37">
        <w:rPr>
          <w:sz w:val="28"/>
          <w:szCs w:val="28"/>
        </w:rPr>
        <w:t>Воронежской области «Об утверждении перечня услуг, которые являются необходимыми и обязательными для предоставления органами местного</w:t>
      </w:r>
    </w:p>
    <w:p w:rsidR="00A84E4B" w:rsidRPr="008C3F37" w:rsidRDefault="00B42DE7" w:rsidP="008C3F37">
      <w:pPr>
        <w:pStyle w:val="2"/>
        <w:shd w:val="clear" w:color="auto" w:fill="auto"/>
        <w:tabs>
          <w:tab w:val="left" w:leader="underscore" w:pos="3504"/>
        </w:tabs>
        <w:spacing w:line="240" w:lineRule="auto"/>
        <w:ind w:firstLine="0"/>
        <w:jc w:val="left"/>
        <w:rPr>
          <w:sz w:val="28"/>
          <w:szCs w:val="28"/>
        </w:rPr>
      </w:pPr>
      <w:r w:rsidRPr="008C3F37">
        <w:rPr>
          <w:sz w:val="28"/>
          <w:szCs w:val="28"/>
        </w:rPr>
        <w:t>самоуправления</w:t>
      </w:r>
      <w:r w:rsidRPr="008C3F37">
        <w:rPr>
          <w:sz w:val="28"/>
          <w:szCs w:val="28"/>
        </w:rPr>
        <w:tab/>
        <w:t>муниципального района (городского округа)</w:t>
      </w:r>
    </w:p>
    <w:p w:rsidR="00A84E4B" w:rsidRPr="008C3F37" w:rsidRDefault="00B42DE7" w:rsidP="008C3F37">
      <w:pPr>
        <w:pStyle w:val="2"/>
        <w:shd w:val="clear" w:color="auto" w:fill="auto"/>
        <w:spacing w:line="240" w:lineRule="auto"/>
        <w:ind w:firstLine="0"/>
        <w:jc w:val="left"/>
        <w:rPr>
          <w:sz w:val="28"/>
          <w:szCs w:val="28"/>
        </w:rPr>
      </w:pPr>
      <w:r w:rsidRPr="008C3F37">
        <w:rPr>
          <w:sz w:val="28"/>
          <w:szCs w:val="28"/>
        </w:rPr>
        <w:t>муниципальных услуг».*</w:t>
      </w:r>
    </w:p>
    <w:p w:rsidR="00A84E4B" w:rsidRDefault="00B42DE7" w:rsidP="008C3F37">
      <w:pPr>
        <w:pStyle w:val="120"/>
        <w:shd w:val="clear" w:color="auto" w:fill="auto"/>
        <w:spacing w:after="0" w:line="240" w:lineRule="auto"/>
        <w:ind w:right="20"/>
        <w:rPr>
          <w:rStyle w:val="1213pt0pt"/>
          <w:b/>
          <w:bCs/>
          <w:sz w:val="28"/>
          <w:szCs w:val="28"/>
        </w:rPr>
      </w:pPr>
      <w:bookmarkStart w:id="2" w:name="bookmark2"/>
      <w:r w:rsidRPr="008C3F37">
        <w:rPr>
          <w:sz w:val="28"/>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r w:rsidRPr="008C3F37">
        <w:rPr>
          <w:rStyle w:val="1213pt0pt"/>
          <w:b/>
          <w:bCs/>
          <w:sz w:val="28"/>
          <w:szCs w:val="28"/>
        </w:rPr>
        <w:t>Результат предоставления Муниципальной услуги</w:t>
      </w:r>
      <w:bookmarkEnd w:id="2"/>
    </w:p>
    <w:p w:rsidR="005F74B8" w:rsidRPr="008C3F37" w:rsidRDefault="005F74B8" w:rsidP="008C3F37">
      <w:pPr>
        <w:pStyle w:val="120"/>
        <w:shd w:val="clear" w:color="auto" w:fill="auto"/>
        <w:spacing w:after="0" w:line="240" w:lineRule="auto"/>
        <w:ind w:right="20"/>
        <w:rPr>
          <w:sz w:val="28"/>
          <w:szCs w:val="28"/>
        </w:rPr>
      </w:pPr>
    </w:p>
    <w:p w:rsidR="00A84E4B" w:rsidRPr="008C3F37" w:rsidRDefault="00B42DE7" w:rsidP="002D4C58">
      <w:pPr>
        <w:pStyle w:val="2"/>
        <w:numPr>
          <w:ilvl w:val="0"/>
          <w:numId w:val="7"/>
        </w:numPr>
        <w:shd w:val="clear" w:color="auto" w:fill="auto"/>
        <w:tabs>
          <w:tab w:val="left" w:pos="1405"/>
        </w:tabs>
        <w:spacing w:line="240" w:lineRule="auto"/>
        <w:ind w:firstLine="560"/>
        <w:jc w:val="both"/>
        <w:rPr>
          <w:sz w:val="28"/>
          <w:szCs w:val="28"/>
        </w:rPr>
      </w:pPr>
      <w:r w:rsidRPr="008C3F37">
        <w:rPr>
          <w:sz w:val="28"/>
          <w:szCs w:val="28"/>
        </w:rPr>
        <w:t>Результатом предоставления Муниципальной услуги является:</w:t>
      </w:r>
    </w:p>
    <w:p w:rsidR="00A84E4B" w:rsidRPr="008C3F37" w:rsidRDefault="00B42DE7" w:rsidP="008C3F37">
      <w:pPr>
        <w:pStyle w:val="2"/>
        <w:shd w:val="clear" w:color="auto" w:fill="auto"/>
        <w:tabs>
          <w:tab w:val="left" w:pos="1411"/>
        </w:tabs>
        <w:spacing w:line="240" w:lineRule="auto"/>
        <w:ind w:right="20" w:firstLine="560"/>
        <w:jc w:val="both"/>
        <w:rPr>
          <w:sz w:val="28"/>
          <w:szCs w:val="28"/>
        </w:rPr>
      </w:pPr>
      <w:r w:rsidRPr="008C3F37">
        <w:rPr>
          <w:sz w:val="28"/>
          <w:szCs w:val="28"/>
        </w:rPr>
        <w:t>а)</w:t>
      </w:r>
      <w:r w:rsidRPr="008C3F37">
        <w:rPr>
          <w:sz w:val="28"/>
          <w:szCs w:val="28"/>
        </w:rPr>
        <w:tab/>
        <w:t>разрешение на строительство (в том числе на отдельные этапы строительства, реконструкции объекта капитального строительства);</w:t>
      </w:r>
    </w:p>
    <w:p w:rsidR="00A84E4B" w:rsidRPr="008C3F37" w:rsidRDefault="00B42DE7" w:rsidP="008C3F37">
      <w:pPr>
        <w:pStyle w:val="2"/>
        <w:shd w:val="clear" w:color="auto" w:fill="auto"/>
        <w:tabs>
          <w:tab w:val="left" w:pos="1400"/>
        </w:tabs>
        <w:spacing w:line="240" w:lineRule="auto"/>
        <w:ind w:firstLine="560"/>
        <w:jc w:val="both"/>
        <w:rPr>
          <w:sz w:val="28"/>
          <w:szCs w:val="28"/>
        </w:rPr>
      </w:pPr>
      <w:r w:rsidRPr="008C3F37">
        <w:rPr>
          <w:sz w:val="28"/>
          <w:szCs w:val="28"/>
        </w:rPr>
        <w:t>б)</w:t>
      </w:r>
      <w:r w:rsidRPr="008C3F37">
        <w:rPr>
          <w:sz w:val="28"/>
          <w:szCs w:val="28"/>
        </w:rPr>
        <w:tab/>
        <w:t>решение об отказе в выдаче разрешения на строительство;</w:t>
      </w:r>
    </w:p>
    <w:p w:rsidR="00A84E4B" w:rsidRPr="008C3F37" w:rsidRDefault="00B42DE7" w:rsidP="008C3F37">
      <w:pPr>
        <w:pStyle w:val="2"/>
        <w:shd w:val="clear" w:color="auto" w:fill="auto"/>
        <w:tabs>
          <w:tab w:val="left" w:pos="1414"/>
        </w:tabs>
        <w:spacing w:line="240" w:lineRule="auto"/>
        <w:ind w:firstLine="560"/>
        <w:jc w:val="both"/>
        <w:rPr>
          <w:sz w:val="28"/>
          <w:szCs w:val="28"/>
        </w:rPr>
      </w:pPr>
      <w:r w:rsidRPr="008C3F37">
        <w:rPr>
          <w:sz w:val="28"/>
          <w:szCs w:val="28"/>
        </w:rPr>
        <w:t>в)</w:t>
      </w:r>
      <w:r w:rsidRPr="008C3F37">
        <w:rPr>
          <w:sz w:val="28"/>
          <w:szCs w:val="28"/>
        </w:rPr>
        <w:tab/>
        <w:t>решение о внесении изменений в разрешение на строительство;</w:t>
      </w:r>
    </w:p>
    <w:p w:rsidR="00A84E4B" w:rsidRPr="008C3F37" w:rsidRDefault="00B42DE7" w:rsidP="008C3F37">
      <w:pPr>
        <w:pStyle w:val="2"/>
        <w:shd w:val="clear" w:color="auto" w:fill="auto"/>
        <w:tabs>
          <w:tab w:val="left" w:pos="1411"/>
        </w:tabs>
        <w:spacing w:line="240" w:lineRule="auto"/>
        <w:ind w:right="20" w:firstLine="560"/>
        <w:jc w:val="both"/>
        <w:rPr>
          <w:sz w:val="28"/>
          <w:szCs w:val="28"/>
        </w:rPr>
      </w:pPr>
      <w:r w:rsidRPr="008C3F37">
        <w:rPr>
          <w:sz w:val="28"/>
          <w:szCs w:val="28"/>
        </w:rPr>
        <w:t>г)</w:t>
      </w:r>
      <w:r w:rsidRPr="008C3F37">
        <w:rPr>
          <w:sz w:val="28"/>
          <w:szCs w:val="28"/>
        </w:rPr>
        <w:tab/>
        <w:t>решение об отказе во внесении изменений в разрешение на строительство;</w:t>
      </w:r>
    </w:p>
    <w:p w:rsidR="00A84E4B" w:rsidRPr="008C3F37" w:rsidRDefault="00B42DE7" w:rsidP="008C3F37">
      <w:pPr>
        <w:pStyle w:val="2"/>
        <w:shd w:val="clear" w:color="auto" w:fill="auto"/>
        <w:tabs>
          <w:tab w:val="left" w:pos="1429"/>
        </w:tabs>
        <w:spacing w:line="240" w:lineRule="auto"/>
        <w:ind w:firstLine="560"/>
        <w:jc w:val="both"/>
        <w:rPr>
          <w:sz w:val="28"/>
          <w:szCs w:val="28"/>
        </w:rPr>
      </w:pPr>
      <w:r w:rsidRPr="008C3F37">
        <w:rPr>
          <w:sz w:val="28"/>
          <w:szCs w:val="28"/>
        </w:rPr>
        <w:t>д)</w:t>
      </w:r>
      <w:r w:rsidRPr="008C3F37">
        <w:rPr>
          <w:sz w:val="28"/>
          <w:szCs w:val="28"/>
        </w:rPr>
        <w:tab/>
        <w:t>решение о выдаче дубликата разрешения на строительство;</w:t>
      </w:r>
    </w:p>
    <w:p w:rsidR="00A84E4B" w:rsidRPr="008C3F37" w:rsidRDefault="00B42DE7" w:rsidP="008C3F37">
      <w:pPr>
        <w:pStyle w:val="2"/>
        <w:shd w:val="clear" w:color="auto" w:fill="auto"/>
        <w:tabs>
          <w:tab w:val="left" w:pos="1405"/>
        </w:tabs>
        <w:spacing w:line="240" w:lineRule="auto"/>
        <w:ind w:firstLine="560"/>
        <w:jc w:val="both"/>
        <w:rPr>
          <w:sz w:val="28"/>
          <w:szCs w:val="28"/>
        </w:rPr>
      </w:pPr>
      <w:r w:rsidRPr="008C3F37">
        <w:rPr>
          <w:sz w:val="28"/>
          <w:szCs w:val="28"/>
        </w:rPr>
        <w:t>е)</w:t>
      </w:r>
      <w:r w:rsidRPr="008C3F37">
        <w:rPr>
          <w:sz w:val="28"/>
          <w:szCs w:val="28"/>
        </w:rPr>
        <w:tab/>
        <w:t>исправление опечаток и (или) ошибок в выданном документе.</w:t>
      </w:r>
    </w:p>
    <w:p w:rsidR="00A84E4B" w:rsidRPr="008C3F37" w:rsidRDefault="00B42DE7" w:rsidP="002D4C58">
      <w:pPr>
        <w:pStyle w:val="2"/>
        <w:numPr>
          <w:ilvl w:val="0"/>
          <w:numId w:val="7"/>
        </w:numPr>
        <w:shd w:val="clear" w:color="auto" w:fill="auto"/>
        <w:tabs>
          <w:tab w:val="left" w:pos="1421"/>
        </w:tabs>
        <w:spacing w:line="240" w:lineRule="auto"/>
        <w:ind w:right="20" w:firstLine="560"/>
        <w:jc w:val="both"/>
        <w:rPr>
          <w:sz w:val="28"/>
          <w:szCs w:val="28"/>
        </w:rPr>
      </w:pPr>
      <w:r w:rsidRPr="008C3F37">
        <w:rPr>
          <w:sz w:val="28"/>
          <w:szCs w:val="28"/>
        </w:rPr>
        <w:t>Форма разрешения на строительство утверждена Приказом Минстроя России от 03.06.2022 № 446/пр «Об утверждении формы разрешения на строительство и формы разрешения на ввод объекта в эксплуатацию».</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A84E4B" w:rsidRPr="008C3F37" w:rsidRDefault="00B42DE7" w:rsidP="002D4C58">
      <w:pPr>
        <w:pStyle w:val="2"/>
        <w:numPr>
          <w:ilvl w:val="0"/>
          <w:numId w:val="7"/>
        </w:numPr>
        <w:shd w:val="clear" w:color="auto" w:fill="auto"/>
        <w:tabs>
          <w:tab w:val="left" w:pos="1421"/>
        </w:tabs>
        <w:spacing w:line="240" w:lineRule="auto"/>
        <w:ind w:right="20" w:firstLine="560"/>
        <w:jc w:val="both"/>
        <w:rPr>
          <w:sz w:val="28"/>
          <w:szCs w:val="28"/>
        </w:rPr>
      </w:pPr>
      <w:r w:rsidRPr="008C3F37">
        <w:rPr>
          <w:sz w:val="28"/>
          <w:szCs w:val="28"/>
        </w:rPr>
        <w:t>При предоставлении заявителем заявления о внесении изменений, уведомления о переходе прав на земельный участок, права пользования недрами, об образовании земельного участка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84E4B" w:rsidRPr="008C3F37" w:rsidRDefault="00A84E4B" w:rsidP="008C3F37">
      <w:pPr>
        <w:rPr>
          <w:rFonts w:ascii="Times New Roman" w:hAnsi="Times New Roman" w:cs="Times New Roman"/>
          <w:sz w:val="28"/>
          <w:szCs w:val="28"/>
        </w:rPr>
        <w:sectPr w:rsidR="00A84E4B" w:rsidRPr="008C3F37" w:rsidSect="00B42DE7">
          <w:pgSz w:w="11906" w:h="16838"/>
          <w:pgMar w:top="709" w:right="991" w:bottom="851" w:left="1418" w:header="0" w:footer="3" w:gutter="0"/>
          <w:cols w:space="720"/>
          <w:noEndnote/>
          <w:docGrid w:linePitch="360"/>
        </w:sectPr>
      </w:pPr>
    </w:p>
    <w:p w:rsidR="00A84E4B" w:rsidRPr="008C3F37" w:rsidRDefault="00B42DE7" w:rsidP="008C3F37">
      <w:pPr>
        <w:pStyle w:val="21"/>
        <w:shd w:val="clear" w:color="auto" w:fill="auto"/>
        <w:spacing w:before="0" w:after="0" w:line="240" w:lineRule="auto"/>
        <w:ind w:left="40"/>
        <w:rPr>
          <w:sz w:val="28"/>
          <w:szCs w:val="28"/>
        </w:rPr>
      </w:pPr>
      <w:r w:rsidRPr="008C3F37">
        <w:rPr>
          <w:sz w:val="28"/>
          <w:szCs w:val="28"/>
        </w:rPr>
        <w:lastRenderedPageBreak/>
        <w:t>Срок предоставления Муниципальной услуги</w:t>
      </w:r>
    </w:p>
    <w:p w:rsidR="00A84E4B" w:rsidRPr="008C3F37" w:rsidRDefault="00B42DE7" w:rsidP="002D4C58">
      <w:pPr>
        <w:pStyle w:val="2"/>
        <w:numPr>
          <w:ilvl w:val="0"/>
          <w:numId w:val="7"/>
        </w:numPr>
        <w:shd w:val="clear" w:color="auto" w:fill="auto"/>
        <w:tabs>
          <w:tab w:val="left" w:pos="1445"/>
        </w:tabs>
        <w:spacing w:line="240" w:lineRule="auto"/>
        <w:ind w:left="20" w:firstLine="580"/>
        <w:jc w:val="both"/>
        <w:rPr>
          <w:sz w:val="28"/>
          <w:szCs w:val="28"/>
        </w:rPr>
      </w:pPr>
      <w:r w:rsidRPr="008C3F37">
        <w:rPr>
          <w:sz w:val="28"/>
          <w:szCs w:val="28"/>
        </w:rPr>
        <w:t>Срок предоставления Муниципальной услуги составляет:</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не более пяти рабочих дней со дня получения заявления о выдаче разрешения на строительство, заявления о внесении изменений в разрешение на строительство (за исключением случая, предусмотренного частью 11.1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не более тридцати календарных дней со дня получения заявления о выдаче разрешения на строительство, заявления о внесении изменений в разрешение на строительство в случае предоставления услуги в соответствии с частью 11.1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не более трех рабочих дней со дня поступления заявления об исправлении допущенных опечаток и (или) ошибок в выданных документах, о выдаче дубликата документа.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Заявление о выдаче разрешения на строительство, заявление о внесении изменений в разрешение на строительство считается полученным Администрацией со дня его регистрации.</w:t>
      </w:r>
    </w:p>
    <w:p w:rsidR="00A84E4B" w:rsidRDefault="00B42DE7" w:rsidP="008C3F37">
      <w:pPr>
        <w:pStyle w:val="2"/>
        <w:shd w:val="clear" w:color="auto" w:fill="auto"/>
        <w:spacing w:line="240" w:lineRule="auto"/>
        <w:ind w:left="20" w:right="20" w:firstLine="580"/>
        <w:jc w:val="both"/>
        <w:rPr>
          <w:sz w:val="28"/>
          <w:szCs w:val="28"/>
        </w:rPr>
      </w:pPr>
      <w:r w:rsidRPr="008C3F37">
        <w:rPr>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5F74B8" w:rsidRPr="008C3F37" w:rsidRDefault="005F74B8" w:rsidP="008C3F37">
      <w:pPr>
        <w:pStyle w:val="2"/>
        <w:shd w:val="clear" w:color="auto" w:fill="auto"/>
        <w:spacing w:line="240" w:lineRule="auto"/>
        <w:ind w:left="20" w:right="20" w:firstLine="580"/>
        <w:jc w:val="both"/>
        <w:rPr>
          <w:sz w:val="28"/>
          <w:szCs w:val="28"/>
        </w:rPr>
      </w:pPr>
    </w:p>
    <w:p w:rsidR="00A84E4B" w:rsidRPr="008C3F37" w:rsidRDefault="00B42DE7" w:rsidP="008C3F37">
      <w:pPr>
        <w:pStyle w:val="21"/>
        <w:shd w:val="clear" w:color="auto" w:fill="auto"/>
        <w:spacing w:before="0" w:after="0" w:line="240" w:lineRule="auto"/>
        <w:ind w:left="20" w:firstLine="580"/>
        <w:jc w:val="both"/>
        <w:rPr>
          <w:sz w:val="28"/>
          <w:szCs w:val="28"/>
        </w:rPr>
      </w:pPr>
      <w:r w:rsidRPr="008C3F37">
        <w:rPr>
          <w:sz w:val="28"/>
          <w:szCs w:val="28"/>
        </w:rPr>
        <w:t>Нормативные правовые акты, регулирующие предоставление</w:t>
      </w:r>
    </w:p>
    <w:p w:rsidR="00A84E4B" w:rsidRPr="008C3F37" w:rsidRDefault="00B42DE7" w:rsidP="008C3F37">
      <w:pPr>
        <w:pStyle w:val="21"/>
        <w:shd w:val="clear" w:color="auto" w:fill="auto"/>
        <w:spacing w:before="0" w:after="0" w:line="240" w:lineRule="auto"/>
        <w:ind w:left="40"/>
        <w:rPr>
          <w:sz w:val="28"/>
          <w:szCs w:val="28"/>
        </w:rPr>
      </w:pPr>
      <w:r w:rsidRPr="008C3F37">
        <w:rPr>
          <w:sz w:val="28"/>
          <w:szCs w:val="28"/>
        </w:rPr>
        <w:t>Муниципальной услуги</w:t>
      </w:r>
    </w:p>
    <w:p w:rsidR="00A84E4B" w:rsidRPr="008C3F37" w:rsidRDefault="00B42DE7" w:rsidP="002D4C58">
      <w:pPr>
        <w:pStyle w:val="2"/>
        <w:numPr>
          <w:ilvl w:val="0"/>
          <w:numId w:val="7"/>
        </w:numPr>
        <w:shd w:val="clear" w:color="auto" w:fill="auto"/>
        <w:tabs>
          <w:tab w:val="left" w:pos="1441"/>
        </w:tabs>
        <w:spacing w:line="240" w:lineRule="auto"/>
        <w:ind w:left="20" w:right="20" w:firstLine="580"/>
        <w:jc w:val="both"/>
        <w:rPr>
          <w:sz w:val="28"/>
          <w:szCs w:val="28"/>
        </w:rPr>
      </w:pPr>
      <w:r w:rsidRPr="008C3F37">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Предоставление Муниципальной услуги осуществляется в соответствии</w:t>
      </w:r>
    </w:p>
    <w:p w:rsidR="00A84E4B" w:rsidRPr="008C3F37" w:rsidRDefault="00B42DE7" w:rsidP="008C3F37">
      <w:pPr>
        <w:pStyle w:val="2"/>
        <w:shd w:val="clear" w:color="auto" w:fill="auto"/>
        <w:spacing w:line="240" w:lineRule="auto"/>
        <w:ind w:left="20" w:firstLine="0"/>
        <w:jc w:val="left"/>
        <w:rPr>
          <w:sz w:val="28"/>
          <w:szCs w:val="28"/>
        </w:rPr>
      </w:pPr>
      <w:r w:rsidRPr="008C3F37">
        <w:rPr>
          <w:sz w:val="28"/>
          <w:szCs w:val="28"/>
        </w:rPr>
        <w:t>с:</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Градостроительным кодексом Российской Федерации от 29.12.2004 № 190-ФЗ;</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Федеральным законом от 29.12.2004 № 191-ФЗ «О введении в действие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Федеральным законом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Федеральным законом от 06.04.2011 № 63-ФЗ «Об электронной подписи»;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Федеральным законом от 13.07.2015 № 218-ФЗ «О государственной регистрации недвижимости»;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lastRenderedPageBreak/>
        <w:t>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 xml:space="preserve">Приказом Минстроя России от 03.06.2022 </w:t>
      </w:r>
      <w:r w:rsidRPr="008C3F37">
        <w:rPr>
          <w:sz w:val="28"/>
          <w:szCs w:val="28"/>
          <w:lang w:val="en-US"/>
        </w:rPr>
        <w:t>N</w:t>
      </w:r>
      <w:r w:rsidRPr="008C3F37">
        <w:rPr>
          <w:sz w:val="28"/>
          <w:szCs w:val="28"/>
        </w:rPr>
        <w:t xml:space="preserve"> 446/пр «Об утверждении формы разрешения на строительство и формы разрешения на ввод объекта в эксплуатацию»;</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A84E4B" w:rsidRPr="008C3F37" w:rsidRDefault="00B42DE7" w:rsidP="005F74B8">
      <w:pPr>
        <w:pStyle w:val="2"/>
        <w:shd w:val="clear" w:color="auto" w:fill="auto"/>
        <w:spacing w:line="240" w:lineRule="auto"/>
        <w:ind w:right="20" w:firstLine="560"/>
        <w:jc w:val="both"/>
        <w:rPr>
          <w:sz w:val="28"/>
          <w:szCs w:val="28"/>
        </w:rPr>
      </w:pPr>
      <w:r w:rsidRPr="008C3F37">
        <w:rPr>
          <w:sz w:val="28"/>
          <w:szCs w:val="28"/>
        </w:rPr>
        <w:t>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w:t>
      </w:r>
      <w:r w:rsidR="005F74B8">
        <w:rPr>
          <w:sz w:val="28"/>
          <w:szCs w:val="28"/>
        </w:rPr>
        <w:t xml:space="preserve"> </w:t>
      </w:r>
      <w:r w:rsidRPr="008C3F37">
        <w:rPr>
          <w:sz w:val="28"/>
          <w:szCs w:val="28"/>
        </w:rPr>
        <w:t>объектов, а также выдачи необходимых для этих целей градостроительных планов земельных участков»;</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Законом Воронежской области от 07.07.2006 № 61-ОЗ «О регулировании градостроительной деятельности в Воронежской области»;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 xml:space="preserve">Законом Воронежской области от 27.05.2011 № 81-ОЗ «О некоторых </w:t>
      </w:r>
      <w:r w:rsidRPr="008C3F37">
        <w:rPr>
          <w:sz w:val="28"/>
          <w:szCs w:val="28"/>
        </w:rPr>
        <w:lastRenderedPageBreak/>
        <w:t>вопросах организации предоставления государственных услуг в Воронежской области»;</w:t>
      </w:r>
    </w:p>
    <w:p w:rsidR="00A84E4B" w:rsidRPr="008C3F37" w:rsidRDefault="00B42DE7" w:rsidP="008C3F37">
      <w:pPr>
        <w:pStyle w:val="2"/>
        <w:shd w:val="clear" w:color="auto" w:fill="auto"/>
        <w:tabs>
          <w:tab w:val="left" w:leader="underscore" w:pos="2951"/>
        </w:tabs>
        <w:spacing w:line="240" w:lineRule="auto"/>
        <w:ind w:firstLine="580"/>
        <w:jc w:val="both"/>
        <w:rPr>
          <w:sz w:val="28"/>
          <w:szCs w:val="28"/>
        </w:rPr>
      </w:pPr>
      <w:r w:rsidRPr="008C3F37">
        <w:rPr>
          <w:sz w:val="28"/>
          <w:szCs w:val="28"/>
        </w:rPr>
        <w:t>Уставом</w:t>
      </w:r>
      <w:r w:rsidRPr="008C3F37">
        <w:rPr>
          <w:sz w:val="28"/>
          <w:szCs w:val="28"/>
        </w:rPr>
        <w:tab/>
        <w:t>(наименование муниципального образования),</w:t>
      </w:r>
    </w:p>
    <w:p w:rsidR="00A84E4B" w:rsidRDefault="00B42DE7" w:rsidP="008C3F37">
      <w:pPr>
        <w:pStyle w:val="2"/>
        <w:shd w:val="clear" w:color="auto" w:fill="auto"/>
        <w:tabs>
          <w:tab w:val="left" w:leader="underscore" w:pos="6451"/>
          <w:tab w:val="left" w:leader="underscore" w:pos="7277"/>
        </w:tabs>
        <w:spacing w:line="240" w:lineRule="auto"/>
        <w:ind w:right="20" w:firstLine="0"/>
        <w:jc w:val="both"/>
        <w:rPr>
          <w:sz w:val="28"/>
          <w:szCs w:val="28"/>
        </w:rPr>
      </w:pPr>
      <w:r w:rsidRPr="008C3F37">
        <w:rPr>
          <w:sz w:val="28"/>
          <w:szCs w:val="28"/>
        </w:rPr>
        <w:t>принятым решением (наименование представительного органа местного самоуправления муниципального образования) от</w:t>
      </w:r>
      <w:r w:rsidRPr="008C3F37">
        <w:rPr>
          <w:sz w:val="28"/>
          <w:szCs w:val="28"/>
        </w:rPr>
        <w:tab/>
        <w:t>№</w:t>
      </w:r>
      <w:r w:rsidRPr="008C3F37">
        <w:rPr>
          <w:sz w:val="28"/>
          <w:szCs w:val="28"/>
        </w:rPr>
        <w:tab/>
        <w:t>.</w:t>
      </w:r>
    </w:p>
    <w:p w:rsidR="005F74B8" w:rsidRPr="008C3F37" w:rsidRDefault="005F74B8" w:rsidP="008C3F37">
      <w:pPr>
        <w:pStyle w:val="2"/>
        <w:shd w:val="clear" w:color="auto" w:fill="auto"/>
        <w:tabs>
          <w:tab w:val="left" w:leader="underscore" w:pos="6451"/>
          <w:tab w:val="left" w:leader="underscore" w:pos="7277"/>
        </w:tabs>
        <w:spacing w:line="240" w:lineRule="auto"/>
        <w:ind w:right="20" w:firstLine="0"/>
        <w:jc w:val="both"/>
        <w:rPr>
          <w:sz w:val="28"/>
          <w:szCs w:val="28"/>
        </w:rPr>
      </w:pPr>
    </w:p>
    <w:p w:rsidR="00A84E4B" w:rsidRPr="008C3F37" w:rsidRDefault="00B42DE7" w:rsidP="008C3F37">
      <w:pPr>
        <w:pStyle w:val="11"/>
        <w:shd w:val="clear" w:color="auto" w:fill="auto"/>
        <w:spacing w:before="0" w:after="0" w:line="240" w:lineRule="auto"/>
        <w:rPr>
          <w:sz w:val="28"/>
          <w:szCs w:val="28"/>
        </w:rPr>
      </w:pPr>
      <w:bookmarkStart w:id="3" w:name="bookmark3"/>
      <w:r w:rsidRPr="008C3F3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2.8.</w:t>
      </w:r>
      <w:r w:rsidRPr="008C3F37">
        <w:rPr>
          <w:sz w:val="28"/>
          <w:szCs w:val="28"/>
        </w:rPr>
        <w:tab/>
        <w:t>В целях получения разрешения на строительство объекта капитального строительства заявитель представляет следующие документы:</w:t>
      </w:r>
      <w:bookmarkEnd w:id="3"/>
    </w:p>
    <w:p w:rsidR="00A84E4B" w:rsidRPr="008C3F37" w:rsidRDefault="00B42DE7" w:rsidP="002D4C58">
      <w:pPr>
        <w:pStyle w:val="2"/>
        <w:numPr>
          <w:ilvl w:val="0"/>
          <w:numId w:val="9"/>
        </w:numPr>
        <w:shd w:val="clear" w:color="auto" w:fill="auto"/>
        <w:tabs>
          <w:tab w:val="left" w:pos="1426"/>
        </w:tabs>
        <w:spacing w:line="240" w:lineRule="auto"/>
        <w:ind w:right="20" w:firstLine="580"/>
        <w:jc w:val="both"/>
        <w:rPr>
          <w:sz w:val="28"/>
          <w:szCs w:val="28"/>
        </w:rPr>
      </w:pPr>
      <w:r w:rsidRPr="008C3F37">
        <w:rPr>
          <w:sz w:val="28"/>
          <w:szCs w:val="28"/>
        </w:rPr>
        <w:t>заявление о выдаче разрешения на строительство (образец приведен в Приложении № 2 к настоящему административному регламенту);</w:t>
      </w:r>
    </w:p>
    <w:p w:rsidR="00A84E4B" w:rsidRPr="008C3F37" w:rsidRDefault="00B42DE7" w:rsidP="002D4C58">
      <w:pPr>
        <w:pStyle w:val="2"/>
        <w:numPr>
          <w:ilvl w:val="0"/>
          <w:numId w:val="9"/>
        </w:numPr>
        <w:shd w:val="clear" w:color="auto" w:fill="auto"/>
        <w:tabs>
          <w:tab w:val="left" w:pos="1642"/>
        </w:tabs>
        <w:spacing w:line="240" w:lineRule="auto"/>
        <w:ind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9"/>
        </w:numPr>
        <w:shd w:val="clear" w:color="auto" w:fill="auto"/>
        <w:tabs>
          <w:tab w:val="left" w:pos="1406"/>
        </w:tabs>
        <w:spacing w:line="240" w:lineRule="auto"/>
        <w:ind w:right="20" w:firstLine="580"/>
        <w:jc w:val="both"/>
        <w:rPr>
          <w:sz w:val="28"/>
          <w:szCs w:val="28"/>
        </w:rPr>
      </w:pPr>
      <w:r w:rsidRPr="008C3F37">
        <w:rPr>
          <w:sz w:val="28"/>
          <w:szCs w:val="28"/>
        </w:rPr>
        <w:t>документ, подтверждающий полномочия представителя заявителя, в случае обращения уполномоченного представителя;</w:t>
      </w:r>
    </w:p>
    <w:p w:rsidR="00A84E4B" w:rsidRPr="008C3F37" w:rsidRDefault="00B42DE7" w:rsidP="002D4C58">
      <w:pPr>
        <w:pStyle w:val="2"/>
        <w:numPr>
          <w:ilvl w:val="0"/>
          <w:numId w:val="9"/>
        </w:numPr>
        <w:shd w:val="clear" w:color="auto" w:fill="auto"/>
        <w:tabs>
          <w:tab w:val="left" w:pos="1325"/>
        </w:tabs>
        <w:spacing w:line="240" w:lineRule="auto"/>
        <w:ind w:right="20" w:firstLine="580"/>
        <w:jc w:val="both"/>
        <w:rPr>
          <w:sz w:val="28"/>
          <w:szCs w:val="28"/>
        </w:rPr>
      </w:pPr>
      <w:r w:rsidRPr="008C3F37">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Документы, указанные в настоящем подпункте,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84E4B" w:rsidRPr="005F74B8" w:rsidRDefault="00B42DE7" w:rsidP="002D4C58">
      <w:pPr>
        <w:pStyle w:val="2"/>
        <w:numPr>
          <w:ilvl w:val="0"/>
          <w:numId w:val="9"/>
        </w:numPr>
        <w:shd w:val="clear" w:color="auto" w:fill="auto"/>
        <w:tabs>
          <w:tab w:val="left" w:pos="1392"/>
        </w:tabs>
        <w:spacing w:line="240" w:lineRule="auto"/>
        <w:ind w:left="20" w:right="20" w:firstLine="0"/>
        <w:jc w:val="both"/>
        <w:rPr>
          <w:sz w:val="28"/>
          <w:szCs w:val="28"/>
        </w:rPr>
      </w:pPr>
      <w:r w:rsidRPr="008C3F37">
        <w:rPr>
          <w:sz w:val="28"/>
          <w:szCs w:val="28"/>
        </w:rPr>
        <w:t>результаты инженерных изысканий и следующие материалы, содержащиеся в утвержденной в соответствии с частью 15 статьи 48</w:t>
      </w:r>
      <w:r w:rsidR="005F74B8">
        <w:rPr>
          <w:sz w:val="28"/>
          <w:szCs w:val="28"/>
        </w:rPr>
        <w:t xml:space="preserve"> </w:t>
      </w:r>
      <w:r w:rsidRPr="005F74B8">
        <w:rPr>
          <w:sz w:val="28"/>
          <w:szCs w:val="28"/>
        </w:rPr>
        <w:t>Градостроительного кодекса Российской Федерации проектной документации, в случае если копии таких документов или сведения, содержащиеся в них, отсутствуют в едином государственном реестре заключений:</w:t>
      </w:r>
    </w:p>
    <w:p w:rsidR="00A84E4B" w:rsidRPr="008C3F37" w:rsidRDefault="00B42DE7" w:rsidP="008C3F37">
      <w:pPr>
        <w:pStyle w:val="2"/>
        <w:shd w:val="clear" w:color="auto" w:fill="auto"/>
        <w:tabs>
          <w:tab w:val="left" w:pos="863"/>
        </w:tabs>
        <w:spacing w:line="240" w:lineRule="auto"/>
        <w:ind w:left="20" w:firstLine="560"/>
        <w:jc w:val="both"/>
        <w:rPr>
          <w:sz w:val="28"/>
          <w:szCs w:val="28"/>
        </w:rPr>
      </w:pPr>
      <w:r w:rsidRPr="008C3F37">
        <w:rPr>
          <w:sz w:val="28"/>
          <w:szCs w:val="28"/>
        </w:rPr>
        <w:t>а)</w:t>
      </w:r>
      <w:r w:rsidRPr="008C3F37">
        <w:rPr>
          <w:sz w:val="28"/>
          <w:szCs w:val="28"/>
        </w:rPr>
        <w:tab/>
        <w:t>пояснительная записка;</w:t>
      </w:r>
    </w:p>
    <w:p w:rsidR="00A84E4B" w:rsidRPr="008C3F37" w:rsidRDefault="00B42DE7" w:rsidP="008C3F37">
      <w:pPr>
        <w:pStyle w:val="2"/>
        <w:shd w:val="clear" w:color="auto" w:fill="auto"/>
        <w:tabs>
          <w:tab w:val="left" w:pos="898"/>
        </w:tabs>
        <w:spacing w:line="240" w:lineRule="auto"/>
        <w:ind w:left="20" w:right="20" w:firstLine="560"/>
        <w:jc w:val="both"/>
        <w:rPr>
          <w:sz w:val="28"/>
          <w:szCs w:val="28"/>
        </w:rPr>
      </w:pPr>
      <w:r w:rsidRPr="008C3F37">
        <w:rPr>
          <w:sz w:val="28"/>
          <w:szCs w:val="28"/>
        </w:rPr>
        <w:t>б)</w:t>
      </w:r>
      <w:r w:rsidRPr="008C3F37">
        <w:rPr>
          <w:sz w:val="28"/>
          <w:szCs w:val="28"/>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8C3F37">
      <w:pPr>
        <w:pStyle w:val="2"/>
        <w:shd w:val="clear" w:color="auto" w:fill="auto"/>
        <w:tabs>
          <w:tab w:val="left" w:pos="946"/>
        </w:tabs>
        <w:spacing w:line="240" w:lineRule="auto"/>
        <w:ind w:left="20" w:right="20" w:firstLine="560"/>
        <w:jc w:val="both"/>
        <w:rPr>
          <w:sz w:val="28"/>
          <w:szCs w:val="28"/>
        </w:rPr>
      </w:pPr>
      <w:r w:rsidRPr="008C3F37">
        <w:rPr>
          <w:sz w:val="28"/>
          <w:szCs w:val="28"/>
        </w:rPr>
        <w:t>в)</w:t>
      </w:r>
      <w:r w:rsidRPr="008C3F37">
        <w:rPr>
          <w:sz w:val="28"/>
          <w:szCs w:val="28"/>
        </w:rPr>
        <w:tab/>
        <w:t xml:space="preserve">разделы, содержащие архитектурные и конструктивные решения, а также решения и мероприятия, направленные на обеспечение доступа </w:t>
      </w:r>
      <w:r w:rsidRPr="008C3F37">
        <w:rPr>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8C3F37">
        <w:rPr>
          <w:sz w:val="28"/>
          <w:szCs w:val="28"/>
        </w:rPr>
        <w:softHyphen/>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4E4B" w:rsidRPr="008C3F37" w:rsidRDefault="00B42DE7" w:rsidP="008C3F37">
      <w:pPr>
        <w:pStyle w:val="2"/>
        <w:shd w:val="clear" w:color="auto" w:fill="auto"/>
        <w:tabs>
          <w:tab w:val="left" w:pos="1201"/>
        </w:tabs>
        <w:spacing w:line="240" w:lineRule="auto"/>
        <w:ind w:left="20" w:right="20" w:firstLine="560"/>
        <w:jc w:val="both"/>
        <w:rPr>
          <w:sz w:val="28"/>
          <w:szCs w:val="28"/>
        </w:rPr>
      </w:pPr>
      <w:r w:rsidRPr="008C3F37">
        <w:rPr>
          <w:sz w:val="28"/>
          <w:szCs w:val="28"/>
        </w:rPr>
        <w:t>г)</w:t>
      </w:r>
      <w:r w:rsidRPr="008C3F37">
        <w:rPr>
          <w:sz w:val="28"/>
          <w:szCs w:val="28"/>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4E4B" w:rsidRPr="008C3F37" w:rsidRDefault="00B42DE7" w:rsidP="002D4C58">
      <w:pPr>
        <w:pStyle w:val="2"/>
        <w:numPr>
          <w:ilvl w:val="0"/>
          <w:numId w:val="9"/>
        </w:numPr>
        <w:shd w:val="clear" w:color="auto" w:fill="auto"/>
        <w:tabs>
          <w:tab w:val="left" w:pos="1340"/>
        </w:tabs>
        <w:spacing w:line="240" w:lineRule="auto"/>
        <w:ind w:left="20" w:right="20" w:firstLine="560"/>
        <w:jc w:val="both"/>
        <w:rPr>
          <w:sz w:val="28"/>
          <w:szCs w:val="28"/>
        </w:rPr>
      </w:pPr>
      <w:r w:rsidRPr="008C3F37">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A84E4B" w:rsidRPr="005F74B8" w:rsidRDefault="00B42DE7" w:rsidP="002D4C58">
      <w:pPr>
        <w:pStyle w:val="2"/>
        <w:numPr>
          <w:ilvl w:val="0"/>
          <w:numId w:val="9"/>
        </w:numPr>
        <w:shd w:val="clear" w:color="auto" w:fill="auto"/>
        <w:tabs>
          <w:tab w:val="left" w:pos="1609"/>
        </w:tabs>
        <w:spacing w:line="240" w:lineRule="auto"/>
        <w:ind w:left="20" w:right="20" w:firstLine="0"/>
        <w:jc w:val="both"/>
        <w:rPr>
          <w:sz w:val="28"/>
          <w:szCs w:val="28"/>
        </w:rPr>
      </w:pPr>
      <w:r w:rsidRPr="008C3F37">
        <w:rPr>
          <w:sz w:val="28"/>
          <w:szCs w:val="28"/>
        </w:rPr>
        <w:t>положительное заключение государственной экспертизы проектной документации в случаях, предусмотренных частью 3.4 статьи 49</w:t>
      </w:r>
      <w:r w:rsidR="005F74B8">
        <w:rPr>
          <w:sz w:val="28"/>
          <w:szCs w:val="28"/>
        </w:rPr>
        <w:t xml:space="preserve"> </w:t>
      </w:r>
      <w:r w:rsidRPr="005F74B8">
        <w:rPr>
          <w:sz w:val="28"/>
          <w:szCs w:val="28"/>
        </w:rPr>
        <w:t>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A84E4B" w:rsidRPr="008C3F37" w:rsidRDefault="00B42DE7" w:rsidP="002D4C58">
      <w:pPr>
        <w:pStyle w:val="2"/>
        <w:numPr>
          <w:ilvl w:val="0"/>
          <w:numId w:val="9"/>
        </w:numPr>
        <w:shd w:val="clear" w:color="auto" w:fill="auto"/>
        <w:tabs>
          <w:tab w:val="left" w:pos="1522"/>
        </w:tabs>
        <w:spacing w:line="240" w:lineRule="auto"/>
        <w:ind w:left="20" w:right="20" w:firstLine="580"/>
        <w:jc w:val="both"/>
        <w:rPr>
          <w:sz w:val="28"/>
          <w:szCs w:val="28"/>
        </w:rPr>
      </w:pPr>
      <w:r w:rsidRPr="008C3F37">
        <w:rPr>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указанный документ, его копии или сведения, содержащиеся в нем, отсутствуют в едином государственном реестре заключений (представление данного документа до 01.01.2024 не требуется, если сведения об объекте включены в единый государственный реестр заключений экспертизы проектной документации);</w:t>
      </w:r>
    </w:p>
    <w:p w:rsidR="00A84E4B" w:rsidRPr="008C3F37" w:rsidRDefault="00B42DE7" w:rsidP="002D4C58">
      <w:pPr>
        <w:pStyle w:val="2"/>
        <w:numPr>
          <w:ilvl w:val="0"/>
          <w:numId w:val="9"/>
        </w:numPr>
        <w:shd w:val="clear" w:color="auto" w:fill="auto"/>
        <w:tabs>
          <w:tab w:val="left" w:pos="1609"/>
        </w:tabs>
        <w:spacing w:line="240" w:lineRule="auto"/>
        <w:ind w:left="20" w:right="20" w:firstLine="580"/>
        <w:jc w:val="both"/>
        <w:rPr>
          <w:sz w:val="28"/>
          <w:szCs w:val="28"/>
        </w:rPr>
      </w:pPr>
      <w:r w:rsidRPr="008C3F37">
        <w:rPr>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подпункте 2.8.11 настоящего административного регламента случаев реконструкции многоквартирного дома; согласие правообладателей </w:t>
      </w:r>
      <w:r w:rsidRPr="008C3F37">
        <w:rPr>
          <w:sz w:val="28"/>
          <w:szCs w:val="28"/>
        </w:rPr>
        <w:lastRenderedPageBreak/>
        <w:t>всех домов блокированной застройки в одном ряду в случае реконструкции одного из домов блокированной застройки;</w:t>
      </w:r>
    </w:p>
    <w:p w:rsidR="00A84E4B" w:rsidRPr="008C3F37" w:rsidRDefault="00B42DE7" w:rsidP="002D4C58">
      <w:pPr>
        <w:pStyle w:val="2"/>
        <w:numPr>
          <w:ilvl w:val="0"/>
          <w:numId w:val="9"/>
        </w:numPr>
        <w:shd w:val="clear" w:color="auto" w:fill="auto"/>
        <w:tabs>
          <w:tab w:val="left" w:pos="1455"/>
        </w:tabs>
        <w:spacing w:line="240" w:lineRule="auto"/>
        <w:ind w:left="20" w:right="20" w:firstLine="580"/>
        <w:jc w:val="both"/>
        <w:rPr>
          <w:sz w:val="28"/>
          <w:szCs w:val="28"/>
        </w:rPr>
      </w:pPr>
      <w:r w:rsidRPr="008C3F37">
        <w:rPr>
          <w:sz w:val="28"/>
          <w:szCs w:val="28"/>
        </w:rPr>
        <w:t>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84E4B" w:rsidRPr="008C3F37" w:rsidRDefault="00B42DE7" w:rsidP="002D4C58">
      <w:pPr>
        <w:pStyle w:val="2"/>
        <w:numPr>
          <w:ilvl w:val="0"/>
          <w:numId w:val="9"/>
        </w:numPr>
        <w:shd w:val="clear" w:color="auto" w:fill="auto"/>
        <w:tabs>
          <w:tab w:val="left" w:pos="1638"/>
        </w:tabs>
        <w:spacing w:line="240" w:lineRule="auto"/>
        <w:ind w:left="20" w:right="20" w:firstLine="580"/>
        <w:jc w:val="both"/>
        <w:rPr>
          <w:sz w:val="28"/>
          <w:szCs w:val="28"/>
        </w:rPr>
      </w:pPr>
      <w:r w:rsidRPr="008C3F37">
        <w:rPr>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84E4B" w:rsidRDefault="00B42DE7" w:rsidP="002D4C58">
      <w:pPr>
        <w:pStyle w:val="2"/>
        <w:numPr>
          <w:ilvl w:val="0"/>
          <w:numId w:val="9"/>
        </w:numPr>
        <w:shd w:val="clear" w:color="auto" w:fill="auto"/>
        <w:tabs>
          <w:tab w:val="left" w:pos="1537"/>
        </w:tabs>
        <w:spacing w:line="240" w:lineRule="auto"/>
        <w:ind w:left="20" w:right="20" w:firstLine="580"/>
        <w:jc w:val="both"/>
        <w:rPr>
          <w:sz w:val="28"/>
          <w:szCs w:val="28"/>
        </w:rPr>
      </w:pPr>
      <w:r w:rsidRPr="008C3F37">
        <w:rPr>
          <w:sz w:val="28"/>
          <w:szCs w:val="28"/>
        </w:rPr>
        <w:t>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74B8" w:rsidRPr="008C3F37" w:rsidRDefault="005F74B8" w:rsidP="005F74B8">
      <w:pPr>
        <w:pStyle w:val="2"/>
        <w:shd w:val="clear" w:color="auto" w:fill="auto"/>
        <w:tabs>
          <w:tab w:val="left" w:pos="1537"/>
        </w:tabs>
        <w:spacing w:line="240" w:lineRule="auto"/>
        <w:ind w:left="600" w:right="20" w:firstLine="0"/>
        <w:jc w:val="both"/>
        <w:rPr>
          <w:sz w:val="28"/>
          <w:szCs w:val="28"/>
        </w:rPr>
      </w:pPr>
    </w:p>
    <w:p w:rsidR="00A84E4B" w:rsidRPr="008C3F37" w:rsidRDefault="00B42DE7" w:rsidP="002D4C58">
      <w:pPr>
        <w:pStyle w:val="11"/>
        <w:numPr>
          <w:ilvl w:val="0"/>
          <w:numId w:val="10"/>
        </w:numPr>
        <w:shd w:val="clear" w:color="auto" w:fill="auto"/>
        <w:tabs>
          <w:tab w:val="left" w:pos="1210"/>
        </w:tabs>
        <w:spacing w:before="0" w:after="0" w:line="240" w:lineRule="auto"/>
        <w:ind w:left="20" w:right="20" w:firstLine="580"/>
        <w:jc w:val="both"/>
        <w:rPr>
          <w:sz w:val="28"/>
          <w:szCs w:val="28"/>
        </w:rPr>
      </w:pPr>
      <w:bookmarkStart w:id="4" w:name="bookmark4"/>
      <w:r w:rsidRPr="008C3F37">
        <w:rPr>
          <w:sz w:val="28"/>
          <w:szCs w:val="28"/>
        </w:rPr>
        <w:t>В целях получения разрешения на строительство объекта капитального строительства, не являющегося линейным объектом, на</w:t>
      </w:r>
      <w:bookmarkEnd w:id="4"/>
    </w:p>
    <w:p w:rsidR="00A84E4B" w:rsidRPr="008C3F37" w:rsidRDefault="00B42DE7" w:rsidP="008C3F37">
      <w:pPr>
        <w:pStyle w:val="21"/>
        <w:shd w:val="clear" w:color="auto" w:fill="auto"/>
        <w:spacing w:before="0" w:after="0" w:line="240" w:lineRule="auto"/>
        <w:ind w:left="20" w:right="20"/>
        <w:jc w:val="both"/>
        <w:rPr>
          <w:sz w:val="28"/>
          <w:szCs w:val="28"/>
        </w:rPr>
      </w:pPr>
      <w:r w:rsidRPr="008C3F37">
        <w:rPr>
          <w:sz w:val="28"/>
          <w:szCs w:val="28"/>
        </w:rPr>
        <w:t>смежных земельных участках, заявитель представляет следующие документы:</w:t>
      </w:r>
    </w:p>
    <w:p w:rsidR="00A84E4B" w:rsidRPr="008C3F37" w:rsidRDefault="00B42DE7" w:rsidP="002D4C58">
      <w:pPr>
        <w:pStyle w:val="2"/>
        <w:numPr>
          <w:ilvl w:val="0"/>
          <w:numId w:val="11"/>
        </w:numPr>
        <w:shd w:val="clear" w:color="auto" w:fill="auto"/>
        <w:tabs>
          <w:tab w:val="left" w:pos="1446"/>
        </w:tabs>
        <w:spacing w:line="240" w:lineRule="auto"/>
        <w:ind w:left="20" w:right="20" w:firstLine="580"/>
        <w:jc w:val="both"/>
        <w:rPr>
          <w:sz w:val="28"/>
          <w:szCs w:val="28"/>
        </w:rPr>
      </w:pPr>
      <w:r w:rsidRPr="008C3F37">
        <w:rPr>
          <w:sz w:val="28"/>
          <w:szCs w:val="28"/>
        </w:rPr>
        <w:t>заявление о выдаче разрешения на строительство (образец приведен в Приложении № 2 к настоящему административному регламенту);</w:t>
      </w:r>
    </w:p>
    <w:p w:rsidR="00A84E4B" w:rsidRPr="008C3F37" w:rsidRDefault="00B42DE7" w:rsidP="002D4C58">
      <w:pPr>
        <w:pStyle w:val="2"/>
        <w:numPr>
          <w:ilvl w:val="0"/>
          <w:numId w:val="11"/>
        </w:numPr>
        <w:shd w:val="clear" w:color="auto" w:fill="auto"/>
        <w:tabs>
          <w:tab w:val="left" w:pos="1662"/>
        </w:tabs>
        <w:spacing w:line="240" w:lineRule="auto"/>
        <w:ind w:left="20"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11"/>
        </w:numPr>
        <w:shd w:val="clear" w:color="auto" w:fill="auto"/>
        <w:tabs>
          <w:tab w:val="left" w:pos="1320"/>
        </w:tabs>
        <w:spacing w:line="240" w:lineRule="auto"/>
        <w:ind w:left="20" w:firstLine="580"/>
        <w:jc w:val="both"/>
        <w:rPr>
          <w:sz w:val="28"/>
          <w:szCs w:val="28"/>
        </w:rPr>
      </w:pPr>
      <w:r w:rsidRPr="008C3F37">
        <w:rPr>
          <w:sz w:val="28"/>
          <w:szCs w:val="28"/>
        </w:rPr>
        <w:t>документ, подтверждающий полномочия представителя заявителя</w:t>
      </w:r>
    </w:p>
    <w:p w:rsidR="00A84E4B" w:rsidRPr="008C3F37" w:rsidRDefault="00B42DE7" w:rsidP="008C3F37">
      <w:pPr>
        <w:pStyle w:val="2"/>
        <w:numPr>
          <w:ilvl w:val="0"/>
          <w:numId w:val="3"/>
        </w:numPr>
        <w:shd w:val="clear" w:color="auto" w:fill="auto"/>
        <w:tabs>
          <w:tab w:val="left" w:pos="236"/>
        </w:tabs>
        <w:spacing w:line="240" w:lineRule="auto"/>
        <w:ind w:left="20" w:firstLine="0"/>
        <w:jc w:val="both"/>
        <w:rPr>
          <w:sz w:val="28"/>
          <w:szCs w:val="28"/>
        </w:rPr>
      </w:pPr>
      <w:r w:rsidRPr="008C3F37">
        <w:rPr>
          <w:sz w:val="28"/>
          <w:szCs w:val="28"/>
        </w:rPr>
        <w:t>в случае обращения уполномоченного представителя;</w:t>
      </w:r>
    </w:p>
    <w:p w:rsidR="00A84E4B" w:rsidRPr="008C3F37" w:rsidRDefault="00B42DE7" w:rsidP="002D4C58">
      <w:pPr>
        <w:pStyle w:val="2"/>
        <w:numPr>
          <w:ilvl w:val="0"/>
          <w:numId w:val="11"/>
        </w:numPr>
        <w:shd w:val="clear" w:color="auto" w:fill="auto"/>
        <w:tabs>
          <w:tab w:val="left" w:pos="1287"/>
        </w:tabs>
        <w:spacing w:line="240" w:lineRule="auto"/>
        <w:ind w:left="20" w:right="20" w:firstLine="580"/>
        <w:jc w:val="both"/>
        <w:rPr>
          <w:sz w:val="28"/>
          <w:szCs w:val="28"/>
        </w:rPr>
      </w:pPr>
      <w:r w:rsidRPr="008C3F37">
        <w:rPr>
          <w:sz w:val="28"/>
          <w:szCs w:val="28"/>
        </w:rPr>
        <w:t>правоустанавливающие документы на смежные земельные участки (если указанные документы (их копии или сведения, содержащиеся в них) отсутствуют в Едином государственном реестре недвижимости);</w:t>
      </w:r>
    </w:p>
    <w:p w:rsidR="00A84E4B" w:rsidRPr="008C3F37" w:rsidRDefault="00B42DE7" w:rsidP="002D4C58">
      <w:pPr>
        <w:pStyle w:val="2"/>
        <w:numPr>
          <w:ilvl w:val="0"/>
          <w:numId w:val="11"/>
        </w:numPr>
        <w:shd w:val="clear" w:color="auto" w:fill="auto"/>
        <w:tabs>
          <w:tab w:val="left" w:pos="1407"/>
        </w:tabs>
        <w:spacing w:line="240" w:lineRule="auto"/>
        <w:ind w:left="20" w:right="20" w:firstLine="580"/>
        <w:jc w:val="both"/>
        <w:rPr>
          <w:sz w:val="28"/>
          <w:szCs w:val="28"/>
        </w:rPr>
      </w:pPr>
      <w:r w:rsidRPr="008C3F37">
        <w:rPr>
          <w:sz w:val="28"/>
          <w:szCs w:val="28"/>
        </w:rPr>
        <w:t>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A84E4B" w:rsidRDefault="00B42DE7" w:rsidP="002D4C58">
      <w:pPr>
        <w:pStyle w:val="2"/>
        <w:numPr>
          <w:ilvl w:val="0"/>
          <w:numId w:val="11"/>
        </w:numPr>
        <w:shd w:val="clear" w:color="auto" w:fill="auto"/>
        <w:tabs>
          <w:tab w:val="left" w:pos="1426"/>
        </w:tabs>
        <w:spacing w:line="240" w:lineRule="auto"/>
        <w:ind w:left="20" w:right="20" w:firstLine="580"/>
        <w:jc w:val="both"/>
        <w:rPr>
          <w:sz w:val="28"/>
          <w:szCs w:val="28"/>
        </w:rPr>
      </w:pPr>
      <w:r w:rsidRPr="008C3F37">
        <w:rPr>
          <w:sz w:val="28"/>
          <w:szCs w:val="28"/>
        </w:rPr>
        <w:t>документы, предусмотренные законодательством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74B8" w:rsidRDefault="005F74B8" w:rsidP="005F74B8">
      <w:pPr>
        <w:pStyle w:val="2"/>
        <w:shd w:val="clear" w:color="auto" w:fill="auto"/>
        <w:tabs>
          <w:tab w:val="left" w:pos="1426"/>
        </w:tabs>
        <w:spacing w:line="240" w:lineRule="auto"/>
        <w:ind w:right="20" w:firstLine="0"/>
        <w:jc w:val="both"/>
        <w:rPr>
          <w:sz w:val="28"/>
          <w:szCs w:val="28"/>
        </w:rPr>
      </w:pPr>
    </w:p>
    <w:p w:rsidR="005F74B8" w:rsidRDefault="005F74B8" w:rsidP="005F74B8">
      <w:pPr>
        <w:pStyle w:val="2"/>
        <w:shd w:val="clear" w:color="auto" w:fill="auto"/>
        <w:tabs>
          <w:tab w:val="left" w:pos="1426"/>
        </w:tabs>
        <w:spacing w:line="240" w:lineRule="auto"/>
        <w:ind w:right="20" w:firstLine="0"/>
        <w:jc w:val="both"/>
        <w:rPr>
          <w:sz w:val="28"/>
          <w:szCs w:val="28"/>
        </w:rPr>
      </w:pPr>
    </w:p>
    <w:p w:rsidR="005F74B8" w:rsidRPr="008C3F37" w:rsidRDefault="005F74B8" w:rsidP="005F74B8">
      <w:pPr>
        <w:pStyle w:val="2"/>
        <w:shd w:val="clear" w:color="auto" w:fill="auto"/>
        <w:tabs>
          <w:tab w:val="left" w:pos="1426"/>
        </w:tabs>
        <w:spacing w:line="240" w:lineRule="auto"/>
        <w:ind w:right="20" w:firstLine="0"/>
        <w:jc w:val="both"/>
        <w:rPr>
          <w:sz w:val="28"/>
          <w:szCs w:val="28"/>
        </w:rPr>
      </w:pPr>
    </w:p>
    <w:p w:rsidR="00A84E4B" w:rsidRPr="008C3F37" w:rsidRDefault="00B42DE7" w:rsidP="002D4C58">
      <w:pPr>
        <w:pStyle w:val="21"/>
        <w:numPr>
          <w:ilvl w:val="0"/>
          <w:numId w:val="10"/>
        </w:numPr>
        <w:shd w:val="clear" w:color="auto" w:fill="auto"/>
        <w:tabs>
          <w:tab w:val="left" w:pos="1239"/>
        </w:tabs>
        <w:spacing w:before="0" w:after="0" w:line="240" w:lineRule="auto"/>
        <w:ind w:left="20" w:right="20" w:firstLine="580"/>
        <w:jc w:val="both"/>
        <w:rPr>
          <w:sz w:val="28"/>
          <w:szCs w:val="28"/>
        </w:rPr>
      </w:pPr>
      <w:r w:rsidRPr="008C3F37">
        <w:rPr>
          <w:sz w:val="28"/>
          <w:szCs w:val="28"/>
        </w:rPr>
        <w:lastRenderedPageBreak/>
        <w:t>В целях внесения изменений в разрешение на строительство в связи с продлением срока действия такого разрешения заявитель представляет следующие документы:</w:t>
      </w:r>
    </w:p>
    <w:p w:rsidR="00A84E4B" w:rsidRPr="008C3F37" w:rsidRDefault="00B42DE7" w:rsidP="002D4C58">
      <w:pPr>
        <w:pStyle w:val="2"/>
        <w:numPr>
          <w:ilvl w:val="0"/>
          <w:numId w:val="12"/>
        </w:numPr>
        <w:shd w:val="clear" w:color="auto" w:fill="auto"/>
        <w:tabs>
          <w:tab w:val="left" w:pos="1460"/>
        </w:tabs>
        <w:spacing w:line="240" w:lineRule="auto"/>
        <w:ind w:left="20" w:right="20" w:firstLine="580"/>
        <w:jc w:val="both"/>
        <w:rPr>
          <w:sz w:val="28"/>
          <w:szCs w:val="28"/>
        </w:rPr>
      </w:pPr>
      <w:r w:rsidRPr="008C3F37">
        <w:rPr>
          <w:sz w:val="28"/>
          <w:szCs w:val="28"/>
        </w:rPr>
        <w:t>заявление о внесении изменений в разрешение на строительство исключительно в связи с продлением срока действия такого разрешения (образец приведен в Приложении № 3 к настоящему административному регламенту);</w:t>
      </w:r>
    </w:p>
    <w:p w:rsidR="00A84E4B" w:rsidRPr="008C3F37" w:rsidRDefault="00B42DE7" w:rsidP="002D4C58">
      <w:pPr>
        <w:pStyle w:val="2"/>
        <w:numPr>
          <w:ilvl w:val="0"/>
          <w:numId w:val="12"/>
        </w:numPr>
        <w:shd w:val="clear" w:color="auto" w:fill="auto"/>
        <w:tabs>
          <w:tab w:val="left" w:pos="1772"/>
        </w:tabs>
        <w:spacing w:line="240" w:lineRule="auto"/>
        <w:ind w:left="20"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12"/>
        </w:numPr>
        <w:shd w:val="clear" w:color="auto" w:fill="auto"/>
        <w:tabs>
          <w:tab w:val="left" w:pos="1435"/>
        </w:tabs>
        <w:spacing w:line="240" w:lineRule="auto"/>
        <w:ind w:left="20" w:firstLine="580"/>
        <w:jc w:val="both"/>
        <w:rPr>
          <w:sz w:val="28"/>
          <w:szCs w:val="28"/>
        </w:rPr>
      </w:pPr>
      <w:r w:rsidRPr="008C3F37">
        <w:rPr>
          <w:sz w:val="28"/>
          <w:szCs w:val="28"/>
        </w:rPr>
        <w:t>документ, подтверждающий полномочия представителя заявителя</w:t>
      </w:r>
    </w:p>
    <w:p w:rsidR="00A84E4B" w:rsidRPr="008C3F37" w:rsidRDefault="00B42DE7" w:rsidP="008C3F37">
      <w:pPr>
        <w:pStyle w:val="2"/>
        <w:numPr>
          <w:ilvl w:val="0"/>
          <w:numId w:val="3"/>
        </w:numPr>
        <w:shd w:val="clear" w:color="auto" w:fill="auto"/>
        <w:tabs>
          <w:tab w:val="left" w:pos="236"/>
        </w:tabs>
        <w:spacing w:line="240" w:lineRule="auto"/>
        <w:ind w:left="20" w:firstLine="0"/>
        <w:jc w:val="both"/>
        <w:rPr>
          <w:sz w:val="28"/>
          <w:szCs w:val="28"/>
        </w:rPr>
      </w:pPr>
      <w:r w:rsidRPr="008C3F37">
        <w:rPr>
          <w:sz w:val="28"/>
          <w:szCs w:val="28"/>
        </w:rPr>
        <w:t>в случае обращения уполномоченного представителя.</w:t>
      </w:r>
    </w:p>
    <w:p w:rsidR="00A84E4B" w:rsidRDefault="00B42DE7" w:rsidP="002D4C58">
      <w:pPr>
        <w:pStyle w:val="2"/>
        <w:numPr>
          <w:ilvl w:val="0"/>
          <w:numId w:val="12"/>
        </w:numPr>
        <w:shd w:val="clear" w:color="auto" w:fill="auto"/>
        <w:tabs>
          <w:tab w:val="left" w:pos="1430"/>
        </w:tabs>
        <w:spacing w:line="240" w:lineRule="auto"/>
        <w:ind w:left="20" w:firstLine="580"/>
        <w:jc w:val="both"/>
        <w:rPr>
          <w:sz w:val="28"/>
          <w:szCs w:val="28"/>
        </w:rPr>
      </w:pPr>
      <w:r w:rsidRPr="008C3F37">
        <w:rPr>
          <w:sz w:val="28"/>
          <w:szCs w:val="28"/>
        </w:rPr>
        <w:t>разрешение на строительство - предъявляется оригинал.</w:t>
      </w:r>
    </w:p>
    <w:p w:rsidR="005F74B8" w:rsidRPr="008C3F37" w:rsidRDefault="005F74B8" w:rsidP="005F74B8">
      <w:pPr>
        <w:pStyle w:val="2"/>
        <w:shd w:val="clear" w:color="auto" w:fill="auto"/>
        <w:tabs>
          <w:tab w:val="left" w:pos="1430"/>
        </w:tabs>
        <w:spacing w:line="240" w:lineRule="auto"/>
        <w:ind w:left="600" w:firstLine="0"/>
        <w:jc w:val="both"/>
        <w:rPr>
          <w:sz w:val="28"/>
          <w:szCs w:val="28"/>
        </w:rPr>
      </w:pPr>
    </w:p>
    <w:p w:rsidR="00A84E4B" w:rsidRPr="008C3F37" w:rsidRDefault="00B42DE7" w:rsidP="002D4C58">
      <w:pPr>
        <w:pStyle w:val="21"/>
        <w:numPr>
          <w:ilvl w:val="0"/>
          <w:numId w:val="10"/>
        </w:numPr>
        <w:shd w:val="clear" w:color="auto" w:fill="auto"/>
        <w:tabs>
          <w:tab w:val="left" w:pos="1263"/>
        </w:tabs>
        <w:spacing w:before="0" w:after="0" w:line="240" w:lineRule="auto"/>
        <w:ind w:left="20" w:right="20" w:firstLine="580"/>
        <w:jc w:val="both"/>
        <w:rPr>
          <w:sz w:val="28"/>
          <w:szCs w:val="28"/>
        </w:rPr>
      </w:pPr>
      <w:r w:rsidRPr="008C3F37">
        <w:rPr>
          <w:sz w:val="28"/>
          <w:szCs w:val="28"/>
        </w:rPr>
        <w:t>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заявитель представляет следующие документы:</w:t>
      </w:r>
    </w:p>
    <w:p w:rsidR="00A84E4B" w:rsidRPr="005F74B8" w:rsidRDefault="00B42DE7" w:rsidP="002D4C58">
      <w:pPr>
        <w:pStyle w:val="2"/>
        <w:numPr>
          <w:ilvl w:val="0"/>
          <w:numId w:val="13"/>
        </w:numPr>
        <w:shd w:val="clear" w:color="auto" w:fill="auto"/>
        <w:tabs>
          <w:tab w:val="left" w:pos="1450"/>
        </w:tabs>
        <w:spacing w:line="240" w:lineRule="auto"/>
        <w:ind w:left="20" w:right="20" w:firstLine="0"/>
        <w:jc w:val="both"/>
        <w:rPr>
          <w:sz w:val="28"/>
          <w:szCs w:val="28"/>
        </w:rPr>
      </w:pPr>
      <w:r w:rsidRPr="008C3F37">
        <w:rPr>
          <w:sz w:val="28"/>
          <w:szCs w:val="28"/>
        </w:rPr>
        <w:t>заявление о внесении изменений в разрешение на строительство (образец приведен в Приложении № 5 к настоящему административному регламенту) направляется во всех случаях внесения изменений в разрешение на строительство, за исключением внесения изменений в разрешение на строительство в связи с продлением срока действия разрешения на</w:t>
      </w:r>
      <w:r w:rsidR="005F74B8">
        <w:rPr>
          <w:sz w:val="28"/>
          <w:szCs w:val="28"/>
        </w:rPr>
        <w:t xml:space="preserve"> </w:t>
      </w:r>
      <w:r w:rsidRPr="005F74B8">
        <w:rPr>
          <w:sz w:val="28"/>
          <w:szCs w:val="28"/>
        </w:rPr>
        <w:t>строительство и случаев, указанных в частях 21.5 - 21.7 статьи 51 Градостроительного кодекса Российской Федерации;</w:t>
      </w:r>
    </w:p>
    <w:p w:rsidR="00A84E4B" w:rsidRPr="008C3F37" w:rsidRDefault="00B42DE7" w:rsidP="002D4C58">
      <w:pPr>
        <w:pStyle w:val="2"/>
        <w:numPr>
          <w:ilvl w:val="0"/>
          <w:numId w:val="13"/>
        </w:numPr>
        <w:shd w:val="clear" w:color="auto" w:fill="auto"/>
        <w:tabs>
          <w:tab w:val="left" w:pos="1762"/>
        </w:tabs>
        <w:spacing w:line="240" w:lineRule="auto"/>
        <w:ind w:left="20" w:right="20" w:firstLine="580"/>
        <w:jc w:val="both"/>
        <w:rPr>
          <w:sz w:val="28"/>
          <w:szCs w:val="28"/>
        </w:rPr>
      </w:pPr>
      <w:r w:rsidRPr="008C3F37">
        <w:rPr>
          <w:sz w:val="28"/>
          <w:szCs w:val="28"/>
        </w:rPr>
        <w:t>документ, удостоверяющий личность заявителя или уполномоченного представителя;</w:t>
      </w:r>
    </w:p>
    <w:p w:rsidR="00A84E4B" w:rsidRPr="008C3F37" w:rsidRDefault="00B42DE7" w:rsidP="002D4C58">
      <w:pPr>
        <w:pStyle w:val="2"/>
        <w:numPr>
          <w:ilvl w:val="0"/>
          <w:numId w:val="13"/>
        </w:numPr>
        <w:shd w:val="clear" w:color="auto" w:fill="auto"/>
        <w:tabs>
          <w:tab w:val="left" w:pos="2006"/>
        </w:tabs>
        <w:spacing w:line="240" w:lineRule="auto"/>
        <w:ind w:left="20" w:firstLine="580"/>
        <w:jc w:val="both"/>
        <w:rPr>
          <w:sz w:val="28"/>
          <w:szCs w:val="28"/>
        </w:rPr>
      </w:pPr>
      <w:r w:rsidRPr="008C3F37">
        <w:rPr>
          <w:sz w:val="28"/>
          <w:szCs w:val="28"/>
        </w:rPr>
        <w:t>документ, подтверждающий полномочия представителя заявителя</w:t>
      </w:r>
    </w:p>
    <w:p w:rsidR="00A84E4B" w:rsidRPr="008C3F37" w:rsidRDefault="00B42DE7" w:rsidP="008C3F37">
      <w:pPr>
        <w:pStyle w:val="2"/>
        <w:numPr>
          <w:ilvl w:val="0"/>
          <w:numId w:val="3"/>
        </w:numPr>
        <w:shd w:val="clear" w:color="auto" w:fill="auto"/>
        <w:tabs>
          <w:tab w:val="left" w:pos="1426"/>
          <w:tab w:val="left" w:pos="236"/>
        </w:tabs>
        <w:spacing w:line="240" w:lineRule="auto"/>
        <w:ind w:left="20" w:firstLine="0"/>
        <w:jc w:val="both"/>
        <w:rPr>
          <w:sz w:val="28"/>
          <w:szCs w:val="28"/>
        </w:rPr>
      </w:pPr>
      <w:r w:rsidRPr="008C3F37">
        <w:rPr>
          <w:sz w:val="28"/>
          <w:szCs w:val="28"/>
        </w:rPr>
        <w:t>в случае обращения уполномоченного представителя;</w:t>
      </w:r>
    </w:p>
    <w:p w:rsidR="00A84E4B" w:rsidRDefault="00B42DE7" w:rsidP="002D4C58">
      <w:pPr>
        <w:pStyle w:val="2"/>
        <w:numPr>
          <w:ilvl w:val="0"/>
          <w:numId w:val="13"/>
        </w:numPr>
        <w:shd w:val="clear" w:color="auto" w:fill="auto"/>
        <w:tabs>
          <w:tab w:val="left" w:pos="1494"/>
        </w:tabs>
        <w:spacing w:line="240" w:lineRule="auto"/>
        <w:ind w:left="20" w:right="20" w:firstLine="580"/>
        <w:jc w:val="both"/>
        <w:rPr>
          <w:sz w:val="28"/>
          <w:szCs w:val="28"/>
        </w:rPr>
      </w:pPr>
      <w:r w:rsidRPr="008C3F37">
        <w:rPr>
          <w:sz w:val="28"/>
          <w:szCs w:val="28"/>
        </w:rPr>
        <w:t>документы, указанные в подпунктах 2.8.4 - 2.8.12 настоящего Административного регламента.</w:t>
      </w:r>
    </w:p>
    <w:p w:rsidR="005F74B8" w:rsidRPr="008C3F37" w:rsidRDefault="005F74B8" w:rsidP="005F74B8">
      <w:pPr>
        <w:pStyle w:val="2"/>
        <w:shd w:val="clear" w:color="auto" w:fill="auto"/>
        <w:tabs>
          <w:tab w:val="left" w:pos="1494"/>
        </w:tabs>
        <w:spacing w:line="240" w:lineRule="auto"/>
        <w:ind w:left="600" w:right="20" w:firstLine="0"/>
        <w:jc w:val="both"/>
        <w:rPr>
          <w:sz w:val="28"/>
          <w:szCs w:val="28"/>
        </w:rPr>
      </w:pPr>
    </w:p>
    <w:p w:rsidR="00A84E4B" w:rsidRPr="008C3F37" w:rsidRDefault="00B42DE7" w:rsidP="002D4C58">
      <w:pPr>
        <w:pStyle w:val="21"/>
        <w:numPr>
          <w:ilvl w:val="0"/>
          <w:numId w:val="10"/>
        </w:numPr>
        <w:shd w:val="clear" w:color="auto" w:fill="auto"/>
        <w:tabs>
          <w:tab w:val="left" w:pos="1239"/>
        </w:tabs>
        <w:spacing w:before="0" w:after="0" w:line="240" w:lineRule="auto"/>
        <w:ind w:left="20" w:right="20" w:firstLine="580"/>
        <w:jc w:val="both"/>
        <w:rPr>
          <w:sz w:val="28"/>
          <w:szCs w:val="28"/>
        </w:rPr>
      </w:pPr>
      <w:r w:rsidRPr="008C3F37">
        <w:rPr>
          <w:sz w:val="28"/>
          <w:szCs w:val="28"/>
        </w:rPr>
        <w:t>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 заявитель представляет следующие документы:</w:t>
      </w:r>
    </w:p>
    <w:p w:rsidR="00A84E4B" w:rsidRPr="008C3F37" w:rsidRDefault="00B42DE7" w:rsidP="002D4C58">
      <w:pPr>
        <w:pStyle w:val="2"/>
        <w:numPr>
          <w:ilvl w:val="0"/>
          <w:numId w:val="14"/>
        </w:numPr>
        <w:shd w:val="clear" w:color="auto" w:fill="auto"/>
        <w:tabs>
          <w:tab w:val="left" w:pos="1470"/>
        </w:tabs>
        <w:spacing w:line="240" w:lineRule="auto"/>
        <w:ind w:left="20" w:right="20" w:firstLine="580"/>
        <w:jc w:val="both"/>
        <w:rPr>
          <w:sz w:val="28"/>
          <w:szCs w:val="28"/>
        </w:rPr>
      </w:pPr>
      <w:r w:rsidRPr="008C3F37">
        <w:rPr>
          <w:sz w:val="28"/>
          <w:szCs w:val="28"/>
        </w:rPr>
        <w:t>уведомление, образец которого приведен в Приложении № 3 к настоящему Административному регламенту.</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В уведомлении указываются реквизиты:</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 xml:space="preserve">решения об образовании земельных участков в случаях, предусмотренных частями 21.6 и 21.7 статьи 51 Градостроительного кодекса </w:t>
      </w:r>
      <w:r w:rsidRPr="008C3F37">
        <w:rPr>
          <w:sz w:val="28"/>
          <w:szCs w:val="28"/>
        </w:rPr>
        <w:lastRenderedPageBreak/>
        <w:t>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84E4B" w:rsidRPr="008C3F37" w:rsidRDefault="00B42DE7" w:rsidP="002D4C58">
      <w:pPr>
        <w:pStyle w:val="2"/>
        <w:numPr>
          <w:ilvl w:val="0"/>
          <w:numId w:val="14"/>
        </w:numPr>
        <w:shd w:val="clear" w:color="auto" w:fill="auto"/>
        <w:tabs>
          <w:tab w:val="left" w:pos="1446"/>
        </w:tabs>
        <w:spacing w:line="240" w:lineRule="auto"/>
        <w:ind w:left="20" w:right="20" w:firstLine="580"/>
        <w:jc w:val="both"/>
        <w:rPr>
          <w:sz w:val="28"/>
          <w:szCs w:val="28"/>
        </w:rPr>
      </w:pPr>
      <w:r w:rsidRPr="008C3F37">
        <w:rPr>
          <w:sz w:val="28"/>
          <w:szCs w:val="28"/>
        </w:rPr>
        <w:t>копия правоустанавливающих документов на земельный участок, если сведения о правоустанавливающих документах отсутствуют в Едином государственном реестре недвижимости (для заявителя, являющегося лицом, указанным в части 21.5 статьи 51 Градостроительного кодекса Российской Федерации).</w:t>
      </w:r>
    </w:p>
    <w:p w:rsidR="005F74B8" w:rsidRDefault="005F74B8" w:rsidP="008C3F37">
      <w:pPr>
        <w:pStyle w:val="21"/>
        <w:shd w:val="clear" w:color="auto" w:fill="auto"/>
        <w:spacing w:before="0" w:after="0" w:line="240" w:lineRule="auto"/>
        <w:rPr>
          <w:sz w:val="28"/>
          <w:szCs w:val="28"/>
        </w:rPr>
      </w:pPr>
    </w:p>
    <w:p w:rsidR="00A84E4B" w:rsidRPr="008C3F37" w:rsidRDefault="00B42DE7" w:rsidP="005F74B8">
      <w:pPr>
        <w:pStyle w:val="21"/>
        <w:shd w:val="clear" w:color="auto" w:fill="auto"/>
        <w:spacing w:before="0" w:after="0" w:line="240" w:lineRule="auto"/>
        <w:rPr>
          <w:sz w:val="28"/>
          <w:szCs w:val="28"/>
        </w:rPr>
      </w:pPr>
      <w:r w:rsidRPr="008C3F3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представить</w:t>
      </w:r>
    </w:p>
    <w:p w:rsidR="00A84E4B" w:rsidRPr="008C3F37" w:rsidRDefault="00B42DE7" w:rsidP="002D4C58">
      <w:pPr>
        <w:pStyle w:val="2"/>
        <w:numPr>
          <w:ilvl w:val="1"/>
          <w:numId w:val="14"/>
        </w:numPr>
        <w:shd w:val="clear" w:color="auto" w:fill="auto"/>
        <w:tabs>
          <w:tab w:val="left" w:pos="1479"/>
        </w:tabs>
        <w:spacing w:line="240" w:lineRule="auto"/>
        <w:ind w:left="20" w:right="20" w:firstLine="560"/>
        <w:jc w:val="both"/>
        <w:rPr>
          <w:sz w:val="28"/>
          <w:szCs w:val="28"/>
        </w:rPr>
      </w:pPr>
      <w:r w:rsidRPr="008C3F37">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84E4B" w:rsidRPr="008C3F37" w:rsidRDefault="00B42DE7" w:rsidP="002D4C58">
      <w:pPr>
        <w:pStyle w:val="21"/>
        <w:numPr>
          <w:ilvl w:val="2"/>
          <w:numId w:val="14"/>
        </w:numPr>
        <w:shd w:val="clear" w:color="auto" w:fill="auto"/>
        <w:tabs>
          <w:tab w:val="left" w:pos="1518"/>
        </w:tabs>
        <w:spacing w:before="0" w:after="0" w:line="240" w:lineRule="auto"/>
        <w:ind w:left="20" w:right="20" w:firstLine="560"/>
        <w:jc w:val="both"/>
        <w:rPr>
          <w:sz w:val="28"/>
          <w:szCs w:val="28"/>
        </w:rPr>
      </w:pPr>
      <w:r w:rsidRPr="008C3F37">
        <w:rPr>
          <w:sz w:val="28"/>
          <w:szCs w:val="28"/>
        </w:rPr>
        <w:t>в целях получения разрешения на строительство объекта капитального строительства:</w:t>
      </w:r>
    </w:p>
    <w:p w:rsidR="00A84E4B" w:rsidRPr="008C3F37" w:rsidRDefault="00B42DE7" w:rsidP="002D4C58">
      <w:pPr>
        <w:pStyle w:val="2"/>
        <w:numPr>
          <w:ilvl w:val="3"/>
          <w:numId w:val="14"/>
        </w:numPr>
        <w:shd w:val="clear" w:color="auto" w:fill="auto"/>
        <w:tabs>
          <w:tab w:val="left" w:pos="1681"/>
        </w:tabs>
        <w:spacing w:line="240" w:lineRule="auto"/>
        <w:ind w:left="20" w:right="20" w:firstLine="560"/>
        <w:jc w:val="both"/>
        <w:rPr>
          <w:sz w:val="28"/>
          <w:szCs w:val="28"/>
        </w:rPr>
      </w:pPr>
      <w:r w:rsidRPr="008C3F37">
        <w:rPr>
          <w:sz w:val="28"/>
          <w:szCs w:val="28"/>
        </w:rPr>
        <w:t xml:space="preserve">в случае, если земельный участок или земельные участки для строительства, реконструкции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w:t>
      </w:r>
      <w:r w:rsidRPr="008C3F37">
        <w:rPr>
          <w:rStyle w:val="0pt0"/>
          <w:sz w:val="28"/>
          <w:szCs w:val="28"/>
        </w:rPr>
        <w:t>(указывается для муниципальных районов, городских округов, городских поселений),</w:t>
      </w:r>
      <w:r w:rsidRPr="008C3F37">
        <w:rPr>
          <w:sz w:val="28"/>
          <w:szCs w:val="28"/>
        </w:rPr>
        <w:t xml:space="preserve">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w:t>
      </w:r>
    </w:p>
    <w:p w:rsidR="00A84E4B" w:rsidRPr="008C3F37" w:rsidRDefault="00B42DE7" w:rsidP="008C3F37">
      <w:pPr>
        <w:pStyle w:val="2"/>
        <w:numPr>
          <w:ilvl w:val="0"/>
          <w:numId w:val="3"/>
        </w:numPr>
        <w:shd w:val="clear" w:color="auto" w:fill="auto"/>
        <w:tabs>
          <w:tab w:val="left" w:pos="1681"/>
          <w:tab w:val="left" w:pos="255"/>
        </w:tabs>
        <w:spacing w:line="240" w:lineRule="auto"/>
        <w:ind w:left="20" w:right="20" w:firstLine="0"/>
        <w:jc w:val="both"/>
        <w:rPr>
          <w:sz w:val="28"/>
          <w:szCs w:val="28"/>
        </w:rPr>
      </w:pPr>
      <w:r w:rsidRPr="008C3F37">
        <w:rPr>
          <w:sz w:val="28"/>
          <w:szCs w:val="28"/>
        </w:rPr>
        <w:t xml:space="preserve">вместо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w:t>
      </w:r>
      <w:r w:rsidRPr="008C3F37">
        <w:rPr>
          <w:sz w:val="28"/>
          <w:szCs w:val="28"/>
        </w:rPr>
        <w:lastRenderedPageBreak/>
        <w:t>участков на кадастровом плане территории;</w:t>
      </w:r>
    </w:p>
    <w:p w:rsidR="00A84E4B" w:rsidRPr="008C3F37" w:rsidRDefault="00B42DE7" w:rsidP="005F74B8">
      <w:pPr>
        <w:pStyle w:val="2"/>
        <w:shd w:val="clear" w:color="auto" w:fill="auto"/>
        <w:spacing w:line="240" w:lineRule="auto"/>
        <w:ind w:left="20" w:right="20" w:firstLine="560"/>
        <w:jc w:val="both"/>
        <w:rPr>
          <w:sz w:val="28"/>
          <w:szCs w:val="28"/>
        </w:rPr>
      </w:pPr>
      <w:r w:rsidRPr="008C3F37">
        <w:rPr>
          <w:sz w:val="28"/>
          <w:szCs w:val="28"/>
        </w:rPr>
        <w:t>в остальных случаях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(при наличии таких документов (их копий или</w:t>
      </w:r>
      <w:r w:rsidR="005F74B8">
        <w:rPr>
          <w:sz w:val="28"/>
          <w:szCs w:val="28"/>
        </w:rPr>
        <w:t xml:space="preserve"> </w:t>
      </w:r>
      <w:r w:rsidRPr="008C3F37">
        <w:rPr>
          <w:sz w:val="28"/>
          <w:szCs w:val="28"/>
        </w:rPr>
        <w:t>сведений, содержащиеся в них) в Едином государственном реестре недвижимости);</w:t>
      </w:r>
    </w:p>
    <w:p w:rsidR="00A84E4B" w:rsidRPr="008C3F37" w:rsidRDefault="00B42DE7" w:rsidP="002D4C58">
      <w:pPr>
        <w:pStyle w:val="2"/>
        <w:numPr>
          <w:ilvl w:val="3"/>
          <w:numId w:val="14"/>
        </w:numPr>
        <w:shd w:val="clear" w:color="auto" w:fill="auto"/>
        <w:tabs>
          <w:tab w:val="left" w:pos="1666"/>
        </w:tabs>
        <w:spacing w:line="240" w:lineRule="auto"/>
        <w:ind w:left="20" w:right="20" w:firstLine="580"/>
        <w:jc w:val="both"/>
        <w:rPr>
          <w:sz w:val="28"/>
          <w:szCs w:val="28"/>
        </w:rPr>
      </w:pPr>
      <w:r w:rsidRPr="008C3F37">
        <w:rPr>
          <w:sz w:val="28"/>
          <w:szCs w:val="28"/>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84E4B" w:rsidRPr="008C3F37" w:rsidRDefault="00B42DE7" w:rsidP="002D4C58">
      <w:pPr>
        <w:pStyle w:val="2"/>
        <w:numPr>
          <w:ilvl w:val="3"/>
          <w:numId w:val="14"/>
        </w:numPr>
        <w:shd w:val="clear" w:color="auto" w:fill="auto"/>
        <w:tabs>
          <w:tab w:val="left" w:pos="1753"/>
        </w:tabs>
        <w:spacing w:line="240" w:lineRule="auto"/>
        <w:ind w:left="20" w:right="20" w:firstLine="580"/>
        <w:jc w:val="both"/>
        <w:rPr>
          <w:sz w:val="28"/>
          <w:szCs w:val="28"/>
        </w:rPr>
      </w:pPr>
      <w:r w:rsidRPr="008C3F37">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84E4B" w:rsidRPr="008C3F37" w:rsidRDefault="00B42DE7" w:rsidP="002D4C58">
      <w:pPr>
        <w:pStyle w:val="2"/>
        <w:numPr>
          <w:ilvl w:val="3"/>
          <w:numId w:val="14"/>
        </w:numPr>
        <w:shd w:val="clear" w:color="auto" w:fill="auto"/>
        <w:tabs>
          <w:tab w:val="left" w:pos="1710"/>
        </w:tabs>
        <w:spacing w:line="240" w:lineRule="auto"/>
        <w:ind w:left="20" w:right="20" w:firstLine="580"/>
        <w:jc w:val="both"/>
        <w:rPr>
          <w:sz w:val="28"/>
          <w:szCs w:val="28"/>
        </w:rPr>
      </w:pPr>
      <w:r w:rsidRPr="008C3F37">
        <w:rPr>
          <w:sz w:val="28"/>
          <w:szCs w:val="28"/>
        </w:rPr>
        <w:t>результаты инженерных изысканий и следующие материалы, содержащиеся в утвержденной в установленном порядке проектной документации (при наличии копий таких документов или сведений, содержащиеся в них, в едином государственном реестре заключений):</w:t>
      </w:r>
    </w:p>
    <w:p w:rsidR="00A84E4B" w:rsidRPr="008C3F37" w:rsidRDefault="00B42DE7" w:rsidP="008C3F37">
      <w:pPr>
        <w:pStyle w:val="2"/>
        <w:shd w:val="clear" w:color="auto" w:fill="auto"/>
        <w:tabs>
          <w:tab w:val="left" w:pos="883"/>
        </w:tabs>
        <w:spacing w:line="240" w:lineRule="auto"/>
        <w:ind w:left="20" w:firstLine="580"/>
        <w:jc w:val="both"/>
        <w:rPr>
          <w:sz w:val="28"/>
          <w:szCs w:val="28"/>
        </w:rPr>
      </w:pPr>
      <w:r w:rsidRPr="008C3F37">
        <w:rPr>
          <w:sz w:val="28"/>
          <w:szCs w:val="28"/>
        </w:rPr>
        <w:t>а)</w:t>
      </w:r>
      <w:r w:rsidRPr="008C3F37">
        <w:rPr>
          <w:sz w:val="28"/>
          <w:szCs w:val="28"/>
        </w:rPr>
        <w:tab/>
        <w:t>пояснительная записка;</w:t>
      </w:r>
    </w:p>
    <w:p w:rsidR="00A84E4B" w:rsidRPr="008C3F37" w:rsidRDefault="00B42DE7" w:rsidP="008C3F37">
      <w:pPr>
        <w:pStyle w:val="2"/>
        <w:shd w:val="clear" w:color="auto" w:fill="auto"/>
        <w:tabs>
          <w:tab w:val="left" w:pos="898"/>
        </w:tabs>
        <w:spacing w:line="240" w:lineRule="auto"/>
        <w:ind w:left="20" w:right="20" w:firstLine="580"/>
        <w:jc w:val="both"/>
        <w:rPr>
          <w:sz w:val="28"/>
          <w:szCs w:val="28"/>
        </w:rPr>
      </w:pPr>
      <w:r w:rsidRPr="008C3F37">
        <w:rPr>
          <w:sz w:val="28"/>
          <w:szCs w:val="28"/>
        </w:rPr>
        <w:t>б)</w:t>
      </w:r>
      <w:r w:rsidRPr="008C3F37">
        <w:rPr>
          <w:sz w:val="28"/>
          <w:szCs w:val="28"/>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8C3F37">
      <w:pPr>
        <w:pStyle w:val="2"/>
        <w:shd w:val="clear" w:color="auto" w:fill="auto"/>
        <w:tabs>
          <w:tab w:val="left" w:pos="946"/>
        </w:tabs>
        <w:spacing w:line="240" w:lineRule="auto"/>
        <w:ind w:left="20" w:right="20" w:firstLine="580"/>
        <w:jc w:val="both"/>
        <w:rPr>
          <w:sz w:val="28"/>
          <w:szCs w:val="28"/>
        </w:rPr>
      </w:pPr>
      <w:r w:rsidRPr="008C3F37">
        <w:rPr>
          <w:sz w:val="28"/>
          <w:szCs w:val="28"/>
        </w:rPr>
        <w:t>в)</w:t>
      </w:r>
      <w:r w:rsidRPr="008C3F37">
        <w:rPr>
          <w:sz w:val="28"/>
          <w:szCs w:val="28"/>
        </w:rPr>
        <w:tab/>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8C3F37">
        <w:rPr>
          <w:sz w:val="28"/>
          <w:szCs w:val="28"/>
        </w:rPr>
        <w:softHyphen/>
        <w:t xml:space="preserve">культурного и коммунально-бытового назначения, объектам транспорта, торговли, общественного питания, объектам делового, административного, </w:t>
      </w:r>
      <w:r w:rsidRPr="008C3F37">
        <w:rPr>
          <w:sz w:val="28"/>
          <w:szCs w:val="28"/>
        </w:rPr>
        <w:lastRenderedPageBreak/>
        <w:t>финансового, религиозного назначения, объектам жилищного фонда);</w:t>
      </w:r>
    </w:p>
    <w:p w:rsidR="00A84E4B" w:rsidRPr="008C3F37" w:rsidRDefault="00B42DE7" w:rsidP="005F74B8">
      <w:pPr>
        <w:pStyle w:val="2"/>
        <w:shd w:val="clear" w:color="auto" w:fill="auto"/>
        <w:tabs>
          <w:tab w:val="left" w:pos="1201"/>
        </w:tabs>
        <w:spacing w:line="240" w:lineRule="auto"/>
        <w:ind w:left="20" w:right="20" w:firstLine="580"/>
        <w:jc w:val="both"/>
        <w:rPr>
          <w:sz w:val="28"/>
          <w:szCs w:val="28"/>
        </w:rPr>
      </w:pPr>
      <w:r w:rsidRPr="008C3F37">
        <w:rPr>
          <w:sz w:val="28"/>
          <w:szCs w:val="28"/>
        </w:rPr>
        <w:t>г)</w:t>
      </w:r>
      <w:r w:rsidRPr="008C3F37">
        <w:rPr>
          <w:sz w:val="28"/>
          <w:szCs w:val="28"/>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w:t>
      </w:r>
      <w:r w:rsidR="005F74B8">
        <w:rPr>
          <w:sz w:val="28"/>
          <w:szCs w:val="28"/>
        </w:rPr>
        <w:t xml:space="preserve"> д</w:t>
      </w:r>
      <w:r w:rsidRPr="008C3F37">
        <w:rPr>
          <w:sz w:val="28"/>
          <w:szCs w:val="28"/>
        </w:rPr>
        <w:t>ругих объектов капитального строительства);</w:t>
      </w:r>
    </w:p>
    <w:p w:rsidR="00A84E4B" w:rsidRPr="008C3F37" w:rsidRDefault="00B42DE7" w:rsidP="002D4C58">
      <w:pPr>
        <w:pStyle w:val="2"/>
        <w:numPr>
          <w:ilvl w:val="3"/>
          <w:numId w:val="14"/>
        </w:numPr>
        <w:shd w:val="clear" w:color="auto" w:fill="auto"/>
        <w:tabs>
          <w:tab w:val="left" w:pos="2065"/>
        </w:tabs>
        <w:spacing w:line="240" w:lineRule="auto"/>
        <w:ind w:left="20" w:firstLine="580"/>
        <w:jc w:val="both"/>
        <w:rPr>
          <w:sz w:val="28"/>
          <w:szCs w:val="28"/>
        </w:rPr>
      </w:pPr>
      <w:r w:rsidRPr="008C3F37">
        <w:rPr>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A84E4B" w:rsidRPr="008C3F37" w:rsidRDefault="00B42DE7" w:rsidP="002D4C58">
      <w:pPr>
        <w:pStyle w:val="2"/>
        <w:numPr>
          <w:ilvl w:val="3"/>
          <w:numId w:val="14"/>
        </w:numPr>
        <w:shd w:val="clear" w:color="auto" w:fill="auto"/>
        <w:tabs>
          <w:tab w:val="left" w:pos="1782"/>
        </w:tabs>
        <w:spacing w:line="240" w:lineRule="auto"/>
        <w:ind w:left="20" w:firstLine="580"/>
        <w:jc w:val="both"/>
        <w:rPr>
          <w:sz w:val="28"/>
          <w:szCs w:val="28"/>
        </w:rPr>
      </w:pPr>
      <w:r w:rsidRPr="008C3F37">
        <w:rPr>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A84E4B" w:rsidRPr="008C3F37" w:rsidRDefault="00B42DE7" w:rsidP="002D4C58">
      <w:pPr>
        <w:pStyle w:val="2"/>
        <w:numPr>
          <w:ilvl w:val="3"/>
          <w:numId w:val="14"/>
        </w:numPr>
        <w:shd w:val="clear" w:color="auto" w:fill="auto"/>
        <w:tabs>
          <w:tab w:val="left" w:pos="1873"/>
        </w:tabs>
        <w:spacing w:line="240" w:lineRule="auto"/>
        <w:ind w:left="20" w:firstLine="580"/>
        <w:jc w:val="both"/>
        <w:rPr>
          <w:sz w:val="28"/>
          <w:szCs w:val="28"/>
        </w:rPr>
      </w:pPr>
      <w:r w:rsidRPr="008C3F37">
        <w:rPr>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(при наличии документа, его копии или сведения, содержащиеся в нем, в едином государственном реестре заключений;</w:t>
      </w:r>
    </w:p>
    <w:p w:rsidR="00A84E4B" w:rsidRPr="008C3F37" w:rsidRDefault="00B42DE7" w:rsidP="002D4C58">
      <w:pPr>
        <w:pStyle w:val="2"/>
        <w:numPr>
          <w:ilvl w:val="3"/>
          <w:numId w:val="14"/>
        </w:numPr>
        <w:shd w:val="clear" w:color="auto" w:fill="auto"/>
        <w:tabs>
          <w:tab w:val="left" w:pos="1926"/>
        </w:tabs>
        <w:spacing w:line="240" w:lineRule="auto"/>
        <w:ind w:left="20" w:firstLine="580"/>
        <w:jc w:val="both"/>
        <w:rPr>
          <w:sz w:val="28"/>
          <w:szCs w:val="28"/>
        </w:rPr>
      </w:pPr>
      <w:r w:rsidRPr="008C3F37">
        <w:rPr>
          <w:sz w:val="28"/>
          <w:szCs w:val="2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8C3F37">
        <w:rPr>
          <w:sz w:val="28"/>
          <w:szCs w:val="28"/>
        </w:rPr>
        <w:softHyphen/>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84E4B" w:rsidRPr="008C3F37" w:rsidRDefault="00B42DE7" w:rsidP="002D4C58">
      <w:pPr>
        <w:pStyle w:val="2"/>
        <w:numPr>
          <w:ilvl w:val="3"/>
          <w:numId w:val="14"/>
        </w:numPr>
        <w:shd w:val="clear" w:color="auto" w:fill="auto"/>
        <w:tabs>
          <w:tab w:val="left" w:pos="1926"/>
        </w:tabs>
        <w:spacing w:line="240" w:lineRule="auto"/>
        <w:ind w:left="20" w:firstLine="580"/>
        <w:jc w:val="both"/>
        <w:rPr>
          <w:sz w:val="28"/>
          <w:szCs w:val="28"/>
        </w:rPr>
      </w:pPr>
      <w:r w:rsidRPr="008C3F37">
        <w:rPr>
          <w:sz w:val="28"/>
          <w:szCs w:val="28"/>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Pr="008C3F37">
        <w:rPr>
          <w:sz w:val="28"/>
          <w:szCs w:val="28"/>
        </w:rPr>
        <w:lastRenderedPageBreak/>
        <w:t>соответствии с частью 3.9 статьи 49 Градостроительного кодекса Российской Федерации;</w:t>
      </w:r>
    </w:p>
    <w:p w:rsidR="00A84E4B" w:rsidRPr="008C3F37" w:rsidRDefault="00B42DE7" w:rsidP="002D4C58">
      <w:pPr>
        <w:pStyle w:val="2"/>
        <w:numPr>
          <w:ilvl w:val="3"/>
          <w:numId w:val="14"/>
        </w:numPr>
        <w:shd w:val="clear" w:color="auto" w:fill="auto"/>
        <w:tabs>
          <w:tab w:val="left" w:pos="1944"/>
        </w:tabs>
        <w:spacing w:line="240" w:lineRule="auto"/>
        <w:ind w:right="20" w:firstLine="560"/>
        <w:jc w:val="both"/>
        <w:rPr>
          <w:sz w:val="28"/>
          <w:szCs w:val="28"/>
        </w:rPr>
      </w:pPr>
      <w:r w:rsidRPr="008C3F37">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84E4B" w:rsidRPr="008C3F37" w:rsidRDefault="00B42DE7" w:rsidP="002D4C58">
      <w:pPr>
        <w:pStyle w:val="2"/>
        <w:numPr>
          <w:ilvl w:val="3"/>
          <w:numId w:val="14"/>
        </w:numPr>
        <w:shd w:val="clear" w:color="auto" w:fill="auto"/>
        <w:tabs>
          <w:tab w:val="left" w:pos="1877"/>
        </w:tabs>
        <w:spacing w:line="240" w:lineRule="auto"/>
        <w:ind w:right="20" w:firstLine="560"/>
        <w:jc w:val="both"/>
        <w:rPr>
          <w:sz w:val="28"/>
          <w:szCs w:val="28"/>
        </w:rPr>
      </w:pPr>
      <w:r w:rsidRPr="008C3F37">
        <w:rPr>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84E4B" w:rsidRPr="008C3F37" w:rsidRDefault="00B42DE7" w:rsidP="002D4C58">
      <w:pPr>
        <w:pStyle w:val="2"/>
        <w:numPr>
          <w:ilvl w:val="3"/>
          <w:numId w:val="14"/>
        </w:numPr>
        <w:shd w:val="clear" w:color="auto" w:fill="auto"/>
        <w:tabs>
          <w:tab w:val="left" w:pos="1906"/>
        </w:tabs>
        <w:spacing w:line="240" w:lineRule="auto"/>
        <w:ind w:right="20" w:firstLine="560"/>
        <w:jc w:val="both"/>
        <w:rPr>
          <w:sz w:val="28"/>
          <w:szCs w:val="28"/>
        </w:rPr>
      </w:pPr>
      <w:r w:rsidRPr="008C3F37">
        <w:rPr>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Воронежской областью);</w:t>
      </w:r>
    </w:p>
    <w:p w:rsidR="005F74B8" w:rsidRPr="005F74B8" w:rsidRDefault="00B42DE7" w:rsidP="002D4C58">
      <w:pPr>
        <w:pStyle w:val="2"/>
        <w:numPr>
          <w:ilvl w:val="3"/>
          <w:numId w:val="14"/>
        </w:numPr>
        <w:shd w:val="clear" w:color="auto" w:fill="auto"/>
        <w:tabs>
          <w:tab w:val="left" w:pos="2078"/>
        </w:tabs>
        <w:spacing w:line="240" w:lineRule="auto"/>
        <w:ind w:right="20" w:firstLine="560"/>
        <w:jc w:val="both"/>
        <w:rPr>
          <w:sz w:val="28"/>
          <w:szCs w:val="28"/>
        </w:rPr>
      </w:pPr>
      <w:r w:rsidRPr="008C3F37">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РФ.</w:t>
      </w:r>
    </w:p>
    <w:p w:rsidR="00A84E4B" w:rsidRPr="008C3F37" w:rsidRDefault="00B42DE7" w:rsidP="002D4C58">
      <w:pPr>
        <w:pStyle w:val="11"/>
        <w:numPr>
          <w:ilvl w:val="2"/>
          <w:numId w:val="14"/>
        </w:numPr>
        <w:shd w:val="clear" w:color="auto" w:fill="auto"/>
        <w:tabs>
          <w:tab w:val="left" w:pos="1498"/>
        </w:tabs>
        <w:spacing w:before="0" w:after="0" w:line="240" w:lineRule="auto"/>
        <w:ind w:right="20" w:firstLine="560"/>
        <w:jc w:val="both"/>
        <w:rPr>
          <w:sz w:val="28"/>
          <w:szCs w:val="28"/>
        </w:rPr>
      </w:pPr>
      <w:bookmarkStart w:id="5" w:name="bookmark5"/>
      <w:r w:rsidRPr="008C3F37">
        <w:rPr>
          <w:sz w:val="28"/>
          <w:szCs w:val="28"/>
        </w:rPr>
        <w:t>в целях получения разрешения на строительство объекта капитального строительства, не являющегося линейным объектом, на смежных земельных участках:</w:t>
      </w:r>
      <w:bookmarkEnd w:id="5"/>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градостроительный план земельного участка, указанный в пункте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Российской Федерации от 06.04.2022 № 603;</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правоустанавливающие документы на смежные земельные участки (при наличии документов (их копий или сведений, содержащиеся в них) в Едином государственном реестре недвижимости);</w:t>
      </w:r>
    </w:p>
    <w:p w:rsidR="00A84E4B" w:rsidRPr="008C3F37" w:rsidRDefault="00B42DE7" w:rsidP="008C3F37">
      <w:pPr>
        <w:pStyle w:val="2"/>
        <w:shd w:val="clear" w:color="auto" w:fill="auto"/>
        <w:spacing w:line="240" w:lineRule="auto"/>
        <w:ind w:right="20" w:firstLine="560"/>
        <w:jc w:val="both"/>
        <w:rPr>
          <w:sz w:val="28"/>
          <w:szCs w:val="28"/>
        </w:rPr>
      </w:pPr>
      <w:r w:rsidRPr="008C3F37">
        <w:rPr>
          <w:sz w:val="28"/>
          <w:szCs w:val="28"/>
        </w:rPr>
        <w:t>документы, указанные в подпунктах 2.13.1.2., 2.13.1.4 - 2.13.1.12 настоящего Административного регламента.</w:t>
      </w:r>
    </w:p>
    <w:p w:rsidR="00A84E4B" w:rsidRPr="008C3F37" w:rsidRDefault="00B42DE7" w:rsidP="002D4C58">
      <w:pPr>
        <w:pStyle w:val="21"/>
        <w:numPr>
          <w:ilvl w:val="2"/>
          <w:numId w:val="14"/>
        </w:numPr>
        <w:shd w:val="clear" w:color="auto" w:fill="auto"/>
        <w:tabs>
          <w:tab w:val="left" w:pos="1426"/>
        </w:tabs>
        <w:spacing w:before="0" w:after="0" w:line="240" w:lineRule="auto"/>
        <w:ind w:left="20" w:right="20" w:firstLine="560"/>
        <w:jc w:val="both"/>
        <w:rPr>
          <w:sz w:val="28"/>
          <w:szCs w:val="28"/>
        </w:rPr>
      </w:pPr>
      <w:r w:rsidRPr="008C3F37">
        <w:rPr>
          <w:sz w:val="28"/>
          <w:szCs w:val="28"/>
        </w:rPr>
        <w:t>в целях внесения изменений в разрешение на строительство в связи с продлением срока действия такого разрешения:</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информация от органа государственного строительного надзора, государственного земельного надзора или муниципального земельного </w:t>
      </w:r>
      <w:r w:rsidRPr="008C3F37">
        <w:rPr>
          <w:sz w:val="28"/>
          <w:szCs w:val="28"/>
        </w:rPr>
        <w:lastRenderedPageBreak/>
        <w:t>контроля о факте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 наличии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84E4B" w:rsidRPr="008C3F37" w:rsidRDefault="00B42DE7" w:rsidP="002D4C58">
      <w:pPr>
        <w:pStyle w:val="21"/>
        <w:numPr>
          <w:ilvl w:val="2"/>
          <w:numId w:val="14"/>
        </w:numPr>
        <w:shd w:val="clear" w:color="auto" w:fill="auto"/>
        <w:tabs>
          <w:tab w:val="left" w:pos="1465"/>
        </w:tabs>
        <w:spacing w:before="0" w:after="0" w:line="240" w:lineRule="auto"/>
        <w:ind w:left="20" w:right="20" w:firstLine="560"/>
        <w:jc w:val="both"/>
        <w:rPr>
          <w:sz w:val="28"/>
          <w:szCs w:val="28"/>
        </w:rPr>
      </w:pPr>
      <w:r w:rsidRPr="008C3F37">
        <w:rPr>
          <w:sz w:val="28"/>
          <w:szCs w:val="28"/>
        </w:rPr>
        <w:t>в целях внесения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документы, указанные в подпункте 2.6.1.1 настоящего Административного регламента;</w:t>
      </w:r>
    </w:p>
    <w:p w:rsidR="00A84E4B" w:rsidRPr="008C3F37" w:rsidRDefault="00B42DE7" w:rsidP="002D4C58">
      <w:pPr>
        <w:pStyle w:val="21"/>
        <w:numPr>
          <w:ilvl w:val="2"/>
          <w:numId w:val="14"/>
        </w:numPr>
        <w:shd w:val="clear" w:color="auto" w:fill="auto"/>
        <w:tabs>
          <w:tab w:val="left" w:pos="1431"/>
        </w:tabs>
        <w:spacing w:before="0" w:after="0" w:line="240" w:lineRule="auto"/>
        <w:ind w:left="20" w:right="20" w:firstLine="560"/>
        <w:jc w:val="both"/>
        <w:rPr>
          <w:sz w:val="28"/>
          <w:szCs w:val="28"/>
        </w:rPr>
      </w:pPr>
      <w:r w:rsidRPr="008C3F37">
        <w:rPr>
          <w:sz w:val="28"/>
          <w:szCs w:val="28"/>
        </w:rPr>
        <w:t>в целях внесения изменений в разрешение на строительство в связи с переходом прав на земельный участок или образованием земельных участков (в случае если заявитель является лицом, указанным в частях 21.5 - 21.7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правоустанавливающие документы на земельные участки в случае, указанном в части 21.5 статьи 51 Градостроительного кодекса Российской Федерации;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84E4B" w:rsidRPr="008C3F37" w:rsidRDefault="00B42DE7" w:rsidP="002D4C58">
      <w:pPr>
        <w:pStyle w:val="2"/>
        <w:numPr>
          <w:ilvl w:val="2"/>
          <w:numId w:val="14"/>
        </w:numPr>
        <w:shd w:val="clear" w:color="auto" w:fill="auto"/>
        <w:tabs>
          <w:tab w:val="left" w:pos="1420"/>
        </w:tabs>
        <w:spacing w:line="240" w:lineRule="auto"/>
        <w:ind w:left="20" w:firstLine="560"/>
        <w:jc w:val="both"/>
        <w:rPr>
          <w:sz w:val="28"/>
          <w:szCs w:val="28"/>
        </w:rPr>
      </w:pPr>
      <w:r w:rsidRPr="008C3F37">
        <w:rPr>
          <w:sz w:val="28"/>
          <w:szCs w:val="28"/>
        </w:rPr>
        <w:t>Запрещается требовать у заявителя:</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Воронежской области, муниципальными правовыми актами, за исключением документов, включенных в определенный частью 6 статьи 7 </w:t>
      </w:r>
      <w:r w:rsidRPr="008C3F37">
        <w:rPr>
          <w:sz w:val="28"/>
          <w:szCs w:val="28"/>
        </w:rPr>
        <w:lastRenderedPageBreak/>
        <w:t>Федерального закона от 27.07.2010 № 210-ФЗ «Об организации предоставления государственных и муниципальных услуг» перечень документов;</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740"/>
        <w:jc w:val="both"/>
        <w:rPr>
          <w:sz w:val="28"/>
          <w:szCs w:val="28"/>
        </w:rPr>
      </w:pPr>
      <w:r w:rsidRPr="008C3F37">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84E4B" w:rsidRPr="008C3F37" w:rsidRDefault="00B42DE7" w:rsidP="002D4C58">
      <w:pPr>
        <w:pStyle w:val="2"/>
        <w:numPr>
          <w:ilvl w:val="2"/>
          <w:numId w:val="14"/>
        </w:numPr>
        <w:shd w:val="clear" w:color="auto" w:fill="auto"/>
        <w:tabs>
          <w:tab w:val="left" w:pos="1537"/>
        </w:tabs>
        <w:spacing w:line="240" w:lineRule="auto"/>
        <w:ind w:left="20" w:right="20" w:firstLine="560"/>
        <w:jc w:val="both"/>
        <w:rPr>
          <w:sz w:val="28"/>
          <w:szCs w:val="28"/>
        </w:rPr>
      </w:pPr>
      <w:bookmarkStart w:id="6" w:name="bookmark6"/>
      <w:r w:rsidRPr="008C3F37">
        <w:rPr>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муниципальной услуги и выдача указанного разрешения могут осуществляться:</w:t>
      </w:r>
      <w:bookmarkEnd w:id="6"/>
    </w:p>
    <w:p w:rsidR="00A84E4B" w:rsidRPr="008C3F37" w:rsidRDefault="00B42DE7" w:rsidP="002D4C58">
      <w:pPr>
        <w:pStyle w:val="2"/>
        <w:numPr>
          <w:ilvl w:val="0"/>
          <w:numId w:val="15"/>
        </w:numPr>
        <w:shd w:val="clear" w:color="auto" w:fill="auto"/>
        <w:tabs>
          <w:tab w:val="left" w:pos="908"/>
        </w:tabs>
        <w:spacing w:line="240" w:lineRule="auto"/>
        <w:ind w:left="20" w:right="20" w:firstLine="560"/>
        <w:jc w:val="both"/>
        <w:rPr>
          <w:sz w:val="28"/>
          <w:szCs w:val="28"/>
        </w:rPr>
      </w:pPr>
      <w:r w:rsidRPr="008C3F37">
        <w:rPr>
          <w:sz w:val="28"/>
          <w:szCs w:val="28"/>
        </w:rPr>
        <w:t>через многофункциональный центр в соответствии с соглашением о взаимодействии между многофункциональным центром и Администрацией;</w:t>
      </w:r>
    </w:p>
    <w:p w:rsidR="00A84E4B" w:rsidRPr="008C3F37" w:rsidRDefault="00B42DE7" w:rsidP="002D4C58">
      <w:pPr>
        <w:pStyle w:val="2"/>
        <w:numPr>
          <w:ilvl w:val="0"/>
          <w:numId w:val="15"/>
        </w:numPr>
        <w:shd w:val="clear" w:color="auto" w:fill="auto"/>
        <w:tabs>
          <w:tab w:val="left" w:pos="870"/>
        </w:tabs>
        <w:spacing w:line="240" w:lineRule="auto"/>
        <w:ind w:left="20" w:right="20" w:firstLine="560"/>
        <w:jc w:val="both"/>
        <w:rPr>
          <w:sz w:val="28"/>
          <w:szCs w:val="28"/>
        </w:rPr>
      </w:pPr>
      <w:bookmarkStart w:id="7" w:name="bookmark7"/>
      <w:r w:rsidRPr="008C3F37">
        <w:rPr>
          <w:sz w:val="28"/>
          <w:szCs w:val="28"/>
        </w:rPr>
        <w:t>с использованием единого портала государственных и муниципальных услуг или регионального портала;</w:t>
      </w:r>
      <w:bookmarkEnd w:id="7"/>
    </w:p>
    <w:p w:rsidR="00A84E4B" w:rsidRPr="008C3F37" w:rsidRDefault="00B42DE7" w:rsidP="002D4C58">
      <w:pPr>
        <w:pStyle w:val="2"/>
        <w:numPr>
          <w:ilvl w:val="0"/>
          <w:numId w:val="15"/>
        </w:numPr>
        <w:shd w:val="clear" w:color="auto" w:fill="auto"/>
        <w:tabs>
          <w:tab w:val="left" w:pos="1100"/>
          <w:tab w:val="left" w:pos="3356"/>
          <w:tab w:val="left" w:pos="8050"/>
        </w:tabs>
        <w:spacing w:line="240" w:lineRule="auto"/>
        <w:ind w:left="20" w:right="20" w:firstLine="560"/>
        <w:jc w:val="both"/>
        <w:rPr>
          <w:sz w:val="28"/>
          <w:szCs w:val="28"/>
        </w:rPr>
      </w:pPr>
      <w:r w:rsidRPr="008C3F37">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w:t>
      </w:r>
      <w:r w:rsidRPr="008C3F37">
        <w:rPr>
          <w:sz w:val="28"/>
          <w:szCs w:val="28"/>
        </w:rPr>
        <w:tab/>
        <w:t>информационно-аналитической</w:t>
      </w:r>
      <w:r w:rsidRPr="008C3F37">
        <w:rPr>
          <w:sz w:val="28"/>
          <w:szCs w:val="28"/>
        </w:rPr>
        <w:tab/>
        <w:t>поддержки осуществления полномочий в области градостроительной деятельности;</w:t>
      </w:r>
    </w:p>
    <w:p w:rsidR="00A84E4B" w:rsidRPr="008C3F37" w:rsidRDefault="00B42DE7" w:rsidP="002D4C58">
      <w:pPr>
        <w:pStyle w:val="2"/>
        <w:numPr>
          <w:ilvl w:val="0"/>
          <w:numId w:val="15"/>
        </w:numPr>
        <w:shd w:val="clear" w:color="auto" w:fill="auto"/>
        <w:tabs>
          <w:tab w:val="left" w:pos="1124"/>
        </w:tabs>
        <w:spacing w:line="240" w:lineRule="auto"/>
        <w:ind w:left="20" w:right="20" w:firstLine="560"/>
        <w:jc w:val="both"/>
        <w:rPr>
          <w:sz w:val="28"/>
          <w:szCs w:val="28"/>
        </w:rPr>
      </w:pPr>
      <w:r w:rsidRPr="008C3F37">
        <w:rPr>
          <w:sz w:val="28"/>
          <w:szCs w:val="28"/>
        </w:rPr>
        <w:t>для застройщиков, наименования которых содержат слова «специализированный застройщик», наряду со способами, указанными в</w:t>
      </w:r>
      <w:hyperlink w:anchor="bookmark6" w:tooltip="Current Document">
        <w:r w:rsidRPr="008C3F37">
          <w:rPr>
            <w:sz w:val="28"/>
            <w:szCs w:val="28"/>
          </w:rPr>
          <w:t xml:space="preserve"> пп.1</w:t>
        </w:r>
      </w:hyperlink>
    </w:p>
    <w:p w:rsidR="00A84E4B" w:rsidRDefault="00A84E4B" w:rsidP="008C3F37">
      <w:pPr>
        <w:pStyle w:val="2"/>
        <w:numPr>
          <w:ilvl w:val="0"/>
          <w:numId w:val="3"/>
        </w:numPr>
        <w:shd w:val="clear" w:color="auto" w:fill="auto"/>
        <w:tabs>
          <w:tab w:val="left" w:pos="1124"/>
          <w:tab w:val="left" w:pos="236"/>
        </w:tabs>
        <w:spacing w:line="240" w:lineRule="auto"/>
        <w:ind w:left="20" w:right="20" w:firstLine="0"/>
        <w:jc w:val="both"/>
        <w:rPr>
          <w:sz w:val="28"/>
          <w:szCs w:val="28"/>
        </w:rPr>
      </w:pPr>
      <w:hyperlink w:anchor="bookmark7" w:tooltip="Current Document">
        <w:r w:rsidR="00B42DE7" w:rsidRPr="008C3F37">
          <w:rPr>
            <w:sz w:val="28"/>
            <w:szCs w:val="28"/>
          </w:rPr>
          <w:t xml:space="preserve">4 </w:t>
        </w:r>
      </w:hyperlink>
      <w:r w:rsidR="00B42DE7" w:rsidRPr="008C3F37">
        <w:rPr>
          <w:sz w:val="28"/>
          <w:szCs w:val="28"/>
        </w:rPr>
        <w:t>настоящего пункта с использованием единой информационной системы жилищного строительства, предусмотренной Федеральным</w:t>
      </w:r>
      <w:hyperlink r:id="rId10" w:history="1">
        <w:r w:rsidR="00B42DE7" w:rsidRPr="008C3F37">
          <w:rPr>
            <w:rStyle w:val="a3"/>
            <w:sz w:val="28"/>
            <w:szCs w:val="28"/>
          </w:rPr>
          <w:t xml:space="preserve"> законом </w:t>
        </w:r>
      </w:hyperlink>
      <w:r w:rsidR="00B42DE7" w:rsidRPr="008C3F37">
        <w:rPr>
          <w:sz w:val="28"/>
          <w:szCs w:val="28"/>
        </w:rPr>
        <w:t xml:space="preserve">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00B42DE7" w:rsidRPr="008C3F37">
        <w:rPr>
          <w:sz w:val="28"/>
          <w:szCs w:val="28"/>
        </w:rPr>
        <w:lastRenderedPageBreak/>
        <w:t>Федерации», за исключением случаев, если в соответствии с 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F74B8" w:rsidRPr="008C3F37" w:rsidRDefault="005F74B8" w:rsidP="005F74B8">
      <w:pPr>
        <w:pStyle w:val="2"/>
        <w:shd w:val="clear" w:color="auto" w:fill="auto"/>
        <w:tabs>
          <w:tab w:val="left" w:pos="1124"/>
          <w:tab w:val="left" w:pos="236"/>
        </w:tabs>
        <w:spacing w:line="240" w:lineRule="auto"/>
        <w:ind w:left="20" w:right="20" w:firstLine="0"/>
        <w:jc w:val="both"/>
        <w:rPr>
          <w:sz w:val="28"/>
          <w:szCs w:val="28"/>
        </w:rPr>
      </w:pPr>
    </w:p>
    <w:p w:rsidR="00A84E4B" w:rsidRPr="008C3F37" w:rsidRDefault="00B42DE7" w:rsidP="008C3F37">
      <w:pPr>
        <w:pStyle w:val="11"/>
        <w:shd w:val="clear" w:color="auto" w:fill="auto"/>
        <w:spacing w:before="0" w:after="0" w:line="240" w:lineRule="auto"/>
        <w:ind w:left="20"/>
        <w:rPr>
          <w:sz w:val="28"/>
          <w:szCs w:val="28"/>
        </w:rPr>
      </w:pPr>
      <w:bookmarkStart w:id="8" w:name="bookmark8"/>
      <w:r w:rsidRPr="008C3F37">
        <w:rPr>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A84E4B" w:rsidRPr="008C3F37" w:rsidRDefault="00B42DE7" w:rsidP="002D4C58">
      <w:pPr>
        <w:pStyle w:val="2"/>
        <w:numPr>
          <w:ilvl w:val="1"/>
          <w:numId w:val="14"/>
        </w:numPr>
        <w:shd w:val="clear" w:color="auto" w:fill="auto"/>
        <w:tabs>
          <w:tab w:val="left" w:pos="1446"/>
        </w:tabs>
        <w:spacing w:line="240" w:lineRule="auto"/>
        <w:ind w:left="20" w:right="20" w:firstLine="560"/>
        <w:jc w:val="both"/>
        <w:rPr>
          <w:sz w:val="28"/>
          <w:szCs w:val="28"/>
        </w:rPr>
      </w:pPr>
      <w:r w:rsidRPr="008C3F37">
        <w:rPr>
          <w:sz w:val="28"/>
          <w:szCs w:val="28"/>
        </w:rPr>
        <w:t>Исчерпывающий перечень оснований для отказа в приеме документов, указанных в пп. 2.8 - 2.12 настоящего Административного регламента, в том числе представленных в электронной форме:</w:t>
      </w:r>
    </w:p>
    <w:p w:rsidR="00A84E4B" w:rsidRPr="008C3F37" w:rsidRDefault="00B42DE7" w:rsidP="008C3F37">
      <w:pPr>
        <w:pStyle w:val="2"/>
        <w:shd w:val="clear" w:color="auto" w:fill="auto"/>
        <w:tabs>
          <w:tab w:val="left" w:pos="1441"/>
        </w:tabs>
        <w:spacing w:line="240" w:lineRule="auto"/>
        <w:ind w:left="20" w:right="20" w:firstLine="560"/>
        <w:jc w:val="both"/>
        <w:rPr>
          <w:sz w:val="28"/>
          <w:szCs w:val="28"/>
        </w:rPr>
      </w:pPr>
      <w:r w:rsidRPr="008C3F37">
        <w:rPr>
          <w:sz w:val="28"/>
          <w:szCs w:val="28"/>
        </w:rPr>
        <w:t>а)</w:t>
      </w:r>
      <w:r w:rsidRPr="008C3F37">
        <w:rPr>
          <w:sz w:val="28"/>
          <w:szCs w:val="28"/>
        </w:rPr>
        <w:tab/>
        <w:t>заявление о выдаче разрешения на строительство, заявление о внесении изменений, уведомление представлено в Администрацию, если в ее полномочия не входит предоставление Муниципальной услуги;</w:t>
      </w:r>
    </w:p>
    <w:p w:rsidR="00A84E4B" w:rsidRPr="008C3F37" w:rsidRDefault="00B42DE7" w:rsidP="002D4C58">
      <w:pPr>
        <w:pStyle w:val="2"/>
        <w:numPr>
          <w:ilvl w:val="0"/>
          <w:numId w:val="15"/>
        </w:numPr>
        <w:shd w:val="clear" w:color="auto" w:fill="auto"/>
        <w:tabs>
          <w:tab w:val="left" w:pos="1436"/>
        </w:tabs>
        <w:spacing w:line="240" w:lineRule="auto"/>
        <w:ind w:left="20" w:right="20" w:firstLine="560"/>
        <w:jc w:val="both"/>
        <w:rPr>
          <w:sz w:val="28"/>
          <w:szCs w:val="28"/>
        </w:rPr>
      </w:pPr>
      <w:r w:rsidRPr="008C3F37">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84E4B" w:rsidRPr="008C3F37" w:rsidRDefault="00B42DE7" w:rsidP="008C3F37">
      <w:pPr>
        <w:pStyle w:val="2"/>
        <w:shd w:val="clear" w:color="auto" w:fill="auto"/>
        <w:tabs>
          <w:tab w:val="left" w:pos="1436"/>
        </w:tabs>
        <w:spacing w:line="240" w:lineRule="auto"/>
        <w:ind w:left="20" w:right="20" w:firstLine="560"/>
        <w:jc w:val="both"/>
        <w:rPr>
          <w:sz w:val="28"/>
          <w:szCs w:val="28"/>
        </w:rPr>
      </w:pPr>
      <w:r w:rsidRPr="008C3F37">
        <w:rPr>
          <w:sz w:val="28"/>
          <w:szCs w:val="28"/>
        </w:rPr>
        <w:t>в)</w:t>
      </w:r>
      <w:r w:rsidRPr="008C3F37">
        <w:rPr>
          <w:sz w:val="28"/>
          <w:szCs w:val="28"/>
        </w:rPr>
        <w:tab/>
        <w:t>непредставление документов, являющихся обязательными для предоставления Муниципальной услуги в соответствии с пп.2.8 - 2.12 настоящего Административного регламента;</w:t>
      </w:r>
    </w:p>
    <w:p w:rsidR="00A84E4B" w:rsidRPr="008C3F37" w:rsidRDefault="00B42DE7" w:rsidP="008C3F37">
      <w:pPr>
        <w:pStyle w:val="2"/>
        <w:shd w:val="clear" w:color="auto" w:fill="auto"/>
        <w:tabs>
          <w:tab w:val="left" w:pos="1441"/>
        </w:tabs>
        <w:spacing w:line="240" w:lineRule="auto"/>
        <w:ind w:left="20" w:right="20" w:firstLine="560"/>
        <w:jc w:val="both"/>
        <w:rPr>
          <w:sz w:val="28"/>
          <w:szCs w:val="28"/>
        </w:rPr>
      </w:pPr>
      <w:r w:rsidRPr="008C3F37">
        <w:rPr>
          <w:sz w:val="28"/>
          <w:szCs w:val="28"/>
        </w:rPr>
        <w:t>г)</w:t>
      </w:r>
      <w:r w:rsidRPr="008C3F37">
        <w:rPr>
          <w:sz w:val="28"/>
          <w:szCs w:val="28"/>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84E4B" w:rsidRPr="008C3F37" w:rsidRDefault="00B42DE7" w:rsidP="008C3F37">
      <w:pPr>
        <w:pStyle w:val="2"/>
        <w:shd w:val="clear" w:color="auto" w:fill="auto"/>
        <w:tabs>
          <w:tab w:val="left" w:pos="1416"/>
        </w:tabs>
        <w:spacing w:line="240" w:lineRule="auto"/>
        <w:ind w:right="20" w:firstLine="580"/>
        <w:jc w:val="both"/>
        <w:rPr>
          <w:sz w:val="28"/>
          <w:szCs w:val="28"/>
        </w:rPr>
      </w:pPr>
      <w:r w:rsidRPr="008C3F37">
        <w:rPr>
          <w:sz w:val="28"/>
          <w:szCs w:val="28"/>
        </w:rPr>
        <w:t>д)</w:t>
      </w:r>
      <w:r w:rsidRPr="008C3F37">
        <w:rPr>
          <w:sz w:val="28"/>
          <w:szCs w:val="28"/>
        </w:rPr>
        <w:tab/>
        <w:t>представленные документы содержат подчистки и исправления текста;</w:t>
      </w:r>
    </w:p>
    <w:p w:rsidR="00A84E4B" w:rsidRPr="008C3F37" w:rsidRDefault="00B42DE7" w:rsidP="008C3F37">
      <w:pPr>
        <w:pStyle w:val="2"/>
        <w:shd w:val="clear" w:color="auto" w:fill="auto"/>
        <w:tabs>
          <w:tab w:val="left" w:pos="1416"/>
        </w:tabs>
        <w:spacing w:line="240" w:lineRule="auto"/>
        <w:ind w:right="20" w:firstLine="580"/>
        <w:jc w:val="both"/>
        <w:rPr>
          <w:sz w:val="28"/>
          <w:szCs w:val="28"/>
        </w:rPr>
      </w:pPr>
      <w:r w:rsidRPr="008C3F37">
        <w:rPr>
          <w:sz w:val="28"/>
          <w:szCs w:val="28"/>
        </w:rPr>
        <w:t>е)</w:t>
      </w:r>
      <w:r w:rsidRPr="008C3F37">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84E4B" w:rsidRPr="008C3F37" w:rsidRDefault="00B42DE7" w:rsidP="008C3F37">
      <w:pPr>
        <w:pStyle w:val="2"/>
        <w:shd w:val="clear" w:color="auto" w:fill="auto"/>
        <w:tabs>
          <w:tab w:val="left" w:pos="1421"/>
        </w:tabs>
        <w:spacing w:line="240" w:lineRule="auto"/>
        <w:ind w:right="20" w:firstLine="580"/>
        <w:jc w:val="both"/>
        <w:rPr>
          <w:sz w:val="28"/>
          <w:szCs w:val="28"/>
        </w:rPr>
      </w:pPr>
      <w:r w:rsidRPr="008C3F37">
        <w:rPr>
          <w:sz w:val="28"/>
          <w:szCs w:val="28"/>
        </w:rPr>
        <w:t>ж)</w:t>
      </w:r>
      <w:r w:rsidRPr="008C3F37">
        <w:rPr>
          <w:sz w:val="28"/>
          <w:szCs w:val="28"/>
        </w:rPr>
        <w:tab/>
        <w:t>заявление о выдаче разрешения на строительство, заявление о внесении изменений, уведомление и документы, представлены в электронной форме с нарушением требований, настоящего Административного регламента;</w:t>
      </w:r>
    </w:p>
    <w:p w:rsidR="00A84E4B" w:rsidRPr="008C3F37" w:rsidRDefault="00B42DE7" w:rsidP="008C3F37">
      <w:pPr>
        <w:pStyle w:val="2"/>
        <w:shd w:val="clear" w:color="auto" w:fill="auto"/>
        <w:tabs>
          <w:tab w:val="left" w:pos="1411"/>
        </w:tabs>
        <w:spacing w:line="240" w:lineRule="auto"/>
        <w:ind w:right="20" w:firstLine="580"/>
        <w:jc w:val="both"/>
        <w:rPr>
          <w:sz w:val="28"/>
          <w:szCs w:val="28"/>
        </w:rPr>
      </w:pPr>
      <w:r w:rsidRPr="008C3F37">
        <w:rPr>
          <w:sz w:val="28"/>
          <w:szCs w:val="28"/>
        </w:rPr>
        <w:t>з)</w:t>
      </w:r>
      <w:r w:rsidRPr="008C3F37">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84E4B" w:rsidRPr="008C3F37" w:rsidRDefault="00B42DE7" w:rsidP="002D4C58">
      <w:pPr>
        <w:pStyle w:val="2"/>
        <w:numPr>
          <w:ilvl w:val="0"/>
          <w:numId w:val="16"/>
        </w:numPr>
        <w:shd w:val="clear" w:color="auto" w:fill="auto"/>
        <w:tabs>
          <w:tab w:val="left" w:pos="1416"/>
        </w:tabs>
        <w:spacing w:line="240" w:lineRule="auto"/>
        <w:ind w:right="20" w:firstLine="580"/>
        <w:jc w:val="both"/>
        <w:rPr>
          <w:sz w:val="28"/>
          <w:szCs w:val="28"/>
        </w:rPr>
      </w:pPr>
      <w:r w:rsidRPr="008C3F37">
        <w:rPr>
          <w:sz w:val="28"/>
          <w:szCs w:val="28"/>
        </w:rPr>
        <w:t>Решение об отказе в приеме документов оформляется по форме согласно Приложению № 6 к настоящему Административному регламенту.</w:t>
      </w:r>
    </w:p>
    <w:p w:rsidR="00A84E4B" w:rsidRPr="008C3F37" w:rsidRDefault="00B42DE7" w:rsidP="002D4C58">
      <w:pPr>
        <w:pStyle w:val="2"/>
        <w:numPr>
          <w:ilvl w:val="0"/>
          <w:numId w:val="16"/>
        </w:numPr>
        <w:shd w:val="clear" w:color="auto" w:fill="auto"/>
        <w:tabs>
          <w:tab w:val="left" w:pos="1421"/>
        </w:tabs>
        <w:spacing w:line="240" w:lineRule="auto"/>
        <w:ind w:right="20" w:firstLine="580"/>
        <w:jc w:val="both"/>
        <w:rPr>
          <w:sz w:val="28"/>
          <w:szCs w:val="28"/>
        </w:rPr>
      </w:pPr>
      <w:r w:rsidRPr="008C3F37">
        <w:rPr>
          <w:sz w:val="28"/>
          <w:szCs w:val="28"/>
        </w:rPr>
        <w:t>Решение об отказе в приеме документов,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в Администрацию.</w:t>
      </w:r>
    </w:p>
    <w:p w:rsidR="00A84E4B" w:rsidRDefault="00B42DE7" w:rsidP="002D4C58">
      <w:pPr>
        <w:pStyle w:val="2"/>
        <w:numPr>
          <w:ilvl w:val="0"/>
          <w:numId w:val="16"/>
        </w:numPr>
        <w:shd w:val="clear" w:color="auto" w:fill="auto"/>
        <w:tabs>
          <w:tab w:val="left" w:pos="1416"/>
        </w:tabs>
        <w:spacing w:line="240" w:lineRule="auto"/>
        <w:ind w:right="20" w:firstLine="580"/>
        <w:jc w:val="both"/>
        <w:rPr>
          <w:sz w:val="28"/>
          <w:szCs w:val="28"/>
        </w:rPr>
      </w:pPr>
      <w:r w:rsidRPr="008C3F37">
        <w:rPr>
          <w:sz w:val="28"/>
          <w:szCs w:val="28"/>
        </w:rPr>
        <w:lastRenderedPageBreak/>
        <w:t>Отказ в приеме документов не препятствует повторному обращению заявителя за получением Муниципальной услуги.</w:t>
      </w:r>
    </w:p>
    <w:p w:rsidR="005F74B8" w:rsidRPr="008C3F37" w:rsidRDefault="005F74B8" w:rsidP="005F74B8">
      <w:pPr>
        <w:pStyle w:val="2"/>
        <w:shd w:val="clear" w:color="auto" w:fill="auto"/>
        <w:tabs>
          <w:tab w:val="left" w:pos="1416"/>
        </w:tabs>
        <w:spacing w:line="240" w:lineRule="auto"/>
        <w:ind w:left="580" w:right="20" w:firstLine="0"/>
        <w:jc w:val="both"/>
        <w:rPr>
          <w:sz w:val="28"/>
          <w:szCs w:val="28"/>
        </w:rPr>
      </w:pPr>
    </w:p>
    <w:p w:rsidR="00A84E4B" w:rsidRPr="008C3F37" w:rsidRDefault="00B42DE7" w:rsidP="008C3F37">
      <w:pPr>
        <w:pStyle w:val="11"/>
        <w:shd w:val="clear" w:color="auto" w:fill="auto"/>
        <w:spacing w:before="0" w:after="0" w:line="240" w:lineRule="auto"/>
        <w:rPr>
          <w:sz w:val="28"/>
          <w:szCs w:val="28"/>
        </w:rPr>
      </w:pPr>
      <w:bookmarkStart w:id="9" w:name="bookmark9"/>
      <w:r w:rsidRPr="008C3F37">
        <w:rPr>
          <w:sz w:val="28"/>
          <w:szCs w:val="28"/>
        </w:rPr>
        <w:t>Исчерпывающий перечень оснований для приостановления или отказа в предоставлении Муниципальной услуги</w:t>
      </w:r>
      <w:bookmarkEnd w:id="9"/>
    </w:p>
    <w:p w:rsidR="00A84E4B" w:rsidRPr="008C3F37" w:rsidRDefault="00B42DE7" w:rsidP="002D4C58">
      <w:pPr>
        <w:pStyle w:val="2"/>
        <w:numPr>
          <w:ilvl w:val="1"/>
          <w:numId w:val="14"/>
        </w:numPr>
        <w:shd w:val="clear" w:color="auto" w:fill="auto"/>
        <w:tabs>
          <w:tab w:val="left" w:pos="1416"/>
        </w:tabs>
        <w:spacing w:line="240" w:lineRule="auto"/>
        <w:ind w:right="20" w:firstLine="580"/>
        <w:jc w:val="both"/>
        <w:rPr>
          <w:sz w:val="28"/>
          <w:szCs w:val="28"/>
        </w:rPr>
      </w:pPr>
      <w:r w:rsidRPr="008C3F37">
        <w:rPr>
          <w:sz w:val="28"/>
          <w:szCs w:val="28"/>
        </w:rPr>
        <w:t>Оснований для приостановления предоставления Муниципальной услуги не предусмотрено.</w:t>
      </w:r>
    </w:p>
    <w:p w:rsidR="00A84E4B" w:rsidRPr="008C3F37" w:rsidRDefault="00B42DE7" w:rsidP="002D4C58">
      <w:pPr>
        <w:pStyle w:val="2"/>
        <w:numPr>
          <w:ilvl w:val="2"/>
          <w:numId w:val="14"/>
        </w:numPr>
        <w:shd w:val="clear" w:color="auto" w:fill="auto"/>
        <w:tabs>
          <w:tab w:val="left" w:pos="1445"/>
        </w:tabs>
        <w:spacing w:line="240" w:lineRule="auto"/>
        <w:ind w:right="20" w:firstLine="580"/>
        <w:jc w:val="both"/>
        <w:rPr>
          <w:sz w:val="28"/>
          <w:szCs w:val="28"/>
        </w:rPr>
      </w:pPr>
      <w:r w:rsidRPr="008C3F37">
        <w:rPr>
          <w:sz w:val="28"/>
          <w:szCs w:val="28"/>
        </w:rPr>
        <w:t>Основаниями для отказа в выдаче разрешения на строительство объекта капитального строительства являются:</w:t>
      </w:r>
    </w:p>
    <w:p w:rsidR="00A84E4B" w:rsidRPr="008C3F37" w:rsidRDefault="00B42DE7" w:rsidP="002D4C58">
      <w:pPr>
        <w:pStyle w:val="2"/>
        <w:numPr>
          <w:ilvl w:val="2"/>
          <w:numId w:val="14"/>
        </w:numPr>
        <w:shd w:val="clear" w:color="auto" w:fill="auto"/>
        <w:tabs>
          <w:tab w:val="left" w:pos="1488"/>
        </w:tabs>
        <w:spacing w:line="240" w:lineRule="auto"/>
        <w:ind w:right="20" w:firstLine="580"/>
        <w:jc w:val="both"/>
        <w:rPr>
          <w:sz w:val="28"/>
          <w:szCs w:val="28"/>
        </w:rPr>
      </w:pPr>
      <w:r w:rsidRPr="008C3F37">
        <w:rPr>
          <w:sz w:val="28"/>
          <w:szCs w:val="28"/>
        </w:rPr>
        <w:t>отсутствие документов, предусмотренных частью 7 статьи 51 Градостроительного кодекса Российской Федерации;</w:t>
      </w:r>
    </w:p>
    <w:p w:rsidR="00A84E4B" w:rsidRPr="008C3F37" w:rsidRDefault="00B42DE7" w:rsidP="002D4C58">
      <w:pPr>
        <w:pStyle w:val="2"/>
        <w:numPr>
          <w:ilvl w:val="2"/>
          <w:numId w:val="14"/>
        </w:numPr>
        <w:shd w:val="clear" w:color="auto" w:fill="auto"/>
        <w:tabs>
          <w:tab w:val="left" w:pos="1570"/>
        </w:tabs>
        <w:spacing w:line="240" w:lineRule="auto"/>
        <w:ind w:right="20" w:firstLine="580"/>
        <w:jc w:val="both"/>
        <w:rPr>
          <w:sz w:val="28"/>
          <w:szCs w:val="28"/>
        </w:rPr>
      </w:pPr>
      <w:r w:rsidRPr="008C3F37">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2D4C58">
      <w:pPr>
        <w:pStyle w:val="2"/>
        <w:numPr>
          <w:ilvl w:val="2"/>
          <w:numId w:val="14"/>
        </w:numPr>
        <w:shd w:val="clear" w:color="auto" w:fill="auto"/>
        <w:tabs>
          <w:tab w:val="left" w:pos="1633"/>
        </w:tabs>
        <w:spacing w:line="240" w:lineRule="auto"/>
        <w:ind w:left="20" w:right="20" w:firstLine="560"/>
        <w:jc w:val="both"/>
        <w:rPr>
          <w:sz w:val="28"/>
          <w:szCs w:val="28"/>
        </w:rPr>
      </w:pPr>
      <w:r w:rsidRPr="008C3F37">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A84E4B" w:rsidRPr="008C3F37" w:rsidRDefault="00B42DE7" w:rsidP="002D4C58">
      <w:pPr>
        <w:pStyle w:val="2"/>
        <w:numPr>
          <w:ilvl w:val="2"/>
          <w:numId w:val="14"/>
        </w:numPr>
        <w:shd w:val="clear" w:color="auto" w:fill="auto"/>
        <w:tabs>
          <w:tab w:val="left" w:pos="1705"/>
        </w:tabs>
        <w:spacing w:line="240" w:lineRule="auto"/>
        <w:ind w:left="20" w:right="20" w:firstLine="560"/>
        <w:jc w:val="both"/>
        <w:rPr>
          <w:sz w:val="28"/>
          <w:szCs w:val="28"/>
        </w:rPr>
      </w:pPr>
      <w:r w:rsidRPr="008C3F37">
        <w:rPr>
          <w:sz w:val="28"/>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84E4B" w:rsidRPr="008C3F37" w:rsidRDefault="00B42DE7" w:rsidP="002D4C58">
      <w:pPr>
        <w:pStyle w:val="2"/>
        <w:numPr>
          <w:ilvl w:val="2"/>
          <w:numId w:val="14"/>
        </w:numPr>
        <w:shd w:val="clear" w:color="auto" w:fill="auto"/>
        <w:tabs>
          <w:tab w:val="left" w:pos="1743"/>
        </w:tabs>
        <w:spacing w:line="240" w:lineRule="auto"/>
        <w:ind w:left="20" w:right="20" w:firstLine="560"/>
        <w:jc w:val="both"/>
        <w:rPr>
          <w:sz w:val="28"/>
          <w:szCs w:val="28"/>
        </w:rPr>
      </w:pPr>
      <w:r w:rsidRPr="008C3F37">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A84E4B" w:rsidRPr="008C3F37" w:rsidRDefault="00B42DE7" w:rsidP="002D4C58">
      <w:pPr>
        <w:pStyle w:val="2"/>
        <w:numPr>
          <w:ilvl w:val="2"/>
          <w:numId w:val="14"/>
        </w:numPr>
        <w:shd w:val="clear" w:color="auto" w:fill="auto"/>
        <w:tabs>
          <w:tab w:val="left" w:pos="1465"/>
        </w:tabs>
        <w:spacing w:line="240" w:lineRule="auto"/>
        <w:ind w:left="20" w:right="20" w:firstLine="560"/>
        <w:jc w:val="both"/>
        <w:rPr>
          <w:sz w:val="28"/>
          <w:szCs w:val="28"/>
        </w:rPr>
      </w:pPr>
      <w:r w:rsidRPr="008C3F37">
        <w:rPr>
          <w:sz w:val="28"/>
          <w:szCs w:val="28"/>
        </w:rPr>
        <w:t xml:space="preserve">несоответствие проектной документации объектов капитального </w:t>
      </w:r>
      <w:r w:rsidRPr="008C3F37">
        <w:rPr>
          <w:sz w:val="28"/>
          <w:szCs w:val="28"/>
        </w:rPr>
        <w:lastRenderedPageBreak/>
        <w:t>строительства ограничениям использования объектов недвижимости, установленным на приаэродромной территории.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В случае, предусмотренном</w:t>
      </w:r>
      <w:hyperlink r:id="rId11" w:history="1">
        <w:r w:rsidRPr="008C3F37">
          <w:rPr>
            <w:rStyle w:val="a3"/>
            <w:sz w:val="28"/>
            <w:szCs w:val="28"/>
          </w:rPr>
          <w:t xml:space="preserve"> частью 11.1 </w:t>
        </w:r>
      </w:hyperlink>
      <w:r w:rsidRPr="008C3F37">
        <w:rPr>
          <w:sz w:val="28"/>
          <w:szCs w:val="28"/>
        </w:rPr>
        <w:t>статьи 51 Градостроительного Кодекса РФ, основанием для отказа в выдаче разрешения на строительство является также поступившее Управления по охране объектов культурного наследия Воронежской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84E4B" w:rsidRPr="008C3F37" w:rsidRDefault="00B42DE7" w:rsidP="002D4C58">
      <w:pPr>
        <w:pStyle w:val="2"/>
        <w:numPr>
          <w:ilvl w:val="1"/>
          <w:numId w:val="14"/>
        </w:numPr>
        <w:shd w:val="clear" w:color="auto" w:fill="auto"/>
        <w:tabs>
          <w:tab w:val="left" w:pos="1402"/>
        </w:tabs>
        <w:spacing w:line="240" w:lineRule="auto"/>
        <w:ind w:left="20" w:right="20" w:firstLine="720"/>
        <w:jc w:val="both"/>
        <w:rPr>
          <w:sz w:val="28"/>
          <w:szCs w:val="28"/>
        </w:rPr>
      </w:pPr>
      <w:r w:rsidRPr="008C3F37">
        <w:rPr>
          <w:sz w:val="28"/>
          <w:szCs w:val="28"/>
        </w:rPr>
        <w:t>Основаниями для отказа в выдаче разрешения на строительство объекта капитального строительства, не являющегося линейным объектом, на смежных земельных участках, являются:</w:t>
      </w:r>
    </w:p>
    <w:p w:rsidR="00A84E4B" w:rsidRPr="008C3F37" w:rsidRDefault="00B42DE7" w:rsidP="002D4C58">
      <w:pPr>
        <w:pStyle w:val="2"/>
        <w:numPr>
          <w:ilvl w:val="0"/>
          <w:numId w:val="17"/>
        </w:numPr>
        <w:shd w:val="clear" w:color="auto" w:fill="auto"/>
        <w:tabs>
          <w:tab w:val="left" w:pos="1608"/>
        </w:tabs>
        <w:spacing w:line="240" w:lineRule="auto"/>
        <w:ind w:right="20" w:firstLine="720"/>
        <w:jc w:val="both"/>
        <w:rPr>
          <w:sz w:val="28"/>
          <w:szCs w:val="28"/>
        </w:rPr>
      </w:pPr>
      <w:r w:rsidRPr="008C3F37">
        <w:rPr>
          <w:rStyle w:val="0pt1"/>
          <w:sz w:val="28"/>
          <w:szCs w:val="28"/>
        </w:rPr>
        <w:t>отсутствие документов, предусмотренных частью 7 статьи 51 Градостроительного Кодекса Российской Федерации;</w:t>
      </w:r>
    </w:p>
    <w:p w:rsidR="00A84E4B" w:rsidRPr="008C3F37" w:rsidRDefault="00B42DE7" w:rsidP="002D4C58">
      <w:pPr>
        <w:pStyle w:val="2"/>
        <w:numPr>
          <w:ilvl w:val="0"/>
          <w:numId w:val="17"/>
        </w:numPr>
        <w:shd w:val="clear" w:color="auto" w:fill="auto"/>
        <w:tabs>
          <w:tab w:val="left" w:pos="1685"/>
        </w:tabs>
        <w:spacing w:line="240" w:lineRule="auto"/>
        <w:ind w:right="20" w:firstLine="720"/>
        <w:jc w:val="both"/>
        <w:rPr>
          <w:sz w:val="28"/>
          <w:szCs w:val="28"/>
        </w:rPr>
      </w:pPr>
      <w:r w:rsidRPr="008C3F37">
        <w:rPr>
          <w:rStyle w:val="0pt1"/>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4E4B" w:rsidRPr="008C3F37" w:rsidRDefault="00B42DE7" w:rsidP="002D4C58">
      <w:pPr>
        <w:pStyle w:val="2"/>
        <w:numPr>
          <w:ilvl w:val="0"/>
          <w:numId w:val="17"/>
        </w:numPr>
        <w:shd w:val="clear" w:color="auto" w:fill="auto"/>
        <w:tabs>
          <w:tab w:val="left" w:pos="1718"/>
        </w:tabs>
        <w:spacing w:line="240" w:lineRule="auto"/>
        <w:ind w:right="20" w:firstLine="720"/>
        <w:jc w:val="both"/>
        <w:rPr>
          <w:sz w:val="28"/>
          <w:szCs w:val="28"/>
        </w:rPr>
      </w:pPr>
      <w:r w:rsidRPr="008C3F37">
        <w:rPr>
          <w:rStyle w:val="0pt1"/>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A84E4B" w:rsidRPr="008C3F37" w:rsidRDefault="00B42DE7" w:rsidP="002D4C58">
      <w:pPr>
        <w:pStyle w:val="2"/>
        <w:numPr>
          <w:ilvl w:val="0"/>
          <w:numId w:val="17"/>
        </w:numPr>
        <w:shd w:val="clear" w:color="auto" w:fill="auto"/>
        <w:tabs>
          <w:tab w:val="left" w:pos="1805"/>
        </w:tabs>
        <w:spacing w:line="240" w:lineRule="auto"/>
        <w:ind w:right="20" w:firstLine="720"/>
        <w:jc w:val="both"/>
        <w:rPr>
          <w:sz w:val="28"/>
          <w:szCs w:val="28"/>
        </w:rPr>
      </w:pPr>
      <w:r w:rsidRPr="008C3F37">
        <w:rPr>
          <w:rStyle w:val="0pt1"/>
          <w:sz w:val="28"/>
          <w:szCs w:val="28"/>
        </w:rPr>
        <w:t>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84E4B" w:rsidRPr="008C3F37" w:rsidRDefault="00B42DE7" w:rsidP="002D4C58">
      <w:pPr>
        <w:pStyle w:val="2"/>
        <w:numPr>
          <w:ilvl w:val="0"/>
          <w:numId w:val="17"/>
        </w:numPr>
        <w:shd w:val="clear" w:color="auto" w:fill="auto"/>
        <w:tabs>
          <w:tab w:val="left" w:pos="1834"/>
        </w:tabs>
        <w:spacing w:line="240" w:lineRule="auto"/>
        <w:ind w:right="20" w:firstLine="720"/>
        <w:jc w:val="both"/>
        <w:rPr>
          <w:sz w:val="28"/>
          <w:szCs w:val="28"/>
        </w:rPr>
      </w:pPr>
      <w:r w:rsidRPr="008C3F37">
        <w:rPr>
          <w:rStyle w:val="0pt1"/>
          <w:sz w:val="28"/>
          <w:szCs w:val="28"/>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Воронежской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w:t>
      </w:r>
      <w:r w:rsidRPr="008C3F37">
        <w:rPr>
          <w:rStyle w:val="0pt1"/>
          <w:sz w:val="28"/>
          <w:szCs w:val="28"/>
        </w:rPr>
        <w:lastRenderedPageBreak/>
        <w:t>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A84E4B" w:rsidRPr="008C3F37" w:rsidRDefault="00B42DE7" w:rsidP="002D4C58">
      <w:pPr>
        <w:pStyle w:val="2"/>
        <w:numPr>
          <w:ilvl w:val="0"/>
          <w:numId w:val="17"/>
        </w:numPr>
        <w:shd w:val="clear" w:color="auto" w:fill="auto"/>
        <w:tabs>
          <w:tab w:val="left" w:pos="1560"/>
        </w:tabs>
        <w:spacing w:line="240" w:lineRule="auto"/>
        <w:ind w:right="20" w:firstLine="720"/>
        <w:jc w:val="both"/>
        <w:rPr>
          <w:sz w:val="28"/>
          <w:szCs w:val="28"/>
        </w:rPr>
      </w:pPr>
      <w:r w:rsidRPr="008C3F37">
        <w:rPr>
          <w:rStyle w:val="0pt1"/>
          <w:sz w:val="28"/>
          <w:szCs w:val="28"/>
        </w:rPr>
        <w:t>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84E4B" w:rsidRPr="008C3F37" w:rsidRDefault="00B42DE7" w:rsidP="005F74B8">
      <w:pPr>
        <w:pStyle w:val="2"/>
        <w:shd w:val="clear" w:color="auto" w:fill="auto"/>
        <w:spacing w:line="240" w:lineRule="auto"/>
        <w:ind w:right="20" w:firstLine="720"/>
        <w:jc w:val="both"/>
        <w:rPr>
          <w:sz w:val="28"/>
          <w:szCs w:val="28"/>
        </w:rPr>
      </w:pPr>
      <w:r w:rsidRPr="008C3F37">
        <w:rPr>
          <w:rStyle w:val="0pt1"/>
          <w:sz w:val="28"/>
          <w:szCs w:val="28"/>
        </w:rPr>
        <w:t>2.17. В соответствии с пунктом 9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w:t>
      </w:r>
      <w:r w:rsidR="005F74B8">
        <w:rPr>
          <w:sz w:val="28"/>
          <w:szCs w:val="28"/>
        </w:rPr>
        <w:t xml:space="preserve"> </w:t>
      </w:r>
      <w:r w:rsidRPr="008C3F37">
        <w:rPr>
          <w:sz w:val="28"/>
          <w:szCs w:val="28"/>
        </w:rPr>
        <w:t>целей градостроительных планов земельных участков, утвержденных постановлением Правительства Российской Федерации от 06.04.2022 № 603, отказ в выдаче разрешения на строительство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A84E4B" w:rsidRPr="008C3F37" w:rsidRDefault="00B42DE7" w:rsidP="002D4C58">
      <w:pPr>
        <w:pStyle w:val="2"/>
        <w:numPr>
          <w:ilvl w:val="0"/>
          <w:numId w:val="18"/>
        </w:numPr>
        <w:shd w:val="clear" w:color="auto" w:fill="auto"/>
        <w:tabs>
          <w:tab w:val="left" w:pos="1388"/>
        </w:tabs>
        <w:spacing w:line="240" w:lineRule="auto"/>
        <w:ind w:left="20" w:right="20" w:firstLine="720"/>
        <w:jc w:val="both"/>
        <w:rPr>
          <w:sz w:val="28"/>
          <w:szCs w:val="28"/>
        </w:rPr>
      </w:pPr>
      <w:r w:rsidRPr="008C3F37">
        <w:rPr>
          <w:sz w:val="28"/>
          <w:szCs w:val="28"/>
        </w:rPr>
        <w:t>Основаниями для отказа во внесении изменений в разрешение на строительство в связи с продлением срока действия такого разрешения являются:</w:t>
      </w:r>
    </w:p>
    <w:p w:rsidR="00A84E4B" w:rsidRPr="008C3F37" w:rsidRDefault="00B42DE7" w:rsidP="002D4C58">
      <w:pPr>
        <w:pStyle w:val="2"/>
        <w:numPr>
          <w:ilvl w:val="0"/>
          <w:numId w:val="19"/>
        </w:numPr>
        <w:shd w:val="clear" w:color="auto" w:fill="auto"/>
        <w:tabs>
          <w:tab w:val="left" w:pos="1690"/>
        </w:tabs>
        <w:spacing w:line="240" w:lineRule="auto"/>
        <w:ind w:left="20" w:right="20" w:firstLine="720"/>
        <w:jc w:val="both"/>
        <w:rPr>
          <w:sz w:val="28"/>
          <w:szCs w:val="28"/>
        </w:rPr>
      </w:pPr>
      <w:r w:rsidRPr="008C3F37">
        <w:rPr>
          <w:sz w:val="28"/>
          <w:szCs w:val="28"/>
        </w:rPr>
        <w:t>подача заявления о внесении изменений в разрешение на строительство исключительно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A84E4B" w:rsidRPr="008C3F37" w:rsidRDefault="00B42DE7" w:rsidP="002D4C58">
      <w:pPr>
        <w:pStyle w:val="2"/>
        <w:numPr>
          <w:ilvl w:val="0"/>
          <w:numId w:val="19"/>
        </w:numPr>
        <w:shd w:val="clear" w:color="auto" w:fill="auto"/>
        <w:tabs>
          <w:tab w:val="left" w:pos="1690"/>
        </w:tabs>
        <w:spacing w:line="240" w:lineRule="auto"/>
        <w:ind w:left="20" w:right="20" w:firstLine="720"/>
        <w:jc w:val="both"/>
        <w:rPr>
          <w:sz w:val="28"/>
          <w:szCs w:val="28"/>
        </w:rPr>
      </w:pPr>
      <w:r w:rsidRPr="008C3F37">
        <w:rPr>
          <w:sz w:val="28"/>
          <w:szCs w:val="28"/>
        </w:rPr>
        <w:t>подача заявления о внесении изменений в разрешение на строительство исключительно в связи с продлением срока действия такого разрешения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8C3F37">
        <w:rPr>
          <w:sz w:val="28"/>
          <w:szCs w:val="28"/>
          <w:vertAlign w:val="superscript"/>
        </w:rPr>
        <w:t>15-1</w:t>
      </w:r>
      <w:r w:rsidRPr="008C3F37">
        <w:rPr>
          <w:sz w:val="28"/>
          <w:szCs w:val="28"/>
        </w:rPr>
        <w:t xml:space="preserve"> и 201</w:t>
      </w:r>
      <w:r w:rsidRPr="008C3F37">
        <w:rPr>
          <w:sz w:val="28"/>
          <w:szCs w:val="28"/>
          <w:vertAlign w:val="superscript"/>
        </w:rPr>
        <w:t>15-2</w:t>
      </w:r>
      <w:r w:rsidRPr="008C3F37">
        <w:rPr>
          <w:sz w:val="28"/>
          <w:szCs w:val="28"/>
        </w:rPr>
        <w:t xml:space="preserve"> Федерального закона от</w:t>
      </w:r>
    </w:p>
    <w:p w:rsidR="00A84E4B" w:rsidRPr="008C3F37" w:rsidRDefault="00B42DE7" w:rsidP="002D4C58">
      <w:pPr>
        <w:pStyle w:val="2"/>
        <w:numPr>
          <w:ilvl w:val="0"/>
          <w:numId w:val="20"/>
        </w:numPr>
        <w:shd w:val="clear" w:color="auto" w:fill="auto"/>
        <w:tabs>
          <w:tab w:val="left" w:pos="1690"/>
          <w:tab w:val="left" w:pos="793"/>
        </w:tabs>
        <w:spacing w:line="240" w:lineRule="auto"/>
        <w:ind w:left="20" w:firstLine="0"/>
        <w:jc w:val="both"/>
        <w:rPr>
          <w:sz w:val="28"/>
          <w:szCs w:val="28"/>
        </w:rPr>
      </w:pPr>
      <w:r w:rsidRPr="008C3F37">
        <w:rPr>
          <w:sz w:val="28"/>
          <w:szCs w:val="28"/>
        </w:rPr>
        <w:t>2002 № 127-ФЗ «О несостоятельности (банкротстве)»;</w:t>
      </w:r>
    </w:p>
    <w:p w:rsidR="00A84E4B" w:rsidRPr="008C3F37" w:rsidRDefault="00B42DE7" w:rsidP="002D4C58">
      <w:pPr>
        <w:pStyle w:val="2"/>
        <w:numPr>
          <w:ilvl w:val="0"/>
          <w:numId w:val="19"/>
        </w:numPr>
        <w:shd w:val="clear" w:color="auto" w:fill="auto"/>
        <w:tabs>
          <w:tab w:val="left" w:pos="1599"/>
        </w:tabs>
        <w:spacing w:line="240" w:lineRule="auto"/>
        <w:ind w:left="20" w:right="20" w:firstLine="720"/>
        <w:jc w:val="both"/>
        <w:rPr>
          <w:sz w:val="28"/>
          <w:szCs w:val="28"/>
        </w:rPr>
      </w:pPr>
      <w:r w:rsidRPr="008C3F37">
        <w:rPr>
          <w:sz w:val="28"/>
          <w:szCs w:val="28"/>
        </w:rPr>
        <w:t xml:space="preserve">наличие у Администрации информации о выявленном в рамках государственного строительного надзора, государственного земельного </w:t>
      </w:r>
      <w:r w:rsidRPr="008C3F37">
        <w:rPr>
          <w:sz w:val="28"/>
          <w:szCs w:val="28"/>
        </w:rPr>
        <w:lastRenderedPageBreak/>
        <w:t>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w:t>
      </w:r>
    </w:p>
    <w:p w:rsidR="00A84E4B" w:rsidRPr="008C3F37" w:rsidRDefault="00B42DE7" w:rsidP="008C3F37">
      <w:pPr>
        <w:pStyle w:val="2"/>
        <w:shd w:val="clear" w:color="auto" w:fill="auto"/>
        <w:spacing w:line="240" w:lineRule="auto"/>
        <w:ind w:left="20" w:right="20" w:firstLine="0"/>
        <w:jc w:val="both"/>
        <w:rPr>
          <w:sz w:val="28"/>
          <w:szCs w:val="28"/>
        </w:rPr>
      </w:pPr>
      <w:r w:rsidRPr="008C3F37">
        <w:rPr>
          <w:sz w:val="28"/>
          <w:szCs w:val="28"/>
        </w:rPr>
        <w:t>соответствии с требованиями части 5 статьи 52 Градостроительного кодекса Российской Федерации.</w:t>
      </w:r>
    </w:p>
    <w:p w:rsidR="00A84E4B" w:rsidRPr="008C3F37" w:rsidRDefault="00B42DE7" w:rsidP="002D4C58">
      <w:pPr>
        <w:pStyle w:val="2"/>
        <w:numPr>
          <w:ilvl w:val="0"/>
          <w:numId w:val="18"/>
        </w:numPr>
        <w:shd w:val="clear" w:color="auto" w:fill="auto"/>
        <w:tabs>
          <w:tab w:val="left" w:pos="1378"/>
        </w:tabs>
        <w:spacing w:line="240" w:lineRule="auto"/>
        <w:ind w:left="20" w:right="20" w:firstLine="720"/>
        <w:jc w:val="both"/>
        <w:rPr>
          <w:sz w:val="28"/>
          <w:szCs w:val="28"/>
        </w:rPr>
      </w:pPr>
      <w:r w:rsidRPr="008C3F37">
        <w:rPr>
          <w:sz w:val="28"/>
          <w:szCs w:val="28"/>
        </w:rPr>
        <w:t>Основаниями для отказа во внесении изменений в разрешение на строительство (кроме случаев внесения изменений в разрешение на строительство в связи с продлением срока действия такого разрешения и случаев, связанных с переходом прав на земельный участок или образованием земельных участков) являются:</w:t>
      </w:r>
    </w:p>
    <w:p w:rsidR="00A84E4B" w:rsidRPr="008C3F37" w:rsidRDefault="00B42DE7" w:rsidP="002D4C58">
      <w:pPr>
        <w:pStyle w:val="2"/>
        <w:numPr>
          <w:ilvl w:val="0"/>
          <w:numId w:val="21"/>
        </w:numPr>
        <w:shd w:val="clear" w:color="auto" w:fill="auto"/>
        <w:tabs>
          <w:tab w:val="left" w:pos="1628"/>
        </w:tabs>
        <w:spacing w:line="240" w:lineRule="auto"/>
        <w:ind w:left="20" w:right="20" w:firstLine="720"/>
        <w:jc w:val="both"/>
        <w:rPr>
          <w:sz w:val="28"/>
          <w:szCs w:val="28"/>
        </w:rPr>
      </w:pPr>
      <w:r w:rsidRPr="008C3F37">
        <w:rPr>
          <w:sz w:val="28"/>
          <w:szCs w:val="28"/>
        </w:rPr>
        <w:t>отсутствие документов, предусмотренных частью 7 статьи 51 Градостроительного кодекса Российской Федерации;</w:t>
      </w:r>
    </w:p>
    <w:p w:rsidR="00A84E4B" w:rsidRPr="008C3F37" w:rsidRDefault="00B42DE7" w:rsidP="002D4C58">
      <w:pPr>
        <w:pStyle w:val="2"/>
        <w:numPr>
          <w:ilvl w:val="0"/>
          <w:numId w:val="21"/>
        </w:numPr>
        <w:shd w:val="clear" w:color="auto" w:fill="auto"/>
        <w:tabs>
          <w:tab w:val="left" w:pos="1580"/>
        </w:tabs>
        <w:spacing w:line="240" w:lineRule="auto"/>
        <w:ind w:left="20" w:right="20" w:firstLine="720"/>
        <w:jc w:val="both"/>
        <w:rPr>
          <w:sz w:val="28"/>
          <w:szCs w:val="28"/>
        </w:rPr>
      </w:pPr>
      <w:r w:rsidRPr="008C3F37">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84E4B" w:rsidRPr="008C3F37" w:rsidRDefault="00B42DE7" w:rsidP="002D4C58">
      <w:pPr>
        <w:pStyle w:val="2"/>
        <w:numPr>
          <w:ilvl w:val="0"/>
          <w:numId w:val="21"/>
        </w:numPr>
        <w:shd w:val="clear" w:color="auto" w:fill="auto"/>
        <w:tabs>
          <w:tab w:val="left" w:pos="1954"/>
        </w:tabs>
        <w:spacing w:line="240" w:lineRule="auto"/>
        <w:ind w:left="20" w:right="20" w:firstLine="720"/>
        <w:jc w:val="both"/>
        <w:rPr>
          <w:sz w:val="28"/>
          <w:szCs w:val="28"/>
        </w:rPr>
      </w:pPr>
      <w:r w:rsidRPr="008C3F37">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84E4B" w:rsidRPr="008C3F37" w:rsidRDefault="00B42DE7" w:rsidP="002D4C58">
      <w:pPr>
        <w:pStyle w:val="2"/>
        <w:numPr>
          <w:ilvl w:val="0"/>
          <w:numId w:val="21"/>
        </w:numPr>
        <w:shd w:val="clear" w:color="auto" w:fill="auto"/>
        <w:tabs>
          <w:tab w:val="left" w:pos="1575"/>
        </w:tabs>
        <w:spacing w:line="240" w:lineRule="auto"/>
        <w:ind w:left="20" w:right="20" w:firstLine="720"/>
        <w:jc w:val="both"/>
        <w:rPr>
          <w:sz w:val="28"/>
          <w:szCs w:val="28"/>
        </w:rPr>
      </w:pPr>
      <w:r w:rsidRPr="008C3F37">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A84E4B" w:rsidRPr="008C3F37" w:rsidRDefault="00B42DE7" w:rsidP="002D4C58">
      <w:pPr>
        <w:pStyle w:val="2"/>
        <w:numPr>
          <w:ilvl w:val="0"/>
          <w:numId w:val="21"/>
        </w:numPr>
        <w:shd w:val="clear" w:color="auto" w:fill="auto"/>
        <w:tabs>
          <w:tab w:val="left" w:pos="1690"/>
        </w:tabs>
        <w:spacing w:line="240" w:lineRule="auto"/>
        <w:ind w:left="20" w:right="20" w:firstLine="720"/>
        <w:jc w:val="both"/>
        <w:rPr>
          <w:sz w:val="28"/>
          <w:szCs w:val="28"/>
        </w:rPr>
      </w:pPr>
      <w:r w:rsidRPr="008C3F37">
        <w:rPr>
          <w:sz w:val="28"/>
          <w:szCs w:val="28"/>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 за исключением случаев, предусмотренных частью 8 и частью 10 статьи 4 Федерального закона от 29.12.2004 № 191-ФЗ «О введении в действие Градостроительного кодекса Российской Федерации»;</w:t>
      </w:r>
    </w:p>
    <w:p w:rsidR="00A84E4B" w:rsidRPr="005F74B8" w:rsidRDefault="00B42DE7" w:rsidP="002D4C58">
      <w:pPr>
        <w:pStyle w:val="2"/>
        <w:numPr>
          <w:ilvl w:val="0"/>
          <w:numId w:val="21"/>
        </w:numPr>
        <w:shd w:val="clear" w:color="auto" w:fill="auto"/>
        <w:tabs>
          <w:tab w:val="left" w:pos="1690"/>
        </w:tabs>
        <w:spacing w:line="240" w:lineRule="auto"/>
        <w:ind w:right="20" w:firstLine="0"/>
        <w:jc w:val="both"/>
        <w:rPr>
          <w:sz w:val="28"/>
          <w:szCs w:val="28"/>
        </w:rPr>
      </w:pPr>
      <w:r w:rsidRPr="008C3F37">
        <w:rPr>
          <w:sz w:val="28"/>
          <w:szCs w:val="28"/>
        </w:rPr>
        <w:t xml:space="preserve">подача заявления о внесении изменений в разрешение на строительство по истечении одного года с даты приобретения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w:t>
      </w:r>
      <w:r w:rsidRPr="008C3F37">
        <w:rPr>
          <w:sz w:val="28"/>
          <w:szCs w:val="28"/>
        </w:rPr>
        <w:lastRenderedPageBreak/>
        <w:t>для строительства многоквартирных домов и права которых нарушены, включенными в реестр постр</w:t>
      </w:r>
      <w:r w:rsidR="005F74B8">
        <w:rPr>
          <w:sz w:val="28"/>
          <w:szCs w:val="28"/>
        </w:rPr>
        <w:t xml:space="preserve">адавших граждан в соответствии с </w:t>
      </w:r>
      <w:r w:rsidRPr="005F74B8">
        <w:rPr>
          <w:sz w:val="28"/>
          <w:szCs w:val="28"/>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w:t>
      </w:r>
      <w:r w:rsidRPr="005F74B8">
        <w:rPr>
          <w:sz w:val="28"/>
          <w:szCs w:val="28"/>
          <w:vertAlign w:val="superscript"/>
        </w:rPr>
        <w:t>15-1</w:t>
      </w:r>
      <w:r w:rsidRPr="005F74B8">
        <w:rPr>
          <w:sz w:val="28"/>
          <w:szCs w:val="28"/>
        </w:rPr>
        <w:t xml:space="preserve"> и 201</w:t>
      </w:r>
      <w:r w:rsidRPr="005F74B8">
        <w:rPr>
          <w:sz w:val="28"/>
          <w:szCs w:val="28"/>
          <w:vertAlign w:val="superscript"/>
        </w:rPr>
        <w:t>15-2</w:t>
      </w:r>
      <w:r w:rsidRPr="005F74B8">
        <w:rPr>
          <w:sz w:val="28"/>
          <w:szCs w:val="28"/>
        </w:rPr>
        <w:t xml:space="preserve"> Федерального закона от 26.10.2002 № 127-ФЗ «О несостоятельности (банкротстве)».</w:t>
      </w:r>
    </w:p>
    <w:p w:rsidR="00A84E4B" w:rsidRPr="008C3F37" w:rsidRDefault="00B42DE7" w:rsidP="002D4C58">
      <w:pPr>
        <w:pStyle w:val="2"/>
        <w:numPr>
          <w:ilvl w:val="0"/>
          <w:numId w:val="18"/>
        </w:numPr>
        <w:shd w:val="clear" w:color="auto" w:fill="auto"/>
        <w:tabs>
          <w:tab w:val="left" w:pos="1363"/>
        </w:tabs>
        <w:spacing w:line="240" w:lineRule="auto"/>
        <w:ind w:right="20" w:firstLine="720"/>
        <w:jc w:val="both"/>
        <w:rPr>
          <w:sz w:val="28"/>
          <w:szCs w:val="28"/>
        </w:rPr>
      </w:pPr>
      <w:r w:rsidRPr="008C3F37">
        <w:rPr>
          <w:sz w:val="28"/>
          <w:szCs w:val="28"/>
        </w:rPr>
        <w:t>Основаниями для отказа во внесении изменений в разрешение на строительство в целях перехода прав на земельный участок или образования земельных участков (в случае если заявитель является лицом, указанным в частях 21</w:t>
      </w:r>
      <w:r w:rsidRPr="008C3F37">
        <w:rPr>
          <w:sz w:val="28"/>
          <w:szCs w:val="28"/>
          <w:vertAlign w:val="superscript"/>
        </w:rPr>
        <w:t>5</w:t>
      </w:r>
      <w:r w:rsidRPr="008C3F37">
        <w:rPr>
          <w:sz w:val="28"/>
          <w:szCs w:val="28"/>
        </w:rPr>
        <w:t xml:space="preserve"> - 21</w:t>
      </w:r>
      <w:r w:rsidRPr="008C3F37">
        <w:rPr>
          <w:sz w:val="28"/>
          <w:szCs w:val="28"/>
          <w:vertAlign w:val="superscript"/>
        </w:rPr>
        <w:t>7</w:t>
      </w:r>
      <w:r w:rsidRPr="008C3F37">
        <w:rPr>
          <w:sz w:val="28"/>
          <w:szCs w:val="28"/>
        </w:rPr>
        <w:t xml:space="preserve"> статьи 51 Градостроительного кодекса Российской Федерации) являются:</w:t>
      </w:r>
    </w:p>
    <w:p w:rsidR="00A84E4B" w:rsidRPr="008C3F37" w:rsidRDefault="00B42DE7" w:rsidP="002D4C58">
      <w:pPr>
        <w:pStyle w:val="2"/>
        <w:numPr>
          <w:ilvl w:val="0"/>
          <w:numId w:val="22"/>
        </w:numPr>
        <w:shd w:val="clear" w:color="auto" w:fill="auto"/>
        <w:tabs>
          <w:tab w:val="left" w:pos="1680"/>
        </w:tabs>
        <w:spacing w:line="240" w:lineRule="auto"/>
        <w:ind w:right="20" w:firstLine="720"/>
        <w:jc w:val="both"/>
        <w:rPr>
          <w:sz w:val="28"/>
          <w:szCs w:val="28"/>
        </w:rPr>
      </w:pPr>
      <w:r w:rsidRPr="008C3F37">
        <w:rPr>
          <w:sz w:val="28"/>
          <w:szCs w:val="28"/>
        </w:rPr>
        <w:t>отсутствие в уведомлении о переходе прав на земельный участок, об образовании земельного участка реквизитов документов;</w:t>
      </w:r>
    </w:p>
    <w:p w:rsidR="00A84E4B" w:rsidRPr="008C3F37" w:rsidRDefault="00B42DE7" w:rsidP="002D4C58">
      <w:pPr>
        <w:pStyle w:val="2"/>
        <w:numPr>
          <w:ilvl w:val="0"/>
          <w:numId w:val="22"/>
        </w:numPr>
        <w:shd w:val="clear" w:color="auto" w:fill="auto"/>
        <w:tabs>
          <w:tab w:val="left" w:pos="1646"/>
        </w:tabs>
        <w:spacing w:line="240" w:lineRule="auto"/>
        <w:ind w:right="20" w:firstLine="720"/>
        <w:jc w:val="both"/>
        <w:rPr>
          <w:sz w:val="28"/>
          <w:szCs w:val="28"/>
        </w:rPr>
      </w:pPr>
      <w:r w:rsidRPr="008C3F37">
        <w:rPr>
          <w:sz w:val="28"/>
          <w:szCs w:val="28"/>
        </w:rPr>
        <w:t>отсутствие правоустанавливающего документа на земельный участок в случае, указанном в части 21</w:t>
      </w:r>
      <w:r w:rsidRPr="008C3F37">
        <w:rPr>
          <w:sz w:val="28"/>
          <w:szCs w:val="28"/>
          <w:vertAlign w:val="superscript"/>
        </w:rPr>
        <w:t>13</w:t>
      </w:r>
      <w:r w:rsidRPr="008C3F37">
        <w:rPr>
          <w:sz w:val="28"/>
          <w:szCs w:val="28"/>
        </w:rPr>
        <w:t xml:space="preserve"> статьи 51 Градостроительного кодекса Российской Федерации;</w:t>
      </w:r>
    </w:p>
    <w:p w:rsidR="00A84E4B" w:rsidRPr="008C3F37" w:rsidRDefault="00B42DE7" w:rsidP="002D4C58">
      <w:pPr>
        <w:pStyle w:val="2"/>
        <w:numPr>
          <w:ilvl w:val="0"/>
          <w:numId w:val="22"/>
        </w:numPr>
        <w:shd w:val="clear" w:color="auto" w:fill="auto"/>
        <w:tabs>
          <w:tab w:val="left" w:pos="1555"/>
        </w:tabs>
        <w:spacing w:line="240" w:lineRule="auto"/>
        <w:ind w:right="20" w:firstLine="720"/>
        <w:jc w:val="both"/>
        <w:rPr>
          <w:sz w:val="28"/>
          <w:szCs w:val="28"/>
        </w:rPr>
      </w:pPr>
      <w:r w:rsidRPr="008C3F37">
        <w:rPr>
          <w:sz w:val="28"/>
          <w:szCs w:val="28"/>
        </w:rPr>
        <w:t>недостоверность сведений, указанных в уведомлении о переходе прав на земельный участок, об образовании земельного участка;</w:t>
      </w:r>
    </w:p>
    <w:p w:rsidR="00A84E4B" w:rsidRPr="008C3F37" w:rsidRDefault="00B42DE7" w:rsidP="002D4C58">
      <w:pPr>
        <w:pStyle w:val="2"/>
        <w:numPr>
          <w:ilvl w:val="0"/>
          <w:numId w:val="22"/>
        </w:numPr>
        <w:shd w:val="clear" w:color="auto" w:fill="auto"/>
        <w:tabs>
          <w:tab w:val="left" w:pos="1555"/>
        </w:tabs>
        <w:spacing w:line="240" w:lineRule="auto"/>
        <w:ind w:right="20" w:firstLine="720"/>
        <w:jc w:val="both"/>
        <w:rPr>
          <w:sz w:val="28"/>
          <w:szCs w:val="28"/>
        </w:rPr>
      </w:pPr>
      <w:r w:rsidRPr="008C3F37">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w:t>
      </w:r>
      <w:r w:rsidRPr="008C3F37">
        <w:rPr>
          <w:sz w:val="28"/>
          <w:szCs w:val="28"/>
          <w:vertAlign w:val="superscript"/>
        </w:rPr>
        <w:t>7</w:t>
      </w:r>
      <w:r w:rsidRPr="008C3F37">
        <w:rPr>
          <w:sz w:val="28"/>
          <w:szCs w:val="28"/>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w:t>
      </w:r>
      <w:r w:rsidRPr="008C3F37">
        <w:rPr>
          <w:sz w:val="28"/>
          <w:szCs w:val="28"/>
          <w:vertAlign w:val="superscript"/>
        </w:rPr>
        <w:t>10</w:t>
      </w:r>
      <w:r w:rsidRPr="008C3F37">
        <w:rPr>
          <w:sz w:val="28"/>
          <w:szCs w:val="28"/>
        </w:rPr>
        <w:t xml:space="preserve"> статьи 51 Градостроительного кодекса Российской Федерации;</w:t>
      </w:r>
    </w:p>
    <w:p w:rsidR="00A84E4B" w:rsidRDefault="00B42DE7" w:rsidP="002D4C58">
      <w:pPr>
        <w:pStyle w:val="2"/>
        <w:numPr>
          <w:ilvl w:val="0"/>
          <w:numId w:val="22"/>
        </w:numPr>
        <w:shd w:val="clear" w:color="auto" w:fill="auto"/>
        <w:tabs>
          <w:tab w:val="left" w:pos="1934"/>
        </w:tabs>
        <w:spacing w:line="240" w:lineRule="auto"/>
        <w:ind w:right="20" w:firstLine="720"/>
        <w:jc w:val="both"/>
        <w:rPr>
          <w:sz w:val="28"/>
          <w:szCs w:val="28"/>
        </w:rPr>
      </w:pPr>
      <w:r w:rsidRPr="008C3F37">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w:t>
      </w:r>
      <w:r w:rsidRPr="008C3F37">
        <w:rPr>
          <w:sz w:val="28"/>
          <w:szCs w:val="28"/>
          <w:vertAlign w:val="superscript"/>
        </w:rPr>
        <w:t>7</w:t>
      </w:r>
      <w:r w:rsidRPr="008C3F37">
        <w:rPr>
          <w:sz w:val="28"/>
          <w:szCs w:val="28"/>
        </w:rPr>
        <w:t xml:space="preserve"> статьи 51 Градостроительного кодекса Российской Федерации.</w:t>
      </w:r>
    </w:p>
    <w:p w:rsidR="005F74B8" w:rsidRPr="008C3F37" w:rsidRDefault="005F74B8" w:rsidP="005F74B8">
      <w:pPr>
        <w:pStyle w:val="2"/>
        <w:shd w:val="clear" w:color="auto" w:fill="auto"/>
        <w:tabs>
          <w:tab w:val="left" w:pos="1934"/>
        </w:tabs>
        <w:spacing w:line="240" w:lineRule="auto"/>
        <w:ind w:left="720" w:right="20" w:firstLine="0"/>
        <w:jc w:val="both"/>
        <w:rPr>
          <w:sz w:val="28"/>
          <w:szCs w:val="28"/>
        </w:rPr>
      </w:pPr>
    </w:p>
    <w:p w:rsidR="00A84E4B" w:rsidRPr="008C3F37" w:rsidRDefault="00B42DE7" w:rsidP="008C3F37">
      <w:pPr>
        <w:pStyle w:val="11"/>
        <w:shd w:val="clear" w:color="auto" w:fill="auto"/>
        <w:spacing w:before="0" w:after="0" w:line="240" w:lineRule="auto"/>
        <w:ind w:right="20" w:firstLine="720"/>
        <w:jc w:val="both"/>
        <w:rPr>
          <w:sz w:val="28"/>
          <w:szCs w:val="28"/>
        </w:rPr>
      </w:pPr>
      <w:bookmarkStart w:id="10" w:name="bookmark10"/>
      <w:r w:rsidRPr="008C3F37">
        <w:rPr>
          <w:sz w:val="28"/>
          <w:szCs w:val="28"/>
        </w:rPr>
        <w:t>Размер платы, взимаемой с заявителя при предоставлении муниципальной услуги и способы ее взимания</w:t>
      </w:r>
      <w:bookmarkEnd w:id="10"/>
    </w:p>
    <w:p w:rsidR="00A84E4B" w:rsidRPr="008C3F37" w:rsidRDefault="00B42DE7" w:rsidP="002D4C58">
      <w:pPr>
        <w:pStyle w:val="2"/>
        <w:numPr>
          <w:ilvl w:val="0"/>
          <w:numId w:val="18"/>
        </w:numPr>
        <w:shd w:val="clear" w:color="auto" w:fill="auto"/>
        <w:tabs>
          <w:tab w:val="left" w:pos="1632"/>
        </w:tabs>
        <w:spacing w:line="240" w:lineRule="auto"/>
        <w:ind w:right="20" w:firstLine="720"/>
        <w:jc w:val="both"/>
        <w:rPr>
          <w:sz w:val="28"/>
          <w:szCs w:val="28"/>
        </w:rPr>
      </w:pPr>
      <w:r w:rsidRPr="008C3F37">
        <w:rPr>
          <w:sz w:val="28"/>
          <w:szCs w:val="28"/>
        </w:rPr>
        <w:t>Предоставление Муниципальной услуги осуществляется бесплатно.</w:t>
      </w:r>
    </w:p>
    <w:p w:rsidR="00A84E4B" w:rsidRPr="008C3F37" w:rsidRDefault="00B42DE7" w:rsidP="002D4C58">
      <w:pPr>
        <w:pStyle w:val="2"/>
        <w:numPr>
          <w:ilvl w:val="0"/>
          <w:numId w:val="18"/>
        </w:numPr>
        <w:shd w:val="clear" w:color="auto" w:fill="auto"/>
        <w:tabs>
          <w:tab w:val="left" w:pos="1483"/>
        </w:tabs>
        <w:spacing w:line="240" w:lineRule="auto"/>
        <w:ind w:right="20" w:firstLine="720"/>
        <w:jc w:val="both"/>
        <w:rPr>
          <w:sz w:val="28"/>
          <w:szCs w:val="28"/>
        </w:rPr>
      </w:pPr>
      <w:r w:rsidRPr="008C3F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опечаток и ошибок, допущенных по вине Администрации</w:t>
      </w:r>
    </w:p>
    <w:p w:rsidR="00A84E4B" w:rsidRPr="008C3F37" w:rsidRDefault="00A84E4B" w:rsidP="008C3F37">
      <w:pPr>
        <w:rPr>
          <w:rFonts w:ascii="Times New Roman" w:hAnsi="Times New Roman" w:cs="Times New Roman"/>
          <w:sz w:val="28"/>
          <w:szCs w:val="28"/>
        </w:rPr>
        <w:sectPr w:rsidR="00A84E4B" w:rsidRPr="008C3F37" w:rsidSect="00B42DE7">
          <w:pgSz w:w="11906" w:h="16838"/>
          <w:pgMar w:top="709" w:right="991" w:bottom="851" w:left="1418" w:header="0" w:footer="3" w:gutter="0"/>
          <w:cols w:space="720"/>
          <w:noEndnote/>
          <w:docGrid w:linePitch="360"/>
        </w:sectPr>
      </w:pPr>
    </w:p>
    <w:p w:rsidR="00A84E4B" w:rsidRDefault="00B42DE7" w:rsidP="008C3F37">
      <w:pPr>
        <w:pStyle w:val="2"/>
        <w:shd w:val="clear" w:color="auto" w:fill="auto"/>
        <w:spacing w:line="240" w:lineRule="auto"/>
        <w:ind w:right="20" w:firstLine="0"/>
        <w:jc w:val="both"/>
        <w:rPr>
          <w:sz w:val="28"/>
          <w:szCs w:val="28"/>
        </w:rPr>
      </w:pPr>
      <w:r w:rsidRPr="008C3F37">
        <w:rPr>
          <w:sz w:val="28"/>
          <w:szCs w:val="28"/>
        </w:rPr>
        <w:lastRenderedPageBreak/>
        <w:t>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5F74B8" w:rsidRPr="008C3F37" w:rsidRDefault="005F74B8" w:rsidP="008C3F37">
      <w:pPr>
        <w:pStyle w:val="2"/>
        <w:shd w:val="clear" w:color="auto" w:fill="auto"/>
        <w:spacing w:line="240" w:lineRule="auto"/>
        <w:ind w:right="20" w:firstLine="0"/>
        <w:jc w:val="both"/>
        <w:rPr>
          <w:sz w:val="28"/>
          <w:szCs w:val="28"/>
        </w:rPr>
      </w:pPr>
    </w:p>
    <w:p w:rsidR="00A84E4B" w:rsidRPr="008C3F37" w:rsidRDefault="00B42DE7" w:rsidP="008C3F37">
      <w:pPr>
        <w:pStyle w:val="11"/>
        <w:shd w:val="clear" w:color="auto" w:fill="auto"/>
        <w:spacing w:before="0" w:after="0" w:line="240" w:lineRule="auto"/>
        <w:rPr>
          <w:sz w:val="28"/>
          <w:szCs w:val="28"/>
        </w:rPr>
      </w:pPr>
      <w:bookmarkStart w:id="11" w:name="bookmark11"/>
      <w:r w:rsidRPr="008C3F3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A84E4B" w:rsidRDefault="00B42DE7" w:rsidP="002D4C58">
      <w:pPr>
        <w:pStyle w:val="2"/>
        <w:numPr>
          <w:ilvl w:val="0"/>
          <w:numId w:val="18"/>
        </w:numPr>
        <w:shd w:val="clear" w:color="auto" w:fill="auto"/>
        <w:tabs>
          <w:tab w:val="left" w:pos="1441"/>
        </w:tabs>
        <w:spacing w:line="240" w:lineRule="auto"/>
        <w:ind w:left="20" w:right="20" w:firstLine="580"/>
        <w:jc w:val="both"/>
        <w:rPr>
          <w:sz w:val="28"/>
          <w:szCs w:val="28"/>
        </w:rPr>
      </w:pPr>
      <w:r w:rsidRPr="008C3F3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5F74B8" w:rsidRPr="008C3F37" w:rsidRDefault="005F74B8" w:rsidP="005F74B8">
      <w:pPr>
        <w:pStyle w:val="2"/>
        <w:shd w:val="clear" w:color="auto" w:fill="auto"/>
        <w:tabs>
          <w:tab w:val="left" w:pos="1441"/>
        </w:tabs>
        <w:spacing w:line="240" w:lineRule="auto"/>
        <w:ind w:left="600" w:right="20" w:firstLine="0"/>
        <w:jc w:val="both"/>
        <w:rPr>
          <w:sz w:val="28"/>
          <w:szCs w:val="28"/>
        </w:rPr>
      </w:pPr>
    </w:p>
    <w:p w:rsidR="00A84E4B" w:rsidRPr="008C3F37" w:rsidRDefault="00B42DE7" w:rsidP="008C3F37">
      <w:pPr>
        <w:pStyle w:val="11"/>
        <w:shd w:val="clear" w:color="auto" w:fill="auto"/>
        <w:spacing w:before="0" w:after="0" w:line="240" w:lineRule="auto"/>
        <w:rPr>
          <w:sz w:val="28"/>
          <w:szCs w:val="28"/>
        </w:rPr>
      </w:pPr>
      <w:bookmarkStart w:id="12" w:name="bookmark12"/>
      <w:r w:rsidRPr="008C3F37">
        <w:rPr>
          <w:sz w:val="28"/>
          <w:szCs w:val="28"/>
        </w:rPr>
        <w:t>Срок и порядок регистрации запроса заявителя о предоставлении Муниципальной услуги, в том числе в электронной форме</w:t>
      </w:r>
      <w:bookmarkEnd w:id="12"/>
    </w:p>
    <w:p w:rsidR="00A84E4B" w:rsidRPr="008C3F37" w:rsidRDefault="00B42DE7" w:rsidP="002D4C58">
      <w:pPr>
        <w:pStyle w:val="2"/>
        <w:numPr>
          <w:ilvl w:val="0"/>
          <w:numId w:val="18"/>
        </w:numPr>
        <w:shd w:val="clear" w:color="auto" w:fill="auto"/>
        <w:tabs>
          <w:tab w:val="left" w:pos="1446"/>
        </w:tabs>
        <w:spacing w:line="240" w:lineRule="auto"/>
        <w:ind w:left="20" w:right="20" w:firstLine="580"/>
        <w:jc w:val="both"/>
        <w:rPr>
          <w:sz w:val="28"/>
          <w:szCs w:val="28"/>
        </w:rPr>
      </w:pPr>
      <w:r w:rsidRPr="008C3F37">
        <w:rPr>
          <w:sz w:val="28"/>
          <w:szCs w:val="28"/>
        </w:rPr>
        <w:t>Регистрация заявления о выдаче разрешения на строительство, заявления о внесении изменений, уведомления, представленных заявителем в Администрацию осуществляется в течение одного рабочего дня.</w:t>
      </w:r>
    </w:p>
    <w:p w:rsidR="00A84E4B" w:rsidRDefault="00B42DE7" w:rsidP="008C3F37">
      <w:pPr>
        <w:pStyle w:val="2"/>
        <w:shd w:val="clear" w:color="auto" w:fill="auto"/>
        <w:spacing w:line="240" w:lineRule="auto"/>
        <w:ind w:left="20" w:right="20" w:firstLine="580"/>
        <w:jc w:val="both"/>
        <w:rPr>
          <w:sz w:val="28"/>
          <w:szCs w:val="28"/>
        </w:rPr>
      </w:pPr>
      <w:r w:rsidRPr="008C3F37">
        <w:rPr>
          <w:sz w:val="28"/>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5F74B8" w:rsidRPr="008C3F37" w:rsidRDefault="005F74B8" w:rsidP="008C3F37">
      <w:pPr>
        <w:pStyle w:val="2"/>
        <w:shd w:val="clear" w:color="auto" w:fill="auto"/>
        <w:spacing w:line="240" w:lineRule="auto"/>
        <w:ind w:left="20" w:right="20" w:firstLine="580"/>
        <w:jc w:val="both"/>
        <w:rPr>
          <w:sz w:val="28"/>
          <w:szCs w:val="28"/>
        </w:rPr>
      </w:pPr>
    </w:p>
    <w:p w:rsidR="00A84E4B" w:rsidRPr="008C3F37" w:rsidRDefault="00B42DE7" w:rsidP="008C3F37">
      <w:pPr>
        <w:pStyle w:val="11"/>
        <w:shd w:val="clear" w:color="auto" w:fill="auto"/>
        <w:spacing w:before="0" w:after="0" w:line="240" w:lineRule="auto"/>
        <w:rPr>
          <w:sz w:val="28"/>
          <w:szCs w:val="28"/>
        </w:rPr>
      </w:pPr>
      <w:bookmarkStart w:id="13" w:name="bookmark13"/>
      <w:r w:rsidRPr="008C3F37">
        <w:rPr>
          <w:sz w:val="28"/>
          <w:szCs w:val="28"/>
        </w:rPr>
        <w:t>Требования к помещениям, в которых предоставляется Муниципальная услуга</w:t>
      </w:r>
      <w:bookmarkEnd w:id="13"/>
    </w:p>
    <w:p w:rsidR="00A84E4B" w:rsidRPr="008C3F37" w:rsidRDefault="00B42DE7" w:rsidP="002D4C58">
      <w:pPr>
        <w:pStyle w:val="2"/>
        <w:numPr>
          <w:ilvl w:val="0"/>
          <w:numId w:val="18"/>
        </w:numPr>
        <w:shd w:val="clear" w:color="auto" w:fill="auto"/>
        <w:tabs>
          <w:tab w:val="left" w:pos="1446"/>
        </w:tabs>
        <w:spacing w:line="240" w:lineRule="auto"/>
        <w:ind w:left="20" w:right="20" w:firstLine="580"/>
        <w:jc w:val="both"/>
        <w:rPr>
          <w:sz w:val="28"/>
          <w:szCs w:val="28"/>
        </w:rPr>
      </w:pPr>
      <w:r w:rsidRPr="008C3F37">
        <w:rPr>
          <w:sz w:val="28"/>
          <w:szCs w:val="28"/>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74B8" w:rsidRDefault="00B42DE7" w:rsidP="005F74B8">
      <w:pPr>
        <w:pStyle w:val="2"/>
        <w:shd w:val="clear" w:color="auto" w:fill="auto"/>
        <w:spacing w:line="240" w:lineRule="auto"/>
        <w:ind w:left="20" w:right="20" w:firstLine="580"/>
        <w:jc w:val="both"/>
        <w:rPr>
          <w:sz w:val="28"/>
          <w:szCs w:val="28"/>
        </w:rPr>
      </w:pPr>
      <w:r w:rsidRPr="008C3F3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84E4B" w:rsidRPr="008C3F37" w:rsidRDefault="00B42DE7" w:rsidP="005F74B8">
      <w:pPr>
        <w:pStyle w:val="2"/>
        <w:shd w:val="clear" w:color="auto" w:fill="auto"/>
        <w:spacing w:line="240" w:lineRule="auto"/>
        <w:ind w:left="20" w:right="20" w:firstLine="580"/>
        <w:jc w:val="both"/>
        <w:rPr>
          <w:sz w:val="28"/>
          <w:szCs w:val="28"/>
        </w:rPr>
      </w:pPr>
      <w:r w:rsidRPr="008C3F37">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w:t>
      </w:r>
    </w:p>
    <w:p w:rsidR="00A84E4B" w:rsidRPr="008C3F37" w:rsidRDefault="00B42DE7" w:rsidP="002D4C58">
      <w:pPr>
        <w:pStyle w:val="2"/>
        <w:numPr>
          <w:ilvl w:val="0"/>
          <w:numId w:val="23"/>
        </w:numPr>
        <w:shd w:val="clear" w:color="auto" w:fill="auto"/>
        <w:tabs>
          <w:tab w:val="left" w:pos="433"/>
        </w:tabs>
        <w:spacing w:line="240" w:lineRule="auto"/>
        <w:ind w:left="20" w:right="20" w:firstLine="0"/>
        <w:jc w:val="both"/>
        <w:rPr>
          <w:sz w:val="28"/>
          <w:szCs w:val="28"/>
        </w:rPr>
      </w:pPr>
      <w:r w:rsidRPr="008C3F37">
        <w:rPr>
          <w:sz w:val="28"/>
          <w:szCs w:val="28"/>
        </w:rPr>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4E4B" w:rsidRPr="008C3F37" w:rsidRDefault="00B42DE7" w:rsidP="002D4C58">
      <w:pPr>
        <w:pStyle w:val="2"/>
        <w:numPr>
          <w:ilvl w:val="0"/>
          <w:numId w:val="18"/>
        </w:numPr>
        <w:shd w:val="clear" w:color="auto" w:fill="auto"/>
        <w:tabs>
          <w:tab w:val="left" w:pos="1398"/>
        </w:tabs>
        <w:spacing w:line="240" w:lineRule="auto"/>
        <w:ind w:left="20" w:right="20" w:firstLine="560"/>
        <w:jc w:val="both"/>
        <w:rPr>
          <w:sz w:val="28"/>
          <w:szCs w:val="28"/>
        </w:rPr>
      </w:pPr>
      <w:r w:rsidRPr="008C3F37">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наименование;</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местонахождение и юридический адрес;</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режим работы;</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график приема;</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номера телефонов для справок.</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Помещения, в которых предоставляется Муниципальная услуга, оснащаются:</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противопожарной системой и средствами пожаротушения;</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системой оповещения о возникновении чрезвычайной ситуации;</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средствами оказания первой медицинской помощи;</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туалетными комнатами для посетителей.</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4E4B" w:rsidRPr="008C3F37" w:rsidRDefault="00B42DE7" w:rsidP="002D4C58">
      <w:pPr>
        <w:pStyle w:val="2"/>
        <w:numPr>
          <w:ilvl w:val="0"/>
          <w:numId w:val="18"/>
        </w:numPr>
        <w:shd w:val="clear" w:color="auto" w:fill="auto"/>
        <w:tabs>
          <w:tab w:val="left" w:pos="1383"/>
        </w:tabs>
        <w:spacing w:line="240" w:lineRule="auto"/>
        <w:ind w:left="20" w:right="20" w:firstLine="560"/>
        <w:jc w:val="both"/>
        <w:rPr>
          <w:sz w:val="28"/>
          <w:szCs w:val="28"/>
        </w:rPr>
      </w:pPr>
      <w:r w:rsidRPr="008C3F37">
        <w:rPr>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84E4B" w:rsidRPr="008C3F37" w:rsidRDefault="00B42DE7" w:rsidP="002D4C58">
      <w:pPr>
        <w:pStyle w:val="2"/>
        <w:numPr>
          <w:ilvl w:val="0"/>
          <w:numId w:val="18"/>
        </w:numPr>
        <w:shd w:val="clear" w:color="auto" w:fill="auto"/>
        <w:tabs>
          <w:tab w:val="left" w:pos="1441"/>
        </w:tabs>
        <w:spacing w:line="240" w:lineRule="auto"/>
        <w:ind w:left="20" w:right="20" w:firstLine="560"/>
        <w:jc w:val="both"/>
        <w:rPr>
          <w:sz w:val="28"/>
          <w:szCs w:val="28"/>
        </w:rPr>
      </w:pPr>
      <w:r w:rsidRPr="008C3F37">
        <w:rPr>
          <w:sz w:val="28"/>
          <w:szCs w:val="28"/>
        </w:rPr>
        <w:t>Места приема заявителей оборудуются информационными табличками (вывесками) с указанием:</w:t>
      </w:r>
    </w:p>
    <w:p w:rsidR="00A84E4B" w:rsidRPr="008C3F37" w:rsidRDefault="00B42DE7" w:rsidP="008C3F37">
      <w:pPr>
        <w:pStyle w:val="2"/>
        <w:shd w:val="clear" w:color="auto" w:fill="auto"/>
        <w:spacing w:line="240" w:lineRule="auto"/>
        <w:ind w:firstLine="580"/>
        <w:jc w:val="both"/>
        <w:rPr>
          <w:sz w:val="28"/>
          <w:szCs w:val="28"/>
        </w:rPr>
      </w:pPr>
      <w:r w:rsidRPr="008C3F37">
        <w:rPr>
          <w:sz w:val="28"/>
          <w:szCs w:val="28"/>
        </w:rPr>
        <w:t>номера кабинета и наименования отдела;</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фамилии, имени и отчества (последнее - при наличии), должности ответственного лица за прием документов;</w:t>
      </w:r>
    </w:p>
    <w:p w:rsidR="00A84E4B" w:rsidRPr="008C3F37" w:rsidRDefault="00B42DE7" w:rsidP="008C3F37">
      <w:pPr>
        <w:pStyle w:val="2"/>
        <w:shd w:val="clear" w:color="auto" w:fill="auto"/>
        <w:spacing w:line="240" w:lineRule="auto"/>
        <w:ind w:firstLine="580"/>
        <w:jc w:val="both"/>
        <w:rPr>
          <w:sz w:val="28"/>
          <w:szCs w:val="28"/>
        </w:rPr>
      </w:pPr>
      <w:r w:rsidRPr="008C3F37">
        <w:rPr>
          <w:sz w:val="28"/>
          <w:szCs w:val="28"/>
        </w:rPr>
        <w:t>графика приема заявителей.</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 xml:space="preserve">Лицо, ответственное за прием документов, должно иметь настольную </w:t>
      </w:r>
      <w:r w:rsidRPr="008C3F37">
        <w:rPr>
          <w:sz w:val="28"/>
          <w:szCs w:val="28"/>
        </w:rPr>
        <w:lastRenderedPageBreak/>
        <w:t>табличку с указанием фамилии, имени, отчества (последнее - при наличии) и должности.</w:t>
      </w:r>
    </w:p>
    <w:p w:rsidR="00A84E4B" w:rsidRDefault="00B42DE7" w:rsidP="008C3F37">
      <w:pPr>
        <w:pStyle w:val="2"/>
        <w:shd w:val="clear" w:color="auto" w:fill="auto"/>
        <w:spacing w:line="240" w:lineRule="auto"/>
        <w:ind w:right="20" w:firstLine="580"/>
        <w:jc w:val="both"/>
        <w:rPr>
          <w:sz w:val="28"/>
          <w:szCs w:val="28"/>
        </w:rPr>
      </w:pPr>
      <w:r w:rsidRPr="008C3F37">
        <w:rPr>
          <w:sz w:val="28"/>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F74B8" w:rsidRPr="008C3F37" w:rsidRDefault="005F74B8" w:rsidP="008C3F37">
      <w:pPr>
        <w:pStyle w:val="2"/>
        <w:shd w:val="clear" w:color="auto" w:fill="auto"/>
        <w:spacing w:line="240" w:lineRule="auto"/>
        <w:ind w:right="20" w:firstLine="580"/>
        <w:jc w:val="both"/>
        <w:rPr>
          <w:sz w:val="28"/>
          <w:szCs w:val="28"/>
        </w:rPr>
      </w:pPr>
    </w:p>
    <w:p w:rsidR="00A84E4B" w:rsidRPr="008C3F37" w:rsidRDefault="00B42DE7" w:rsidP="008C3F37">
      <w:pPr>
        <w:pStyle w:val="11"/>
        <w:shd w:val="clear" w:color="auto" w:fill="auto"/>
        <w:spacing w:before="0" w:after="0" w:line="240" w:lineRule="auto"/>
        <w:rPr>
          <w:sz w:val="28"/>
          <w:szCs w:val="28"/>
        </w:rPr>
      </w:pPr>
      <w:bookmarkStart w:id="14" w:name="bookmark14"/>
      <w:r w:rsidRPr="008C3F37">
        <w:rPr>
          <w:sz w:val="28"/>
          <w:szCs w:val="28"/>
        </w:rPr>
        <w:t>Показатели доступности и качества Муниципальной услуги</w:t>
      </w:r>
      <w:bookmarkEnd w:id="14"/>
    </w:p>
    <w:p w:rsidR="00A84E4B" w:rsidRPr="008C3F37" w:rsidRDefault="00B42DE7" w:rsidP="002D4C58">
      <w:pPr>
        <w:pStyle w:val="2"/>
        <w:numPr>
          <w:ilvl w:val="0"/>
          <w:numId w:val="18"/>
        </w:numPr>
        <w:shd w:val="clear" w:color="auto" w:fill="auto"/>
        <w:tabs>
          <w:tab w:val="left" w:pos="1416"/>
        </w:tabs>
        <w:spacing w:line="240" w:lineRule="auto"/>
        <w:ind w:right="20" w:firstLine="580"/>
        <w:jc w:val="both"/>
        <w:rPr>
          <w:sz w:val="28"/>
          <w:szCs w:val="28"/>
        </w:rPr>
      </w:pPr>
      <w:r w:rsidRPr="008C3F37">
        <w:rPr>
          <w:sz w:val="28"/>
          <w:szCs w:val="28"/>
        </w:rPr>
        <w:t>Основными показателями доступности предоставления Муниципальной услуги являются:</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возможность получения заявителем уведомлений о предоставлении услуги с помощью Единого портала, регионального портала;</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84E4B" w:rsidRPr="008C3F37" w:rsidRDefault="00B42DE7" w:rsidP="002D4C58">
      <w:pPr>
        <w:pStyle w:val="2"/>
        <w:numPr>
          <w:ilvl w:val="0"/>
          <w:numId w:val="18"/>
        </w:numPr>
        <w:shd w:val="clear" w:color="auto" w:fill="auto"/>
        <w:tabs>
          <w:tab w:val="left" w:pos="1416"/>
        </w:tabs>
        <w:spacing w:line="240" w:lineRule="auto"/>
        <w:ind w:right="20" w:firstLine="580"/>
        <w:jc w:val="both"/>
        <w:rPr>
          <w:sz w:val="28"/>
          <w:szCs w:val="28"/>
        </w:rPr>
      </w:pPr>
      <w:r w:rsidRPr="008C3F37">
        <w:rPr>
          <w:sz w:val="28"/>
          <w:szCs w:val="28"/>
        </w:rPr>
        <w:t>Основными показателями качества предоставления Муниципальной услуги являются:</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84E4B" w:rsidRPr="008C3F37" w:rsidRDefault="00B42DE7" w:rsidP="008C3F37">
      <w:pPr>
        <w:pStyle w:val="2"/>
        <w:shd w:val="clear" w:color="auto" w:fill="auto"/>
        <w:spacing w:line="240" w:lineRule="auto"/>
        <w:ind w:right="20" w:firstLine="580"/>
        <w:jc w:val="both"/>
        <w:rPr>
          <w:sz w:val="28"/>
          <w:szCs w:val="28"/>
        </w:rPr>
      </w:pPr>
      <w:r w:rsidRPr="008C3F37">
        <w:rPr>
          <w:sz w:val="28"/>
          <w:szCs w:val="28"/>
        </w:rPr>
        <w:t>отсутствие обоснованных жалоб на действия (бездействие) сотрудников Администрации, многофункционального центра, привлекаемых организаций и их некорректное (невнимательное) отношение к заявителям;</w:t>
      </w:r>
    </w:p>
    <w:p w:rsidR="00A84E4B" w:rsidRPr="008C3F37" w:rsidRDefault="00B42DE7" w:rsidP="0036684C">
      <w:pPr>
        <w:pStyle w:val="2"/>
        <w:ind w:right="20" w:firstLine="580"/>
        <w:jc w:val="both"/>
        <w:rPr>
          <w:sz w:val="28"/>
          <w:szCs w:val="28"/>
        </w:rPr>
      </w:pPr>
      <w:r w:rsidRPr="008C3F37">
        <w:rPr>
          <w:sz w:val="28"/>
          <w:szCs w:val="28"/>
        </w:rPr>
        <w:t>отсутствие нарушений установленных сроков в процессе предоставления Муниципальной услуги;</w:t>
      </w:r>
      <w:r w:rsidR="0036684C" w:rsidRPr="0036684C">
        <w:t xml:space="preserve"> </w:t>
      </w:r>
    </w:p>
    <w:p w:rsidR="00A84E4B" w:rsidRDefault="00B42DE7" w:rsidP="0036684C">
      <w:pPr>
        <w:pStyle w:val="2"/>
        <w:shd w:val="clear" w:color="auto" w:fill="auto"/>
        <w:spacing w:line="240" w:lineRule="auto"/>
        <w:ind w:right="20" w:firstLine="580"/>
        <w:jc w:val="both"/>
        <w:rPr>
          <w:sz w:val="28"/>
          <w:szCs w:val="28"/>
        </w:rPr>
      </w:pPr>
      <w:r w:rsidRPr="008C3F37">
        <w:rPr>
          <w:sz w:val="28"/>
          <w:szCs w:val="28"/>
        </w:rPr>
        <w:t>отсутствие заявлений об оспаривании решений, действий (бездействия) Администрации, многофункционального центра, привлекаемых организаций, должностных лиц, работников, принимаемых (совершенных) при</w:t>
      </w:r>
      <w:r w:rsidR="0036684C">
        <w:rPr>
          <w:sz w:val="28"/>
          <w:szCs w:val="28"/>
        </w:rPr>
        <w:t xml:space="preserve"> п</w:t>
      </w:r>
      <w:r w:rsidRPr="008C3F37">
        <w:rPr>
          <w:sz w:val="28"/>
          <w:szCs w:val="28"/>
        </w:rPr>
        <w:t>редоставлении услуги, по итогам рассмотрения которых вынесены решения об удовлетворении (частичном удовлетворении) требований заявителей.</w:t>
      </w:r>
    </w:p>
    <w:p w:rsidR="0036684C" w:rsidRPr="008C3F37" w:rsidRDefault="0036684C" w:rsidP="0036684C">
      <w:pPr>
        <w:pStyle w:val="2"/>
        <w:shd w:val="clear" w:color="auto" w:fill="auto"/>
        <w:spacing w:line="240" w:lineRule="auto"/>
        <w:ind w:right="20" w:firstLine="580"/>
        <w:jc w:val="both"/>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sz w:val="28"/>
          <w:szCs w:val="28"/>
        </w:rPr>
        <w:t>Иные требования, в том числе учитывающие особенности предоставления Муниципальной услуги в многофункциональных</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центрах, особенности предоставления муниципальной услуги по</w:t>
      </w:r>
    </w:p>
    <w:p w:rsidR="00A84E4B" w:rsidRPr="008C3F37" w:rsidRDefault="00B42DE7" w:rsidP="008C3F37">
      <w:pPr>
        <w:pStyle w:val="21"/>
        <w:shd w:val="clear" w:color="auto" w:fill="auto"/>
        <w:spacing w:before="0" w:after="0" w:line="240" w:lineRule="auto"/>
        <w:rPr>
          <w:sz w:val="28"/>
          <w:szCs w:val="28"/>
        </w:rPr>
      </w:pPr>
      <w:r w:rsidRPr="008C3F37">
        <w:rPr>
          <w:sz w:val="28"/>
          <w:szCs w:val="28"/>
        </w:rPr>
        <w:t>экстерриториальному принципу и особенности предоставления муниципальной услуги в электронной форме</w:t>
      </w:r>
    </w:p>
    <w:p w:rsidR="00A84E4B" w:rsidRPr="008C3F37" w:rsidRDefault="00B42DE7" w:rsidP="002D4C58">
      <w:pPr>
        <w:pStyle w:val="2"/>
        <w:numPr>
          <w:ilvl w:val="0"/>
          <w:numId w:val="18"/>
        </w:numPr>
        <w:shd w:val="clear" w:color="auto" w:fill="auto"/>
        <w:tabs>
          <w:tab w:val="left" w:pos="1441"/>
        </w:tabs>
        <w:spacing w:line="240" w:lineRule="auto"/>
        <w:ind w:left="20" w:right="20" w:firstLine="560"/>
        <w:jc w:val="both"/>
        <w:rPr>
          <w:sz w:val="28"/>
          <w:szCs w:val="28"/>
        </w:rPr>
      </w:pPr>
      <w:r w:rsidRPr="008C3F37">
        <w:rPr>
          <w:sz w:val="28"/>
          <w:szCs w:val="28"/>
        </w:rPr>
        <w:t>В случаях, 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A84E4B" w:rsidRPr="008C3F37" w:rsidRDefault="00B42DE7" w:rsidP="002D4C58">
      <w:pPr>
        <w:pStyle w:val="2"/>
        <w:numPr>
          <w:ilvl w:val="0"/>
          <w:numId w:val="24"/>
        </w:numPr>
        <w:shd w:val="clear" w:color="auto" w:fill="auto"/>
        <w:tabs>
          <w:tab w:val="left" w:pos="1441"/>
        </w:tabs>
        <w:spacing w:line="240" w:lineRule="auto"/>
        <w:ind w:left="20" w:right="20" w:firstLine="560"/>
        <w:jc w:val="both"/>
        <w:rPr>
          <w:sz w:val="28"/>
          <w:szCs w:val="28"/>
        </w:rPr>
      </w:pPr>
      <w:r w:rsidRPr="008C3F37">
        <w:rPr>
          <w:sz w:val="28"/>
          <w:szCs w:val="28"/>
        </w:rPr>
        <w:lastRenderedPageBreak/>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84E4B" w:rsidRPr="008C3F37" w:rsidRDefault="00B42DE7" w:rsidP="002D4C58">
      <w:pPr>
        <w:pStyle w:val="2"/>
        <w:numPr>
          <w:ilvl w:val="0"/>
          <w:numId w:val="24"/>
        </w:numPr>
        <w:shd w:val="clear" w:color="auto" w:fill="auto"/>
        <w:tabs>
          <w:tab w:val="left" w:pos="1441"/>
        </w:tabs>
        <w:spacing w:line="240" w:lineRule="auto"/>
        <w:ind w:left="20" w:right="20" w:firstLine="560"/>
        <w:jc w:val="both"/>
        <w:rPr>
          <w:sz w:val="28"/>
          <w:szCs w:val="28"/>
        </w:rPr>
      </w:pPr>
      <w:r w:rsidRPr="008C3F37">
        <w:rPr>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4E4B" w:rsidRPr="008C3F37" w:rsidRDefault="00B42DE7" w:rsidP="002D4C58">
      <w:pPr>
        <w:pStyle w:val="2"/>
        <w:numPr>
          <w:ilvl w:val="1"/>
          <w:numId w:val="24"/>
        </w:numPr>
        <w:shd w:val="clear" w:color="auto" w:fill="auto"/>
        <w:tabs>
          <w:tab w:val="left" w:pos="1412"/>
        </w:tabs>
        <w:spacing w:line="240" w:lineRule="auto"/>
        <w:ind w:left="20" w:right="20" w:firstLine="560"/>
        <w:jc w:val="both"/>
        <w:rPr>
          <w:sz w:val="28"/>
          <w:szCs w:val="28"/>
        </w:rPr>
      </w:pPr>
      <w:r w:rsidRPr="008C3F37">
        <w:rPr>
          <w:sz w:val="28"/>
          <w:szCs w:val="28"/>
        </w:rPr>
        <w:t>Заявитель или его представитель авторизуются на ЕПГУ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84E4B" w:rsidRPr="008C3F37" w:rsidRDefault="00B42DE7" w:rsidP="002D4C58">
      <w:pPr>
        <w:pStyle w:val="2"/>
        <w:numPr>
          <w:ilvl w:val="1"/>
          <w:numId w:val="24"/>
        </w:numPr>
        <w:shd w:val="clear" w:color="auto" w:fill="auto"/>
        <w:tabs>
          <w:tab w:val="left" w:pos="1263"/>
        </w:tabs>
        <w:spacing w:line="240" w:lineRule="auto"/>
        <w:ind w:left="20" w:right="20" w:firstLine="560"/>
        <w:jc w:val="both"/>
        <w:rPr>
          <w:sz w:val="28"/>
          <w:szCs w:val="28"/>
        </w:rPr>
      </w:pPr>
      <w:r w:rsidRPr="008C3F37">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84E4B" w:rsidRPr="0036684C" w:rsidRDefault="00B42DE7" w:rsidP="002D4C58">
      <w:pPr>
        <w:pStyle w:val="2"/>
        <w:numPr>
          <w:ilvl w:val="1"/>
          <w:numId w:val="24"/>
        </w:numPr>
        <w:shd w:val="clear" w:color="auto" w:fill="auto"/>
        <w:tabs>
          <w:tab w:val="left" w:pos="1417"/>
        </w:tabs>
        <w:spacing w:line="240" w:lineRule="auto"/>
        <w:ind w:left="20" w:right="20" w:firstLine="0"/>
        <w:jc w:val="both"/>
        <w:rPr>
          <w:sz w:val="28"/>
          <w:szCs w:val="28"/>
        </w:rPr>
      </w:pPr>
      <w:r w:rsidRPr="008C3F37">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0036684C">
        <w:rPr>
          <w:sz w:val="28"/>
          <w:szCs w:val="28"/>
        </w:rPr>
        <w:t xml:space="preserve"> </w:t>
      </w:r>
      <w:r w:rsidRPr="0036684C">
        <w:rPr>
          <w:sz w:val="28"/>
          <w:szCs w:val="28"/>
        </w:rPr>
        <w:t>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84E4B" w:rsidRPr="008C3F37" w:rsidRDefault="00B42DE7" w:rsidP="002D4C58">
      <w:pPr>
        <w:pStyle w:val="2"/>
        <w:numPr>
          <w:ilvl w:val="1"/>
          <w:numId w:val="24"/>
        </w:numPr>
        <w:shd w:val="clear" w:color="auto" w:fill="auto"/>
        <w:tabs>
          <w:tab w:val="left" w:pos="1666"/>
        </w:tabs>
        <w:spacing w:line="240" w:lineRule="auto"/>
        <w:ind w:left="20" w:right="20" w:firstLine="580"/>
        <w:jc w:val="both"/>
        <w:rPr>
          <w:sz w:val="28"/>
          <w:szCs w:val="28"/>
        </w:rPr>
      </w:pPr>
      <w:r w:rsidRPr="008C3F37">
        <w:rPr>
          <w:sz w:val="28"/>
          <w:szCs w:val="28"/>
        </w:rPr>
        <w:t>Результаты предоставления Муниципальной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A84E4B" w:rsidRPr="008C3F37" w:rsidRDefault="00B42DE7" w:rsidP="002D4C58">
      <w:pPr>
        <w:pStyle w:val="2"/>
        <w:numPr>
          <w:ilvl w:val="1"/>
          <w:numId w:val="24"/>
        </w:numPr>
        <w:shd w:val="clear" w:color="auto" w:fill="auto"/>
        <w:tabs>
          <w:tab w:val="left" w:pos="1431"/>
        </w:tabs>
        <w:spacing w:line="240" w:lineRule="auto"/>
        <w:ind w:left="20" w:right="20" w:firstLine="580"/>
        <w:jc w:val="both"/>
        <w:rPr>
          <w:sz w:val="28"/>
          <w:szCs w:val="28"/>
        </w:rPr>
      </w:pPr>
      <w:r w:rsidRPr="008C3F37">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84E4B" w:rsidRPr="008C3F37" w:rsidRDefault="00B42DE7" w:rsidP="002D4C58">
      <w:pPr>
        <w:pStyle w:val="2"/>
        <w:numPr>
          <w:ilvl w:val="1"/>
          <w:numId w:val="24"/>
        </w:numPr>
        <w:shd w:val="clear" w:color="auto" w:fill="auto"/>
        <w:tabs>
          <w:tab w:val="left" w:pos="1498"/>
        </w:tabs>
        <w:spacing w:line="240" w:lineRule="auto"/>
        <w:ind w:left="20" w:right="20" w:firstLine="580"/>
        <w:jc w:val="both"/>
        <w:rPr>
          <w:sz w:val="28"/>
          <w:szCs w:val="28"/>
        </w:rPr>
      </w:pPr>
      <w:r w:rsidRPr="008C3F37">
        <w:rPr>
          <w:sz w:val="28"/>
          <w:szCs w:val="28"/>
        </w:rPr>
        <w:t>Электронные документы представляются в следующих форматах:</w:t>
      </w:r>
    </w:p>
    <w:p w:rsidR="00A84E4B" w:rsidRPr="008C3F37" w:rsidRDefault="00B42DE7" w:rsidP="008C3F37">
      <w:pPr>
        <w:pStyle w:val="2"/>
        <w:shd w:val="clear" w:color="auto" w:fill="auto"/>
        <w:tabs>
          <w:tab w:val="left" w:pos="908"/>
        </w:tabs>
        <w:spacing w:line="240" w:lineRule="auto"/>
        <w:ind w:left="20" w:right="20" w:firstLine="580"/>
        <w:jc w:val="both"/>
        <w:rPr>
          <w:sz w:val="28"/>
          <w:szCs w:val="28"/>
        </w:rPr>
      </w:pPr>
      <w:r w:rsidRPr="008C3F37">
        <w:rPr>
          <w:sz w:val="28"/>
          <w:szCs w:val="28"/>
        </w:rPr>
        <w:lastRenderedPageBreak/>
        <w:t>а)</w:t>
      </w:r>
      <w:r w:rsidRPr="008C3F37">
        <w:rPr>
          <w:sz w:val="28"/>
          <w:szCs w:val="28"/>
        </w:rPr>
        <w:tab/>
      </w:r>
      <w:r w:rsidRPr="008C3F37">
        <w:rPr>
          <w:sz w:val="28"/>
          <w:szCs w:val="28"/>
          <w:lang w:val="en-US"/>
        </w:rPr>
        <w:t>xml</w:t>
      </w:r>
      <w:r w:rsidRPr="008C3F37">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3F37">
        <w:rPr>
          <w:sz w:val="28"/>
          <w:szCs w:val="28"/>
          <w:lang w:val="en-US"/>
        </w:rPr>
        <w:t>xml</w:t>
      </w:r>
      <w:r w:rsidRPr="008C3F37">
        <w:rPr>
          <w:sz w:val="28"/>
          <w:szCs w:val="28"/>
        </w:rPr>
        <w:t>;</w:t>
      </w:r>
    </w:p>
    <w:p w:rsidR="00A84E4B" w:rsidRPr="008C3F37" w:rsidRDefault="00B42DE7" w:rsidP="008C3F37">
      <w:pPr>
        <w:pStyle w:val="2"/>
        <w:shd w:val="clear" w:color="auto" w:fill="auto"/>
        <w:tabs>
          <w:tab w:val="left" w:pos="994"/>
        </w:tabs>
        <w:spacing w:line="240" w:lineRule="auto"/>
        <w:ind w:left="20" w:right="20" w:firstLine="580"/>
        <w:jc w:val="both"/>
        <w:rPr>
          <w:sz w:val="28"/>
          <w:szCs w:val="28"/>
        </w:rPr>
      </w:pPr>
      <w:r w:rsidRPr="008C3F37">
        <w:rPr>
          <w:sz w:val="28"/>
          <w:szCs w:val="28"/>
        </w:rPr>
        <w:t>б)</w:t>
      </w:r>
      <w:r w:rsidRPr="008C3F37">
        <w:rPr>
          <w:sz w:val="28"/>
          <w:szCs w:val="28"/>
        </w:rPr>
        <w:tab/>
      </w:r>
      <w:r w:rsidRPr="008C3F37">
        <w:rPr>
          <w:sz w:val="28"/>
          <w:szCs w:val="28"/>
          <w:lang w:val="en-US"/>
        </w:rPr>
        <w:t>doc</w:t>
      </w:r>
      <w:r w:rsidRPr="008C3F37">
        <w:rPr>
          <w:sz w:val="28"/>
          <w:szCs w:val="28"/>
        </w:rPr>
        <w:t xml:space="preserve">, </w:t>
      </w:r>
      <w:r w:rsidRPr="008C3F37">
        <w:rPr>
          <w:sz w:val="28"/>
          <w:szCs w:val="28"/>
          <w:lang w:val="en-US"/>
        </w:rPr>
        <w:t>docx</w:t>
      </w:r>
      <w:r w:rsidRPr="008C3F37">
        <w:rPr>
          <w:sz w:val="28"/>
          <w:szCs w:val="28"/>
        </w:rPr>
        <w:t xml:space="preserve">, </w:t>
      </w:r>
      <w:r w:rsidRPr="008C3F37">
        <w:rPr>
          <w:sz w:val="28"/>
          <w:szCs w:val="28"/>
          <w:lang w:val="en-US"/>
        </w:rPr>
        <w:t>odt</w:t>
      </w:r>
      <w:r w:rsidRPr="008C3F37">
        <w:rPr>
          <w:sz w:val="28"/>
          <w:szCs w:val="28"/>
        </w:rPr>
        <w:t xml:space="preserve"> - для документов с текстовым содержанием, не включающим формулы;</w:t>
      </w:r>
    </w:p>
    <w:p w:rsidR="00A84E4B" w:rsidRPr="008C3F37" w:rsidRDefault="00B42DE7" w:rsidP="008C3F37">
      <w:pPr>
        <w:pStyle w:val="2"/>
        <w:shd w:val="clear" w:color="auto" w:fill="auto"/>
        <w:tabs>
          <w:tab w:val="left" w:pos="1018"/>
        </w:tabs>
        <w:spacing w:line="240" w:lineRule="auto"/>
        <w:ind w:left="20" w:right="20" w:firstLine="580"/>
        <w:jc w:val="both"/>
        <w:rPr>
          <w:sz w:val="28"/>
          <w:szCs w:val="28"/>
        </w:rPr>
      </w:pPr>
      <w:r w:rsidRPr="008C3F37">
        <w:rPr>
          <w:sz w:val="28"/>
          <w:szCs w:val="28"/>
        </w:rPr>
        <w:t>в)</w:t>
      </w:r>
      <w:r w:rsidRPr="008C3F37">
        <w:rPr>
          <w:sz w:val="28"/>
          <w:szCs w:val="28"/>
        </w:rPr>
        <w:tab/>
      </w:r>
      <w:r w:rsidRPr="008C3F37">
        <w:rPr>
          <w:sz w:val="28"/>
          <w:szCs w:val="28"/>
          <w:lang w:val="en-US"/>
        </w:rPr>
        <w:t>pdf</w:t>
      </w:r>
      <w:r w:rsidRPr="008C3F37">
        <w:rPr>
          <w:sz w:val="28"/>
          <w:szCs w:val="28"/>
        </w:rPr>
        <w:t xml:space="preserve">, </w:t>
      </w:r>
      <w:r w:rsidRPr="008C3F37">
        <w:rPr>
          <w:sz w:val="28"/>
          <w:szCs w:val="28"/>
          <w:lang w:val="en-US"/>
        </w:rPr>
        <w:t>jpg</w:t>
      </w:r>
      <w:r w:rsidRPr="008C3F37">
        <w:rPr>
          <w:sz w:val="28"/>
          <w:szCs w:val="28"/>
        </w:rPr>
        <w:t xml:space="preserve">, </w:t>
      </w:r>
      <w:r w:rsidRPr="008C3F37">
        <w:rPr>
          <w:sz w:val="28"/>
          <w:szCs w:val="28"/>
          <w:lang w:val="en-US"/>
        </w:rPr>
        <w:t>jpeg</w:t>
      </w:r>
      <w:r w:rsidRPr="008C3F37">
        <w:rPr>
          <w:sz w:val="28"/>
          <w:szCs w:val="28"/>
        </w:rPr>
        <w:t xml:space="preserve">, </w:t>
      </w:r>
      <w:r w:rsidRPr="008C3F37">
        <w:rPr>
          <w:sz w:val="28"/>
          <w:szCs w:val="28"/>
          <w:lang w:val="en-US"/>
        </w:rPr>
        <w:t>png</w:t>
      </w:r>
      <w:r w:rsidRPr="008C3F37">
        <w:rPr>
          <w:sz w:val="28"/>
          <w:szCs w:val="28"/>
        </w:rPr>
        <w:t xml:space="preserve">, </w:t>
      </w:r>
      <w:r w:rsidRPr="008C3F37">
        <w:rPr>
          <w:sz w:val="28"/>
          <w:szCs w:val="28"/>
          <w:lang w:val="en-US"/>
        </w:rPr>
        <w:t>bmp</w:t>
      </w:r>
      <w:r w:rsidRPr="008C3F37">
        <w:rPr>
          <w:sz w:val="28"/>
          <w:szCs w:val="28"/>
        </w:rPr>
        <w:t xml:space="preserve">, </w:t>
      </w:r>
      <w:r w:rsidRPr="008C3F37">
        <w:rPr>
          <w:sz w:val="28"/>
          <w:szCs w:val="28"/>
          <w:lang w:val="en-US"/>
        </w:rPr>
        <w:t>tiff</w:t>
      </w:r>
      <w:r w:rsidRPr="008C3F37">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84E4B" w:rsidRPr="008C3F37" w:rsidRDefault="00B42DE7" w:rsidP="008C3F37">
      <w:pPr>
        <w:pStyle w:val="2"/>
        <w:shd w:val="clear" w:color="auto" w:fill="auto"/>
        <w:tabs>
          <w:tab w:val="left" w:pos="907"/>
        </w:tabs>
        <w:spacing w:line="240" w:lineRule="auto"/>
        <w:ind w:left="20" w:firstLine="580"/>
        <w:jc w:val="both"/>
        <w:rPr>
          <w:sz w:val="28"/>
          <w:szCs w:val="28"/>
        </w:rPr>
      </w:pPr>
      <w:r w:rsidRPr="008C3F37">
        <w:rPr>
          <w:sz w:val="28"/>
          <w:szCs w:val="28"/>
        </w:rPr>
        <w:t>г)</w:t>
      </w:r>
      <w:r w:rsidRPr="008C3F37">
        <w:rPr>
          <w:sz w:val="28"/>
          <w:szCs w:val="28"/>
        </w:rPr>
        <w:tab/>
      </w:r>
      <w:r w:rsidRPr="008C3F37">
        <w:rPr>
          <w:sz w:val="28"/>
          <w:szCs w:val="28"/>
          <w:lang w:val="en-US"/>
        </w:rPr>
        <w:t>zip</w:t>
      </w:r>
      <w:r w:rsidRPr="008C3F37">
        <w:rPr>
          <w:sz w:val="28"/>
          <w:szCs w:val="28"/>
        </w:rPr>
        <w:t xml:space="preserve">, </w:t>
      </w:r>
      <w:r w:rsidRPr="008C3F37">
        <w:rPr>
          <w:sz w:val="28"/>
          <w:szCs w:val="28"/>
          <w:lang w:val="en-US"/>
        </w:rPr>
        <w:t>rar</w:t>
      </w:r>
      <w:r w:rsidRPr="008C3F37">
        <w:rPr>
          <w:sz w:val="28"/>
          <w:szCs w:val="28"/>
        </w:rPr>
        <w:t xml:space="preserve"> для сжатых документов в один файл;</w:t>
      </w:r>
    </w:p>
    <w:p w:rsidR="00A84E4B" w:rsidRPr="008C3F37" w:rsidRDefault="00B42DE7" w:rsidP="008C3F37">
      <w:pPr>
        <w:pStyle w:val="2"/>
        <w:shd w:val="clear" w:color="auto" w:fill="auto"/>
        <w:tabs>
          <w:tab w:val="left" w:pos="932"/>
        </w:tabs>
        <w:spacing w:line="240" w:lineRule="auto"/>
        <w:ind w:left="20" w:right="20" w:firstLine="580"/>
        <w:jc w:val="both"/>
        <w:rPr>
          <w:sz w:val="28"/>
          <w:szCs w:val="28"/>
        </w:rPr>
      </w:pPr>
      <w:r w:rsidRPr="008C3F37">
        <w:rPr>
          <w:sz w:val="28"/>
          <w:szCs w:val="28"/>
        </w:rPr>
        <w:t>д)</w:t>
      </w:r>
      <w:r w:rsidRPr="008C3F37">
        <w:rPr>
          <w:sz w:val="28"/>
          <w:szCs w:val="28"/>
        </w:rPr>
        <w:tab/>
      </w:r>
      <w:r w:rsidRPr="008C3F37">
        <w:rPr>
          <w:sz w:val="28"/>
          <w:szCs w:val="28"/>
          <w:lang w:val="en-US"/>
        </w:rPr>
        <w:t>sig</w:t>
      </w:r>
      <w:r w:rsidRPr="008C3F37">
        <w:rPr>
          <w:sz w:val="28"/>
          <w:szCs w:val="28"/>
        </w:rPr>
        <w:t xml:space="preserve"> для открепленной усиленной квалифицированной электронной подписи.</w:t>
      </w:r>
    </w:p>
    <w:p w:rsidR="00A84E4B" w:rsidRPr="008C3F37" w:rsidRDefault="00B42DE7" w:rsidP="002D4C58">
      <w:pPr>
        <w:pStyle w:val="2"/>
        <w:numPr>
          <w:ilvl w:val="1"/>
          <w:numId w:val="24"/>
        </w:numPr>
        <w:shd w:val="clear" w:color="auto" w:fill="auto"/>
        <w:tabs>
          <w:tab w:val="left" w:pos="1383"/>
        </w:tabs>
        <w:spacing w:line="240" w:lineRule="auto"/>
        <w:ind w:left="20" w:right="20" w:firstLine="580"/>
        <w:jc w:val="both"/>
        <w:rPr>
          <w:sz w:val="28"/>
          <w:szCs w:val="28"/>
        </w:rPr>
      </w:pPr>
      <w:r w:rsidRPr="008C3F3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C3F37">
        <w:rPr>
          <w:sz w:val="28"/>
          <w:szCs w:val="28"/>
          <w:lang w:val="en-US"/>
        </w:rPr>
        <w:t>dpi</w:t>
      </w:r>
      <w:r w:rsidRPr="008C3F37">
        <w:rPr>
          <w:sz w:val="28"/>
          <w:szCs w:val="28"/>
        </w:rPr>
        <w:t xml:space="preserve"> (масштаб 1:1) с использованием следующих режимов: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«черно-белый» (при отсутствии в документе графических изображений и (или) цветного текста);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«оттенки серого» (при наличии в документе графических изображений, отличных от цветного графического изображения);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«цветной» или «режим полной цветопередачи» (при наличии в документе цветных графических изображений либо цветного текста);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сохранением всех аутентичных признаков подлинности, а именно: графической подписи лица, печати, углового штампа бланка;</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84E4B" w:rsidRPr="008C3F37" w:rsidRDefault="00B42DE7" w:rsidP="002D4C58">
      <w:pPr>
        <w:pStyle w:val="2"/>
        <w:numPr>
          <w:ilvl w:val="1"/>
          <w:numId w:val="24"/>
        </w:numPr>
        <w:shd w:val="clear" w:color="auto" w:fill="auto"/>
        <w:tabs>
          <w:tab w:val="left" w:pos="1252"/>
        </w:tabs>
        <w:spacing w:line="240" w:lineRule="auto"/>
        <w:ind w:left="20" w:firstLine="560"/>
        <w:jc w:val="both"/>
        <w:rPr>
          <w:sz w:val="28"/>
          <w:szCs w:val="28"/>
        </w:rPr>
      </w:pPr>
      <w:r w:rsidRPr="008C3F37">
        <w:rPr>
          <w:sz w:val="28"/>
          <w:szCs w:val="28"/>
        </w:rPr>
        <w:t>Электронные документы должны обеспечивать:</w:t>
      </w:r>
    </w:p>
    <w:p w:rsidR="00A84E4B" w:rsidRPr="008C3F37" w:rsidRDefault="00B42DE7" w:rsidP="008C3F37">
      <w:pPr>
        <w:pStyle w:val="2"/>
        <w:numPr>
          <w:ilvl w:val="0"/>
          <w:numId w:val="3"/>
        </w:numPr>
        <w:shd w:val="clear" w:color="auto" w:fill="auto"/>
        <w:tabs>
          <w:tab w:val="left" w:pos="922"/>
        </w:tabs>
        <w:spacing w:line="240" w:lineRule="auto"/>
        <w:ind w:left="20" w:right="20" w:firstLine="560"/>
        <w:jc w:val="both"/>
        <w:rPr>
          <w:sz w:val="28"/>
          <w:szCs w:val="28"/>
        </w:rPr>
      </w:pPr>
      <w:r w:rsidRPr="008C3F37">
        <w:rPr>
          <w:sz w:val="28"/>
          <w:szCs w:val="28"/>
        </w:rPr>
        <w:t>возможность идентифицировать документ и количество листов в документе;</w:t>
      </w:r>
    </w:p>
    <w:p w:rsidR="00A84E4B" w:rsidRPr="008C3F37" w:rsidRDefault="00B42DE7" w:rsidP="008C3F37">
      <w:pPr>
        <w:pStyle w:val="2"/>
        <w:numPr>
          <w:ilvl w:val="0"/>
          <w:numId w:val="3"/>
        </w:numPr>
        <w:shd w:val="clear" w:color="auto" w:fill="auto"/>
        <w:tabs>
          <w:tab w:val="left" w:pos="1018"/>
        </w:tabs>
        <w:spacing w:line="240" w:lineRule="auto"/>
        <w:ind w:left="20" w:right="20" w:firstLine="560"/>
        <w:jc w:val="both"/>
        <w:rPr>
          <w:sz w:val="28"/>
          <w:szCs w:val="28"/>
        </w:rPr>
      </w:pPr>
      <w:r w:rsidRPr="008C3F37">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84E4B" w:rsidRPr="008C3F37" w:rsidRDefault="00B42DE7" w:rsidP="008C3F37">
      <w:pPr>
        <w:pStyle w:val="2"/>
        <w:numPr>
          <w:ilvl w:val="0"/>
          <w:numId w:val="3"/>
        </w:numPr>
        <w:shd w:val="clear" w:color="auto" w:fill="auto"/>
        <w:tabs>
          <w:tab w:val="left" w:pos="906"/>
        </w:tabs>
        <w:spacing w:line="240" w:lineRule="auto"/>
        <w:ind w:left="20" w:firstLine="560"/>
        <w:jc w:val="both"/>
        <w:rPr>
          <w:sz w:val="28"/>
          <w:szCs w:val="28"/>
        </w:rPr>
      </w:pPr>
      <w:r w:rsidRPr="008C3F37">
        <w:rPr>
          <w:sz w:val="28"/>
          <w:szCs w:val="28"/>
        </w:rPr>
        <w:t>содержать оглавление, соответствующее их смыслу и содержанию;</w:t>
      </w:r>
    </w:p>
    <w:p w:rsidR="00A84E4B" w:rsidRPr="008C3F37" w:rsidRDefault="00B42DE7" w:rsidP="008C3F37">
      <w:pPr>
        <w:pStyle w:val="2"/>
        <w:numPr>
          <w:ilvl w:val="0"/>
          <w:numId w:val="3"/>
        </w:numPr>
        <w:shd w:val="clear" w:color="auto" w:fill="auto"/>
        <w:tabs>
          <w:tab w:val="left" w:pos="961"/>
        </w:tabs>
        <w:spacing w:line="240" w:lineRule="auto"/>
        <w:ind w:left="20" w:right="20" w:firstLine="560"/>
        <w:jc w:val="both"/>
        <w:rPr>
          <w:sz w:val="28"/>
          <w:szCs w:val="28"/>
        </w:rPr>
      </w:pPr>
      <w:r w:rsidRPr="008C3F37">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 xml:space="preserve">Документы, подлежащие представлению в форматах </w:t>
      </w:r>
      <w:r w:rsidRPr="008C3F37">
        <w:rPr>
          <w:sz w:val="28"/>
          <w:szCs w:val="28"/>
          <w:lang w:val="en-US"/>
        </w:rPr>
        <w:t>xls</w:t>
      </w:r>
      <w:r w:rsidRPr="008C3F37">
        <w:rPr>
          <w:sz w:val="28"/>
          <w:szCs w:val="28"/>
        </w:rPr>
        <w:t xml:space="preserve">, </w:t>
      </w:r>
      <w:r w:rsidRPr="008C3F37">
        <w:rPr>
          <w:sz w:val="28"/>
          <w:szCs w:val="28"/>
          <w:lang w:val="en-US"/>
        </w:rPr>
        <w:t>xlIsx</w:t>
      </w:r>
      <w:r w:rsidRPr="008C3F37">
        <w:rPr>
          <w:sz w:val="28"/>
          <w:szCs w:val="28"/>
        </w:rPr>
        <w:t xml:space="preserve"> или </w:t>
      </w:r>
      <w:r w:rsidRPr="008C3F37">
        <w:rPr>
          <w:sz w:val="28"/>
          <w:szCs w:val="28"/>
          <w:lang w:val="en-US"/>
        </w:rPr>
        <w:t>ods</w:t>
      </w:r>
      <w:r w:rsidRPr="008C3F37">
        <w:rPr>
          <w:sz w:val="28"/>
          <w:szCs w:val="28"/>
        </w:rPr>
        <w:t>, формируются в виде отдельного электронного документа.</w:t>
      </w:r>
    </w:p>
    <w:p w:rsidR="00A84E4B" w:rsidRPr="008C3F37" w:rsidRDefault="00B42DE7" w:rsidP="002D4C58">
      <w:pPr>
        <w:pStyle w:val="2"/>
        <w:numPr>
          <w:ilvl w:val="1"/>
          <w:numId w:val="24"/>
        </w:numPr>
        <w:shd w:val="clear" w:color="auto" w:fill="auto"/>
        <w:tabs>
          <w:tab w:val="left" w:pos="1662"/>
        </w:tabs>
        <w:spacing w:line="240" w:lineRule="auto"/>
        <w:ind w:left="20" w:right="20" w:firstLine="560"/>
        <w:jc w:val="both"/>
        <w:rPr>
          <w:sz w:val="28"/>
          <w:szCs w:val="28"/>
        </w:rPr>
      </w:pPr>
      <w:r w:rsidRPr="008C3F37">
        <w:rPr>
          <w:sz w:val="28"/>
          <w:szCs w:val="28"/>
        </w:rPr>
        <w:t>Информационными системами, используемыми для предоставления Муниципальной услуги, являются:</w:t>
      </w:r>
    </w:p>
    <w:p w:rsidR="00A84E4B" w:rsidRPr="008C3F37" w:rsidRDefault="00B42DE7" w:rsidP="008C3F37">
      <w:pPr>
        <w:pStyle w:val="2"/>
        <w:numPr>
          <w:ilvl w:val="0"/>
          <w:numId w:val="3"/>
        </w:numPr>
        <w:shd w:val="clear" w:color="auto" w:fill="auto"/>
        <w:tabs>
          <w:tab w:val="left" w:pos="764"/>
        </w:tabs>
        <w:spacing w:line="240" w:lineRule="auto"/>
        <w:ind w:left="20" w:right="20" w:firstLine="560"/>
        <w:jc w:val="both"/>
        <w:rPr>
          <w:sz w:val="28"/>
          <w:szCs w:val="28"/>
        </w:rPr>
      </w:pPr>
      <w:r w:rsidRPr="008C3F37">
        <w:rPr>
          <w:sz w:val="28"/>
          <w:szCs w:val="28"/>
        </w:rPr>
        <w:t>информационная система Воронежской области «Портал Воронежской области в сети Интернет»;</w:t>
      </w:r>
    </w:p>
    <w:p w:rsidR="00A84E4B" w:rsidRPr="008C3F37" w:rsidRDefault="00B42DE7" w:rsidP="008C3F37">
      <w:pPr>
        <w:pStyle w:val="2"/>
        <w:numPr>
          <w:ilvl w:val="0"/>
          <w:numId w:val="3"/>
        </w:numPr>
        <w:shd w:val="clear" w:color="auto" w:fill="auto"/>
        <w:tabs>
          <w:tab w:val="left" w:pos="913"/>
        </w:tabs>
        <w:spacing w:line="240" w:lineRule="auto"/>
        <w:ind w:left="20" w:right="20" w:firstLine="560"/>
        <w:jc w:val="both"/>
        <w:rPr>
          <w:sz w:val="28"/>
          <w:szCs w:val="28"/>
        </w:rPr>
      </w:pPr>
      <w:r w:rsidRPr="008C3F37">
        <w:rPr>
          <w:sz w:val="28"/>
          <w:szCs w:val="28"/>
        </w:rPr>
        <w:t>федеральная государственная информационная система «Единый портал государственных и муниципальных услуг (функций)»;</w:t>
      </w:r>
    </w:p>
    <w:p w:rsidR="00A84E4B" w:rsidRPr="008C3F37" w:rsidRDefault="00B42DE7" w:rsidP="008C3F37">
      <w:pPr>
        <w:pStyle w:val="2"/>
        <w:numPr>
          <w:ilvl w:val="0"/>
          <w:numId w:val="3"/>
        </w:numPr>
        <w:shd w:val="clear" w:color="auto" w:fill="auto"/>
        <w:tabs>
          <w:tab w:val="left" w:pos="927"/>
        </w:tabs>
        <w:spacing w:line="240" w:lineRule="auto"/>
        <w:ind w:left="20" w:right="20" w:firstLine="560"/>
        <w:jc w:val="both"/>
        <w:rPr>
          <w:sz w:val="28"/>
          <w:szCs w:val="28"/>
        </w:rPr>
      </w:pPr>
      <w:r w:rsidRPr="008C3F37">
        <w:rPr>
          <w:sz w:val="28"/>
          <w:szCs w:val="28"/>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8C3F37">
        <w:rPr>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A84E4B" w:rsidRPr="008C3F37" w:rsidRDefault="00B42DE7" w:rsidP="008C3F37">
      <w:pPr>
        <w:pStyle w:val="2"/>
        <w:numPr>
          <w:ilvl w:val="0"/>
          <w:numId w:val="3"/>
        </w:numPr>
        <w:shd w:val="clear" w:color="auto" w:fill="auto"/>
        <w:tabs>
          <w:tab w:val="left" w:pos="1239"/>
        </w:tabs>
        <w:spacing w:line="240" w:lineRule="auto"/>
        <w:ind w:left="20" w:right="20" w:firstLine="560"/>
        <w:jc w:val="both"/>
        <w:rPr>
          <w:sz w:val="28"/>
          <w:szCs w:val="28"/>
        </w:rPr>
      </w:pPr>
      <w:r w:rsidRPr="008C3F37">
        <w:rPr>
          <w:sz w:val="28"/>
          <w:szCs w:val="28"/>
        </w:rPr>
        <w:t>государственная информационная система обеспечения градостроительной деятельности;</w:t>
      </w:r>
    </w:p>
    <w:p w:rsidR="00A84E4B" w:rsidRPr="008C3F37" w:rsidRDefault="00B42DE7" w:rsidP="008C3F37">
      <w:pPr>
        <w:pStyle w:val="2"/>
        <w:numPr>
          <w:ilvl w:val="0"/>
          <w:numId w:val="3"/>
        </w:numPr>
        <w:shd w:val="clear" w:color="auto" w:fill="auto"/>
        <w:tabs>
          <w:tab w:val="left" w:pos="743"/>
        </w:tabs>
        <w:spacing w:line="240" w:lineRule="auto"/>
        <w:ind w:left="20" w:firstLine="560"/>
        <w:jc w:val="both"/>
        <w:rPr>
          <w:sz w:val="28"/>
          <w:szCs w:val="28"/>
        </w:rPr>
      </w:pPr>
      <w:r w:rsidRPr="008C3F37">
        <w:rPr>
          <w:sz w:val="28"/>
          <w:szCs w:val="28"/>
        </w:rPr>
        <w:t>единая система жилищного строительства.</w:t>
      </w:r>
    </w:p>
    <w:p w:rsidR="00A84E4B" w:rsidRPr="008C3F37" w:rsidRDefault="00B42DE7" w:rsidP="002D4C58">
      <w:pPr>
        <w:pStyle w:val="2"/>
        <w:numPr>
          <w:ilvl w:val="1"/>
          <w:numId w:val="24"/>
        </w:numPr>
        <w:shd w:val="clear" w:color="auto" w:fill="auto"/>
        <w:tabs>
          <w:tab w:val="left" w:pos="1321"/>
        </w:tabs>
        <w:spacing w:line="240" w:lineRule="auto"/>
        <w:ind w:left="20" w:right="20" w:firstLine="560"/>
        <w:jc w:val="both"/>
        <w:rPr>
          <w:sz w:val="28"/>
          <w:szCs w:val="28"/>
        </w:rPr>
      </w:pPr>
      <w:r w:rsidRPr="008C3F37">
        <w:rPr>
          <w:sz w:val="28"/>
          <w:szCs w:val="28"/>
        </w:rPr>
        <w:t>Возможность получения результата Муниципальной услуги по экстерриториальному принципу отсутствует.</w:t>
      </w:r>
    </w:p>
    <w:p w:rsidR="00A84E4B" w:rsidRPr="008C3F37" w:rsidRDefault="00B42DE7" w:rsidP="002D4C58">
      <w:pPr>
        <w:pStyle w:val="2"/>
        <w:numPr>
          <w:ilvl w:val="1"/>
          <w:numId w:val="24"/>
        </w:numPr>
        <w:shd w:val="clear" w:color="auto" w:fill="auto"/>
        <w:tabs>
          <w:tab w:val="left" w:pos="1326"/>
        </w:tabs>
        <w:spacing w:line="240" w:lineRule="auto"/>
        <w:ind w:left="20" w:right="20" w:firstLine="560"/>
        <w:jc w:val="both"/>
        <w:rPr>
          <w:sz w:val="28"/>
          <w:szCs w:val="28"/>
        </w:rPr>
      </w:pPr>
      <w:r w:rsidRPr="008C3F37">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МФЦ осуществляет:</w:t>
      </w:r>
    </w:p>
    <w:p w:rsidR="00A84E4B" w:rsidRPr="008C3F37" w:rsidRDefault="00B42DE7" w:rsidP="008C3F37">
      <w:pPr>
        <w:pStyle w:val="2"/>
        <w:numPr>
          <w:ilvl w:val="0"/>
          <w:numId w:val="3"/>
        </w:numPr>
        <w:shd w:val="clear" w:color="auto" w:fill="auto"/>
        <w:tabs>
          <w:tab w:val="left" w:pos="1014"/>
        </w:tabs>
        <w:spacing w:line="240" w:lineRule="auto"/>
        <w:ind w:left="20" w:right="20" w:firstLine="560"/>
        <w:jc w:val="both"/>
        <w:rPr>
          <w:sz w:val="28"/>
          <w:szCs w:val="28"/>
        </w:rPr>
      </w:pPr>
      <w:r w:rsidRPr="008C3F37">
        <w:rPr>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84E4B" w:rsidRPr="0036684C" w:rsidRDefault="00B42DE7" w:rsidP="0036684C">
      <w:pPr>
        <w:pStyle w:val="2"/>
        <w:numPr>
          <w:ilvl w:val="0"/>
          <w:numId w:val="3"/>
        </w:numPr>
        <w:shd w:val="clear" w:color="auto" w:fill="auto"/>
        <w:tabs>
          <w:tab w:val="left" w:pos="1014"/>
        </w:tabs>
        <w:spacing w:line="240" w:lineRule="auto"/>
        <w:ind w:left="20" w:right="20" w:firstLine="560"/>
        <w:jc w:val="both"/>
        <w:rPr>
          <w:sz w:val="28"/>
          <w:szCs w:val="28"/>
        </w:rPr>
      </w:pPr>
      <w:r w:rsidRPr="008C3F37">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w:t>
      </w:r>
      <w:r w:rsidR="0036684C">
        <w:rPr>
          <w:sz w:val="28"/>
          <w:szCs w:val="28"/>
        </w:rPr>
        <w:t xml:space="preserve"> </w:t>
      </w:r>
      <w:r w:rsidRPr="0036684C">
        <w:rPr>
          <w:sz w:val="28"/>
          <w:szCs w:val="28"/>
        </w:rPr>
        <w:t>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84E4B" w:rsidRPr="008C3F37" w:rsidRDefault="00B42DE7" w:rsidP="008C3F37">
      <w:pPr>
        <w:pStyle w:val="2"/>
        <w:numPr>
          <w:ilvl w:val="0"/>
          <w:numId w:val="3"/>
        </w:numPr>
        <w:shd w:val="clear" w:color="auto" w:fill="auto"/>
        <w:tabs>
          <w:tab w:val="left" w:pos="1014"/>
        </w:tabs>
        <w:spacing w:line="240" w:lineRule="auto"/>
        <w:ind w:left="20" w:right="20" w:firstLine="580"/>
        <w:jc w:val="both"/>
        <w:rPr>
          <w:sz w:val="28"/>
          <w:szCs w:val="28"/>
        </w:rPr>
      </w:pPr>
      <w:r w:rsidRPr="008C3F37">
        <w:rPr>
          <w:sz w:val="28"/>
          <w:szCs w:val="28"/>
        </w:rPr>
        <w:t>иные процедуры и действия, предусмотренные Федеральным законом от 27.07.2010 № 210-ФЗ «Об организации предоставления государственных и муниципальных услуг».</w:t>
      </w:r>
    </w:p>
    <w:p w:rsidR="00A84E4B" w:rsidRPr="008C3F37" w:rsidRDefault="00B42DE7" w:rsidP="002D4C58">
      <w:pPr>
        <w:pStyle w:val="2"/>
        <w:numPr>
          <w:ilvl w:val="1"/>
          <w:numId w:val="24"/>
        </w:numPr>
        <w:shd w:val="clear" w:color="auto" w:fill="auto"/>
        <w:tabs>
          <w:tab w:val="left" w:pos="1286"/>
        </w:tabs>
        <w:spacing w:line="240" w:lineRule="auto"/>
        <w:ind w:left="20" w:firstLine="580"/>
        <w:jc w:val="both"/>
        <w:rPr>
          <w:sz w:val="28"/>
          <w:szCs w:val="28"/>
        </w:rPr>
      </w:pPr>
      <w:r w:rsidRPr="008C3F37">
        <w:rPr>
          <w:sz w:val="28"/>
          <w:szCs w:val="28"/>
        </w:rPr>
        <w:t>В соответствии с частью 1.1 статьи 16 Федерального закона от</w:t>
      </w:r>
    </w:p>
    <w:p w:rsidR="00A84E4B" w:rsidRPr="008C3F37" w:rsidRDefault="00B42DE7" w:rsidP="002D4C58">
      <w:pPr>
        <w:pStyle w:val="2"/>
        <w:numPr>
          <w:ilvl w:val="0"/>
          <w:numId w:val="25"/>
        </w:numPr>
        <w:shd w:val="clear" w:color="auto" w:fill="auto"/>
        <w:tabs>
          <w:tab w:val="left" w:pos="1455"/>
        </w:tabs>
        <w:spacing w:line="240" w:lineRule="auto"/>
        <w:ind w:left="20" w:right="20" w:firstLine="0"/>
        <w:jc w:val="both"/>
        <w:rPr>
          <w:sz w:val="28"/>
          <w:szCs w:val="28"/>
        </w:rPr>
      </w:pPr>
      <w:r w:rsidRPr="008C3F37">
        <w:rPr>
          <w:sz w:val="28"/>
          <w:szCs w:val="28"/>
        </w:rPr>
        <w:t>№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A84E4B" w:rsidRPr="008C3F37" w:rsidRDefault="00B42DE7" w:rsidP="008C3F37">
      <w:pPr>
        <w:pStyle w:val="2"/>
        <w:shd w:val="clear" w:color="auto" w:fill="auto"/>
        <w:spacing w:line="240" w:lineRule="auto"/>
        <w:ind w:left="860" w:right="20" w:firstLine="0"/>
        <w:jc w:val="both"/>
        <w:rPr>
          <w:sz w:val="28"/>
          <w:szCs w:val="28"/>
        </w:rPr>
      </w:pPr>
      <w:r w:rsidRPr="008C3F37">
        <w:rPr>
          <w:sz w:val="28"/>
          <w:szCs w:val="28"/>
        </w:rPr>
        <w:t>2.44. Информирование Заявителей в МФЦ осуществляется следующими способами:</w:t>
      </w:r>
    </w:p>
    <w:p w:rsidR="00A84E4B" w:rsidRPr="008C3F37" w:rsidRDefault="00B42DE7" w:rsidP="008C3F37">
      <w:pPr>
        <w:pStyle w:val="2"/>
        <w:shd w:val="clear" w:color="auto" w:fill="auto"/>
        <w:tabs>
          <w:tab w:val="left" w:pos="922"/>
        </w:tabs>
        <w:spacing w:line="240" w:lineRule="auto"/>
        <w:ind w:left="20" w:right="20" w:firstLine="580"/>
        <w:jc w:val="both"/>
        <w:rPr>
          <w:sz w:val="28"/>
          <w:szCs w:val="28"/>
        </w:rPr>
      </w:pPr>
      <w:r w:rsidRPr="008C3F37">
        <w:rPr>
          <w:sz w:val="28"/>
          <w:szCs w:val="28"/>
        </w:rPr>
        <w:t>а)</w:t>
      </w:r>
      <w:r w:rsidRPr="008C3F37">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A84E4B" w:rsidRPr="008C3F37" w:rsidRDefault="00B42DE7" w:rsidP="008C3F37">
      <w:pPr>
        <w:pStyle w:val="2"/>
        <w:shd w:val="clear" w:color="auto" w:fill="auto"/>
        <w:tabs>
          <w:tab w:val="left" w:pos="1114"/>
        </w:tabs>
        <w:spacing w:line="240" w:lineRule="auto"/>
        <w:ind w:left="20" w:right="20" w:firstLine="580"/>
        <w:jc w:val="both"/>
        <w:rPr>
          <w:sz w:val="28"/>
          <w:szCs w:val="28"/>
        </w:rPr>
      </w:pPr>
      <w:r w:rsidRPr="008C3F37">
        <w:rPr>
          <w:sz w:val="28"/>
          <w:szCs w:val="28"/>
        </w:rPr>
        <w:t>б)</w:t>
      </w:r>
      <w:r w:rsidRPr="008C3F37">
        <w:rPr>
          <w:sz w:val="28"/>
          <w:szCs w:val="28"/>
        </w:rPr>
        <w:tab/>
        <w:t>при обращении Заявителя в МФЦ лично, по телефону, посредством почтовых отправлений, либо по электронной почте.</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84E4B" w:rsidRPr="008C3F37" w:rsidRDefault="00B42DE7" w:rsidP="002D4C58">
      <w:pPr>
        <w:pStyle w:val="2"/>
        <w:numPr>
          <w:ilvl w:val="0"/>
          <w:numId w:val="26"/>
        </w:numPr>
        <w:shd w:val="clear" w:color="auto" w:fill="auto"/>
        <w:tabs>
          <w:tab w:val="left" w:pos="1436"/>
        </w:tabs>
        <w:spacing w:line="240" w:lineRule="auto"/>
        <w:ind w:left="20" w:right="20" w:firstLine="580"/>
        <w:jc w:val="both"/>
        <w:rPr>
          <w:sz w:val="28"/>
          <w:szCs w:val="28"/>
        </w:rPr>
      </w:pPr>
      <w:r w:rsidRPr="008C3F37">
        <w:rPr>
          <w:sz w:val="28"/>
          <w:szCs w:val="28"/>
        </w:rPr>
        <w:t xml:space="preserve">В случае если для подготовки ответа требуется более </w:t>
      </w:r>
      <w:r w:rsidRPr="008C3F37">
        <w:rPr>
          <w:sz w:val="28"/>
          <w:szCs w:val="28"/>
        </w:rPr>
        <w:lastRenderedPageBreak/>
        <w:t>продолжительное время, работник МФЦ, осуществляющий индивидуальное устное консультирование по телефону, может предложить Заявителю:</w:t>
      </w:r>
    </w:p>
    <w:p w:rsidR="00A84E4B" w:rsidRPr="008C3F37" w:rsidRDefault="00B42DE7" w:rsidP="008C3F37">
      <w:pPr>
        <w:pStyle w:val="2"/>
        <w:numPr>
          <w:ilvl w:val="0"/>
          <w:numId w:val="3"/>
        </w:numPr>
        <w:shd w:val="clear" w:color="auto" w:fill="auto"/>
        <w:tabs>
          <w:tab w:val="left" w:pos="1018"/>
        </w:tabs>
        <w:spacing w:line="240" w:lineRule="auto"/>
        <w:ind w:left="20" w:right="20" w:firstLine="580"/>
        <w:jc w:val="both"/>
        <w:rPr>
          <w:sz w:val="28"/>
          <w:szCs w:val="28"/>
        </w:rPr>
      </w:pPr>
      <w:r w:rsidRPr="008C3F37">
        <w:rPr>
          <w:sz w:val="28"/>
          <w:szCs w:val="28"/>
        </w:rPr>
        <w:t>изложить обращение в письменной форме (ответ направляется Заявителю в соответствии со способом, указанным в обращении);</w:t>
      </w:r>
    </w:p>
    <w:p w:rsidR="00A84E4B" w:rsidRPr="008C3F37" w:rsidRDefault="00B42DE7" w:rsidP="008C3F37">
      <w:pPr>
        <w:pStyle w:val="2"/>
        <w:numPr>
          <w:ilvl w:val="0"/>
          <w:numId w:val="3"/>
        </w:numPr>
        <w:shd w:val="clear" w:color="auto" w:fill="auto"/>
        <w:tabs>
          <w:tab w:val="left" w:pos="946"/>
        </w:tabs>
        <w:spacing w:line="240" w:lineRule="auto"/>
        <w:ind w:left="20" w:firstLine="580"/>
        <w:jc w:val="both"/>
        <w:rPr>
          <w:sz w:val="28"/>
          <w:szCs w:val="28"/>
        </w:rPr>
      </w:pPr>
      <w:r w:rsidRPr="008C3F37">
        <w:rPr>
          <w:sz w:val="28"/>
          <w:szCs w:val="28"/>
        </w:rPr>
        <w:t>назначить другое время для консультаций.</w:t>
      </w:r>
    </w:p>
    <w:p w:rsidR="00A84E4B" w:rsidRPr="008C3F37" w:rsidRDefault="00B42DE7" w:rsidP="002D4C58">
      <w:pPr>
        <w:pStyle w:val="2"/>
        <w:numPr>
          <w:ilvl w:val="0"/>
          <w:numId w:val="26"/>
        </w:numPr>
        <w:shd w:val="clear" w:color="auto" w:fill="auto"/>
        <w:tabs>
          <w:tab w:val="left" w:pos="1465"/>
        </w:tabs>
        <w:spacing w:line="240" w:lineRule="auto"/>
        <w:ind w:left="20" w:right="20" w:firstLine="580"/>
        <w:jc w:val="both"/>
        <w:rPr>
          <w:sz w:val="28"/>
          <w:szCs w:val="28"/>
        </w:rPr>
      </w:pPr>
      <w:r w:rsidRPr="008C3F37">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A84E4B" w:rsidRPr="0036684C" w:rsidRDefault="00B42DE7" w:rsidP="002D4C58">
      <w:pPr>
        <w:pStyle w:val="2"/>
        <w:numPr>
          <w:ilvl w:val="0"/>
          <w:numId w:val="26"/>
        </w:numPr>
        <w:shd w:val="clear" w:color="auto" w:fill="auto"/>
        <w:tabs>
          <w:tab w:val="left" w:pos="1537"/>
        </w:tabs>
        <w:spacing w:line="240" w:lineRule="auto"/>
        <w:ind w:left="20" w:right="20" w:firstLine="0"/>
        <w:jc w:val="both"/>
        <w:rPr>
          <w:sz w:val="28"/>
          <w:szCs w:val="28"/>
        </w:rPr>
      </w:pPr>
      <w:r w:rsidRPr="008C3F37">
        <w:rPr>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w:t>
      </w:r>
      <w:r w:rsidR="0036684C">
        <w:rPr>
          <w:sz w:val="28"/>
          <w:szCs w:val="28"/>
        </w:rPr>
        <w:t xml:space="preserve"> </w:t>
      </w:r>
      <w:r w:rsidRPr="0036684C">
        <w:rPr>
          <w:sz w:val="28"/>
          <w:szCs w:val="28"/>
        </w:rPr>
        <w:t>портала государственных и муниципальных услуг, Регионального портала.</w:t>
      </w:r>
    </w:p>
    <w:p w:rsidR="00A84E4B" w:rsidRPr="008C3F37" w:rsidRDefault="00B42DE7" w:rsidP="002D4C58">
      <w:pPr>
        <w:pStyle w:val="2"/>
        <w:numPr>
          <w:ilvl w:val="0"/>
          <w:numId w:val="26"/>
        </w:numPr>
        <w:shd w:val="clear" w:color="auto" w:fill="auto"/>
        <w:tabs>
          <w:tab w:val="left" w:pos="1244"/>
        </w:tabs>
        <w:spacing w:line="240" w:lineRule="auto"/>
        <w:ind w:left="20" w:right="20" w:firstLine="560"/>
        <w:jc w:val="both"/>
        <w:rPr>
          <w:sz w:val="28"/>
          <w:szCs w:val="28"/>
        </w:rPr>
      </w:pPr>
      <w:r w:rsidRPr="008C3F37">
        <w:rPr>
          <w:sz w:val="28"/>
          <w:szCs w:val="28"/>
        </w:rPr>
        <w:t>Заявитель вправе обратиться в МФЦ по месту нахождения объекта недвижимости.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sz w:val="28"/>
          <w:szCs w:val="28"/>
        </w:rPr>
        <w:t>Многофункциональный центр не вправе принимать решение об отказе в приеме документов заявителя.</w:t>
      </w:r>
    </w:p>
    <w:p w:rsidR="00A84E4B" w:rsidRPr="008C3F37" w:rsidRDefault="00B42DE7" w:rsidP="002D4C58">
      <w:pPr>
        <w:pStyle w:val="2"/>
        <w:numPr>
          <w:ilvl w:val="0"/>
          <w:numId w:val="26"/>
        </w:numPr>
        <w:shd w:val="clear" w:color="auto" w:fill="auto"/>
        <w:tabs>
          <w:tab w:val="left" w:pos="1393"/>
        </w:tabs>
        <w:spacing w:line="240" w:lineRule="auto"/>
        <w:ind w:left="20" w:right="20" w:firstLine="560"/>
        <w:jc w:val="both"/>
        <w:rPr>
          <w:sz w:val="28"/>
          <w:szCs w:val="28"/>
        </w:rPr>
      </w:pPr>
      <w:r w:rsidRPr="008C3F37">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4E4B" w:rsidRPr="008C3F37" w:rsidRDefault="00B42DE7" w:rsidP="002D4C58">
      <w:pPr>
        <w:pStyle w:val="2"/>
        <w:numPr>
          <w:ilvl w:val="0"/>
          <w:numId w:val="26"/>
        </w:numPr>
        <w:shd w:val="clear" w:color="auto" w:fill="auto"/>
        <w:tabs>
          <w:tab w:val="left" w:pos="1239"/>
        </w:tabs>
        <w:spacing w:line="240" w:lineRule="auto"/>
        <w:ind w:left="20" w:right="20" w:firstLine="560"/>
        <w:jc w:val="both"/>
        <w:rPr>
          <w:sz w:val="28"/>
          <w:szCs w:val="28"/>
        </w:rPr>
      </w:pPr>
      <w:r w:rsidRPr="008C3F37">
        <w:rPr>
          <w:sz w:val="28"/>
          <w:szCs w:val="28"/>
        </w:rPr>
        <w:t>Способы подачи заявления и документов и получение результата Муниципальной услуги в МФЦ (по выбору Заявителя):</w:t>
      </w:r>
    </w:p>
    <w:p w:rsidR="00A84E4B" w:rsidRPr="008C3F37" w:rsidRDefault="00B42DE7" w:rsidP="008C3F37">
      <w:pPr>
        <w:pStyle w:val="2"/>
        <w:numPr>
          <w:ilvl w:val="0"/>
          <w:numId w:val="3"/>
        </w:numPr>
        <w:shd w:val="clear" w:color="auto" w:fill="auto"/>
        <w:tabs>
          <w:tab w:val="left" w:pos="826"/>
        </w:tabs>
        <w:spacing w:line="240" w:lineRule="auto"/>
        <w:ind w:left="20" w:right="20" w:firstLine="560"/>
        <w:jc w:val="both"/>
        <w:rPr>
          <w:sz w:val="28"/>
          <w:szCs w:val="28"/>
        </w:rPr>
      </w:pPr>
      <w:r w:rsidRPr="008C3F37">
        <w:rPr>
          <w:sz w:val="28"/>
          <w:szCs w:val="28"/>
        </w:rPr>
        <w:t>Заявитель подает заявление и документы в МФЦ, МФЦ передает заявление и документы в Администрацию в бумажном виде, результат Муниципальной услуги Заявитель получает в МФЦ;</w:t>
      </w:r>
    </w:p>
    <w:p w:rsidR="00A84E4B" w:rsidRPr="008C3F37" w:rsidRDefault="00B42DE7" w:rsidP="008C3F37">
      <w:pPr>
        <w:pStyle w:val="2"/>
        <w:numPr>
          <w:ilvl w:val="0"/>
          <w:numId w:val="3"/>
        </w:numPr>
        <w:shd w:val="clear" w:color="auto" w:fill="auto"/>
        <w:tabs>
          <w:tab w:val="left" w:pos="836"/>
        </w:tabs>
        <w:spacing w:line="240" w:lineRule="auto"/>
        <w:ind w:left="20" w:right="20" w:firstLine="560"/>
        <w:jc w:val="both"/>
        <w:rPr>
          <w:sz w:val="28"/>
          <w:szCs w:val="28"/>
        </w:rPr>
      </w:pPr>
      <w:r w:rsidRPr="008C3F37">
        <w:rPr>
          <w:sz w:val="28"/>
          <w:szCs w:val="28"/>
        </w:rPr>
        <w:t>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Заявитель получает в МФЦ;</w:t>
      </w:r>
    </w:p>
    <w:p w:rsidR="00A84E4B" w:rsidRPr="008C3F37" w:rsidRDefault="00B42DE7" w:rsidP="008C3F37">
      <w:pPr>
        <w:pStyle w:val="2"/>
        <w:numPr>
          <w:ilvl w:val="0"/>
          <w:numId w:val="3"/>
        </w:numPr>
        <w:shd w:val="clear" w:color="auto" w:fill="auto"/>
        <w:tabs>
          <w:tab w:val="left" w:pos="870"/>
        </w:tabs>
        <w:spacing w:line="240" w:lineRule="auto"/>
        <w:ind w:left="20" w:right="20" w:firstLine="560"/>
        <w:jc w:val="both"/>
        <w:rPr>
          <w:sz w:val="28"/>
          <w:szCs w:val="28"/>
        </w:rPr>
      </w:pPr>
      <w:r w:rsidRPr="008C3F37">
        <w:rPr>
          <w:sz w:val="28"/>
          <w:szCs w:val="28"/>
        </w:rPr>
        <w:t>Заявитель подает заявление и документы через Единый портал государственных и муниципальных услуг (функций), результат Муниципальной услуги Заявитель получает в МФЦ;</w:t>
      </w:r>
    </w:p>
    <w:p w:rsidR="00A84E4B" w:rsidRPr="008C3F37" w:rsidRDefault="00B42DE7" w:rsidP="008C3F37">
      <w:pPr>
        <w:pStyle w:val="2"/>
        <w:numPr>
          <w:ilvl w:val="0"/>
          <w:numId w:val="3"/>
        </w:numPr>
        <w:shd w:val="clear" w:color="auto" w:fill="auto"/>
        <w:tabs>
          <w:tab w:val="left" w:pos="1018"/>
        </w:tabs>
        <w:spacing w:line="240" w:lineRule="auto"/>
        <w:ind w:left="20" w:right="20" w:firstLine="560"/>
        <w:jc w:val="both"/>
        <w:rPr>
          <w:sz w:val="28"/>
          <w:szCs w:val="28"/>
        </w:rPr>
      </w:pPr>
      <w:r w:rsidRPr="008C3F37">
        <w:rPr>
          <w:sz w:val="28"/>
          <w:szCs w:val="28"/>
        </w:rPr>
        <w:t>Заявитель подает (направляет) заявление и документы в Администрацию в бумажном виде, результат Муниципальной услуги Заявитель получает в МФЦ.</w:t>
      </w:r>
    </w:p>
    <w:p w:rsidR="00A84E4B" w:rsidRPr="008C3F37" w:rsidRDefault="00B42DE7" w:rsidP="002D4C58">
      <w:pPr>
        <w:pStyle w:val="2"/>
        <w:numPr>
          <w:ilvl w:val="0"/>
          <w:numId w:val="26"/>
        </w:numPr>
        <w:shd w:val="clear" w:color="auto" w:fill="auto"/>
        <w:tabs>
          <w:tab w:val="left" w:pos="1441"/>
        </w:tabs>
        <w:spacing w:line="240" w:lineRule="auto"/>
        <w:ind w:left="20" w:right="20" w:firstLine="560"/>
        <w:jc w:val="both"/>
        <w:rPr>
          <w:sz w:val="28"/>
          <w:szCs w:val="28"/>
        </w:rPr>
      </w:pPr>
      <w:r w:rsidRPr="008C3F37">
        <w:rPr>
          <w:sz w:val="28"/>
          <w:szCs w:val="28"/>
        </w:rPr>
        <w:t xml:space="preserve">Прием Заявителей для выдачи документов, являющихся </w:t>
      </w:r>
      <w:r w:rsidRPr="008C3F37">
        <w:rPr>
          <w:sz w:val="28"/>
          <w:szCs w:val="28"/>
        </w:rPr>
        <w:lastRenderedPageBreak/>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4E4B" w:rsidRPr="008C3F37" w:rsidRDefault="00B42DE7" w:rsidP="008C3F37">
      <w:pPr>
        <w:pStyle w:val="2"/>
        <w:shd w:val="clear" w:color="auto" w:fill="auto"/>
        <w:spacing w:line="240" w:lineRule="auto"/>
        <w:ind w:left="20" w:firstLine="560"/>
        <w:jc w:val="both"/>
        <w:rPr>
          <w:sz w:val="28"/>
          <w:szCs w:val="28"/>
        </w:rPr>
      </w:pPr>
      <w:r w:rsidRPr="008C3F37">
        <w:rPr>
          <w:sz w:val="28"/>
          <w:szCs w:val="28"/>
        </w:rPr>
        <w:t>Работник МФЦ осуществляет следующие действия:</w:t>
      </w:r>
    </w:p>
    <w:p w:rsidR="00A84E4B" w:rsidRPr="008C3F37" w:rsidRDefault="00B42DE7" w:rsidP="008C3F37">
      <w:pPr>
        <w:pStyle w:val="2"/>
        <w:numPr>
          <w:ilvl w:val="0"/>
          <w:numId w:val="3"/>
        </w:numPr>
        <w:shd w:val="clear" w:color="auto" w:fill="auto"/>
        <w:tabs>
          <w:tab w:val="left" w:pos="1297"/>
        </w:tabs>
        <w:spacing w:line="240" w:lineRule="auto"/>
        <w:ind w:left="20" w:right="20" w:firstLine="580"/>
        <w:jc w:val="both"/>
        <w:rPr>
          <w:sz w:val="28"/>
          <w:szCs w:val="28"/>
        </w:rPr>
      </w:pPr>
      <w:r w:rsidRPr="008C3F3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4E4B" w:rsidRPr="008C3F37" w:rsidRDefault="00B42DE7" w:rsidP="008C3F37">
      <w:pPr>
        <w:pStyle w:val="2"/>
        <w:numPr>
          <w:ilvl w:val="0"/>
          <w:numId w:val="3"/>
        </w:numPr>
        <w:shd w:val="clear" w:color="auto" w:fill="auto"/>
        <w:tabs>
          <w:tab w:val="left" w:pos="1292"/>
        </w:tabs>
        <w:spacing w:line="240" w:lineRule="auto"/>
        <w:ind w:left="20" w:right="20" w:firstLine="580"/>
        <w:jc w:val="both"/>
        <w:rPr>
          <w:sz w:val="28"/>
          <w:szCs w:val="28"/>
        </w:rPr>
      </w:pPr>
      <w:r w:rsidRPr="008C3F37">
        <w:rPr>
          <w:sz w:val="28"/>
          <w:szCs w:val="28"/>
        </w:rPr>
        <w:t>проверяет полномочия представителя Заявителя (в случае обращения представителя Заявителя);</w:t>
      </w:r>
    </w:p>
    <w:p w:rsidR="00A84E4B" w:rsidRPr="008C3F37" w:rsidRDefault="00B42DE7" w:rsidP="008C3F37">
      <w:pPr>
        <w:pStyle w:val="2"/>
        <w:numPr>
          <w:ilvl w:val="0"/>
          <w:numId w:val="3"/>
        </w:numPr>
        <w:shd w:val="clear" w:color="auto" w:fill="auto"/>
        <w:tabs>
          <w:tab w:val="left" w:pos="1014"/>
        </w:tabs>
        <w:spacing w:line="240" w:lineRule="auto"/>
        <w:ind w:left="20" w:right="20" w:firstLine="580"/>
        <w:jc w:val="both"/>
        <w:rPr>
          <w:sz w:val="28"/>
          <w:szCs w:val="28"/>
        </w:rPr>
      </w:pPr>
      <w:r w:rsidRPr="008C3F37">
        <w:rPr>
          <w:sz w:val="28"/>
          <w:szCs w:val="28"/>
        </w:rPr>
        <w:t>определяет статус исполнения заявления о выдаче разрешения на осуществление земляных работ в ГИС;</w:t>
      </w:r>
    </w:p>
    <w:p w:rsidR="00A84E4B" w:rsidRPr="008C3F37" w:rsidRDefault="00B42DE7" w:rsidP="008C3F37">
      <w:pPr>
        <w:pStyle w:val="2"/>
        <w:numPr>
          <w:ilvl w:val="0"/>
          <w:numId w:val="3"/>
        </w:numPr>
        <w:shd w:val="clear" w:color="auto" w:fill="auto"/>
        <w:tabs>
          <w:tab w:val="left" w:pos="1014"/>
        </w:tabs>
        <w:spacing w:line="240" w:lineRule="auto"/>
        <w:ind w:left="20" w:right="20" w:firstLine="580"/>
        <w:jc w:val="both"/>
        <w:rPr>
          <w:sz w:val="28"/>
          <w:szCs w:val="28"/>
        </w:rPr>
      </w:pPr>
      <w:r w:rsidRPr="008C3F37">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E4B" w:rsidRPr="008C3F37" w:rsidRDefault="00B42DE7" w:rsidP="008C3F37">
      <w:pPr>
        <w:pStyle w:val="2"/>
        <w:numPr>
          <w:ilvl w:val="0"/>
          <w:numId w:val="3"/>
        </w:numPr>
        <w:shd w:val="clear" w:color="auto" w:fill="auto"/>
        <w:tabs>
          <w:tab w:val="left" w:pos="1018"/>
        </w:tabs>
        <w:spacing w:line="240" w:lineRule="auto"/>
        <w:ind w:left="20" w:right="20" w:firstLine="580"/>
        <w:jc w:val="both"/>
        <w:rPr>
          <w:sz w:val="28"/>
          <w:szCs w:val="28"/>
        </w:rPr>
      </w:pPr>
      <w:r w:rsidRPr="008C3F37">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4E4B" w:rsidRPr="008C3F37" w:rsidRDefault="00B42DE7" w:rsidP="008C3F37">
      <w:pPr>
        <w:pStyle w:val="2"/>
        <w:numPr>
          <w:ilvl w:val="0"/>
          <w:numId w:val="3"/>
        </w:numPr>
        <w:shd w:val="clear" w:color="auto" w:fill="auto"/>
        <w:tabs>
          <w:tab w:val="left" w:pos="1004"/>
        </w:tabs>
        <w:spacing w:line="240" w:lineRule="auto"/>
        <w:ind w:left="20" w:right="20" w:firstLine="580"/>
        <w:jc w:val="both"/>
        <w:rPr>
          <w:sz w:val="28"/>
          <w:szCs w:val="28"/>
        </w:rPr>
      </w:pPr>
      <w:r w:rsidRPr="008C3F37">
        <w:rPr>
          <w:sz w:val="28"/>
          <w:szCs w:val="28"/>
        </w:rPr>
        <w:t>выдает документы Заявителю, при необходимости запрашивает у Заявителя подписи за каждый выданный документ;</w:t>
      </w:r>
    </w:p>
    <w:p w:rsidR="00A84E4B" w:rsidRPr="008C3F37" w:rsidRDefault="00B42DE7" w:rsidP="008C3F37">
      <w:pPr>
        <w:pStyle w:val="2"/>
        <w:numPr>
          <w:ilvl w:val="0"/>
          <w:numId w:val="3"/>
        </w:numPr>
        <w:shd w:val="clear" w:color="auto" w:fill="auto"/>
        <w:tabs>
          <w:tab w:val="left" w:pos="870"/>
        </w:tabs>
        <w:spacing w:line="240" w:lineRule="auto"/>
        <w:ind w:left="20" w:right="20" w:firstLine="580"/>
        <w:jc w:val="both"/>
        <w:rPr>
          <w:sz w:val="28"/>
          <w:szCs w:val="28"/>
        </w:rPr>
      </w:pPr>
      <w:r w:rsidRPr="008C3F37">
        <w:rPr>
          <w:sz w:val="28"/>
          <w:szCs w:val="28"/>
        </w:rPr>
        <w:t>запрашивает согласие Заявителя на участие в смс-опросе для оценки качества предоставленных услуг в МФЦ.</w:t>
      </w:r>
    </w:p>
    <w:p w:rsidR="00A84E4B" w:rsidRPr="008C3F37" w:rsidRDefault="00B42DE7" w:rsidP="002D4C58">
      <w:pPr>
        <w:pStyle w:val="2"/>
        <w:numPr>
          <w:ilvl w:val="0"/>
          <w:numId w:val="26"/>
        </w:numPr>
        <w:shd w:val="clear" w:color="auto" w:fill="auto"/>
        <w:tabs>
          <w:tab w:val="left" w:pos="1292"/>
        </w:tabs>
        <w:spacing w:line="240" w:lineRule="auto"/>
        <w:ind w:left="20" w:right="20" w:firstLine="580"/>
        <w:jc w:val="both"/>
        <w:rPr>
          <w:sz w:val="28"/>
          <w:szCs w:val="28"/>
        </w:rPr>
      </w:pPr>
      <w:r w:rsidRPr="008C3F37">
        <w:rPr>
          <w:sz w:val="28"/>
          <w:szCs w:val="28"/>
        </w:rPr>
        <w:t>Администрация обеспечивает предоставление Муниципальной услуги в электронной форме посредством ЕПГУ, Регионального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A84E4B" w:rsidRPr="008C3F37" w:rsidRDefault="00B42DE7" w:rsidP="002D4C58">
      <w:pPr>
        <w:pStyle w:val="2"/>
        <w:numPr>
          <w:ilvl w:val="0"/>
          <w:numId w:val="26"/>
        </w:numPr>
        <w:shd w:val="clear" w:color="auto" w:fill="auto"/>
        <w:tabs>
          <w:tab w:val="left" w:pos="1407"/>
        </w:tabs>
        <w:spacing w:line="240" w:lineRule="auto"/>
        <w:ind w:left="20" w:right="20" w:firstLine="580"/>
        <w:jc w:val="both"/>
        <w:rPr>
          <w:sz w:val="28"/>
          <w:szCs w:val="28"/>
        </w:rPr>
      </w:pPr>
      <w:r w:rsidRPr="008C3F37">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пп.2.8 - 2.12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A84E4B" w:rsidRPr="0036684C" w:rsidRDefault="00B42DE7" w:rsidP="002D4C58">
      <w:pPr>
        <w:pStyle w:val="2"/>
        <w:numPr>
          <w:ilvl w:val="0"/>
          <w:numId w:val="26"/>
        </w:numPr>
        <w:shd w:val="clear" w:color="auto" w:fill="auto"/>
        <w:tabs>
          <w:tab w:val="left" w:pos="1599"/>
        </w:tabs>
        <w:spacing w:line="240" w:lineRule="auto"/>
        <w:ind w:left="20" w:right="20" w:firstLine="0"/>
        <w:jc w:val="both"/>
        <w:rPr>
          <w:sz w:val="28"/>
          <w:szCs w:val="28"/>
        </w:rPr>
      </w:pPr>
      <w:r w:rsidRPr="008C3F37">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w:t>
      </w:r>
      <w:r w:rsidR="0036684C">
        <w:rPr>
          <w:sz w:val="28"/>
          <w:szCs w:val="28"/>
        </w:rPr>
        <w:t xml:space="preserve"> </w:t>
      </w:r>
      <w:r w:rsidRPr="0036684C">
        <w:rPr>
          <w:sz w:val="28"/>
          <w:szCs w:val="28"/>
        </w:rPr>
        <w:lastRenderedPageBreak/>
        <w:t>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84E4B" w:rsidRPr="008C3F37" w:rsidRDefault="00B42DE7" w:rsidP="002D4C58">
      <w:pPr>
        <w:pStyle w:val="2"/>
        <w:numPr>
          <w:ilvl w:val="0"/>
          <w:numId w:val="26"/>
        </w:numPr>
        <w:shd w:val="clear" w:color="auto" w:fill="auto"/>
        <w:tabs>
          <w:tab w:val="left" w:pos="1369"/>
        </w:tabs>
        <w:spacing w:line="240" w:lineRule="auto"/>
        <w:ind w:left="20" w:right="20" w:firstLine="580"/>
        <w:jc w:val="both"/>
        <w:rPr>
          <w:sz w:val="28"/>
          <w:szCs w:val="28"/>
        </w:rPr>
      </w:pPr>
      <w:r w:rsidRPr="008C3F37">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A84E4B" w:rsidRPr="008C3F37" w:rsidRDefault="00B42DE7" w:rsidP="008C3F37">
      <w:pPr>
        <w:pStyle w:val="2"/>
        <w:numPr>
          <w:ilvl w:val="0"/>
          <w:numId w:val="3"/>
        </w:numPr>
        <w:shd w:val="clear" w:color="auto" w:fill="auto"/>
        <w:tabs>
          <w:tab w:val="left" w:pos="965"/>
        </w:tabs>
        <w:spacing w:line="240" w:lineRule="auto"/>
        <w:ind w:left="20" w:firstLine="580"/>
        <w:jc w:val="both"/>
        <w:rPr>
          <w:sz w:val="28"/>
          <w:szCs w:val="28"/>
        </w:rPr>
      </w:pPr>
      <w:r w:rsidRPr="008C3F37">
        <w:rPr>
          <w:sz w:val="28"/>
          <w:szCs w:val="28"/>
        </w:rPr>
        <w:t>сервиса ЕПГУ «Узнать статус заявления»;</w:t>
      </w:r>
    </w:p>
    <w:p w:rsidR="00A84E4B" w:rsidRPr="008C3F37" w:rsidRDefault="00B42DE7" w:rsidP="008C3F37">
      <w:pPr>
        <w:pStyle w:val="2"/>
        <w:numPr>
          <w:ilvl w:val="0"/>
          <w:numId w:val="3"/>
        </w:numPr>
        <w:shd w:val="clear" w:color="auto" w:fill="auto"/>
        <w:tabs>
          <w:tab w:val="left" w:pos="965"/>
        </w:tabs>
        <w:spacing w:line="240" w:lineRule="auto"/>
        <w:ind w:left="20" w:firstLine="580"/>
        <w:jc w:val="both"/>
        <w:rPr>
          <w:sz w:val="28"/>
          <w:szCs w:val="28"/>
        </w:rPr>
      </w:pPr>
      <w:r w:rsidRPr="008C3F37">
        <w:rPr>
          <w:sz w:val="28"/>
          <w:szCs w:val="28"/>
        </w:rPr>
        <w:t>по телефону.</w:t>
      </w:r>
    </w:p>
    <w:p w:rsidR="00A84E4B" w:rsidRPr="008C3F37" w:rsidRDefault="00B42DE7" w:rsidP="002D4C58">
      <w:pPr>
        <w:pStyle w:val="2"/>
        <w:numPr>
          <w:ilvl w:val="0"/>
          <w:numId w:val="26"/>
        </w:numPr>
        <w:shd w:val="clear" w:color="auto" w:fill="auto"/>
        <w:tabs>
          <w:tab w:val="left" w:pos="1330"/>
        </w:tabs>
        <w:spacing w:line="240" w:lineRule="auto"/>
        <w:ind w:left="20" w:right="20" w:firstLine="580"/>
        <w:jc w:val="both"/>
        <w:rPr>
          <w:sz w:val="28"/>
          <w:szCs w:val="28"/>
        </w:rPr>
      </w:pPr>
      <w:r w:rsidRPr="008C3F37">
        <w:rPr>
          <w:sz w:val="28"/>
          <w:szCs w:val="28"/>
        </w:rPr>
        <w:t>Результат Муниципальной услуги может быть получен 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84E4B" w:rsidRDefault="00B42DE7" w:rsidP="008C3F37">
      <w:pPr>
        <w:pStyle w:val="2"/>
        <w:shd w:val="clear" w:color="auto" w:fill="auto"/>
        <w:spacing w:line="240" w:lineRule="auto"/>
        <w:ind w:left="20" w:right="20" w:firstLine="580"/>
        <w:jc w:val="both"/>
        <w:rPr>
          <w:sz w:val="28"/>
          <w:szCs w:val="28"/>
        </w:rPr>
      </w:pPr>
      <w:r w:rsidRPr="008C3F37">
        <w:rPr>
          <w:sz w:val="28"/>
          <w:szCs w:val="28"/>
        </w:rPr>
        <w:t>Способ получения услуги определяется Заявителем и указывается в заявлении.</w:t>
      </w:r>
    </w:p>
    <w:p w:rsidR="0036684C" w:rsidRPr="008C3F37" w:rsidRDefault="0036684C" w:rsidP="008C3F37">
      <w:pPr>
        <w:pStyle w:val="2"/>
        <w:shd w:val="clear" w:color="auto" w:fill="auto"/>
        <w:spacing w:line="240" w:lineRule="auto"/>
        <w:ind w:left="20" w:right="20" w:firstLine="580"/>
        <w:jc w:val="both"/>
        <w:rPr>
          <w:sz w:val="28"/>
          <w:szCs w:val="28"/>
        </w:rPr>
      </w:pPr>
    </w:p>
    <w:p w:rsidR="00A84E4B" w:rsidRDefault="00B42DE7" w:rsidP="008C3F37">
      <w:pPr>
        <w:pStyle w:val="11"/>
        <w:shd w:val="clear" w:color="auto" w:fill="auto"/>
        <w:spacing w:before="0" w:after="0" w:line="240" w:lineRule="auto"/>
        <w:rPr>
          <w:sz w:val="28"/>
          <w:szCs w:val="28"/>
        </w:rPr>
      </w:pPr>
      <w:bookmarkStart w:id="15" w:name="bookmark15"/>
      <w:r w:rsidRPr="008C3F37">
        <w:rPr>
          <w:sz w:val="28"/>
          <w:szCs w:val="28"/>
        </w:rPr>
        <w:t>Раздел III. Состав, последовательность и сроки выполнения административных процедур</w:t>
      </w:r>
      <w:bookmarkEnd w:id="15"/>
    </w:p>
    <w:p w:rsidR="0036684C" w:rsidRPr="008C3F37" w:rsidRDefault="0036684C" w:rsidP="008C3F37">
      <w:pPr>
        <w:pStyle w:val="11"/>
        <w:shd w:val="clear" w:color="auto" w:fill="auto"/>
        <w:spacing w:before="0" w:after="0" w:line="240" w:lineRule="auto"/>
        <w:rPr>
          <w:sz w:val="28"/>
          <w:szCs w:val="28"/>
        </w:rPr>
      </w:pPr>
    </w:p>
    <w:p w:rsidR="00A84E4B" w:rsidRPr="008C3F37" w:rsidRDefault="00B42DE7" w:rsidP="008C3F37">
      <w:pPr>
        <w:pStyle w:val="21"/>
        <w:shd w:val="clear" w:color="auto" w:fill="auto"/>
        <w:spacing w:before="0" w:after="0" w:line="240" w:lineRule="auto"/>
        <w:ind w:left="20" w:firstLine="580"/>
        <w:jc w:val="both"/>
        <w:rPr>
          <w:sz w:val="28"/>
          <w:szCs w:val="28"/>
        </w:rPr>
      </w:pPr>
      <w:r w:rsidRPr="008C3F37">
        <w:rPr>
          <w:sz w:val="28"/>
          <w:szCs w:val="28"/>
        </w:rPr>
        <w:t>Подразделы, содержащие описание вариантов предоставления</w:t>
      </w:r>
    </w:p>
    <w:p w:rsidR="00A84E4B" w:rsidRPr="008C3F37" w:rsidRDefault="00B42DE7" w:rsidP="008C3F37">
      <w:pPr>
        <w:pStyle w:val="21"/>
        <w:shd w:val="clear" w:color="auto" w:fill="auto"/>
        <w:spacing w:before="0" w:after="0" w:line="240" w:lineRule="auto"/>
        <w:ind w:left="20"/>
        <w:rPr>
          <w:sz w:val="28"/>
          <w:szCs w:val="28"/>
        </w:rPr>
      </w:pPr>
      <w:r w:rsidRPr="008C3F37">
        <w:rPr>
          <w:sz w:val="28"/>
          <w:szCs w:val="28"/>
        </w:rPr>
        <w:t>Муниципальной услуги</w:t>
      </w:r>
    </w:p>
    <w:p w:rsidR="00A84E4B" w:rsidRPr="008C3F37" w:rsidRDefault="00B42DE7" w:rsidP="002D4C58">
      <w:pPr>
        <w:pStyle w:val="2"/>
        <w:numPr>
          <w:ilvl w:val="0"/>
          <w:numId w:val="27"/>
        </w:numPr>
        <w:shd w:val="clear" w:color="auto" w:fill="auto"/>
        <w:tabs>
          <w:tab w:val="left" w:pos="1158"/>
        </w:tabs>
        <w:spacing w:line="240" w:lineRule="auto"/>
        <w:ind w:left="20" w:right="20" w:firstLine="580"/>
        <w:jc w:val="both"/>
        <w:rPr>
          <w:sz w:val="28"/>
          <w:szCs w:val="28"/>
        </w:rPr>
      </w:pPr>
      <w:r w:rsidRPr="008C3F37">
        <w:rPr>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84E4B" w:rsidRPr="008C3F37" w:rsidRDefault="00B42DE7" w:rsidP="002D4C58">
      <w:pPr>
        <w:pStyle w:val="2"/>
        <w:numPr>
          <w:ilvl w:val="0"/>
          <w:numId w:val="28"/>
        </w:numPr>
        <w:shd w:val="clear" w:color="auto" w:fill="auto"/>
        <w:tabs>
          <w:tab w:val="left" w:pos="1296"/>
        </w:tabs>
        <w:spacing w:line="240" w:lineRule="auto"/>
        <w:ind w:left="20" w:firstLine="580"/>
        <w:jc w:val="both"/>
        <w:rPr>
          <w:sz w:val="28"/>
          <w:szCs w:val="28"/>
        </w:rPr>
      </w:pPr>
      <w:r w:rsidRPr="008C3F37">
        <w:rPr>
          <w:sz w:val="28"/>
          <w:szCs w:val="28"/>
        </w:rPr>
        <w:t>Вариант 1 - выдача разрешения на строительство.</w:t>
      </w:r>
    </w:p>
    <w:p w:rsidR="00A84E4B" w:rsidRPr="008C3F37" w:rsidRDefault="00B42DE7" w:rsidP="002D4C58">
      <w:pPr>
        <w:pStyle w:val="2"/>
        <w:numPr>
          <w:ilvl w:val="0"/>
          <w:numId w:val="28"/>
        </w:numPr>
        <w:shd w:val="clear" w:color="auto" w:fill="auto"/>
        <w:tabs>
          <w:tab w:val="left" w:pos="1296"/>
        </w:tabs>
        <w:spacing w:line="240" w:lineRule="auto"/>
        <w:ind w:left="20" w:firstLine="580"/>
        <w:jc w:val="both"/>
        <w:rPr>
          <w:sz w:val="28"/>
          <w:szCs w:val="28"/>
        </w:rPr>
      </w:pPr>
      <w:r w:rsidRPr="008C3F37">
        <w:rPr>
          <w:sz w:val="28"/>
          <w:szCs w:val="28"/>
        </w:rPr>
        <w:t>Вариант 2 - выдача дубликата разрешения на строительство.</w:t>
      </w:r>
    </w:p>
    <w:p w:rsidR="00A84E4B" w:rsidRPr="008C3F37" w:rsidRDefault="00B42DE7" w:rsidP="002D4C58">
      <w:pPr>
        <w:pStyle w:val="2"/>
        <w:numPr>
          <w:ilvl w:val="0"/>
          <w:numId w:val="28"/>
        </w:numPr>
        <w:shd w:val="clear" w:color="auto" w:fill="auto"/>
        <w:tabs>
          <w:tab w:val="left" w:pos="1296"/>
        </w:tabs>
        <w:spacing w:line="240" w:lineRule="auto"/>
        <w:ind w:left="20" w:firstLine="580"/>
        <w:jc w:val="both"/>
        <w:rPr>
          <w:sz w:val="28"/>
          <w:szCs w:val="28"/>
        </w:rPr>
      </w:pPr>
      <w:r w:rsidRPr="008C3F37">
        <w:rPr>
          <w:sz w:val="28"/>
          <w:szCs w:val="28"/>
        </w:rPr>
        <w:t>Вариант 3 - внесение изменений в разрешение на строительство.</w:t>
      </w:r>
    </w:p>
    <w:p w:rsidR="00A84E4B" w:rsidRPr="008C3F37" w:rsidRDefault="00B42DE7" w:rsidP="002D4C58">
      <w:pPr>
        <w:pStyle w:val="2"/>
        <w:numPr>
          <w:ilvl w:val="0"/>
          <w:numId w:val="28"/>
        </w:numPr>
        <w:shd w:val="clear" w:color="auto" w:fill="auto"/>
        <w:tabs>
          <w:tab w:val="left" w:pos="1321"/>
        </w:tabs>
        <w:spacing w:line="240" w:lineRule="auto"/>
        <w:ind w:left="20" w:right="20" w:firstLine="580"/>
        <w:jc w:val="both"/>
        <w:rPr>
          <w:sz w:val="28"/>
          <w:szCs w:val="28"/>
        </w:rPr>
      </w:pPr>
      <w:r w:rsidRPr="008C3F37">
        <w:rPr>
          <w:sz w:val="28"/>
          <w:szCs w:val="28"/>
        </w:rPr>
        <w:lastRenderedPageBreak/>
        <w:t>Вариант 4 - исправление допущенных опечаток и (или) ошибок в разрешении на строительство.</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Перечень административных процедур для каждого варианта предоставления Муниципальной услуги:</w:t>
      </w:r>
    </w:p>
    <w:p w:rsidR="00A84E4B" w:rsidRPr="008C3F37" w:rsidRDefault="00B42DE7" w:rsidP="008C3F37">
      <w:pPr>
        <w:pStyle w:val="2"/>
        <w:shd w:val="clear" w:color="auto" w:fill="auto"/>
        <w:tabs>
          <w:tab w:val="left" w:pos="951"/>
        </w:tabs>
        <w:spacing w:line="240" w:lineRule="auto"/>
        <w:ind w:left="20" w:right="20" w:firstLine="580"/>
        <w:jc w:val="both"/>
        <w:rPr>
          <w:sz w:val="28"/>
          <w:szCs w:val="28"/>
        </w:rPr>
      </w:pPr>
      <w:r w:rsidRPr="008C3F37">
        <w:rPr>
          <w:sz w:val="28"/>
          <w:szCs w:val="28"/>
        </w:rPr>
        <w:t>а)</w:t>
      </w:r>
      <w:r w:rsidRPr="008C3F37">
        <w:rPr>
          <w:sz w:val="28"/>
          <w:szCs w:val="28"/>
        </w:rPr>
        <w:tab/>
        <w:t>прием запроса и документов и (или) информации, необходимых для предоставления Муниципальной услуги;</w:t>
      </w:r>
    </w:p>
    <w:p w:rsidR="00A84E4B" w:rsidRPr="008C3F37" w:rsidRDefault="00B42DE7" w:rsidP="008C3F37">
      <w:pPr>
        <w:pStyle w:val="2"/>
        <w:shd w:val="clear" w:color="auto" w:fill="auto"/>
        <w:tabs>
          <w:tab w:val="left" w:pos="1057"/>
        </w:tabs>
        <w:spacing w:line="240" w:lineRule="auto"/>
        <w:ind w:left="20" w:right="20" w:firstLine="580"/>
        <w:jc w:val="both"/>
        <w:rPr>
          <w:sz w:val="28"/>
          <w:szCs w:val="28"/>
        </w:rPr>
      </w:pPr>
      <w:r w:rsidRPr="008C3F37">
        <w:rPr>
          <w:sz w:val="28"/>
          <w:szCs w:val="28"/>
        </w:rPr>
        <w:t>б)</w:t>
      </w:r>
      <w:r w:rsidRPr="008C3F37">
        <w:rPr>
          <w:sz w:val="28"/>
          <w:szCs w:val="28"/>
        </w:rP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84E4B" w:rsidRPr="008C3F37" w:rsidRDefault="00B42DE7" w:rsidP="008C3F37">
      <w:pPr>
        <w:pStyle w:val="2"/>
        <w:shd w:val="clear" w:color="auto" w:fill="auto"/>
        <w:tabs>
          <w:tab w:val="left" w:pos="908"/>
        </w:tabs>
        <w:spacing w:line="240" w:lineRule="auto"/>
        <w:ind w:left="20" w:right="20" w:firstLine="580"/>
        <w:jc w:val="both"/>
        <w:rPr>
          <w:sz w:val="28"/>
          <w:szCs w:val="28"/>
        </w:rPr>
      </w:pPr>
      <w:r w:rsidRPr="008C3F37">
        <w:rPr>
          <w:sz w:val="28"/>
          <w:szCs w:val="28"/>
        </w:rPr>
        <w:t>в)</w:t>
      </w:r>
      <w:r w:rsidRPr="008C3F37">
        <w:rPr>
          <w:sz w:val="28"/>
          <w:szCs w:val="28"/>
        </w:rPr>
        <w:tab/>
        <w:t>принятие решения о предоставлении (об отказе в предоставлении) Муниципальной услуги;</w:t>
      </w:r>
    </w:p>
    <w:p w:rsidR="00A84E4B" w:rsidRPr="008C3F37" w:rsidRDefault="00B42DE7" w:rsidP="008C3F37">
      <w:pPr>
        <w:pStyle w:val="2"/>
        <w:shd w:val="clear" w:color="auto" w:fill="auto"/>
        <w:tabs>
          <w:tab w:val="left" w:pos="918"/>
        </w:tabs>
        <w:spacing w:line="240" w:lineRule="auto"/>
        <w:ind w:left="20" w:right="20" w:firstLine="580"/>
        <w:jc w:val="both"/>
        <w:rPr>
          <w:sz w:val="28"/>
          <w:szCs w:val="28"/>
        </w:rPr>
      </w:pPr>
      <w:r w:rsidRPr="008C3F37">
        <w:rPr>
          <w:sz w:val="28"/>
          <w:szCs w:val="28"/>
        </w:rPr>
        <w:t>г)</w:t>
      </w:r>
      <w:r w:rsidRPr="008C3F37">
        <w:rPr>
          <w:sz w:val="28"/>
          <w:szCs w:val="28"/>
        </w:rPr>
        <w:tab/>
        <w:t>направление (выдача) результата предоставления Муниципальной услуги Заявителю;</w:t>
      </w:r>
    </w:p>
    <w:p w:rsidR="00A84E4B" w:rsidRDefault="00B42DE7" w:rsidP="008C3F37">
      <w:pPr>
        <w:pStyle w:val="2"/>
        <w:shd w:val="clear" w:color="auto" w:fill="auto"/>
        <w:tabs>
          <w:tab w:val="left" w:pos="902"/>
        </w:tabs>
        <w:spacing w:line="240" w:lineRule="auto"/>
        <w:ind w:left="20" w:firstLine="580"/>
        <w:jc w:val="both"/>
        <w:rPr>
          <w:sz w:val="28"/>
          <w:szCs w:val="28"/>
        </w:rPr>
      </w:pPr>
      <w:r w:rsidRPr="008C3F37">
        <w:rPr>
          <w:sz w:val="28"/>
          <w:szCs w:val="28"/>
        </w:rPr>
        <w:t>е)</w:t>
      </w:r>
      <w:r w:rsidRPr="008C3F37">
        <w:rPr>
          <w:sz w:val="28"/>
          <w:szCs w:val="28"/>
        </w:rPr>
        <w:tab/>
        <w:t>получение дополнительных сведений от Заявителя.</w:t>
      </w:r>
    </w:p>
    <w:p w:rsidR="0036684C" w:rsidRPr="008C3F37" w:rsidRDefault="0036684C" w:rsidP="008C3F37">
      <w:pPr>
        <w:pStyle w:val="2"/>
        <w:shd w:val="clear" w:color="auto" w:fill="auto"/>
        <w:tabs>
          <w:tab w:val="left" w:pos="902"/>
        </w:tabs>
        <w:spacing w:line="240" w:lineRule="auto"/>
        <w:ind w:left="20" w:firstLine="580"/>
        <w:jc w:val="both"/>
        <w:rPr>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sz w:val="28"/>
          <w:szCs w:val="28"/>
        </w:rPr>
        <w:t>Описание административной процедуры профилирования заявителя</w:t>
      </w:r>
    </w:p>
    <w:p w:rsidR="00A84E4B" w:rsidRDefault="00B42DE7" w:rsidP="002D4C58">
      <w:pPr>
        <w:pStyle w:val="2"/>
        <w:numPr>
          <w:ilvl w:val="0"/>
          <w:numId w:val="27"/>
        </w:numPr>
        <w:shd w:val="clear" w:color="auto" w:fill="auto"/>
        <w:tabs>
          <w:tab w:val="left" w:pos="1177"/>
        </w:tabs>
        <w:spacing w:line="240" w:lineRule="auto"/>
        <w:ind w:left="20" w:right="20" w:firstLine="580"/>
        <w:jc w:val="both"/>
        <w:rPr>
          <w:sz w:val="28"/>
          <w:szCs w:val="28"/>
        </w:rPr>
      </w:pPr>
      <w:r w:rsidRPr="008C3F37">
        <w:rPr>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36684C" w:rsidRPr="008C3F37" w:rsidRDefault="0036684C" w:rsidP="0036684C">
      <w:pPr>
        <w:pStyle w:val="2"/>
        <w:shd w:val="clear" w:color="auto" w:fill="auto"/>
        <w:tabs>
          <w:tab w:val="left" w:pos="1177"/>
        </w:tabs>
        <w:spacing w:line="240" w:lineRule="auto"/>
        <w:ind w:left="600" w:right="20" w:firstLine="0"/>
        <w:jc w:val="both"/>
        <w:rPr>
          <w:sz w:val="28"/>
          <w:szCs w:val="28"/>
        </w:rPr>
      </w:pPr>
    </w:p>
    <w:p w:rsidR="00A84E4B" w:rsidRPr="008C3F37" w:rsidRDefault="00B42DE7" w:rsidP="008C3F37">
      <w:pPr>
        <w:pStyle w:val="21"/>
        <w:shd w:val="clear" w:color="auto" w:fill="auto"/>
        <w:spacing w:before="0" w:after="0" w:line="240" w:lineRule="auto"/>
        <w:ind w:firstLine="600"/>
        <w:jc w:val="both"/>
        <w:rPr>
          <w:sz w:val="28"/>
          <w:szCs w:val="28"/>
        </w:rPr>
      </w:pPr>
      <w:r w:rsidRPr="008C3F37">
        <w:rPr>
          <w:sz w:val="28"/>
          <w:szCs w:val="28"/>
        </w:rPr>
        <w:t>Подразделы, содержащие описание вариантов предоставления</w:t>
      </w:r>
    </w:p>
    <w:p w:rsidR="00A84E4B" w:rsidRPr="008C3F37" w:rsidRDefault="00B42DE7" w:rsidP="008C3F37">
      <w:pPr>
        <w:pStyle w:val="21"/>
        <w:shd w:val="clear" w:color="auto" w:fill="auto"/>
        <w:spacing w:before="0" w:after="0" w:line="240" w:lineRule="auto"/>
        <w:ind w:left="20"/>
        <w:rPr>
          <w:sz w:val="28"/>
          <w:szCs w:val="28"/>
        </w:rPr>
      </w:pPr>
      <w:r w:rsidRPr="008C3F37">
        <w:rPr>
          <w:sz w:val="28"/>
          <w:szCs w:val="28"/>
        </w:rPr>
        <w:t>муниципальной услуги</w:t>
      </w:r>
    </w:p>
    <w:p w:rsidR="00A84E4B" w:rsidRPr="008C3F37" w:rsidRDefault="00B42DE7" w:rsidP="002D4C58">
      <w:pPr>
        <w:pStyle w:val="21"/>
        <w:numPr>
          <w:ilvl w:val="0"/>
          <w:numId w:val="27"/>
        </w:numPr>
        <w:shd w:val="clear" w:color="auto" w:fill="auto"/>
        <w:tabs>
          <w:tab w:val="left" w:pos="505"/>
        </w:tabs>
        <w:spacing w:before="0" w:after="0" w:line="240" w:lineRule="auto"/>
        <w:ind w:left="20"/>
        <w:rPr>
          <w:sz w:val="28"/>
          <w:szCs w:val="28"/>
        </w:rPr>
      </w:pPr>
      <w:r w:rsidRPr="008C3F37">
        <w:rPr>
          <w:sz w:val="28"/>
          <w:szCs w:val="28"/>
        </w:rPr>
        <w:t>Вариант 1 - Выдача разрешения на строительство.</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Результат предоставления муниципальной услуги указан в пп. «а» - «б» пункта 2.3 настоящего Административного регламента.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Срок предоставления Муниципальной услуги в соответствии с настоящим вариантом - 5 рабочих дней со дня получения заявления о выдаче разрешения на строительство и документов (в случае подачи заявления в соответствии с п.11.1 статьи 51 ГрК РФ - не более тридцати календарных дней).</w:t>
      </w:r>
    </w:p>
    <w:p w:rsidR="00A84E4B" w:rsidRPr="008C3F37" w:rsidRDefault="00B42DE7" w:rsidP="002D4C58">
      <w:pPr>
        <w:pStyle w:val="2"/>
        <w:numPr>
          <w:ilvl w:val="0"/>
          <w:numId w:val="29"/>
        </w:numPr>
        <w:shd w:val="clear" w:color="auto" w:fill="auto"/>
        <w:tabs>
          <w:tab w:val="left" w:pos="1325"/>
        </w:tabs>
        <w:spacing w:line="240" w:lineRule="auto"/>
        <w:ind w:right="20" w:firstLine="600"/>
        <w:jc w:val="both"/>
        <w:rPr>
          <w:sz w:val="28"/>
          <w:szCs w:val="28"/>
        </w:rPr>
      </w:pPr>
      <w:r w:rsidRPr="008C3F37">
        <w:rPr>
          <w:sz w:val="28"/>
          <w:szCs w:val="28"/>
        </w:rPr>
        <w:t>Прием запроса и документов и (или) информации, необходимых для предоставления Муниципальной услуги.</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 xml:space="preserve">Основанием для начала административной процедуры является поступление в Администрацию, многофункциональный центр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пп.2.8 - 2.9 настоящего Административного регламента (далее - документы), одним из способов, установленных пунктом 2.13.7 настоящего Административного </w:t>
      </w:r>
      <w:r w:rsidRPr="008C3F37">
        <w:rPr>
          <w:sz w:val="28"/>
          <w:szCs w:val="28"/>
        </w:rPr>
        <w:lastRenderedPageBreak/>
        <w:t>регламента.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В целях установления личности физическое лицо представляет документ, удостоверяющий личность. Представитель заявителя, обратившийся по доверенности, представляет документ, удостоверяющий личность, а также документ, удостоверяющий полномочия действовать от имени заявителя.</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Основания для принятия решения об отказе в приеме заявления и документов, необходимых для предоставления Муниципальной услуги, указаны в пункте 2.14 настоящего Административного регламента.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Заявление и документы, представленные заявителем, принимаются специалистами Администрации.</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Заявление и документы, направленные одним из способов, указанных в подпунктах 3, 5 пункта 2.13.7 настоящего Административного регламента, регистрируются в автоматическом режиме.</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Для возможности подачи заявления через Единый портал, региональный портал заявитель должен быть зарегистрирован в ЕСИА.</w:t>
      </w:r>
    </w:p>
    <w:p w:rsidR="00A84E4B" w:rsidRPr="008C3F37" w:rsidRDefault="00B42DE7" w:rsidP="008C3F37">
      <w:pPr>
        <w:pStyle w:val="2"/>
        <w:shd w:val="clear" w:color="auto" w:fill="auto"/>
        <w:spacing w:line="240" w:lineRule="auto"/>
        <w:ind w:right="20" w:firstLine="600"/>
        <w:jc w:val="both"/>
        <w:rPr>
          <w:sz w:val="28"/>
          <w:szCs w:val="28"/>
        </w:rPr>
      </w:pPr>
      <w:r w:rsidRPr="008C3F37">
        <w:rPr>
          <w:sz w:val="28"/>
          <w:szCs w:val="28"/>
        </w:rPr>
        <w:t>Срок регистрации заявления и документов составляет один рабочий день.</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Результатом административной процедуры является регистрация заявления и документов.</w:t>
      </w:r>
    </w:p>
    <w:p w:rsidR="00A84E4B" w:rsidRPr="008C3F37" w:rsidRDefault="00B42DE7" w:rsidP="0036684C">
      <w:pPr>
        <w:pStyle w:val="2"/>
        <w:shd w:val="clear" w:color="auto" w:fill="auto"/>
        <w:spacing w:line="240" w:lineRule="auto"/>
        <w:ind w:left="20" w:firstLine="580"/>
        <w:jc w:val="both"/>
        <w:rPr>
          <w:sz w:val="28"/>
          <w:szCs w:val="28"/>
        </w:rPr>
      </w:pPr>
      <w:r w:rsidRPr="008C3F37">
        <w:rPr>
          <w:sz w:val="28"/>
          <w:szCs w:val="28"/>
        </w:rPr>
        <w:t>После регистрации заявление и документы направляются в отдел</w:t>
      </w:r>
      <w:r w:rsidR="0036684C">
        <w:rPr>
          <w:sz w:val="28"/>
          <w:szCs w:val="28"/>
        </w:rPr>
        <w:t xml:space="preserve"> по строительству и архитектуре, транспорту, топливно-энергетическому комплексу, ЖКХ а</w:t>
      </w:r>
      <w:r w:rsidRPr="008C3F37">
        <w:rPr>
          <w:sz w:val="28"/>
          <w:szCs w:val="28"/>
        </w:rPr>
        <w:t>дминистрации</w:t>
      </w:r>
      <w:r w:rsidR="0036684C">
        <w:rPr>
          <w:sz w:val="28"/>
          <w:szCs w:val="28"/>
        </w:rPr>
        <w:t xml:space="preserve"> Богучарского муниципального района </w:t>
      </w:r>
      <w:r w:rsidRPr="008C3F37">
        <w:rPr>
          <w:sz w:val="28"/>
          <w:szCs w:val="28"/>
        </w:rPr>
        <w:t>для назначения ответственного</w:t>
      </w:r>
      <w:r w:rsidR="0036684C">
        <w:rPr>
          <w:sz w:val="28"/>
          <w:szCs w:val="28"/>
        </w:rPr>
        <w:t xml:space="preserve"> </w:t>
      </w:r>
      <w:r w:rsidRPr="008C3F37">
        <w:rPr>
          <w:sz w:val="28"/>
          <w:szCs w:val="28"/>
        </w:rPr>
        <w:t>должностного лица за рассмотрение заявления и прилагаемых документов (далее - специалист).</w:t>
      </w:r>
    </w:p>
    <w:p w:rsidR="00A84E4B" w:rsidRPr="008C3F37" w:rsidRDefault="00B42DE7" w:rsidP="002D4C58">
      <w:pPr>
        <w:pStyle w:val="2"/>
        <w:numPr>
          <w:ilvl w:val="0"/>
          <w:numId w:val="29"/>
        </w:numPr>
        <w:shd w:val="clear" w:color="auto" w:fill="auto"/>
        <w:tabs>
          <w:tab w:val="left" w:pos="1551"/>
        </w:tabs>
        <w:spacing w:line="240" w:lineRule="auto"/>
        <w:ind w:left="20" w:right="20" w:firstLine="580"/>
        <w:jc w:val="both"/>
        <w:rPr>
          <w:sz w:val="28"/>
          <w:szCs w:val="28"/>
        </w:rPr>
      </w:pPr>
      <w:r w:rsidRPr="008C3F37">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84E4B" w:rsidRPr="008C3F37" w:rsidRDefault="00B42DE7" w:rsidP="002D4C58">
      <w:pPr>
        <w:pStyle w:val="2"/>
        <w:numPr>
          <w:ilvl w:val="0"/>
          <w:numId w:val="30"/>
        </w:numPr>
        <w:shd w:val="clear" w:color="auto" w:fill="auto"/>
        <w:tabs>
          <w:tab w:val="left" w:pos="1546"/>
        </w:tabs>
        <w:spacing w:line="240" w:lineRule="auto"/>
        <w:ind w:left="20" w:right="20" w:firstLine="580"/>
        <w:jc w:val="both"/>
        <w:rPr>
          <w:sz w:val="28"/>
          <w:szCs w:val="28"/>
        </w:rPr>
      </w:pPr>
      <w:r w:rsidRPr="008C3F37">
        <w:rPr>
          <w:sz w:val="28"/>
          <w:szCs w:val="28"/>
        </w:rPr>
        <w:t>Основанием для начала административной процедуры является регистрация заявления и приложенных к заявлению документов.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В случае, если заявитель самостоятельно не представил документы, указанные в пунктах 2.13.1 - 2.13.5 настоящего Административного регламента, специалист формирует перечень документов, подлежащих истребованию в рамках межведомственного взаимодействия.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Исходя из перечня документов, необходимых для получения в порядке межведомственного информационного взаимодействия в соответствии с пп. 2.13.1 - 2.13.5 настоящего Административного регламента, межведомственный запрос направляется в том числе в следующие органы и организации: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Управление Федеральной службы государственной регистрации, кадастра и картографии по Воронежской области;</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Федеральную налоговую службу;</w:t>
      </w:r>
    </w:p>
    <w:p w:rsidR="00A84E4B" w:rsidRPr="008C3F37" w:rsidRDefault="00B42DE7" w:rsidP="008C3F37">
      <w:pPr>
        <w:pStyle w:val="2"/>
        <w:shd w:val="clear" w:color="auto" w:fill="auto"/>
        <w:spacing w:line="240" w:lineRule="auto"/>
        <w:ind w:left="20" w:firstLine="580"/>
        <w:jc w:val="both"/>
        <w:rPr>
          <w:sz w:val="28"/>
          <w:szCs w:val="28"/>
        </w:rPr>
      </w:pPr>
      <w:r w:rsidRPr="008C3F37">
        <w:rPr>
          <w:sz w:val="28"/>
          <w:szCs w:val="28"/>
        </w:rPr>
        <w:t>Управление Росприроднадзора по Воронежской области;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lastRenderedPageBreak/>
        <w:t>учреждения, осуществляющие государственную экспертизу проектной документации.</w:t>
      </w:r>
    </w:p>
    <w:p w:rsidR="00A84E4B" w:rsidRPr="008C3F37" w:rsidRDefault="00B42DE7" w:rsidP="002D4C58">
      <w:pPr>
        <w:pStyle w:val="2"/>
        <w:numPr>
          <w:ilvl w:val="0"/>
          <w:numId w:val="30"/>
        </w:numPr>
        <w:shd w:val="clear" w:color="auto" w:fill="auto"/>
        <w:tabs>
          <w:tab w:val="left" w:pos="1513"/>
        </w:tabs>
        <w:spacing w:line="240" w:lineRule="auto"/>
        <w:ind w:left="20" w:right="20" w:firstLine="580"/>
        <w:jc w:val="both"/>
        <w:rPr>
          <w:sz w:val="28"/>
          <w:szCs w:val="28"/>
        </w:rPr>
      </w:pPr>
      <w:r w:rsidRPr="008C3F37">
        <w:rPr>
          <w:sz w:val="28"/>
          <w:szCs w:val="28"/>
        </w:rPr>
        <w:t>Запрос о представлении в Администрацию документов (их копий или сведений, содержащихся в них) содержит:</w:t>
      </w:r>
    </w:p>
    <w:p w:rsidR="00A84E4B" w:rsidRPr="008C3F37" w:rsidRDefault="00B42DE7" w:rsidP="008C3F37">
      <w:pPr>
        <w:pStyle w:val="2"/>
        <w:numPr>
          <w:ilvl w:val="0"/>
          <w:numId w:val="3"/>
        </w:numPr>
        <w:shd w:val="clear" w:color="auto" w:fill="auto"/>
        <w:tabs>
          <w:tab w:val="left" w:pos="783"/>
        </w:tabs>
        <w:spacing w:line="240" w:lineRule="auto"/>
        <w:ind w:left="20" w:right="20" w:firstLine="580"/>
        <w:jc w:val="both"/>
        <w:rPr>
          <w:sz w:val="28"/>
          <w:szCs w:val="28"/>
        </w:rPr>
      </w:pPr>
      <w:r w:rsidRPr="008C3F37">
        <w:rPr>
          <w:sz w:val="28"/>
          <w:szCs w:val="28"/>
        </w:rPr>
        <w:t>наименование органа или организации, в адрес которых направляется межведомственный запрос;</w:t>
      </w:r>
    </w:p>
    <w:p w:rsidR="00A84E4B" w:rsidRPr="008C3F37" w:rsidRDefault="00B42DE7" w:rsidP="008C3F37">
      <w:pPr>
        <w:pStyle w:val="2"/>
        <w:numPr>
          <w:ilvl w:val="0"/>
          <w:numId w:val="3"/>
        </w:numPr>
        <w:shd w:val="clear" w:color="auto" w:fill="auto"/>
        <w:tabs>
          <w:tab w:val="left" w:pos="841"/>
        </w:tabs>
        <w:spacing w:line="240" w:lineRule="auto"/>
        <w:ind w:left="20" w:right="20" w:firstLine="580"/>
        <w:jc w:val="both"/>
        <w:rPr>
          <w:sz w:val="28"/>
          <w:szCs w:val="28"/>
        </w:rPr>
      </w:pPr>
      <w:r w:rsidRPr="008C3F37">
        <w:rPr>
          <w:sz w:val="28"/>
          <w:szCs w:val="28"/>
        </w:rPr>
        <w:t>наименование муниципальной услуги, для предоставления которой необходимо представление документа и (или) информации;</w:t>
      </w:r>
    </w:p>
    <w:p w:rsidR="00A84E4B" w:rsidRPr="008C3F37" w:rsidRDefault="00B42DE7" w:rsidP="008C3F37">
      <w:pPr>
        <w:pStyle w:val="2"/>
        <w:numPr>
          <w:ilvl w:val="0"/>
          <w:numId w:val="3"/>
        </w:numPr>
        <w:shd w:val="clear" w:color="auto" w:fill="auto"/>
        <w:tabs>
          <w:tab w:val="left" w:pos="908"/>
        </w:tabs>
        <w:spacing w:line="240" w:lineRule="auto"/>
        <w:ind w:left="20" w:right="20" w:firstLine="580"/>
        <w:jc w:val="both"/>
        <w:rPr>
          <w:sz w:val="28"/>
          <w:szCs w:val="28"/>
        </w:rPr>
      </w:pPr>
      <w:r w:rsidRPr="008C3F37">
        <w:rPr>
          <w:sz w:val="28"/>
          <w:szCs w:val="28"/>
        </w:rPr>
        <w:t>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84E4B" w:rsidRPr="008C3F37" w:rsidRDefault="00B42DE7" w:rsidP="008C3F37">
      <w:pPr>
        <w:pStyle w:val="2"/>
        <w:numPr>
          <w:ilvl w:val="0"/>
          <w:numId w:val="3"/>
        </w:numPr>
        <w:shd w:val="clear" w:color="auto" w:fill="auto"/>
        <w:tabs>
          <w:tab w:val="left" w:pos="1033"/>
        </w:tabs>
        <w:spacing w:line="240" w:lineRule="auto"/>
        <w:ind w:left="20" w:right="20" w:firstLine="580"/>
        <w:jc w:val="both"/>
        <w:rPr>
          <w:sz w:val="28"/>
          <w:szCs w:val="28"/>
        </w:rPr>
      </w:pPr>
      <w:r w:rsidRPr="008C3F37">
        <w:rPr>
          <w:sz w:val="28"/>
          <w:szCs w:val="28"/>
        </w:rPr>
        <w:t>реквизиты и наименования документов, необходимых для предоставления муниципальной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Срок направления межведомственного запроса составляет 1 рабочий день со дня регистрации заявления и приложенных к заявлению документов.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4E4B" w:rsidRPr="008C3F37" w:rsidRDefault="00B42DE7" w:rsidP="002D4C58">
      <w:pPr>
        <w:pStyle w:val="2"/>
        <w:numPr>
          <w:ilvl w:val="0"/>
          <w:numId w:val="29"/>
        </w:numPr>
        <w:shd w:val="clear" w:color="auto" w:fill="auto"/>
        <w:tabs>
          <w:tab w:val="left" w:pos="1594"/>
        </w:tabs>
        <w:spacing w:line="240" w:lineRule="auto"/>
        <w:ind w:left="20" w:right="20" w:firstLine="580"/>
        <w:jc w:val="both"/>
        <w:rPr>
          <w:sz w:val="28"/>
          <w:szCs w:val="28"/>
        </w:rPr>
      </w:pPr>
      <w:r w:rsidRPr="008C3F37">
        <w:rPr>
          <w:sz w:val="28"/>
          <w:szCs w:val="28"/>
        </w:rPr>
        <w:t>Принятие решения о предоставлении (об отказе в предоставлении) Муниципальной услуги.</w:t>
      </w:r>
    </w:p>
    <w:p w:rsidR="00A84E4B" w:rsidRPr="008C3F37" w:rsidRDefault="00B42DE7" w:rsidP="002D4C58">
      <w:pPr>
        <w:pStyle w:val="2"/>
        <w:numPr>
          <w:ilvl w:val="0"/>
          <w:numId w:val="31"/>
        </w:numPr>
        <w:shd w:val="clear" w:color="auto" w:fill="auto"/>
        <w:tabs>
          <w:tab w:val="left" w:pos="1551"/>
        </w:tabs>
        <w:spacing w:line="240" w:lineRule="auto"/>
        <w:ind w:left="20" w:right="20" w:firstLine="580"/>
        <w:jc w:val="both"/>
        <w:rPr>
          <w:sz w:val="28"/>
          <w:szCs w:val="28"/>
        </w:rPr>
      </w:pPr>
      <w:r w:rsidRPr="008C3F37">
        <w:rPr>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В рамках рассмотрения заявления и документов, необходимых для предоставления Муниципальной услуги, осуществляется проверка наличия и правильности оформления.</w:t>
      </w:r>
    </w:p>
    <w:p w:rsidR="00A84E4B" w:rsidRPr="008C3F37" w:rsidRDefault="00B42DE7" w:rsidP="002D4C58">
      <w:pPr>
        <w:pStyle w:val="2"/>
        <w:numPr>
          <w:ilvl w:val="0"/>
          <w:numId w:val="31"/>
        </w:numPr>
        <w:shd w:val="clear" w:color="auto" w:fill="auto"/>
        <w:tabs>
          <w:tab w:val="left" w:pos="1738"/>
        </w:tabs>
        <w:spacing w:line="240" w:lineRule="auto"/>
        <w:ind w:left="20" w:right="20" w:firstLine="580"/>
        <w:jc w:val="both"/>
        <w:rPr>
          <w:sz w:val="28"/>
          <w:szCs w:val="28"/>
        </w:rPr>
      </w:pPr>
      <w:r w:rsidRPr="008C3F37">
        <w:rPr>
          <w:sz w:val="28"/>
          <w:szCs w:val="28"/>
        </w:rPr>
        <w:t xml:space="preserve">Специалист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w:t>
      </w:r>
      <w:r w:rsidRPr="008C3F37">
        <w:rPr>
          <w:sz w:val="28"/>
          <w:szCs w:val="28"/>
        </w:rPr>
        <w:lastRenderedPageBreak/>
        <w:t>на отклонение от предельных параметров разрешенного строительства, реконструкции.</w:t>
      </w:r>
    </w:p>
    <w:p w:rsidR="00A84E4B" w:rsidRPr="008C3F37" w:rsidRDefault="00B42DE7" w:rsidP="002D4C58">
      <w:pPr>
        <w:pStyle w:val="2"/>
        <w:numPr>
          <w:ilvl w:val="0"/>
          <w:numId w:val="31"/>
        </w:numPr>
        <w:shd w:val="clear" w:color="auto" w:fill="auto"/>
        <w:tabs>
          <w:tab w:val="left" w:pos="1988"/>
        </w:tabs>
        <w:spacing w:line="240" w:lineRule="auto"/>
        <w:ind w:left="20" w:right="20" w:firstLine="580"/>
        <w:jc w:val="both"/>
        <w:rPr>
          <w:sz w:val="28"/>
          <w:szCs w:val="28"/>
        </w:rPr>
      </w:pPr>
      <w:r w:rsidRPr="008C3F37">
        <w:rPr>
          <w:sz w:val="28"/>
          <w:szCs w:val="28"/>
        </w:rPr>
        <w:t>Неполучение (несвоевременное получение) документов, предусмотренных пп. 2.13.1 - 2.13.5 настоящего Административного регламента, не может являться основанием для отказа в предоставлении Муниципальной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Критериями принятия решения о предоставлении Муниципальной услуги является отсутствие оснований для отказа в ее предоставлении, предусмотренные п.2.15 - 2.17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По результатам проверки документов и сведений, предусмотренных настоящим Административным регламентом, специалист подготавливает проект соответствующего решения Администрации о выдаче (отказе в выдаче) разрешения на строительство.</w:t>
      </w:r>
    </w:p>
    <w:p w:rsidR="00A84E4B" w:rsidRPr="00A571CC" w:rsidRDefault="00B42DE7" w:rsidP="0036684C">
      <w:pPr>
        <w:pStyle w:val="2"/>
        <w:shd w:val="clear" w:color="auto" w:fill="auto"/>
        <w:spacing w:line="240" w:lineRule="auto"/>
        <w:ind w:left="20" w:firstLine="580"/>
        <w:jc w:val="both"/>
        <w:rPr>
          <w:color w:val="auto"/>
          <w:sz w:val="28"/>
          <w:szCs w:val="28"/>
        </w:rPr>
      </w:pPr>
      <w:r w:rsidRPr="00A571CC">
        <w:rPr>
          <w:color w:val="auto"/>
          <w:sz w:val="28"/>
          <w:szCs w:val="28"/>
        </w:rPr>
        <w:t>Подготовленный проект решения передается на подпись главе</w:t>
      </w:r>
    </w:p>
    <w:p w:rsidR="00A84E4B" w:rsidRPr="00A571CC" w:rsidRDefault="00B42DE7" w:rsidP="0036684C">
      <w:pPr>
        <w:pStyle w:val="2"/>
        <w:shd w:val="clear" w:color="auto" w:fill="auto"/>
        <w:tabs>
          <w:tab w:val="left" w:leader="underscore" w:pos="3994"/>
        </w:tabs>
        <w:spacing w:line="240" w:lineRule="auto"/>
        <w:ind w:left="20" w:firstLine="0"/>
        <w:jc w:val="both"/>
        <w:rPr>
          <w:color w:val="auto"/>
          <w:sz w:val="28"/>
          <w:szCs w:val="28"/>
        </w:rPr>
      </w:pPr>
      <w:r w:rsidRPr="00A571CC">
        <w:rPr>
          <w:color w:val="auto"/>
          <w:sz w:val="28"/>
          <w:szCs w:val="28"/>
        </w:rPr>
        <w:t>Администрации</w:t>
      </w:r>
      <w:r w:rsidRPr="00A571CC">
        <w:rPr>
          <w:color w:val="auto"/>
          <w:sz w:val="28"/>
          <w:szCs w:val="28"/>
        </w:rPr>
        <w:tab/>
        <w:t>городского (сельского) поселения</w:t>
      </w:r>
    </w:p>
    <w:p w:rsidR="00A84E4B" w:rsidRPr="00A571CC" w:rsidRDefault="00B42DE7" w:rsidP="0036684C">
      <w:pPr>
        <w:pStyle w:val="2"/>
        <w:shd w:val="clear" w:color="auto" w:fill="auto"/>
        <w:tabs>
          <w:tab w:val="left" w:leader="underscore" w:pos="1561"/>
        </w:tabs>
        <w:spacing w:line="240" w:lineRule="auto"/>
        <w:ind w:left="20" w:firstLine="0"/>
        <w:jc w:val="both"/>
        <w:rPr>
          <w:color w:val="auto"/>
          <w:sz w:val="28"/>
          <w:szCs w:val="28"/>
        </w:rPr>
      </w:pPr>
      <w:r w:rsidRPr="00A571CC">
        <w:rPr>
          <w:color w:val="auto"/>
          <w:sz w:val="28"/>
          <w:szCs w:val="28"/>
        </w:rPr>
        <w:tab/>
        <w:t>муниципального района (городского) округа Воронежской</w:t>
      </w:r>
    </w:p>
    <w:p w:rsidR="00A84E4B" w:rsidRPr="00A571CC" w:rsidRDefault="00B42DE7" w:rsidP="0036684C">
      <w:pPr>
        <w:pStyle w:val="2"/>
        <w:shd w:val="clear" w:color="auto" w:fill="auto"/>
        <w:spacing w:line="240" w:lineRule="auto"/>
        <w:ind w:left="20" w:firstLine="0"/>
        <w:jc w:val="both"/>
        <w:rPr>
          <w:color w:val="auto"/>
          <w:sz w:val="28"/>
          <w:szCs w:val="28"/>
        </w:rPr>
      </w:pPr>
      <w:r w:rsidRPr="00A571CC">
        <w:rPr>
          <w:color w:val="auto"/>
          <w:sz w:val="28"/>
          <w:szCs w:val="28"/>
        </w:rPr>
        <w:t>области.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sz w:val="28"/>
          <w:szCs w:val="28"/>
        </w:rPr>
        <w:t>Подписание и регистрация документов осуществляется в течение одного рабочего дня в соответствии с правилами делопроизводства.</w:t>
      </w:r>
    </w:p>
    <w:p w:rsidR="00A84E4B" w:rsidRPr="008C3F37" w:rsidRDefault="00B42DE7" w:rsidP="002D4C58">
      <w:pPr>
        <w:pStyle w:val="2"/>
        <w:numPr>
          <w:ilvl w:val="0"/>
          <w:numId w:val="31"/>
        </w:numPr>
        <w:shd w:val="clear" w:color="auto" w:fill="auto"/>
        <w:tabs>
          <w:tab w:val="left" w:pos="1508"/>
        </w:tabs>
        <w:spacing w:line="240" w:lineRule="auto"/>
        <w:ind w:left="20" w:right="20" w:firstLine="580"/>
        <w:jc w:val="both"/>
        <w:rPr>
          <w:sz w:val="28"/>
          <w:szCs w:val="28"/>
        </w:rPr>
      </w:pPr>
      <w:r w:rsidRPr="008C3F37">
        <w:rPr>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оформление и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A84E4B" w:rsidRPr="008C3F37" w:rsidRDefault="00B42DE7" w:rsidP="002D4C58">
      <w:pPr>
        <w:pStyle w:val="2"/>
        <w:numPr>
          <w:ilvl w:val="0"/>
          <w:numId w:val="31"/>
        </w:numPr>
        <w:shd w:val="clear" w:color="auto" w:fill="auto"/>
        <w:tabs>
          <w:tab w:val="left" w:pos="1618"/>
        </w:tabs>
        <w:spacing w:line="240" w:lineRule="auto"/>
        <w:ind w:left="20" w:right="20" w:firstLine="580"/>
        <w:jc w:val="both"/>
        <w:rPr>
          <w:sz w:val="28"/>
          <w:szCs w:val="28"/>
        </w:rPr>
      </w:pPr>
      <w:r w:rsidRPr="008C3F37">
        <w:rPr>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Воронежской области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w:t>
      </w:r>
    </w:p>
    <w:p w:rsidR="00A84E4B" w:rsidRPr="008C3F37" w:rsidRDefault="00B42DE7" w:rsidP="002D4C58">
      <w:pPr>
        <w:pStyle w:val="2"/>
        <w:numPr>
          <w:ilvl w:val="0"/>
          <w:numId w:val="32"/>
        </w:numPr>
        <w:shd w:val="clear" w:color="auto" w:fill="auto"/>
        <w:tabs>
          <w:tab w:val="left" w:pos="908"/>
        </w:tabs>
        <w:spacing w:line="240" w:lineRule="auto"/>
        <w:ind w:left="20" w:right="20" w:firstLine="580"/>
        <w:jc w:val="both"/>
        <w:rPr>
          <w:sz w:val="28"/>
          <w:szCs w:val="28"/>
        </w:rPr>
      </w:pPr>
      <w:r w:rsidRPr="008C3F37">
        <w:rPr>
          <w:sz w:val="28"/>
          <w:szCs w:val="28"/>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w:t>
      </w:r>
      <w:r w:rsidRPr="008C3F37">
        <w:rPr>
          <w:sz w:val="28"/>
          <w:szCs w:val="28"/>
        </w:rPr>
        <w:lastRenderedPageBreak/>
        <w:t>содержащий архитектурные решения, в управление по охране объектов культурного наследия Воронежской области,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A84E4B" w:rsidRPr="0036684C" w:rsidRDefault="00B42DE7" w:rsidP="002D4C58">
      <w:pPr>
        <w:pStyle w:val="2"/>
        <w:numPr>
          <w:ilvl w:val="0"/>
          <w:numId w:val="32"/>
        </w:numPr>
        <w:shd w:val="clear" w:color="auto" w:fill="auto"/>
        <w:tabs>
          <w:tab w:val="left" w:pos="1186"/>
        </w:tabs>
        <w:spacing w:line="240" w:lineRule="auto"/>
        <w:ind w:left="20" w:right="20" w:firstLine="0"/>
        <w:jc w:val="both"/>
        <w:rPr>
          <w:sz w:val="28"/>
          <w:szCs w:val="28"/>
        </w:rPr>
      </w:pPr>
      <w:r w:rsidRPr="008C3F37">
        <w:rPr>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w:t>
      </w:r>
      <w:r w:rsidR="0036684C">
        <w:rPr>
          <w:sz w:val="28"/>
          <w:szCs w:val="28"/>
        </w:rPr>
        <w:t xml:space="preserve"> </w:t>
      </w:r>
      <w:r w:rsidRPr="0036684C">
        <w:rPr>
          <w:sz w:val="28"/>
          <w:szCs w:val="28"/>
        </w:rPr>
        <w:t>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84E4B" w:rsidRPr="008C3F37" w:rsidRDefault="00B42DE7" w:rsidP="002D4C58">
      <w:pPr>
        <w:pStyle w:val="2"/>
        <w:numPr>
          <w:ilvl w:val="0"/>
          <w:numId w:val="32"/>
        </w:numPr>
        <w:shd w:val="clear" w:color="auto" w:fill="auto"/>
        <w:tabs>
          <w:tab w:val="left" w:pos="970"/>
        </w:tabs>
        <w:spacing w:line="240" w:lineRule="auto"/>
        <w:ind w:left="20" w:right="20" w:firstLine="580"/>
        <w:jc w:val="both"/>
        <w:rPr>
          <w:sz w:val="28"/>
          <w:szCs w:val="28"/>
        </w:rPr>
      </w:pPr>
      <w:r w:rsidRPr="008C3F37">
        <w:rPr>
          <w:sz w:val="28"/>
          <w:szCs w:val="28"/>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84E4B" w:rsidRPr="008C3F37" w:rsidRDefault="00B42DE7" w:rsidP="002D4C58">
      <w:pPr>
        <w:pStyle w:val="2"/>
        <w:numPr>
          <w:ilvl w:val="0"/>
          <w:numId w:val="31"/>
        </w:numPr>
        <w:shd w:val="clear" w:color="auto" w:fill="auto"/>
        <w:tabs>
          <w:tab w:val="left" w:pos="1729"/>
        </w:tabs>
        <w:spacing w:line="240" w:lineRule="auto"/>
        <w:ind w:left="20" w:right="20" w:firstLine="580"/>
        <w:jc w:val="both"/>
        <w:rPr>
          <w:sz w:val="28"/>
          <w:szCs w:val="28"/>
        </w:rPr>
      </w:pPr>
      <w:r w:rsidRPr="008C3F37">
        <w:rPr>
          <w:sz w:val="28"/>
          <w:szCs w:val="28"/>
        </w:rPr>
        <w:t>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w:t>
      </w:r>
    </w:p>
    <w:p w:rsidR="00A84E4B" w:rsidRPr="008C3F37" w:rsidRDefault="00B42DE7" w:rsidP="002D4C58">
      <w:pPr>
        <w:pStyle w:val="2"/>
        <w:numPr>
          <w:ilvl w:val="0"/>
          <w:numId w:val="29"/>
        </w:numPr>
        <w:shd w:val="clear" w:color="auto" w:fill="auto"/>
        <w:tabs>
          <w:tab w:val="left" w:pos="1782"/>
        </w:tabs>
        <w:spacing w:line="240" w:lineRule="auto"/>
        <w:ind w:left="20" w:right="20" w:firstLine="580"/>
        <w:jc w:val="both"/>
        <w:rPr>
          <w:sz w:val="28"/>
          <w:szCs w:val="28"/>
        </w:rPr>
      </w:pPr>
      <w:r w:rsidRPr="008C3F37">
        <w:rPr>
          <w:sz w:val="28"/>
          <w:szCs w:val="28"/>
        </w:rPr>
        <w:t>Направление (выдача) результата предоставления Муниципальной услуги заявителю.</w:t>
      </w:r>
    </w:p>
    <w:p w:rsidR="00A84E4B" w:rsidRPr="008C3F37" w:rsidRDefault="00B42DE7" w:rsidP="002D4C58">
      <w:pPr>
        <w:pStyle w:val="2"/>
        <w:numPr>
          <w:ilvl w:val="0"/>
          <w:numId w:val="33"/>
        </w:numPr>
        <w:shd w:val="clear" w:color="auto" w:fill="auto"/>
        <w:tabs>
          <w:tab w:val="left" w:pos="1748"/>
        </w:tabs>
        <w:spacing w:line="240" w:lineRule="auto"/>
        <w:ind w:left="20" w:right="20" w:firstLine="580"/>
        <w:jc w:val="both"/>
        <w:rPr>
          <w:sz w:val="28"/>
          <w:szCs w:val="28"/>
        </w:rPr>
      </w:pPr>
      <w:r w:rsidRPr="008C3F37">
        <w:rPr>
          <w:sz w:val="28"/>
          <w:szCs w:val="28"/>
        </w:rPr>
        <w:t>Основанием для начала выполнения административной процедуры является подписание главой администрации решения о выдаче разрешения на строительство либо об отказе в выдаче разрешения на строительство.</w:t>
      </w:r>
    </w:p>
    <w:p w:rsidR="00A84E4B" w:rsidRPr="008C3F37" w:rsidRDefault="00B42DE7" w:rsidP="002D4C58">
      <w:pPr>
        <w:pStyle w:val="2"/>
        <w:numPr>
          <w:ilvl w:val="0"/>
          <w:numId w:val="33"/>
        </w:numPr>
        <w:shd w:val="clear" w:color="auto" w:fill="auto"/>
        <w:tabs>
          <w:tab w:val="left" w:pos="1748"/>
        </w:tabs>
        <w:spacing w:line="240" w:lineRule="auto"/>
        <w:ind w:left="20" w:right="20" w:firstLine="580"/>
        <w:jc w:val="both"/>
        <w:rPr>
          <w:sz w:val="28"/>
          <w:szCs w:val="28"/>
        </w:rPr>
      </w:pPr>
      <w:r w:rsidRPr="008C3F37">
        <w:rPr>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84E4B" w:rsidRPr="008C3F37" w:rsidRDefault="00B42DE7" w:rsidP="002D4C58">
      <w:pPr>
        <w:pStyle w:val="2"/>
        <w:numPr>
          <w:ilvl w:val="0"/>
          <w:numId w:val="34"/>
        </w:numPr>
        <w:shd w:val="clear" w:color="auto" w:fill="auto"/>
        <w:tabs>
          <w:tab w:val="left" w:pos="883"/>
        </w:tabs>
        <w:spacing w:line="240" w:lineRule="auto"/>
        <w:ind w:left="20" w:firstLine="580"/>
        <w:jc w:val="both"/>
        <w:rPr>
          <w:sz w:val="28"/>
          <w:szCs w:val="28"/>
        </w:rPr>
      </w:pPr>
      <w:r w:rsidRPr="008C3F37">
        <w:rPr>
          <w:sz w:val="28"/>
          <w:szCs w:val="28"/>
        </w:rPr>
        <w:t>на бумажном носителе;</w:t>
      </w:r>
    </w:p>
    <w:p w:rsidR="00A84E4B" w:rsidRPr="00A571CC" w:rsidRDefault="00B42DE7" w:rsidP="002D4C58">
      <w:pPr>
        <w:pStyle w:val="2"/>
        <w:numPr>
          <w:ilvl w:val="0"/>
          <w:numId w:val="34"/>
        </w:numPr>
        <w:shd w:val="clear" w:color="auto" w:fill="auto"/>
        <w:tabs>
          <w:tab w:val="left" w:pos="966"/>
        </w:tabs>
        <w:spacing w:line="240" w:lineRule="auto"/>
        <w:ind w:left="20" w:right="20" w:firstLine="580"/>
        <w:jc w:val="both"/>
        <w:rPr>
          <w:color w:val="auto"/>
          <w:sz w:val="28"/>
          <w:szCs w:val="28"/>
        </w:rPr>
      </w:pPr>
      <w:r w:rsidRPr="008C3F37">
        <w:rPr>
          <w:sz w:val="28"/>
          <w:szCs w:val="28"/>
        </w:rPr>
        <w:t xml:space="preserve">в форме электронного документа, подписанного с использованием </w:t>
      </w:r>
      <w:r w:rsidRPr="00A571CC">
        <w:rPr>
          <w:color w:val="auto"/>
          <w:sz w:val="28"/>
          <w:szCs w:val="28"/>
        </w:rPr>
        <w:t>усиленной квалифицированной электронной подписи главы</w:t>
      </w:r>
    </w:p>
    <w:p w:rsidR="00A84E4B" w:rsidRPr="00A571CC" w:rsidRDefault="00B42DE7" w:rsidP="008C3F37">
      <w:pPr>
        <w:pStyle w:val="2"/>
        <w:shd w:val="clear" w:color="auto" w:fill="auto"/>
        <w:tabs>
          <w:tab w:val="left" w:leader="underscore" w:pos="3490"/>
        </w:tabs>
        <w:spacing w:line="240" w:lineRule="auto"/>
        <w:ind w:left="20" w:firstLine="0"/>
        <w:jc w:val="both"/>
        <w:rPr>
          <w:color w:val="auto"/>
          <w:sz w:val="28"/>
          <w:szCs w:val="28"/>
        </w:rPr>
      </w:pPr>
      <w:r w:rsidRPr="00A571CC">
        <w:rPr>
          <w:color w:val="auto"/>
          <w:sz w:val="28"/>
          <w:szCs w:val="28"/>
        </w:rPr>
        <w:t>Администрации</w:t>
      </w:r>
      <w:r w:rsidRPr="00A571CC">
        <w:rPr>
          <w:color w:val="auto"/>
          <w:sz w:val="28"/>
          <w:szCs w:val="28"/>
        </w:rPr>
        <w:tab/>
        <w:t>городского (сельского) поселения</w:t>
      </w:r>
    </w:p>
    <w:p w:rsidR="00A84E4B" w:rsidRPr="00A571CC" w:rsidRDefault="00B42DE7" w:rsidP="008C3F37">
      <w:pPr>
        <w:pStyle w:val="2"/>
        <w:shd w:val="clear" w:color="auto" w:fill="auto"/>
        <w:tabs>
          <w:tab w:val="left" w:leader="underscore" w:pos="1561"/>
        </w:tabs>
        <w:spacing w:line="240" w:lineRule="auto"/>
        <w:ind w:left="20" w:firstLine="0"/>
        <w:jc w:val="both"/>
        <w:rPr>
          <w:color w:val="auto"/>
          <w:sz w:val="28"/>
          <w:szCs w:val="28"/>
        </w:rPr>
      </w:pPr>
      <w:r w:rsidRPr="00A571CC">
        <w:rPr>
          <w:color w:val="auto"/>
          <w:sz w:val="28"/>
          <w:szCs w:val="28"/>
        </w:rPr>
        <w:tab/>
        <w:t>муниципального района (городского) округа Воронежской</w:t>
      </w:r>
    </w:p>
    <w:p w:rsidR="00A84E4B" w:rsidRPr="00A571CC" w:rsidRDefault="00B42DE7" w:rsidP="008C3F37">
      <w:pPr>
        <w:pStyle w:val="2"/>
        <w:shd w:val="clear" w:color="auto" w:fill="auto"/>
        <w:spacing w:line="240" w:lineRule="auto"/>
        <w:ind w:left="20" w:firstLine="0"/>
        <w:jc w:val="both"/>
        <w:rPr>
          <w:color w:val="auto"/>
          <w:sz w:val="28"/>
          <w:szCs w:val="28"/>
        </w:rPr>
      </w:pPr>
      <w:r w:rsidRPr="00A571CC">
        <w:rPr>
          <w:color w:val="auto"/>
          <w:sz w:val="28"/>
          <w:szCs w:val="28"/>
        </w:rPr>
        <w:t>области.</w:t>
      </w:r>
    </w:p>
    <w:p w:rsidR="00A84E4B" w:rsidRPr="008C3F37" w:rsidRDefault="00B42DE7" w:rsidP="002D4C58">
      <w:pPr>
        <w:pStyle w:val="2"/>
        <w:numPr>
          <w:ilvl w:val="0"/>
          <w:numId w:val="33"/>
        </w:numPr>
        <w:shd w:val="clear" w:color="auto" w:fill="auto"/>
        <w:tabs>
          <w:tab w:val="left" w:pos="1585"/>
        </w:tabs>
        <w:spacing w:line="240" w:lineRule="auto"/>
        <w:ind w:left="20" w:right="20" w:firstLine="580"/>
        <w:jc w:val="both"/>
        <w:rPr>
          <w:sz w:val="28"/>
          <w:szCs w:val="28"/>
        </w:rPr>
      </w:pPr>
      <w:r w:rsidRPr="008C3F37">
        <w:rPr>
          <w:sz w:val="28"/>
          <w:szCs w:val="28"/>
        </w:rPr>
        <w:t>При подаче заявления и документов в ходе личного приема, посредством почтового отправления разрешение на строительство (отказ в выдаче разрешения на строительство) выдается заявителю на руки или направляется посредством почтового отправления.</w:t>
      </w:r>
    </w:p>
    <w:p w:rsidR="00A84E4B" w:rsidRPr="008C3F37" w:rsidRDefault="00B42DE7" w:rsidP="002D4C58">
      <w:pPr>
        <w:pStyle w:val="2"/>
        <w:numPr>
          <w:ilvl w:val="0"/>
          <w:numId w:val="33"/>
        </w:numPr>
        <w:shd w:val="clear" w:color="auto" w:fill="auto"/>
        <w:tabs>
          <w:tab w:val="left" w:pos="1633"/>
        </w:tabs>
        <w:spacing w:line="240" w:lineRule="auto"/>
        <w:ind w:left="20" w:right="20" w:firstLine="580"/>
        <w:jc w:val="both"/>
        <w:rPr>
          <w:sz w:val="28"/>
          <w:szCs w:val="28"/>
        </w:rPr>
      </w:pPr>
      <w:r w:rsidRPr="008C3F37">
        <w:rPr>
          <w:sz w:val="28"/>
          <w:szCs w:val="28"/>
        </w:rPr>
        <w:t>При подаче заявления и документов посредством Единого портала, регионального портала, направление заявителю разрешения на строительство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84E4B" w:rsidRPr="008C3F37" w:rsidRDefault="00B42DE7" w:rsidP="002D4C58">
      <w:pPr>
        <w:pStyle w:val="2"/>
        <w:numPr>
          <w:ilvl w:val="0"/>
          <w:numId w:val="33"/>
        </w:numPr>
        <w:shd w:val="clear" w:color="auto" w:fill="auto"/>
        <w:tabs>
          <w:tab w:val="left" w:pos="1503"/>
        </w:tabs>
        <w:spacing w:line="240" w:lineRule="auto"/>
        <w:ind w:left="20" w:right="20" w:firstLine="580"/>
        <w:jc w:val="both"/>
        <w:rPr>
          <w:sz w:val="28"/>
          <w:szCs w:val="28"/>
        </w:rPr>
      </w:pPr>
      <w:r w:rsidRPr="008C3F37">
        <w:rPr>
          <w:sz w:val="28"/>
          <w:szCs w:val="28"/>
        </w:rPr>
        <w:lastRenderedPageBreak/>
        <w:t>При подаче заявления и документов через многофункциональный центр разрешение на строительство направляется в многофункциональный центр для выдачи заявителю в течение одного рабочего дня.</w:t>
      </w:r>
    </w:p>
    <w:p w:rsidR="00A84E4B" w:rsidRPr="008C3F37" w:rsidRDefault="00B42DE7" w:rsidP="002D4C58">
      <w:pPr>
        <w:pStyle w:val="2"/>
        <w:numPr>
          <w:ilvl w:val="0"/>
          <w:numId w:val="35"/>
        </w:numPr>
        <w:shd w:val="clear" w:color="auto" w:fill="auto"/>
        <w:tabs>
          <w:tab w:val="left" w:pos="1628"/>
        </w:tabs>
        <w:spacing w:line="240" w:lineRule="auto"/>
        <w:ind w:left="20" w:right="20" w:firstLine="580"/>
        <w:jc w:val="both"/>
        <w:rPr>
          <w:sz w:val="28"/>
          <w:szCs w:val="28"/>
        </w:rPr>
      </w:pPr>
      <w:r w:rsidRPr="008C3F37">
        <w:rPr>
          <w:rStyle w:val="0pt1"/>
          <w:sz w:val="28"/>
          <w:szCs w:val="28"/>
        </w:rPr>
        <w:t>Срок предоставления заявителю результата Муниципальной услуги исчисляется со дня подписания разрешения на строительство и составляет 1 рабочий день, но не превышает срок, установленный в пункте</w:t>
      </w:r>
    </w:p>
    <w:p w:rsidR="00A84E4B" w:rsidRPr="008C3F37" w:rsidRDefault="00B42DE7" w:rsidP="002D4C58">
      <w:pPr>
        <w:pStyle w:val="2"/>
        <w:numPr>
          <w:ilvl w:val="0"/>
          <w:numId w:val="36"/>
        </w:numPr>
        <w:shd w:val="clear" w:color="auto" w:fill="auto"/>
        <w:tabs>
          <w:tab w:val="left" w:pos="-1276"/>
          <w:tab w:val="left" w:pos="-851"/>
          <w:tab w:val="left" w:pos="-709"/>
          <w:tab w:val="left" w:pos="-426"/>
          <w:tab w:val="left" w:pos="572"/>
        </w:tabs>
        <w:spacing w:line="240" w:lineRule="auto"/>
        <w:ind w:left="20" w:firstLine="0"/>
        <w:jc w:val="left"/>
        <w:rPr>
          <w:sz w:val="28"/>
          <w:szCs w:val="28"/>
        </w:rPr>
      </w:pPr>
      <w:r w:rsidRPr="008C3F37">
        <w:rPr>
          <w:rStyle w:val="0pt1"/>
          <w:sz w:val="28"/>
          <w:szCs w:val="28"/>
        </w:rPr>
        <w:t>настоящего Административного регламента.</w:t>
      </w:r>
    </w:p>
    <w:p w:rsidR="00A84E4B" w:rsidRPr="008C3F37" w:rsidRDefault="00B42DE7" w:rsidP="002D4C58">
      <w:pPr>
        <w:pStyle w:val="2"/>
        <w:numPr>
          <w:ilvl w:val="0"/>
          <w:numId w:val="35"/>
        </w:numPr>
        <w:shd w:val="clear" w:color="auto" w:fill="auto"/>
        <w:tabs>
          <w:tab w:val="left" w:pos="1743"/>
        </w:tabs>
        <w:spacing w:line="240" w:lineRule="auto"/>
        <w:ind w:left="20"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A84E4B" w:rsidRPr="008C3F37" w:rsidRDefault="00B42DE7" w:rsidP="002D4C58">
      <w:pPr>
        <w:pStyle w:val="2"/>
        <w:numPr>
          <w:ilvl w:val="0"/>
          <w:numId w:val="35"/>
        </w:numPr>
        <w:shd w:val="clear" w:color="auto" w:fill="auto"/>
        <w:tabs>
          <w:tab w:val="left" w:pos="1518"/>
        </w:tabs>
        <w:spacing w:line="240" w:lineRule="auto"/>
        <w:ind w:left="20" w:right="20" w:firstLine="580"/>
        <w:jc w:val="both"/>
        <w:rPr>
          <w:sz w:val="28"/>
          <w:szCs w:val="28"/>
        </w:rPr>
      </w:pPr>
      <w:r w:rsidRPr="008C3F37">
        <w:rPr>
          <w:rStyle w:val="0pt1"/>
          <w:sz w:val="28"/>
          <w:szCs w:val="28"/>
        </w:rPr>
        <w:t>Заявитель вправе обратиться в Администрацию с заявлением об оставлении заявления на выдачу разрешения на строительство без рассмотрения не позднее рабочего дня, предшествующего дню окончания срока предоставления Муниципальной услуги.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Форма заявления приведена в Приложении № 13 к настоящему Административному регламенту.</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приведена в Приложении № 14 к настоящему Административному регламенту.</w:t>
      </w:r>
    </w:p>
    <w:p w:rsidR="00A84E4B" w:rsidRPr="008C3F37" w:rsidRDefault="00B42DE7" w:rsidP="002D4C58">
      <w:pPr>
        <w:pStyle w:val="11"/>
        <w:numPr>
          <w:ilvl w:val="0"/>
          <w:numId w:val="37"/>
        </w:numPr>
        <w:shd w:val="clear" w:color="auto" w:fill="auto"/>
        <w:tabs>
          <w:tab w:val="left" w:pos="1085"/>
        </w:tabs>
        <w:spacing w:before="0" w:after="0" w:line="240" w:lineRule="auto"/>
        <w:ind w:left="20" w:firstLine="580"/>
        <w:jc w:val="both"/>
        <w:rPr>
          <w:sz w:val="28"/>
          <w:szCs w:val="28"/>
        </w:rPr>
      </w:pPr>
      <w:bookmarkStart w:id="16" w:name="bookmark16"/>
      <w:r w:rsidRPr="008C3F37">
        <w:rPr>
          <w:rStyle w:val="10pt"/>
          <w:b/>
          <w:bCs/>
          <w:sz w:val="28"/>
          <w:szCs w:val="28"/>
        </w:rPr>
        <w:t>Вариант 2 - Выдача дубликата разрешения на строительство.</w:t>
      </w:r>
      <w:bookmarkEnd w:id="16"/>
    </w:p>
    <w:p w:rsidR="00A84E4B" w:rsidRPr="008C3F37" w:rsidRDefault="00B42DE7" w:rsidP="002D4C58">
      <w:pPr>
        <w:pStyle w:val="2"/>
        <w:numPr>
          <w:ilvl w:val="0"/>
          <w:numId w:val="38"/>
        </w:numPr>
        <w:shd w:val="clear" w:color="auto" w:fill="auto"/>
        <w:tabs>
          <w:tab w:val="left" w:pos="1460"/>
        </w:tabs>
        <w:spacing w:line="240" w:lineRule="auto"/>
        <w:ind w:left="20" w:right="20" w:firstLine="580"/>
        <w:jc w:val="both"/>
        <w:rPr>
          <w:sz w:val="28"/>
          <w:szCs w:val="28"/>
        </w:rPr>
      </w:pPr>
      <w:r w:rsidRPr="008C3F37">
        <w:rPr>
          <w:rStyle w:val="0pt1"/>
          <w:sz w:val="28"/>
          <w:szCs w:val="28"/>
        </w:rPr>
        <w:t>Результат предоставления Муниципальной услуги указан в подпункте «д» пункта 2.3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Срок предоставления Муниципальной услуги в соответствии с данным вариантом - 3 рабочих дня со дня поступления заявления.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Форма заявления о выдаче дубликата разрешения приведена в Приложении № 11 к настоящему Административному регламенту.</w:t>
      </w:r>
    </w:p>
    <w:p w:rsidR="00A84E4B" w:rsidRPr="008C3F37" w:rsidRDefault="00B42DE7" w:rsidP="002D4C58">
      <w:pPr>
        <w:pStyle w:val="2"/>
        <w:numPr>
          <w:ilvl w:val="0"/>
          <w:numId w:val="38"/>
        </w:numPr>
        <w:shd w:val="clear" w:color="auto" w:fill="auto"/>
        <w:tabs>
          <w:tab w:val="left" w:pos="1345"/>
        </w:tabs>
        <w:spacing w:line="240" w:lineRule="auto"/>
        <w:ind w:left="20" w:right="20" w:firstLine="580"/>
        <w:jc w:val="both"/>
        <w:rPr>
          <w:sz w:val="28"/>
          <w:szCs w:val="28"/>
        </w:rPr>
      </w:pPr>
      <w:r w:rsidRPr="008C3F37">
        <w:rPr>
          <w:rStyle w:val="0pt1"/>
          <w:sz w:val="28"/>
          <w:szCs w:val="28"/>
        </w:rPr>
        <w:t>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A84E4B" w:rsidRPr="008C3F37" w:rsidRDefault="00B42DE7" w:rsidP="002D4C58">
      <w:pPr>
        <w:pStyle w:val="2"/>
        <w:numPr>
          <w:ilvl w:val="0"/>
          <w:numId w:val="38"/>
        </w:numPr>
        <w:shd w:val="clear" w:color="auto" w:fill="auto"/>
        <w:tabs>
          <w:tab w:val="left" w:pos="1292"/>
        </w:tabs>
        <w:spacing w:line="240" w:lineRule="auto"/>
        <w:ind w:left="20" w:right="20" w:firstLine="580"/>
        <w:jc w:val="both"/>
        <w:rPr>
          <w:sz w:val="28"/>
          <w:szCs w:val="28"/>
        </w:rPr>
      </w:pPr>
      <w:r w:rsidRPr="008C3F37">
        <w:rPr>
          <w:rStyle w:val="0pt1"/>
          <w:sz w:val="28"/>
          <w:szCs w:val="28"/>
        </w:rPr>
        <w:t>Административная процедура по направлению межведомственных запросов для данного варианта не применяется.</w:t>
      </w:r>
    </w:p>
    <w:p w:rsidR="00A84E4B" w:rsidRPr="008C3F37" w:rsidRDefault="00B42DE7" w:rsidP="002D4C58">
      <w:pPr>
        <w:pStyle w:val="2"/>
        <w:numPr>
          <w:ilvl w:val="0"/>
          <w:numId w:val="38"/>
        </w:numPr>
        <w:shd w:val="clear" w:color="auto" w:fill="auto"/>
        <w:tabs>
          <w:tab w:val="left" w:pos="1345"/>
        </w:tabs>
        <w:spacing w:line="240" w:lineRule="auto"/>
        <w:ind w:left="20" w:right="20" w:firstLine="580"/>
        <w:jc w:val="both"/>
        <w:rPr>
          <w:sz w:val="28"/>
          <w:szCs w:val="28"/>
        </w:rPr>
      </w:pPr>
      <w:r w:rsidRPr="008C3F37">
        <w:rPr>
          <w:rStyle w:val="0pt1"/>
          <w:sz w:val="28"/>
          <w:szCs w:val="28"/>
        </w:rPr>
        <w:t>Основанием для отказа в выдаче дубликата является обращения лица, не являющегося заявителем (его представителем).</w:t>
      </w:r>
    </w:p>
    <w:p w:rsidR="00A84E4B" w:rsidRPr="008C3F37" w:rsidRDefault="00B42DE7" w:rsidP="0036684C">
      <w:pPr>
        <w:pStyle w:val="2"/>
        <w:shd w:val="clear" w:color="auto" w:fill="auto"/>
        <w:spacing w:line="240" w:lineRule="auto"/>
        <w:ind w:left="20" w:right="20" w:firstLine="580"/>
        <w:jc w:val="both"/>
        <w:rPr>
          <w:sz w:val="28"/>
          <w:szCs w:val="28"/>
        </w:rPr>
      </w:pPr>
      <w:r w:rsidRPr="008C3F37">
        <w:rPr>
          <w:rStyle w:val="0pt1"/>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w:t>
      </w:r>
      <w:r w:rsidR="0036684C">
        <w:rPr>
          <w:sz w:val="28"/>
          <w:szCs w:val="28"/>
        </w:rPr>
        <w:t xml:space="preserve"> </w:t>
      </w:r>
      <w:r w:rsidRPr="008C3F37">
        <w:rPr>
          <w:rStyle w:val="0pt1"/>
          <w:sz w:val="28"/>
          <w:szCs w:val="28"/>
        </w:rPr>
        <w:t>Административного регламента и обращение ранее за выдачей разрешения на строительство.</w:t>
      </w:r>
    </w:p>
    <w:p w:rsidR="00A84E4B" w:rsidRPr="008C3F37" w:rsidRDefault="00B42DE7" w:rsidP="002D4C58">
      <w:pPr>
        <w:pStyle w:val="2"/>
        <w:numPr>
          <w:ilvl w:val="0"/>
          <w:numId w:val="38"/>
        </w:numPr>
        <w:shd w:val="clear" w:color="auto" w:fill="auto"/>
        <w:tabs>
          <w:tab w:val="left" w:pos="1349"/>
        </w:tabs>
        <w:spacing w:line="240" w:lineRule="auto"/>
        <w:ind w:right="20" w:firstLine="580"/>
        <w:jc w:val="both"/>
        <w:rPr>
          <w:sz w:val="28"/>
          <w:szCs w:val="28"/>
        </w:rPr>
      </w:pPr>
      <w:r w:rsidRPr="008C3F37">
        <w:rPr>
          <w:rStyle w:val="0pt1"/>
          <w:sz w:val="28"/>
          <w:szCs w:val="28"/>
        </w:rPr>
        <w:lastRenderedPageBreak/>
        <w:t>По результатам проверки заявления специалист подготавливает проект соответствующего решения о выдаче дубликата.</w:t>
      </w:r>
    </w:p>
    <w:p w:rsidR="00A84E4B" w:rsidRPr="008C3F37" w:rsidRDefault="00B42DE7" w:rsidP="002D4C58">
      <w:pPr>
        <w:pStyle w:val="2"/>
        <w:numPr>
          <w:ilvl w:val="0"/>
          <w:numId w:val="38"/>
        </w:numPr>
        <w:shd w:val="clear" w:color="auto" w:fill="auto"/>
        <w:tabs>
          <w:tab w:val="left" w:pos="1277"/>
        </w:tabs>
        <w:spacing w:line="240" w:lineRule="auto"/>
        <w:ind w:right="20" w:firstLine="580"/>
        <w:jc w:val="both"/>
        <w:rPr>
          <w:sz w:val="28"/>
          <w:szCs w:val="28"/>
        </w:rPr>
      </w:pPr>
      <w:r w:rsidRPr="008C3F37">
        <w:rPr>
          <w:rStyle w:val="0pt1"/>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Форма решения об отказе в выдаче дубликата приведена в Приложении № 12 к настоящему Административному регламенту.</w:t>
      </w:r>
    </w:p>
    <w:p w:rsidR="00A84E4B" w:rsidRPr="008C3F37" w:rsidRDefault="00B42DE7" w:rsidP="002D4C58">
      <w:pPr>
        <w:pStyle w:val="2"/>
        <w:numPr>
          <w:ilvl w:val="0"/>
          <w:numId w:val="38"/>
        </w:numPr>
        <w:shd w:val="clear" w:color="auto" w:fill="auto"/>
        <w:tabs>
          <w:tab w:val="left" w:pos="1267"/>
        </w:tabs>
        <w:spacing w:line="240" w:lineRule="auto"/>
        <w:ind w:right="20" w:firstLine="580"/>
        <w:jc w:val="both"/>
        <w:rPr>
          <w:sz w:val="28"/>
          <w:szCs w:val="28"/>
        </w:rPr>
      </w:pPr>
      <w:r w:rsidRPr="008C3F37">
        <w:rPr>
          <w:rStyle w:val="0pt1"/>
          <w:sz w:val="28"/>
          <w:szCs w:val="28"/>
        </w:rPr>
        <w:t>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п.3.3.4.8. настоящего Административного регламента.</w:t>
      </w:r>
    </w:p>
    <w:p w:rsidR="00A84E4B" w:rsidRPr="008C3F37" w:rsidRDefault="00B42DE7" w:rsidP="002D4C58">
      <w:pPr>
        <w:pStyle w:val="2"/>
        <w:numPr>
          <w:ilvl w:val="0"/>
          <w:numId w:val="38"/>
        </w:numPr>
        <w:shd w:val="clear" w:color="auto" w:fill="auto"/>
        <w:tabs>
          <w:tab w:val="left" w:pos="1546"/>
        </w:tabs>
        <w:spacing w:line="240" w:lineRule="auto"/>
        <w:ind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A84E4B" w:rsidRPr="008C3F37" w:rsidRDefault="00B42DE7" w:rsidP="002D4C58">
      <w:pPr>
        <w:pStyle w:val="11"/>
        <w:numPr>
          <w:ilvl w:val="0"/>
          <w:numId w:val="37"/>
        </w:numPr>
        <w:shd w:val="clear" w:color="auto" w:fill="auto"/>
        <w:tabs>
          <w:tab w:val="left" w:pos="1296"/>
        </w:tabs>
        <w:spacing w:before="0" w:after="0" w:line="240" w:lineRule="auto"/>
        <w:ind w:right="20" w:firstLine="580"/>
        <w:jc w:val="both"/>
        <w:rPr>
          <w:sz w:val="28"/>
          <w:szCs w:val="28"/>
        </w:rPr>
      </w:pPr>
      <w:bookmarkStart w:id="17" w:name="bookmark17"/>
      <w:r w:rsidRPr="008C3F37">
        <w:rPr>
          <w:rStyle w:val="10pt"/>
          <w:b/>
          <w:bCs/>
          <w:sz w:val="28"/>
          <w:szCs w:val="28"/>
        </w:rPr>
        <w:t>Вариант 3 - Внесение изменений в разрешение на строительство.</w:t>
      </w:r>
      <w:bookmarkEnd w:id="17"/>
    </w:p>
    <w:p w:rsidR="00A84E4B" w:rsidRPr="008C3F37" w:rsidRDefault="00B42DE7" w:rsidP="002D4C58">
      <w:pPr>
        <w:pStyle w:val="2"/>
        <w:numPr>
          <w:ilvl w:val="0"/>
          <w:numId w:val="39"/>
        </w:numPr>
        <w:shd w:val="clear" w:color="auto" w:fill="auto"/>
        <w:tabs>
          <w:tab w:val="left" w:pos="1411"/>
        </w:tabs>
        <w:spacing w:line="240" w:lineRule="auto"/>
        <w:ind w:right="20" w:firstLine="580"/>
        <w:jc w:val="both"/>
        <w:rPr>
          <w:sz w:val="28"/>
          <w:szCs w:val="28"/>
        </w:rPr>
      </w:pPr>
      <w:r w:rsidRPr="008C3F37">
        <w:rPr>
          <w:rStyle w:val="0pt1"/>
          <w:sz w:val="28"/>
          <w:szCs w:val="28"/>
        </w:rPr>
        <w:t>Результатом предоставления Муниципальной услуги является документ, указанный в подпунктах «в» - «г» пункта 2.3 Административного регламента, с внесенными изменениями.</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Срок предоставления Муниципальной услуги в соответствии с данным вариантом - 5 рабочих дня со дня поступления заявления.</w:t>
      </w:r>
    </w:p>
    <w:p w:rsidR="00A84E4B" w:rsidRPr="008C3F37" w:rsidRDefault="00B42DE7" w:rsidP="002D4C58">
      <w:pPr>
        <w:pStyle w:val="2"/>
        <w:numPr>
          <w:ilvl w:val="0"/>
          <w:numId w:val="39"/>
        </w:numPr>
        <w:shd w:val="clear" w:color="auto" w:fill="auto"/>
        <w:tabs>
          <w:tab w:val="left" w:pos="1325"/>
        </w:tabs>
        <w:spacing w:line="240" w:lineRule="auto"/>
        <w:ind w:right="20" w:firstLine="580"/>
        <w:jc w:val="both"/>
        <w:rPr>
          <w:sz w:val="28"/>
          <w:szCs w:val="28"/>
        </w:rPr>
      </w:pPr>
      <w:r w:rsidRPr="008C3F37">
        <w:rPr>
          <w:rStyle w:val="0pt1"/>
          <w:sz w:val="28"/>
          <w:szCs w:val="28"/>
        </w:rPr>
        <w:t>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Форма заявления о внесении изменений в разрешение на строительство в связи с необходимостью продления срока действия разрешения на строительство приведена в Приложении № 4 к настоящему Административному регламенту.</w:t>
      </w:r>
    </w:p>
    <w:p w:rsidR="00A84E4B" w:rsidRPr="008C3F37" w:rsidRDefault="00B42DE7" w:rsidP="008C3F37">
      <w:pPr>
        <w:pStyle w:val="2"/>
        <w:shd w:val="clear" w:color="auto" w:fill="auto"/>
        <w:spacing w:line="240" w:lineRule="auto"/>
        <w:ind w:right="20" w:firstLine="580"/>
        <w:jc w:val="both"/>
        <w:rPr>
          <w:sz w:val="28"/>
          <w:szCs w:val="28"/>
        </w:rPr>
      </w:pPr>
      <w:r w:rsidRPr="008C3F37">
        <w:rPr>
          <w:rStyle w:val="0pt1"/>
          <w:sz w:val="28"/>
          <w:szCs w:val="28"/>
        </w:rPr>
        <w:t>Форма заявления о внесении изменений в разрешение на строительство приведена в Приложении № 5 к настоящему Административному регламенту.</w:t>
      </w:r>
    </w:p>
    <w:p w:rsidR="00A84E4B" w:rsidRPr="0036684C" w:rsidRDefault="00B42DE7" w:rsidP="002D4C58">
      <w:pPr>
        <w:pStyle w:val="2"/>
        <w:numPr>
          <w:ilvl w:val="0"/>
          <w:numId w:val="39"/>
        </w:numPr>
        <w:shd w:val="clear" w:color="auto" w:fill="auto"/>
        <w:tabs>
          <w:tab w:val="left" w:pos="1282"/>
        </w:tabs>
        <w:spacing w:line="240" w:lineRule="auto"/>
        <w:ind w:right="20" w:firstLine="0"/>
        <w:jc w:val="both"/>
        <w:rPr>
          <w:sz w:val="28"/>
          <w:szCs w:val="28"/>
        </w:rPr>
      </w:pPr>
      <w:r w:rsidRPr="008C3F37">
        <w:rPr>
          <w:rStyle w:val="0pt1"/>
          <w:sz w:val="28"/>
          <w:szCs w:val="28"/>
        </w:rPr>
        <w:t>Административная процедура по направлению межведомственных запросов осуществляется в соответствии с п.3.3.2 настоящего Административного регламента (за исключением случая обращения за</w:t>
      </w:r>
      <w:r w:rsidR="0036684C">
        <w:rPr>
          <w:sz w:val="28"/>
          <w:szCs w:val="28"/>
        </w:rPr>
        <w:t xml:space="preserve"> </w:t>
      </w:r>
      <w:r w:rsidRPr="0036684C">
        <w:rPr>
          <w:rStyle w:val="0pt1"/>
          <w:sz w:val="28"/>
          <w:szCs w:val="28"/>
        </w:rPr>
        <w:t>внесением изменения в разрешение на строительство исключительно в связи с продлением срока).</w:t>
      </w:r>
    </w:p>
    <w:p w:rsidR="00A84E4B" w:rsidRPr="00A571CC" w:rsidRDefault="00B42DE7" w:rsidP="002D4C58">
      <w:pPr>
        <w:pStyle w:val="2"/>
        <w:numPr>
          <w:ilvl w:val="0"/>
          <w:numId w:val="40"/>
        </w:numPr>
        <w:shd w:val="clear" w:color="auto" w:fill="auto"/>
        <w:tabs>
          <w:tab w:val="left" w:pos="-709"/>
          <w:tab w:val="left" w:pos="-426"/>
          <w:tab w:val="left" w:pos="572"/>
        </w:tabs>
        <w:spacing w:line="240" w:lineRule="auto"/>
        <w:ind w:left="20" w:right="20" w:firstLine="0"/>
        <w:jc w:val="both"/>
        <w:rPr>
          <w:sz w:val="28"/>
          <w:szCs w:val="28"/>
        </w:rPr>
      </w:pPr>
      <w:r w:rsidRPr="00A571CC">
        <w:rPr>
          <w:rStyle w:val="0pt1"/>
          <w:sz w:val="28"/>
          <w:szCs w:val="28"/>
        </w:rPr>
        <w:t>Перечень запрашиваемых документов, необходимых для предоставления Муниципальной услуги, определяется в соответствии с п.</w:t>
      </w:r>
      <w:r w:rsidR="00A571CC">
        <w:rPr>
          <w:rStyle w:val="0pt1"/>
          <w:sz w:val="28"/>
          <w:szCs w:val="28"/>
        </w:rPr>
        <w:t xml:space="preserve"> 2.13. </w:t>
      </w:r>
      <w:r w:rsidRPr="00A571CC">
        <w:rPr>
          <w:rStyle w:val="0pt1"/>
          <w:sz w:val="28"/>
          <w:szCs w:val="28"/>
        </w:rPr>
        <w:t>настоящего Административного регламента.</w:t>
      </w:r>
    </w:p>
    <w:p w:rsidR="00A84E4B" w:rsidRPr="008C3F37" w:rsidRDefault="00B42DE7" w:rsidP="002D4C58">
      <w:pPr>
        <w:pStyle w:val="2"/>
        <w:numPr>
          <w:ilvl w:val="0"/>
          <w:numId w:val="39"/>
        </w:numPr>
        <w:shd w:val="clear" w:color="auto" w:fill="auto"/>
        <w:tabs>
          <w:tab w:val="left" w:pos="1542"/>
        </w:tabs>
        <w:spacing w:line="240" w:lineRule="auto"/>
        <w:ind w:left="20" w:right="20" w:firstLine="580"/>
        <w:jc w:val="both"/>
        <w:rPr>
          <w:sz w:val="28"/>
          <w:szCs w:val="28"/>
        </w:rPr>
      </w:pPr>
      <w:r w:rsidRPr="008C3F37">
        <w:rPr>
          <w:rStyle w:val="0pt1"/>
          <w:sz w:val="28"/>
          <w:szCs w:val="28"/>
        </w:rPr>
        <w:t xml:space="preserve">Административная процедура по принятию решения о предоставлении (об отказе в предоставлении) Муниципальной услуги осуществляется в соответствии с пп.3.3.3 настоящего Административного </w:t>
      </w:r>
      <w:r w:rsidRPr="008C3F37">
        <w:rPr>
          <w:rStyle w:val="0pt1"/>
          <w:sz w:val="28"/>
          <w:szCs w:val="28"/>
        </w:rPr>
        <w:lastRenderedPageBreak/>
        <w:t>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 критерием принятия решения является:</w:t>
      </w:r>
    </w:p>
    <w:p w:rsidR="00A84E4B" w:rsidRPr="008C3F37" w:rsidRDefault="00B42DE7" w:rsidP="008C3F37">
      <w:pPr>
        <w:pStyle w:val="2"/>
        <w:shd w:val="clear" w:color="auto" w:fill="auto"/>
        <w:tabs>
          <w:tab w:val="left" w:pos="1009"/>
        </w:tabs>
        <w:spacing w:line="240" w:lineRule="auto"/>
        <w:ind w:left="20" w:right="20" w:firstLine="580"/>
        <w:jc w:val="both"/>
        <w:rPr>
          <w:sz w:val="28"/>
          <w:szCs w:val="28"/>
        </w:rPr>
      </w:pPr>
      <w:r w:rsidRPr="008C3F37">
        <w:rPr>
          <w:rStyle w:val="0pt1"/>
          <w:sz w:val="28"/>
          <w:szCs w:val="28"/>
        </w:rPr>
        <w:t>а)</w:t>
      </w:r>
      <w:r w:rsidRPr="008C3F37">
        <w:rPr>
          <w:rStyle w:val="0pt1"/>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84E4B" w:rsidRPr="008C3F37" w:rsidRDefault="00B42DE7" w:rsidP="008C3F37">
      <w:pPr>
        <w:pStyle w:val="2"/>
        <w:shd w:val="clear" w:color="auto" w:fill="auto"/>
        <w:tabs>
          <w:tab w:val="left" w:pos="1014"/>
        </w:tabs>
        <w:spacing w:line="240" w:lineRule="auto"/>
        <w:ind w:left="20" w:right="20" w:firstLine="580"/>
        <w:jc w:val="both"/>
        <w:rPr>
          <w:sz w:val="28"/>
          <w:szCs w:val="28"/>
        </w:rPr>
      </w:pPr>
      <w:r w:rsidRPr="008C3F37">
        <w:rPr>
          <w:rStyle w:val="0pt1"/>
          <w:sz w:val="28"/>
          <w:szCs w:val="28"/>
        </w:rPr>
        <w:t>б)</w:t>
      </w:r>
      <w:r w:rsidRPr="008C3F37">
        <w:rPr>
          <w:rStyle w:val="0pt1"/>
          <w:sz w:val="28"/>
          <w:szCs w:val="28"/>
        </w:rPr>
        <w:tab/>
        <w:t>наличие информации инспекции государственного строительного надзора Воронежской области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84E4B" w:rsidRPr="008C3F37" w:rsidRDefault="00B42DE7" w:rsidP="008C3F37">
      <w:pPr>
        <w:pStyle w:val="2"/>
        <w:shd w:val="clear" w:color="auto" w:fill="auto"/>
        <w:tabs>
          <w:tab w:val="left" w:pos="894"/>
        </w:tabs>
        <w:spacing w:line="240" w:lineRule="auto"/>
        <w:ind w:left="20" w:right="20" w:firstLine="580"/>
        <w:jc w:val="both"/>
        <w:rPr>
          <w:sz w:val="28"/>
          <w:szCs w:val="28"/>
        </w:rPr>
      </w:pPr>
      <w:r w:rsidRPr="008C3F37">
        <w:rPr>
          <w:rStyle w:val="0pt1"/>
          <w:sz w:val="28"/>
          <w:szCs w:val="28"/>
        </w:rPr>
        <w:t>в)</w:t>
      </w:r>
      <w:r w:rsidRPr="008C3F37">
        <w:rPr>
          <w:rStyle w:val="0pt1"/>
          <w:sz w:val="28"/>
          <w:szCs w:val="28"/>
        </w:rPr>
        <w:tab/>
        <w:t>подача заявления о внесении изменений менее чем за 10 рабочих дней до истечения срока действия разрешения на строительство.</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Административная процедура по направлению (выдаче) результата предоставления Муниципальной услуги заявителю осуществляется в порядке, установленном пп.3.3.4 настоящего Административного регламента.</w:t>
      </w:r>
    </w:p>
    <w:p w:rsidR="00A84E4B" w:rsidRPr="008C3F37" w:rsidRDefault="00B42DE7" w:rsidP="002D4C58">
      <w:pPr>
        <w:pStyle w:val="2"/>
        <w:numPr>
          <w:ilvl w:val="0"/>
          <w:numId w:val="39"/>
        </w:numPr>
        <w:shd w:val="clear" w:color="auto" w:fill="auto"/>
        <w:tabs>
          <w:tab w:val="left" w:pos="1566"/>
        </w:tabs>
        <w:spacing w:line="240" w:lineRule="auto"/>
        <w:ind w:left="20"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A84E4B" w:rsidRPr="008C3F37" w:rsidRDefault="00B42DE7" w:rsidP="002D4C58">
      <w:pPr>
        <w:pStyle w:val="2"/>
        <w:numPr>
          <w:ilvl w:val="0"/>
          <w:numId w:val="39"/>
        </w:numPr>
        <w:shd w:val="clear" w:color="auto" w:fill="auto"/>
        <w:tabs>
          <w:tab w:val="left" w:pos="1306"/>
        </w:tabs>
        <w:spacing w:line="240" w:lineRule="auto"/>
        <w:ind w:left="20" w:right="20" w:firstLine="580"/>
        <w:jc w:val="both"/>
        <w:rPr>
          <w:sz w:val="28"/>
          <w:szCs w:val="28"/>
        </w:rPr>
      </w:pPr>
      <w:r w:rsidRPr="008C3F37">
        <w:rPr>
          <w:rStyle w:val="0pt1"/>
          <w:sz w:val="28"/>
          <w:szCs w:val="28"/>
        </w:rPr>
        <w:t>Направление и рассмотрение заявления об оставлении заявления о внесении изменений в разрешение на строительство без рассмотрения осуществляется в порядке, предусмотренном п.3.3.4.8. настоящего Административного регламента.</w:t>
      </w:r>
    </w:p>
    <w:p w:rsidR="00A84E4B" w:rsidRPr="008C3F37" w:rsidRDefault="00B42DE7" w:rsidP="002D4C58">
      <w:pPr>
        <w:pStyle w:val="21"/>
        <w:numPr>
          <w:ilvl w:val="0"/>
          <w:numId w:val="37"/>
        </w:numPr>
        <w:shd w:val="clear" w:color="auto" w:fill="auto"/>
        <w:tabs>
          <w:tab w:val="left" w:pos="1090"/>
        </w:tabs>
        <w:spacing w:before="0" w:after="0" w:line="240" w:lineRule="auto"/>
        <w:ind w:left="20" w:right="20" w:firstLine="580"/>
        <w:jc w:val="both"/>
        <w:rPr>
          <w:sz w:val="28"/>
          <w:szCs w:val="28"/>
        </w:rPr>
      </w:pPr>
      <w:r w:rsidRPr="008C3F37">
        <w:rPr>
          <w:rStyle w:val="20pt"/>
          <w:b/>
          <w:bCs/>
          <w:sz w:val="28"/>
          <w:szCs w:val="28"/>
        </w:rPr>
        <w:t>Вариант 4 - Исправление допущенных опечаток и (или) ошибок в разрешении на строительство.</w:t>
      </w:r>
    </w:p>
    <w:p w:rsidR="00A84E4B" w:rsidRPr="008C3F37" w:rsidRDefault="00B42DE7" w:rsidP="002D4C58">
      <w:pPr>
        <w:pStyle w:val="2"/>
        <w:numPr>
          <w:ilvl w:val="0"/>
          <w:numId w:val="41"/>
        </w:numPr>
        <w:shd w:val="clear" w:color="auto" w:fill="auto"/>
        <w:tabs>
          <w:tab w:val="left" w:pos="1441"/>
        </w:tabs>
        <w:spacing w:line="240" w:lineRule="auto"/>
        <w:ind w:left="20" w:right="20" w:firstLine="580"/>
        <w:jc w:val="both"/>
        <w:rPr>
          <w:sz w:val="28"/>
          <w:szCs w:val="28"/>
        </w:rPr>
      </w:pPr>
      <w:r w:rsidRPr="008C3F37">
        <w:rPr>
          <w:rStyle w:val="0pt1"/>
          <w:sz w:val="28"/>
          <w:szCs w:val="28"/>
        </w:rPr>
        <w:t>Результатом предоставления муниципальной услуги является документ, указанный в подпункте «е» пункта 2.3 настоящего Административного регламента, с исправленными опечатками и ошибками.</w:t>
      </w:r>
    </w:p>
    <w:p w:rsidR="00A84E4B" w:rsidRPr="0036684C" w:rsidRDefault="00B42DE7" w:rsidP="002D4C58">
      <w:pPr>
        <w:pStyle w:val="2"/>
        <w:numPr>
          <w:ilvl w:val="0"/>
          <w:numId w:val="41"/>
        </w:numPr>
        <w:shd w:val="clear" w:color="auto" w:fill="auto"/>
        <w:tabs>
          <w:tab w:val="left" w:pos="1369"/>
        </w:tabs>
        <w:spacing w:line="240" w:lineRule="auto"/>
        <w:ind w:left="20" w:right="20" w:firstLine="0"/>
        <w:jc w:val="both"/>
        <w:rPr>
          <w:sz w:val="28"/>
          <w:szCs w:val="28"/>
        </w:rPr>
      </w:pPr>
      <w:r w:rsidRPr="008C3F37">
        <w:rPr>
          <w:rStyle w:val="0pt1"/>
          <w:sz w:val="28"/>
          <w:szCs w:val="28"/>
        </w:rPr>
        <w:t>Основанием для начала административной процедуры является поступление в Администрацию заявления об исправлении допущенных</w:t>
      </w:r>
      <w:r w:rsidR="0036684C">
        <w:rPr>
          <w:sz w:val="28"/>
          <w:szCs w:val="28"/>
        </w:rPr>
        <w:t xml:space="preserve"> </w:t>
      </w:r>
      <w:r w:rsidRPr="0036684C">
        <w:rPr>
          <w:rStyle w:val="0pt1"/>
          <w:sz w:val="28"/>
          <w:szCs w:val="28"/>
        </w:rPr>
        <w:t>опечаток и (или)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2.13.7 Административного регламента.</w:t>
      </w:r>
    </w:p>
    <w:p w:rsidR="00A84E4B" w:rsidRPr="008C3F37" w:rsidRDefault="00B42DE7" w:rsidP="002D4C58">
      <w:pPr>
        <w:pStyle w:val="2"/>
        <w:numPr>
          <w:ilvl w:val="0"/>
          <w:numId w:val="41"/>
        </w:numPr>
        <w:shd w:val="clear" w:color="auto" w:fill="auto"/>
        <w:tabs>
          <w:tab w:val="left" w:pos="1374"/>
        </w:tabs>
        <w:spacing w:line="240" w:lineRule="auto"/>
        <w:ind w:left="20" w:right="20" w:firstLine="580"/>
        <w:jc w:val="both"/>
        <w:rPr>
          <w:sz w:val="28"/>
          <w:szCs w:val="28"/>
        </w:rPr>
      </w:pPr>
      <w:r w:rsidRPr="008C3F37">
        <w:rPr>
          <w:rStyle w:val="0pt1"/>
          <w:sz w:val="28"/>
          <w:szCs w:val="28"/>
        </w:rPr>
        <w:t>Срок предоставления Муниципальной услуги в соответствии с данным вариантом - 3 рабочих дня со дня поступления заявления.</w:t>
      </w:r>
    </w:p>
    <w:p w:rsidR="00A84E4B" w:rsidRPr="008C3F37" w:rsidRDefault="00B42DE7" w:rsidP="002D4C58">
      <w:pPr>
        <w:pStyle w:val="2"/>
        <w:numPr>
          <w:ilvl w:val="0"/>
          <w:numId w:val="41"/>
        </w:numPr>
        <w:shd w:val="clear" w:color="auto" w:fill="auto"/>
        <w:tabs>
          <w:tab w:val="left" w:pos="1345"/>
        </w:tabs>
        <w:spacing w:line="240" w:lineRule="auto"/>
        <w:ind w:left="20" w:right="20" w:firstLine="580"/>
        <w:jc w:val="both"/>
        <w:rPr>
          <w:sz w:val="28"/>
          <w:szCs w:val="28"/>
        </w:rPr>
      </w:pPr>
      <w:r w:rsidRPr="008C3F37">
        <w:rPr>
          <w:rStyle w:val="0pt1"/>
          <w:sz w:val="28"/>
          <w:szCs w:val="28"/>
        </w:rPr>
        <w:t>Прием запроса и документов и (или) информации, необходимых для предоставления Муниципальной услуги, осуществляются в порядке, предусмотренном пп. 3.3.1. настоящего Административного регламента.</w:t>
      </w:r>
    </w:p>
    <w:p w:rsidR="00A84E4B" w:rsidRPr="008C3F37" w:rsidRDefault="00B42DE7" w:rsidP="002D4C58">
      <w:pPr>
        <w:pStyle w:val="2"/>
        <w:numPr>
          <w:ilvl w:val="0"/>
          <w:numId w:val="41"/>
        </w:numPr>
        <w:shd w:val="clear" w:color="auto" w:fill="auto"/>
        <w:tabs>
          <w:tab w:val="left" w:pos="1292"/>
        </w:tabs>
        <w:spacing w:line="240" w:lineRule="auto"/>
        <w:ind w:left="20" w:right="20" w:firstLine="580"/>
        <w:jc w:val="both"/>
        <w:rPr>
          <w:sz w:val="28"/>
          <w:szCs w:val="28"/>
        </w:rPr>
      </w:pPr>
      <w:r w:rsidRPr="008C3F37">
        <w:rPr>
          <w:rStyle w:val="0pt1"/>
          <w:sz w:val="28"/>
          <w:szCs w:val="28"/>
        </w:rPr>
        <w:t>Административная процедура по направлению межведомственных запросов для данного варианта не применяется.</w:t>
      </w:r>
    </w:p>
    <w:p w:rsidR="00A84E4B" w:rsidRPr="008C3F37" w:rsidRDefault="00B42DE7" w:rsidP="002D4C58">
      <w:pPr>
        <w:pStyle w:val="2"/>
        <w:numPr>
          <w:ilvl w:val="0"/>
          <w:numId w:val="41"/>
        </w:numPr>
        <w:shd w:val="clear" w:color="auto" w:fill="auto"/>
        <w:tabs>
          <w:tab w:val="left" w:pos="1287"/>
        </w:tabs>
        <w:spacing w:line="240" w:lineRule="auto"/>
        <w:ind w:left="20" w:right="20" w:firstLine="580"/>
        <w:jc w:val="both"/>
        <w:rPr>
          <w:sz w:val="28"/>
          <w:szCs w:val="28"/>
        </w:rPr>
      </w:pPr>
      <w:r w:rsidRPr="008C3F37">
        <w:rPr>
          <w:rStyle w:val="0pt1"/>
          <w:sz w:val="28"/>
          <w:szCs w:val="28"/>
        </w:rPr>
        <w:t xml:space="preserve">Основанием для отказа в предоставлении Муниципальной услуги в соответствии с настоящим вариантом является отсутствие допущенных </w:t>
      </w:r>
      <w:r w:rsidRPr="008C3F37">
        <w:rPr>
          <w:rStyle w:val="0pt1"/>
          <w:sz w:val="28"/>
          <w:szCs w:val="28"/>
        </w:rPr>
        <w:lastRenderedPageBreak/>
        <w:t>опечаток и (или) ошибок в выданных в результате предоставления Муниципальной услуги документах.</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Принятие решения о предоставлении Муниципальной услуги осуществляется при отсутствии оснований для ее отказа. Критерием принятия решения о предоставлении Муниципальной услуги является наличие либо отсутствие опечаток и (или) ошибок в выданных документах.</w:t>
      </w:r>
    </w:p>
    <w:p w:rsidR="00A84E4B" w:rsidRPr="008C3F37" w:rsidRDefault="00B42DE7" w:rsidP="002D4C58">
      <w:pPr>
        <w:pStyle w:val="2"/>
        <w:numPr>
          <w:ilvl w:val="0"/>
          <w:numId w:val="41"/>
        </w:numPr>
        <w:shd w:val="clear" w:color="auto" w:fill="auto"/>
        <w:tabs>
          <w:tab w:val="left" w:pos="1369"/>
        </w:tabs>
        <w:spacing w:line="240" w:lineRule="auto"/>
        <w:ind w:left="20" w:right="20" w:firstLine="580"/>
        <w:jc w:val="both"/>
        <w:rPr>
          <w:sz w:val="28"/>
          <w:szCs w:val="28"/>
        </w:rPr>
      </w:pPr>
      <w:r w:rsidRPr="008C3F37">
        <w:rPr>
          <w:rStyle w:val="0pt1"/>
          <w:sz w:val="28"/>
          <w:szCs w:val="28"/>
        </w:rPr>
        <w:t>По результатам проверки заявления специалист подготавливает проект соответствующего решения.</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Форма решения об отказе во внесении исправлений в разрешение на строительство приведена в Приложении № 10 к настоящему Административному регламенту.</w:t>
      </w:r>
    </w:p>
    <w:p w:rsidR="00A84E4B" w:rsidRPr="008C3F37" w:rsidRDefault="00B42DE7" w:rsidP="002D4C58">
      <w:pPr>
        <w:pStyle w:val="2"/>
        <w:numPr>
          <w:ilvl w:val="0"/>
          <w:numId w:val="41"/>
        </w:numPr>
        <w:shd w:val="clear" w:color="auto" w:fill="auto"/>
        <w:tabs>
          <w:tab w:val="left" w:pos="1297"/>
        </w:tabs>
        <w:spacing w:line="240" w:lineRule="auto"/>
        <w:ind w:left="20" w:right="20" w:firstLine="580"/>
        <w:jc w:val="both"/>
        <w:rPr>
          <w:sz w:val="28"/>
          <w:szCs w:val="28"/>
        </w:rPr>
      </w:pPr>
      <w:r w:rsidRPr="008C3F37">
        <w:rPr>
          <w:rStyle w:val="0pt1"/>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разрешения на строительство с исправленными опечатками и (или) ошибками.</w:t>
      </w:r>
    </w:p>
    <w:p w:rsidR="00A84E4B" w:rsidRPr="008C3F37" w:rsidRDefault="00B42DE7" w:rsidP="002D4C58">
      <w:pPr>
        <w:pStyle w:val="2"/>
        <w:numPr>
          <w:ilvl w:val="0"/>
          <w:numId w:val="41"/>
        </w:numPr>
        <w:shd w:val="clear" w:color="auto" w:fill="auto"/>
        <w:tabs>
          <w:tab w:val="left" w:pos="1287"/>
        </w:tabs>
        <w:spacing w:line="240" w:lineRule="auto"/>
        <w:ind w:left="20" w:right="20" w:firstLine="580"/>
        <w:jc w:val="both"/>
        <w:rPr>
          <w:sz w:val="28"/>
          <w:szCs w:val="28"/>
        </w:rPr>
      </w:pPr>
      <w:r w:rsidRPr="008C3F37">
        <w:rPr>
          <w:rStyle w:val="0pt1"/>
          <w:sz w:val="28"/>
          <w:szCs w:val="28"/>
        </w:rPr>
        <w:t>Административная процедура по направлению (выдаче) результата предоставления Муниципальной услуги осуществляется в соответствии с п.3.3.4 настоящего Административного регламента.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Направление и рассмотрение заявления об исправлении допущенных опечаток и (или) ошибок без рассмотрения осуществляется в порядке, предусмотренном п.3.3.4.8. настоящего Административного регламента.</w:t>
      </w:r>
    </w:p>
    <w:p w:rsidR="00A84E4B" w:rsidRPr="008C3F37" w:rsidRDefault="00B42DE7" w:rsidP="002D4C58">
      <w:pPr>
        <w:pStyle w:val="2"/>
        <w:numPr>
          <w:ilvl w:val="0"/>
          <w:numId w:val="41"/>
        </w:numPr>
        <w:shd w:val="clear" w:color="auto" w:fill="auto"/>
        <w:tabs>
          <w:tab w:val="left" w:pos="1681"/>
        </w:tabs>
        <w:spacing w:line="240" w:lineRule="auto"/>
        <w:ind w:left="20" w:right="20" w:firstLine="580"/>
        <w:jc w:val="both"/>
        <w:rPr>
          <w:sz w:val="28"/>
          <w:szCs w:val="28"/>
        </w:rPr>
      </w:pPr>
      <w:r w:rsidRPr="008C3F37">
        <w:rPr>
          <w:rStyle w:val="0pt1"/>
          <w:sz w:val="28"/>
          <w:szCs w:val="28"/>
        </w:rPr>
        <w:t>Получение дополнительных сведений от заявителя не предусмотрено.</w:t>
      </w:r>
    </w:p>
    <w:p w:rsidR="0036684C" w:rsidRDefault="0036684C" w:rsidP="008C3F37">
      <w:pPr>
        <w:pStyle w:val="21"/>
        <w:shd w:val="clear" w:color="auto" w:fill="auto"/>
        <w:spacing w:before="0" w:after="0" w:line="240" w:lineRule="auto"/>
        <w:ind w:left="20"/>
        <w:rPr>
          <w:rStyle w:val="20pt"/>
          <w:b/>
          <w:bCs/>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Раздел IV. Формы контроля за исполнением административного</w:t>
      </w:r>
    </w:p>
    <w:p w:rsidR="00A84E4B" w:rsidRDefault="0036684C" w:rsidP="008C3F37">
      <w:pPr>
        <w:pStyle w:val="21"/>
        <w:shd w:val="clear" w:color="auto" w:fill="auto"/>
        <w:spacing w:before="0" w:after="0" w:line="240" w:lineRule="auto"/>
        <w:ind w:left="20"/>
        <w:rPr>
          <w:rStyle w:val="20pt"/>
          <w:b/>
          <w:bCs/>
          <w:sz w:val="28"/>
          <w:szCs w:val="28"/>
        </w:rPr>
      </w:pPr>
      <w:r w:rsidRPr="008C3F37">
        <w:rPr>
          <w:rStyle w:val="20pt"/>
          <w:b/>
          <w:bCs/>
          <w:sz w:val="28"/>
          <w:szCs w:val="28"/>
        </w:rPr>
        <w:t>Р</w:t>
      </w:r>
      <w:r w:rsidR="00B42DE7" w:rsidRPr="008C3F37">
        <w:rPr>
          <w:rStyle w:val="20pt"/>
          <w:b/>
          <w:bCs/>
          <w:sz w:val="28"/>
          <w:szCs w:val="28"/>
        </w:rPr>
        <w:t>егламента</w:t>
      </w:r>
    </w:p>
    <w:p w:rsidR="0036684C" w:rsidRPr="008C3F37" w:rsidRDefault="0036684C" w:rsidP="008C3F37">
      <w:pPr>
        <w:pStyle w:val="21"/>
        <w:shd w:val="clear" w:color="auto" w:fill="auto"/>
        <w:spacing w:before="0" w:after="0" w:line="240" w:lineRule="auto"/>
        <w:ind w:left="20"/>
        <w:rPr>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Порядок осуществления текущего контроля за соблюдением и</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исполнением ответственными должностными лицами положений регламента и иных нормативных правовых актов, устанавливающих</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требования к предоставлению муниципальной услуги, а также</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принятием ими решений</w:t>
      </w:r>
    </w:p>
    <w:p w:rsidR="00A84E4B" w:rsidRPr="0050761B" w:rsidRDefault="00B42DE7" w:rsidP="002D4C58">
      <w:pPr>
        <w:pStyle w:val="2"/>
        <w:numPr>
          <w:ilvl w:val="0"/>
          <w:numId w:val="42"/>
        </w:numPr>
        <w:shd w:val="clear" w:color="auto" w:fill="auto"/>
        <w:tabs>
          <w:tab w:val="left" w:pos="1455"/>
        </w:tabs>
        <w:spacing w:line="240" w:lineRule="auto"/>
        <w:jc w:val="both"/>
        <w:rPr>
          <w:sz w:val="28"/>
          <w:szCs w:val="28"/>
        </w:rPr>
      </w:pPr>
      <w:r w:rsidRPr="0050761B">
        <w:rPr>
          <w:rStyle w:val="0pt1"/>
          <w:sz w:val="28"/>
          <w:szCs w:val="28"/>
        </w:rPr>
        <w:t>Текущий контро</w:t>
      </w:r>
      <w:r w:rsidR="0036684C" w:rsidRPr="0050761B">
        <w:rPr>
          <w:rStyle w:val="0pt1"/>
          <w:sz w:val="28"/>
          <w:szCs w:val="28"/>
        </w:rPr>
        <w:t>ль за соблюдением и исполнением а</w:t>
      </w:r>
      <w:r w:rsidRPr="0050761B">
        <w:rPr>
          <w:rStyle w:val="0pt1"/>
          <w:sz w:val="28"/>
          <w:szCs w:val="28"/>
        </w:rPr>
        <w:t>дминистративного регламента, иных нормативных правовых актов, устанавливающих требования к предоставлению муниципальной услуги,</w:t>
      </w:r>
      <w:r w:rsidR="0050761B">
        <w:rPr>
          <w:rStyle w:val="0pt1"/>
          <w:sz w:val="28"/>
          <w:szCs w:val="28"/>
        </w:rPr>
        <w:t xml:space="preserve"> </w:t>
      </w:r>
      <w:r w:rsidRPr="0050761B">
        <w:rPr>
          <w:rStyle w:val="0pt1"/>
          <w:sz w:val="28"/>
          <w:szCs w:val="28"/>
        </w:rPr>
        <w:t xml:space="preserve">осуществляется на постоянной основе главой </w:t>
      </w:r>
      <w:r w:rsidR="0050761B" w:rsidRPr="0050761B">
        <w:rPr>
          <w:rStyle w:val="0pt1"/>
          <w:sz w:val="28"/>
          <w:szCs w:val="28"/>
        </w:rPr>
        <w:t>Богучарского муниципального района</w:t>
      </w:r>
      <w:r w:rsidRPr="0050761B">
        <w:rPr>
          <w:rStyle w:val="0pt1"/>
          <w:sz w:val="28"/>
          <w:szCs w:val="28"/>
        </w:rPr>
        <w:t>.</w:t>
      </w:r>
    </w:p>
    <w:p w:rsidR="00A84E4B" w:rsidRPr="008C3F37" w:rsidRDefault="00B42DE7" w:rsidP="008C3F37">
      <w:pPr>
        <w:pStyle w:val="2"/>
        <w:shd w:val="clear" w:color="auto" w:fill="auto"/>
        <w:spacing w:line="240" w:lineRule="auto"/>
        <w:ind w:left="20" w:firstLine="580"/>
        <w:jc w:val="both"/>
        <w:rPr>
          <w:sz w:val="28"/>
          <w:szCs w:val="28"/>
        </w:rPr>
      </w:pPr>
      <w:r w:rsidRPr="008C3F37">
        <w:rPr>
          <w:rStyle w:val="0p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84E4B" w:rsidRPr="008C3F37" w:rsidRDefault="00B42DE7" w:rsidP="008C3F37">
      <w:pPr>
        <w:pStyle w:val="2"/>
        <w:shd w:val="clear" w:color="auto" w:fill="auto"/>
        <w:spacing w:line="240" w:lineRule="auto"/>
        <w:ind w:left="20" w:firstLine="580"/>
        <w:jc w:val="left"/>
        <w:rPr>
          <w:sz w:val="28"/>
          <w:szCs w:val="28"/>
        </w:rPr>
      </w:pPr>
      <w:r w:rsidRPr="008C3F37">
        <w:rPr>
          <w:rStyle w:val="0pt1"/>
          <w:sz w:val="28"/>
          <w:szCs w:val="28"/>
        </w:rPr>
        <w:t>Текущий контроль осуществляется путем проведения проверок:</w:t>
      </w:r>
    </w:p>
    <w:p w:rsidR="00A84E4B" w:rsidRPr="008C3F37" w:rsidRDefault="00B42DE7" w:rsidP="002D4C58">
      <w:pPr>
        <w:pStyle w:val="2"/>
        <w:numPr>
          <w:ilvl w:val="0"/>
          <w:numId w:val="43"/>
        </w:numPr>
        <w:shd w:val="clear" w:color="auto" w:fill="auto"/>
        <w:tabs>
          <w:tab w:val="left" w:pos="178"/>
        </w:tabs>
        <w:spacing w:line="240" w:lineRule="auto"/>
        <w:ind w:left="20" w:firstLine="0"/>
        <w:rPr>
          <w:sz w:val="28"/>
          <w:szCs w:val="28"/>
        </w:rPr>
      </w:pPr>
      <w:r w:rsidRPr="008C3F37">
        <w:rPr>
          <w:rStyle w:val="0pt1"/>
          <w:sz w:val="28"/>
          <w:szCs w:val="28"/>
        </w:rPr>
        <w:t>решений о предоставлении (об отказе в предоставлении) услуги;</w:t>
      </w:r>
    </w:p>
    <w:p w:rsidR="00A84E4B" w:rsidRPr="008C3F37" w:rsidRDefault="00B42DE7" w:rsidP="002D4C58">
      <w:pPr>
        <w:pStyle w:val="2"/>
        <w:numPr>
          <w:ilvl w:val="0"/>
          <w:numId w:val="43"/>
        </w:numPr>
        <w:shd w:val="clear" w:color="auto" w:fill="auto"/>
        <w:tabs>
          <w:tab w:val="left" w:pos="758"/>
        </w:tabs>
        <w:spacing w:line="240" w:lineRule="auto"/>
        <w:ind w:left="20" w:firstLine="580"/>
        <w:jc w:val="left"/>
        <w:rPr>
          <w:sz w:val="28"/>
          <w:szCs w:val="28"/>
        </w:rPr>
      </w:pPr>
      <w:r w:rsidRPr="008C3F37">
        <w:rPr>
          <w:rStyle w:val="0pt1"/>
          <w:sz w:val="28"/>
          <w:szCs w:val="28"/>
        </w:rPr>
        <w:t>выявления и устранения нарушений прав граждан;</w:t>
      </w:r>
    </w:p>
    <w:p w:rsidR="00A84E4B" w:rsidRPr="0036684C" w:rsidRDefault="00B42DE7" w:rsidP="002D4C58">
      <w:pPr>
        <w:pStyle w:val="2"/>
        <w:numPr>
          <w:ilvl w:val="0"/>
          <w:numId w:val="43"/>
        </w:numPr>
        <w:shd w:val="clear" w:color="auto" w:fill="auto"/>
        <w:tabs>
          <w:tab w:val="left" w:pos="788"/>
        </w:tabs>
        <w:spacing w:line="240" w:lineRule="auto"/>
        <w:ind w:left="20" w:firstLine="580"/>
        <w:jc w:val="left"/>
        <w:rPr>
          <w:rStyle w:val="0pt1"/>
          <w:spacing w:val="3"/>
          <w:sz w:val="28"/>
          <w:szCs w:val="28"/>
        </w:rPr>
      </w:pPr>
      <w:r w:rsidRPr="008C3F37">
        <w:rPr>
          <w:rStyle w:val="0p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684C" w:rsidRDefault="0036684C" w:rsidP="0036684C">
      <w:pPr>
        <w:pStyle w:val="2"/>
        <w:shd w:val="clear" w:color="auto" w:fill="auto"/>
        <w:tabs>
          <w:tab w:val="left" w:pos="788"/>
        </w:tabs>
        <w:spacing w:line="240" w:lineRule="auto"/>
        <w:ind w:left="600" w:firstLine="0"/>
        <w:jc w:val="left"/>
        <w:rPr>
          <w:rStyle w:val="0pt1"/>
          <w:sz w:val="28"/>
          <w:szCs w:val="28"/>
        </w:rPr>
      </w:pP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lastRenderedPageBreak/>
        <w:t>Порядок и периодичность осуществления плановых и неплановых проверок полноты и качества предоставления муниципальной услуги, в</w:t>
      </w:r>
    </w:p>
    <w:p w:rsidR="00A84E4B" w:rsidRPr="008C3F37" w:rsidRDefault="00B42DE7" w:rsidP="008C3F37">
      <w:pPr>
        <w:pStyle w:val="21"/>
        <w:shd w:val="clear" w:color="auto" w:fill="auto"/>
        <w:spacing w:before="0" w:after="0" w:line="240" w:lineRule="auto"/>
        <w:ind w:left="20"/>
        <w:rPr>
          <w:sz w:val="28"/>
          <w:szCs w:val="28"/>
        </w:rPr>
      </w:pPr>
      <w:r w:rsidRPr="008C3F37">
        <w:rPr>
          <w:rStyle w:val="20pt"/>
          <w:b/>
          <w:bCs/>
          <w:sz w:val="28"/>
          <w:szCs w:val="28"/>
        </w:rPr>
        <w:t>том числе порядок и формы контроля за полнотой и качеством предоставления муниципальной услуги</w:t>
      </w:r>
    </w:p>
    <w:p w:rsidR="00A84E4B" w:rsidRPr="008C3F37" w:rsidRDefault="00B42DE7" w:rsidP="002D4C58">
      <w:pPr>
        <w:pStyle w:val="2"/>
        <w:numPr>
          <w:ilvl w:val="0"/>
          <w:numId w:val="42"/>
        </w:numPr>
        <w:shd w:val="clear" w:color="auto" w:fill="auto"/>
        <w:tabs>
          <w:tab w:val="left" w:pos="1100"/>
        </w:tabs>
        <w:spacing w:line="240" w:lineRule="auto"/>
        <w:ind w:left="20" w:firstLine="580"/>
        <w:jc w:val="left"/>
        <w:rPr>
          <w:sz w:val="28"/>
          <w:szCs w:val="28"/>
        </w:rPr>
      </w:pPr>
      <w:r w:rsidRPr="008C3F37">
        <w:rPr>
          <w:rStyle w:val="0pt1"/>
          <w:sz w:val="28"/>
          <w:szCs w:val="28"/>
        </w:rPr>
        <w:t>Контроль за полнотой и качеством предоставления услуги включает в себя проведение плановых и внеплановых проверок.</w:t>
      </w:r>
    </w:p>
    <w:p w:rsidR="00A84E4B" w:rsidRPr="0036684C" w:rsidRDefault="00B42DE7" w:rsidP="002D4C58">
      <w:pPr>
        <w:pStyle w:val="2"/>
        <w:numPr>
          <w:ilvl w:val="0"/>
          <w:numId w:val="42"/>
        </w:numPr>
        <w:shd w:val="clear" w:color="auto" w:fill="auto"/>
        <w:spacing w:line="240" w:lineRule="auto"/>
        <w:ind w:left="20" w:firstLine="0"/>
        <w:jc w:val="both"/>
        <w:rPr>
          <w:sz w:val="28"/>
          <w:szCs w:val="28"/>
        </w:rPr>
      </w:pPr>
      <w:r w:rsidRPr="0036684C">
        <w:rPr>
          <w:rStyle w:val="0pt1"/>
          <w:sz w:val="28"/>
          <w:szCs w:val="28"/>
        </w:rPr>
        <w:t>Плановые проверки осуществляются на основании годовых планов работы уполномоченного органа, утверждаемых администрацией</w:t>
      </w:r>
      <w:r w:rsidR="0036684C" w:rsidRPr="0036684C">
        <w:rPr>
          <w:rStyle w:val="0pt1"/>
          <w:sz w:val="28"/>
          <w:szCs w:val="28"/>
        </w:rPr>
        <w:t xml:space="preserve"> Богучарского муниципального района Воронежской области. </w:t>
      </w:r>
      <w:r w:rsidRPr="0036684C">
        <w:rPr>
          <w:rStyle w:val="0pt1"/>
          <w:sz w:val="28"/>
          <w:szCs w:val="28"/>
        </w:rPr>
        <w:t>При плановой проверке полноты и качества предоставления</w:t>
      </w:r>
      <w:r w:rsidR="0036684C">
        <w:rPr>
          <w:rStyle w:val="0pt1"/>
          <w:sz w:val="28"/>
          <w:szCs w:val="28"/>
        </w:rPr>
        <w:t xml:space="preserve"> </w:t>
      </w:r>
      <w:r w:rsidRPr="0036684C">
        <w:rPr>
          <w:rStyle w:val="0pt1"/>
          <w:sz w:val="28"/>
          <w:szCs w:val="28"/>
        </w:rPr>
        <w:t>услуги контролю подлежат:</w:t>
      </w:r>
    </w:p>
    <w:p w:rsidR="00A84E4B" w:rsidRPr="008C3F37" w:rsidRDefault="00B42DE7" w:rsidP="002D4C58">
      <w:pPr>
        <w:pStyle w:val="2"/>
        <w:numPr>
          <w:ilvl w:val="0"/>
          <w:numId w:val="43"/>
        </w:numPr>
        <w:shd w:val="clear" w:color="auto" w:fill="auto"/>
        <w:tabs>
          <w:tab w:val="left" w:pos="763"/>
        </w:tabs>
        <w:spacing w:line="240" w:lineRule="auto"/>
        <w:ind w:left="20" w:firstLine="580"/>
        <w:jc w:val="left"/>
        <w:rPr>
          <w:sz w:val="28"/>
          <w:szCs w:val="28"/>
        </w:rPr>
      </w:pPr>
      <w:r w:rsidRPr="008C3F37">
        <w:rPr>
          <w:rStyle w:val="0pt1"/>
          <w:sz w:val="28"/>
          <w:szCs w:val="28"/>
        </w:rPr>
        <w:t>соблюдение сроков предоставления услуги;</w:t>
      </w:r>
    </w:p>
    <w:p w:rsidR="00A84E4B" w:rsidRPr="008C3F37" w:rsidRDefault="00B42DE7" w:rsidP="002D4C58">
      <w:pPr>
        <w:pStyle w:val="2"/>
        <w:numPr>
          <w:ilvl w:val="0"/>
          <w:numId w:val="43"/>
        </w:numPr>
        <w:shd w:val="clear" w:color="auto" w:fill="auto"/>
        <w:tabs>
          <w:tab w:val="left" w:pos="763"/>
        </w:tabs>
        <w:spacing w:line="240" w:lineRule="auto"/>
        <w:ind w:left="20" w:firstLine="580"/>
        <w:jc w:val="left"/>
        <w:rPr>
          <w:sz w:val="28"/>
          <w:szCs w:val="28"/>
        </w:rPr>
      </w:pPr>
      <w:r w:rsidRPr="008C3F37">
        <w:rPr>
          <w:rStyle w:val="0pt1"/>
          <w:sz w:val="28"/>
          <w:szCs w:val="28"/>
        </w:rPr>
        <w:t>соблюдение положений Административного регламента;</w:t>
      </w:r>
    </w:p>
    <w:p w:rsidR="00A84E4B" w:rsidRPr="008C3F37" w:rsidRDefault="00B42DE7" w:rsidP="002D4C58">
      <w:pPr>
        <w:pStyle w:val="2"/>
        <w:numPr>
          <w:ilvl w:val="0"/>
          <w:numId w:val="43"/>
        </w:numPr>
        <w:shd w:val="clear" w:color="auto" w:fill="auto"/>
        <w:tabs>
          <w:tab w:val="left" w:pos="874"/>
        </w:tabs>
        <w:spacing w:line="240" w:lineRule="auto"/>
        <w:ind w:left="20" w:firstLine="580"/>
        <w:jc w:val="left"/>
        <w:rPr>
          <w:sz w:val="28"/>
          <w:szCs w:val="28"/>
        </w:rPr>
      </w:pPr>
      <w:r w:rsidRPr="008C3F37">
        <w:rPr>
          <w:rStyle w:val="0pt1"/>
          <w:sz w:val="28"/>
          <w:szCs w:val="28"/>
        </w:rPr>
        <w:t>правильность и обоснованность принятого решения об отказе в предоставлении услуги.</w:t>
      </w:r>
    </w:p>
    <w:p w:rsidR="00A84E4B" w:rsidRPr="008C3F37" w:rsidRDefault="00B42DE7" w:rsidP="008C3F37">
      <w:pPr>
        <w:pStyle w:val="2"/>
        <w:shd w:val="clear" w:color="auto" w:fill="auto"/>
        <w:spacing w:line="240" w:lineRule="auto"/>
        <w:ind w:left="20" w:firstLine="580"/>
        <w:jc w:val="left"/>
        <w:rPr>
          <w:sz w:val="28"/>
          <w:szCs w:val="28"/>
        </w:rPr>
      </w:pPr>
      <w:r w:rsidRPr="008C3F37">
        <w:rPr>
          <w:rStyle w:val="0pt1"/>
          <w:sz w:val="28"/>
          <w:szCs w:val="28"/>
        </w:rPr>
        <w:t>Основанием для проведения внеплановых проверок являются:</w:t>
      </w:r>
    </w:p>
    <w:p w:rsidR="00A84E4B" w:rsidRPr="0036684C" w:rsidRDefault="00B42DE7" w:rsidP="002D4C58">
      <w:pPr>
        <w:pStyle w:val="2"/>
        <w:numPr>
          <w:ilvl w:val="0"/>
          <w:numId w:val="43"/>
        </w:numPr>
        <w:shd w:val="clear" w:color="auto" w:fill="auto"/>
        <w:tabs>
          <w:tab w:val="left" w:pos="-426"/>
        </w:tabs>
        <w:spacing w:line="240" w:lineRule="auto"/>
        <w:ind w:left="20" w:firstLine="0"/>
        <w:jc w:val="both"/>
        <w:rPr>
          <w:sz w:val="28"/>
          <w:szCs w:val="28"/>
        </w:rPr>
      </w:pPr>
      <w:r w:rsidRPr="008C3F37">
        <w:rPr>
          <w:rStyle w:val="0pt1"/>
          <w:sz w:val="28"/>
          <w:szCs w:val="28"/>
        </w:rPr>
        <w:t>получение от государств</w:t>
      </w:r>
      <w:r w:rsidR="0036684C">
        <w:rPr>
          <w:rStyle w:val="0pt1"/>
          <w:sz w:val="28"/>
          <w:szCs w:val="28"/>
        </w:rPr>
        <w:t>енных органов, органов местного с</w:t>
      </w:r>
      <w:r w:rsidRPr="008C3F37">
        <w:rPr>
          <w:rStyle w:val="0pt1"/>
          <w:sz w:val="28"/>
          <w:szCs w:val="28"/>
        </w:rPr>
        <w:t>амоуправления информации о предполагаемых или выявленных нарушениях</w:t>
      </w:r>
      <w:r w:rsidR="0036684C">
        <w:rPr>
          <w:sz w:val="28"/>
          <w:szCs w:val="28"/>
        </w:rPr>
        <w:t xml:space="preserve"> </w:t>
      </w:r>
      <w:r w:rsidRPr="0036684C">
        <w:rPr>
          <w:rStyle w:val="0pt1"/>
          <w:sz w:val="28"/>
          <w:szCs w:val="28"/>
        </w:rPr>
        <w:t>нормативных правовых актов Российской Федерации, нормативных правовых актов Воронежской области и муниципальных нормативных правовых актов</w:t>
      </w:r>
      <w:r w:rsidR="0036684C">
        <w:rPr>
          <w:rStyle w:val="ArialUnicodeMS45pt0pt"/>
          <w:rFonts w:ascii="Times New Roman" w:hAnsi="Times New Roman" w:cs="Times New Roman"/>
          <w:sz w:val="28"/>
          <w:szCs w:val="28"/>
        </w:rPr>
        <w:t>;</w:t>
      </w:r>
    </w:p>
    <w:p w:rsidR="00A84E4B" w:rsidRPr="0036684C" w:rsidRDefault="00B42DE7" w:rsidP="002D4C58">
      <w:pPr>
        <w:pStyle w:val="2"/>
        <w:numPr>
          <w:ilvl w:val="0"/>
          <w:numId w:val="43"/>
        </w:numPr>
        <w:shd w:val="clear" w:color="auto" w:fill="auto"/>
        <w:tabs>
          <w:tab w:val="left" w:pos="1052"/>
        </w:tabs>
        <w:spacing w:line="240" w:lineRule="auto"/>
        <w:ind w:left="20" w:right="20" w:firstLine="580"/>
        <w:jc w:val="both"/>
        <w:rPr>
          <w:rStyle w:val="0pt1"/>
          <w:spacing w:val="3"/>
          <w:sz w:val="28"/>
          <w:szCs w:val="28"/>
        </w:rPr>
      </w:pPr>
      <w:r w:rsidRPr="008C3F37">
        <w:rPr>
          <w:rStyle w:val="0pt1"/>
          <w:sz w:val="28"/>
          <w:szCs w:val="28"/>
        </w:rPr>
        <w:t>обращения граждан и юридических лиц на нарушения законодательства, в том числе на качество предоставления услуги.</w:t>
      </w:r>
    </w:p>
    <w:p w:rsidR="0036684C" w:rsidRPr="008C3F37" w:rsidRDefault="0036684C" w:rsidP="0036684C">
      <w:pPr>
        <w:pStyle w:val="2"/>
        <w:shd w:val="clear" w:color="auto" w:fill="auto"/>
        <w:tabs>
          <w:tab w:val="left" w:pos="1052"/>
        </w:tabs>
        <w:spacing w:line="240" w:lineRule="auto"/>
        <w:ind w:left="600" w:right="20" w:firstLine="0"/>
        <w:jc w:val="both"/>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rStyle w:val="20pt"/>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4E4B" w:rsidRPr="0036684C" w:rsidRDefault="00B42DE7" w:rsidP="002D4C58">
      <w:pPr>
        <w:pStyle w:val="2"/>
        <w:numPr>
          <w:ilvl w:val="0"/>
          <w:numId w:val="42"/>
        </w:numPr>
        <w:shd w:val="clear" w:color="auto" w:fill="auto"/>
        <w:tabs>
          <w:tab w:val="left" w:pos="1258"/>
        </w:tabs>
        <w:spacing w:line="240" w:lineRule="auto"/>
        <w:ind w:left="20" w:right="20" w:firstLine="0"/>
        <w:jc w:val="both"/>
        <w:rPr>
          <w:sz w:val="28"/>
          <w:szCs w:val="28"/>
        </w:rPr>
      </w:pPr>
      <w:r w:rsidRPr="008C3F37">
        <w:rPr>
          <w:rStyle w:val="0pt1"/>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Воронежской области и муниципальных нормативных</w:t>
      </w:r>
      <w:r w:rsidR="0036684C">
        <w:rPr>
          <w:sz w:val="28"/>
          <w:szCs w:val="28"/>
        </w:rPr>
        <w:t xml:space="preserve"> </w:t>
      </w:r>
      <w:r w:rsidRPr="0036684C">
        <w:rPr>
          <w:rStyle w:val="0pt1"/>
          <w:sz w:val="28"/>
          <w:szCs w:val="28"/>
        </w:rPr>
        <w:t>правовых актов</w:t>
      </w:r>
      <w:r w:rsidR="0036684C" w:rsidRPr="0036684C">
        <w:rPr>
          <w:rStyle w:val="0pt1"/>
          <w:sz w:val="28"/>
          <w:szCs w:val="28"/>
        </w:rPr>
        <w:t xml:space="preserve"> Богучарского муниципального района </w:t>
      </w:r>
      <w:r w:rsidRPr="0036684C">
        <w:rPr>
          <w:rStyle w:val="0pt1"/>
          <w:sz w:val="28"/>
          <w:szCs w:val="28"/>
        </w:rPr>
        <w:t>осуществляется привлечение виновных лиц</w:t>
      </w:r>
      <w:r w:rsidR="0036684C" w:rsidRPr="0036684C">
        <w:rPr>
          <w:rStyle w:val="0pt1"/>
          <w:sz w:val="28"/>
          <w:szCs w:val="28"/>
        </w:rPr>
        <w:t xml:space="preserve"> </w:t>
      </w:r>
      <w:r w:rsidRPr="0036684C">
        <w:rPr>
          <w:rStyle w:val="0pt1"/>
          <w:sz w:val="28"/>
          <w:szCs w:val="28"/>
        </w:rPr>
        <w:t>к ответственности в соответствии с законодательством Российской Федерации.</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84E4B" w:rsidRDefault="00B42DE7" w:rsidP="0036684C">
      <w:pPr>
        <w:pStyle w:val="2"/>
        <w:shd w:val="clear" w:color="auto" w:fill="auto"/>
        <w:spacing w:line="240" w:lineRule="auto"/>
        <w:ind w:left="20" w:firstLine="580"/>
        <w:jc w:val="both"/>
        <w:rPr>
          <w:rStyle w:val="0pt1"/>
          <w:sz w:val="28"/>
          <w:szCs w:val="28"/>
        </w:rPr>
      </w:pPr>
      <w:r w:rsidRPr="008C3F37">
        <w:rPr>
          <w:rStyle w:val="0pt1"/>
          <w:sz w:val="28"/>
          <w:szCs w:val="28"/>
        </w:rPr>
        <w:t xml:space="preserve">По результатам проверок глава </w:t>
      </w:r>
      <w:r w:rsidR="0050761B">
        <w:rPr>
          <w:rStyle w:val="0pt1"/>
          <w:sz w:val="28"/>
          <w:szCs w:val="28"/>
        </w:rPr>
        <w:t xml:space="preserve">Богучарского муниципального района </w:t>
      </w:r>
      <w:r w:rsidRPr="008C3F37">
        <w:rPr>
          <w:rStyle w:val="0pt1"/>
          <w:sz w:val="28"/>
          <w:szCs w:val="28"/>
        </w:rPr>
        <w:t>дает указания начальнику отдела</w:t>
      </w:r>
      <w:r w:rsidR="0036684C">
        <w:rPr>
          <w:rStyle w:val="0pt1"/>
          <w:sz w:val="28"/>
          <w:szCs w:val="28"/>
        </w:rPr>
        <w:t xml:space="preserve"> </w:t>
      </w:r>
      <w:r w:rsidR="0050761B">
        <w:rPr>
          <w:rStyle w:val="0pt1"/>
          <w:sz w:val="28"/>
          <w:szCs w:val="28"/>
        </w:rPr>
        <w:t>по строительству и архитектуре, транспорту, топливно-энергетическому комплексу, ЖКХ</w:t>
      </w:r>
      <w:r w:rsidRPr="008C3F37">
        <w:rPr>
          <w:rStyle w:val="0pt1"/>
          <w:sz w:val="28"/>
          <w:szCs w:val="28"/>
        </w:rPr>
        <w:t xml:space="preserve"> по устранению выявленных нарушений и контролирует их исполнение.</w:t>
      </w:r>
    </w:p>
    <w:p w:rsidR="0036684C" w:rsidRPr="008C3F37" w:rsidRDefault="0036684C" w:rsidP="0036684C">
      <w:pPr>
        <w:pStyle w:val="2"/>
        <w:shd w:val="clear" w:color="auto" w:fill="auto"/>
        <w:spacing w:line="240" w:lineRule="auto"/>
        <w:ind w:left="20" w:firstLine="580"/>
        <w:jc w:val="both"/>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rStyle w:val="20pt"/>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4E4B" w:rsidRPr="008C3F37" w:rsidRDefault="00B42DE7" w:rsidP="002D4C58">
      <w:pPr>
        <w:pStyle w:val="2"/>
        <w:numPr>
          <w:ilvl w:val="0"/>
          <w:numId w:val="42"/>
        </w:numPr>
        <w:shd w:val="clear" w:color="auto" w:fill="auto"/>
        <w:tabs>
          <w:tab w:val="left" w:pos="1081"/>
        </w:tabs>
        <w:spacing w:line="240" w:lineRule="auto"/>
        <w:ind w:left="20" w:right="20" w:firstLine="580"/>
        <w:jc w:val="both"/>
        <w:rPr>
          <w:sz w:val="28"/>
          <w:szCs w:val="28"/>
        </w:rPr>
      </w:pPr>
      <w:r w:rsidRPr="008C3F37">
        <w:rPr>
          <w:rStyle w:val="0pt1"/>
          <w:sz w:val="28"/>
          <w:szCs w:val="28"/>
        </w:rPr>
        <w:t xml:space="preserve">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w:t>
      </w:r>
      <w:r w:rsidRPr="008C3F37">
        <w:rPr>
          <w:rStyle w:val="0pt1"/>
          <w:sz w:val="28"/>
          <w:szCs w:val="28"/>
        </w:rPr>
        <w:lastRenderedPageBreak/>
        <w:t>административных процедур (действий).</w:t>
      </w:r>
    </w:p>
    <w:p w:rsidR="00A84E4B" w:rsidRPr="008C3F37" w:rsidRDefault="00B42DE7" w:rsidP="008C3F37">
      <w:pPr>
        <w:pStyle w:val="2"/>
        <w:shd w:val="clear" w:color="auto" w:fill="auto"/>
        <w:spacing w:line="240" w:lineRule="auto"/>
        <w:ind w:left="20" w:firstLine="580"/>
        <w:jc w:val="both"/>
        <w:rPr>
          <w:sz w:val="28"/>
          <w:szCs w:val="28"/>
        </w:rPr>
      </w:pPr>
      <w:r w:rsidRPr="008C3F37">
        <w:rPr>
          <w:rStyle w:val="0pt1"/>
          <w:sz w:val="28"/>
          <w:szCs w:val="28"/>
        </w:rPr>
        <w:t>Граждане, их объединения и организации также имеют право:</w:t>
      </w:r>
    </w:p>
    <w:p w:rsidR="00A84E4B" w:rsidRPr="008C3F37" w:rsidRDefault="00B42DE7" w:rsidP="002D4C58">
      <w:pPr>
        <w:pStyle w:val="2"/>
        <w:numPr>
          <w:ilvl w:val="0"/>
          <w:numId w:val="43"/>
        </w:numPr>
        <w:shd w:val="clear" w:color="auto" w:fill="auto"/>
        <w:tabs>
          <w:tab w:val="left" w:pos="812"/>
        </w:tabs>
        <w:spacing w:line="240" w:lineRule="auto"/>
        <w:ind w:left="20" w:right="20" w:firstLine="580"/>
        <w:jc w:val="both"/>
        <w:rPr>
          <w:sz w:val="28"/>
          <w:szCs w:val="28"/>
        </w:rPr>
      </w:pPr>
      <w:r w:rsidRPr="008C3F37">
        <w:rPr>
          <w:rStyle w:val="0pt1"/>
          <w:sz w:val="28"/>
          <w:szCs w:val="28"/>
        </w:rPr>
        <w:t>направлять замечания и предложения по улучшению доступности и качества предоставления услуги;</w:t>
      </w:r>
    </w:p>
    <w:p w:rsidR="00A84E4B" w:rsidRPr="008C3F37" w:rsidRDefault="00B42DE7" w:rsidP="002D4C58">
      <w:pPr>
        <w:pStyle w:val="2"/>
        <w:numPr>
          <w:ilvl w:val="0"/>
          <w:numId w:val="43"/>
        </w:numPr>
        <w:shd w:val="clear" w:color="auto" w:fill="auto"/>
        <w:tabs>
          <w:tab w:val="left" w:pos="1009"/>
        </w:tabs>
        <w:spacing w:line="240" w:lineRule="auto"/>
        <w:ind w:left="20" w:right="20" w:firstLine="580"/>
        <w:jc w:val="both"/>
        <w:rPr>
          <w:sz w:val="28"/>
          <w:szCs w:val="28"/>
        </w:rPr>
      </w:pPr>
      <w:r w:rsidRPr="008C3F37">
        <w:rPr>
          <w:rStyle w:val="0pt1"/>
          <w:sz w:val="28"/>
          <w:szCs w:val="28"/>
        </w:rPr>
        <w:t>вносить предложения о мерах по устранению нарушений Административного регламента.</w:t>
      </w:r>
    </w:p>
    <w:p w:rsidR="00A84E4B" w:rsidRPr="008C3F37" w:rsidRDefault="00B42DE7" w:rsidP="002D4C58">
      <w:pPr>
        <w:pStyle w:val="2"/>
        <w:numPr>
          <w:ilvl w:val="0"/>
          <w:numId w:val="42"/>
        </w:numPr>
        <w:shd w:val="clear" w:color="auto" w:fill="auto"/>
        <w:tabs>
          <w:tab w:val="left" w:pos="1268"/>
          <w:tab w:val="left" w:leader="underscore" w:pos="6870"/>
        </w:tabs>
        <w:spacing w:line="240" w:lineRule="auto"/>
        <w:ind w:left="20" w:right="20" w:firstLine="580"/>
        <w:jc w:val="both"/>
        <w:rPr>
          <w:sz w:val="28"/>
          <w:szCs w:val="28"/>
        </w:rPr>
      </w:pPr>
      <w:r w:rsidRPr="008C3F37">
        <w:rPr>
          <w:rStyle w:val="0pt1"/>
          <w:sz w:val="28"/>
          <w:szCs w:val="28"/>
        </w:rPr>
        <w:t>Глава администрации - начальник уполномоченного органа, начальник и специалисты отдела</w:t>
      </w:r>
      <w:r w:rsidR="0050761B" w:rsidRPr="0050761B">
        <w:rPr>
          <w:rStyle w:val="0pt1"/>
          <w:sz w:val="28"/>
          <w:szCs w:val="28"/>
        </w:rPr>
        <w:t xml:space="preserve"> </w:t>
      </w:r>
      <w:r w:rsidR="0050761B">
        <w:rPr>
          <w:rStyle w:val="0pt1"/>
          <w:sz w:val="28"/>
          <w:szCs w:val="28"/>
        </w:rPr>
        <w:t>по строительству и архитектуре, транспорту, топливно-энергетическому комплексу, ЖКХ</w:t>
      </w:r>
      <w:r w:rsidR="0050761B" w:rsidRPr="008C3F37">
        <w:rPr>
          <w:rStyle w:val="0pt1"/>
          <w:sz w:val="28"/>
          <w:szCs w:val="28"/>
        </w:rPr>
        <w:t xml:space="preserve"> </w:t>
      </w:r>
      <w:r w:rsidRPr="008C3F37">
        <w:rPr>
          <w:rStyle w:val="0pt1"/>
          <w:sz w:val="28"/>
          <w:szCs w:val="28"/>
        </w:rPr>
        <w:t>принимают меры к</w:t>
      </w:r>
    </w:p>
    <w:p w:rsidR="00A84E4B" w:rsidRPr="008C3F37" w:rsidRDefault="00B42DE7" w:rsidP="008C3F37">
      <w:pPr>
        <w:pStyle w:val="2"/>
        <w:shd w:val="clear" w:color="auto" w:fill="auto"/>
        <w:spacing w:line="240" w:lineRule="auto"/>
        <w:ind w:left="20" w:right="20" w:firstLine="0"/>
        <w:jc w:val="both"/>
        <w:rPr>
          <w:sz w:val="28"/>
          <w:szCs w:val="28"/>
        </w:rPr>
      </w:pPr>
      <w:r w:rsidRPr="008C3F37">
        <w:rPr>
          <w:rStyle w:val="0pt1"/>
          <w:sz w:val="28"/>
          <w:szCs w:val="28"/>
        </w:rPr>
        <w:t>прекращению допущенных нарушений, устраняют причины и условия, способствующие совершению нарушений.</w:t>
      </w:r>
    </w:p>
    <w:p w:rsidR="00A84E4B" w:rsidRDefault="00B42DE7" w:rsidP="008C3F37">
      <w:pPr>
        <w:pStyle w:val="2"/>
        <w:shd w:val="clear" w:color="auto" w:fill="auto"/>
        <w:spacing w:line="240" w:lineRule="auto"/>
        <w:ind w:left="20" w:right="20" w:firstLine="560"/>
        <w:jc w:val="both"/>
        <w:rPr>
          <w:rStyle w:val="0pt1"/>
          <w:sz w:val="28"/>
          <w:szCs w:val="28"/>
        </w:rPr>
      </w:pPr>
      <w:r w:rsidRPr="008C3F37">
        <w:rPr>
          <w:rStyle w:val="0p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761B" w:rsidRPr="008C3F37" w:rsidRDefault="0050761B" w:rsidP="008C3F37">
      <w:pPr>
        <w:pStyle w:val="2"/>
        <w:shd w:val="clear" w:color="auto" w:fill="auto"/>
        <w:spacing w:line="240" w:lineRule="auto"/>
        <w:ind w:left="20" w:right="20" w:firstLine="560"/>
        <w:jc w:val="both"/>
        <w:rPr>
          <w:sz w:val="28"/>
          <w:szCs w:val="28"/>
        </w:rPr>
      </w:pPr>
    </w:p>
    <w:p w:rsidR="00A84E4B" w:rsidRPr="008C3F37" w:rsidRDefault="00B42DE7" w:rsidP="0050761B">
      <w:pPr>
        <w:pStyle w:val="21"/>
        <w:shd w:val="clear" w:color="auto" w:fill="auto"/>
        <w:spacing w:before="0" w:after="0" w:line="240" w:lineRule="auto"/>
        <w:ind w:left="20"/>
        <w:rPr>
          <w:sz w:val="28"/>
          <w:szCs w:val="28"/>
        </w:rPr>
      </w:pPr>
      <w:r w:rsidRPr="008C3F37">
        <w:rPr>
          <w:rStyle w:val="20pt"/>
          <w:b/>
          <w:bCs/>
          <w:sz w:val="28"/>
          <w:szCs w:val="28"/>
        </w:rPr>
        <w:t>Раздел V. Досудебный (внесудебный) порядок обжалования решений и</w:t>
      </w:r>
    </w:p>
    <w:p w:rsidR="00A84E4B" w:rsidRPr="008C3F37" w:rsidRDefault="00B42DE7" w:rsidP="0050761B">
      <w:pPr>
        <w:pStyle w:val="21"/>
        <w:shd w:val="clear" w:color="auto" w:fill="auto"/>
        <w:spacing w:before="0" w:after="0" w:line="240" w:lineRule="auto"/>
        <w:ind w:left="20" w:right="20" w:firstLine="560"/>
        <w:rPr>
          <w:sz w:val="28"/>
          <w:szCs w:val="28"/>
        </w:rPr>
      </w:pPr>
      <w:r w:rsidRPr="008C3F37">
        <w:rPr>
          <w:rStyle w:val="20pt"/>
          <w:b/>
          <w:bCs/>
          <w:sz w:val="28"/>
          <w:szCs w:val="28"/>
        </w:rPr>
        <w:t>действий (бездействия) органа (организации), предоставляющего муниципальную услугу, а также их должностных лиц, муниципальных</w:t>
      </w:r>
    </w:p>
    <w:p w:rsidR="00A84E4B" w:rsidRPr="008C3F37" w:rsidRDefault="00B42DE7" w:rsidP="0050761B">
      <w:pPr>
        <w:pStyle w:val="21"/>
        <w:shd w:val="clear" w:color="auto" w:fill="auto"/>
        <w:spacing w:before="0" w:after="0" w:line="240" w:lineRule="auto"/>
        <w:rPr>
          <w:sz w:val="28"/>
          <w:szCs w:val="28"/>
        </w:rPr>
      </w:pPr>
      <w:r w:rsidRPr="008C3F37">
        <w:rPr>
          <w:rStyle w:val="20pt"/>
          <w:b/>
          <w:bCs/>
          <w:sz w:val="28"/>
          <w:szCs w:val="28"/>
        </w:rPr>
        <w:t>служащих</w:t>
      </w:r>
    </w:p>
    <w:p w:rsidR="00A84E4B" w:rsidRPr="008C3F37" w:rsidRDefault="00B42DE7" w:rsidP="002D4C58">
      <w:pPr>
        <w:pStyle w:val="2"/>
        <w:numPr>
          <w:ilvl w:val="0"/>
          <w:numId w:val="44"/>
        </w:numPr>
        <w:shd w:val="clear" w:color="auto" w:fill="auto"/>
        <w:tabs>
          <w:tab w:val="left" w:pos="1138"/>
        </w:tabs>
        <w:spacing w:line="240" w:lineRule="auto"/>
        <w:ind w:left="20" w:right="20" w:firstLine="560"/>
        <w:jc w:val="both"/>
        <w:rPr>
          <w:sz w:val="28"/>
          <w:szCs w:val="28"/>
        </w:rPr>
      </w:pPr>
      <w:r w:rsidRPr="008C3F37">
        <w:rPr>
          <w:rStyle w:val="0pt1"/>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rStyle w:val="0pt1"/>
          <w:sz w:val="28"/>
          <w:szCs w:val="28"/>
        </w:rPr>
        <w:t>Заявитель может обратиться с жалобой, в том числе в следующих случаях:</w:t>
      </w:r>
    </w:p>
    <w:p w:rsidR="00A84E4B" w:rsidRPr="008C3F37" w:rsidRDefault="00B42DE7" w:rsidP="002D4C58">
      <w:pPr>
        <w:pStyle w:val="2"/>
        <w:numPr>
          <w:ilvl w:val="0"/>
          <w:numId w:val="45"/>
        </w:numPr>
        <w:shd w:val="clear" w:color="auto" w:fill="auto"/>
        <w:tabs>
          <w:tab w:val="left" w:pos="956"/>
        </w:tabs>
        <w:spacing w:line="240" w:lineRule="auto"/>
        <w:ind w:left="20" w:right="20" w:firstLine="560"/>
        <w:jc w:val="both"/>
        <w:rPr>
          <w:sz w:val="28"/>
          <w:szCs w:val="28"/>
        </w:rPr>
      </w:pPr>
      <w:r w:rsidRPr="008C3F37">
        <w:rPr>
          <w:rStyle w:val="0pt1"/>
          <w:sz w:val="28"/>
          <w:szCs w:val="28"/>
        </w:rPr>
        <w:t>нарушение срока регистрации запроса заявителя о предоставлении услуги;</w:t>
      </w:r>
    </w:p>
    <w:p w:rsidR="00A84E4B" w:rsidRPr="008C3F37" w:rsidRDefault="00B42DE7" w:rsidP="002D4C58">
      <w:pPr>
        <w:pStyle w:val="2"/>
        <w:numPr>
          <w:ilvl w:val="0"/>
          <w:numId w:val="45"/>
        </w:numPr>
        <w:shd w:val="clear" w:color="auto" w:fill="auto"/>
        <w:tabs>
          <w:tab w:val="left" w:pos="873"/>
        </w:tabs>
        <w:spacing w:line="240" w:lineRule="auto"/>
        <w:ind w:left="20" w:firstLine="560"/>
        <w:jc w:val="both"/>
        <w:rPr>
          <w:sz w:val="28"/>
          <w:szCs w:val="28"/>
        </w:rPr>
      </w:pPr>
      <w:r w:rsidRPr="008C3F37">
        <w:rPr>
          <w:rStyle w:val="0pt1"/>
          <w:sz w:val="28"/>
          <w:szCs w:val="28"/>
        </w:rPr>
        <w:t>нарушение срока предоставления услуги;</w:t>
      </w:r>
    </w:p>
    <w:p w:rsidR="00A84E4B" w:rsidRPr="008C3F37" w:rsidRDefault="00B42DE7" w:rsidP="002D4C58">
      <w:pPr>
        <w:pStyle w:val="2"/>
        <w:numPr>
          <w:ilvl w:val="0"/>
          <w:numId w:val="45"/>
        </w:numPr>
        <w:shd w:val="clear" w:color="auto" w:fill="auto"/>
        <w:tabs>
          <w:tab w:val="left" w:pos="1105"/>
        </w:tabs>
        <w:spacing w:line="240" w:lineRule="auto"/>
        <w:ind w:left="20" w:right="20" w:firstLine="560"/>
        <w:jc w:val="both"/>
        <w:rPr>
          <w:sz w:val="28"/>
          <w:szCs w:val="28"/>
        </w:rPr>
      </w:pPr>
      <w:r w:rsidRPr="008C3F37">
        <w:rPr>
          <w:rStyle w:val="0p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Воронежской области, муниципальными нормативными правовыми актами</w:t>
      </w:r>
    </w:p>
    <w:p w:rsidR="00A84E4B" w:rsidRPr="008C3F37" w:rsidRDefault="0050761B" w:rsidP="0050761B">
      <w:pPr>
        <w:pStyle w:val="2"/>
        <w:shd w:val="clear" w:color="auto" w:fill="auto"/>
        <w:tabs>
          <w:tab w:val="left" w:leader="underscore" w:pos="8406"/>
        </w:tabs>
        <w:spacing w:line="240" w:lineRule="auto"/>
        <w:ind w:left="20" w:firstLine="0"/>
        <w:jc w:val="both"/>
        <w:rPr>
          <w:sz w:val="28"/>
          <w:szCs w:val="28"/>
        </w:rPr>
      </w:pPr>
      <w:r>
        <w:rPr>
          <w:rStyle w:val="0pt1"/>
          <w:sz w:val="28"/>
          <w:szCs w:val="28"/>
        </w:rPr>
        <w:t xml:space="preserve">Богучарского муниципального района </w:t>
      </w:r>
      <w:r w:rsidR="00B42DE7" w:rsidRPr="008C3F37">
        <w:rPr>
          <w:rStyle w:val="0pt1"/>
          <w:sz w:val="28"/>
          <w:szCs w:val="28"/>
        </w:rPr>
        <w:t>для</w:t>
      </w:r>
      <w:r>
        <w:rPr>
          <w:rStyle w:val="0pt1"/>
          <w:sz w:val="28"/>
          <w:szCs w:val="28"/>
        </w:rPr>
        <w:t xml:space="preserve"> </w:t>
      </w:r>
      <w:r w:rsidR="00B42DE7" w:rsidRPr="008C3F37">
        <w:rPr>
          <w:rStyle w:val="0pt1"/>
          <w:sz w:val="28"/>
          <w:szCs w:val="28"/>
        </w:rPr>
        <w:t>предоставления услуги;</w:t>
      </w:r>
    </w:p>
    <w:p w:rsidR="00A84E4B" w:rsidRPr="00D825E0" w:rsidRDefault="00B42DE7" w:rsidP="002D4C58">
      <w:pPr>
        <w:pStyle w:val="2"/>
        <w:numPr>
          <w:ilvl w:val="0"/>
          <w:numId w:val="45"/>
        </w:numPr>
        <w:shd w:val="clear" w:color="auto" w:fill="auto"/>
        <w:tabs>
          <w:tab w:val="left" w:pos="956"/>
        </w:tabs>
        <w:spacing w:line="240" w:lineRule="auto"/>
        <w:ind w:left="20" w:right="20" w:firstLine="0"/>
        <w:jc w:val="both"/>
        <w:rPr>
          <w:sz w:val="28"/>
          <w:szCs w:val="28"/>
        </w:rPr>
      </w:pPr>
      <w:r w:rsidRPr="00D825E0">
        <w:rPr>
          <w:rStyle w:val="0pt1"/>
          <w:sz w:val="28"/>
          <w:szCs w:val="28"/>
        </w:rPr>
        <w:t xml:space="preserve">отказ в приеме документов, представление которых предусмотрено нормативными правовыми актами Российской Федерации, Воронежской области, муниципальными нормативными правовыми актами </w:t>
      </w:r>
      <w:r w:rsidR="0050761B" w:rsidRPr="00D825E0">
        <w:rPr>
          <w:rStyle w:val="0pt1"/>
          <w:sz w:val="28"/>
          <w:szCs w:val="28"/>
        </w:rPr>
        <w:t xml:space="preserve">Богучарского муниципального района </w:t>
      </w:r>
      <w:r w:rsidRPr="00D825E0">
        <w:rPr>
          <w:rStyle w:val="0pt1"/>
          <w:sz w:val="28"/>
          <w:szCs w:val="28"/>
        </w:rPr>
        <w:t>для предоставления услуги, у</w:t>
      </w:r>
      <w:r w:rsidR="00D825E0">
        <w:rPr>
          <w:rStyle w:val="0pt1"/>
          <w:sz w:val="28"/>
          <w:szCs w:val="28"/>
        </w:rPr>
        <w:t xml:space="preserve"> </w:t>
      </w:r>
      <w:r w:rsidRPr="00D825E0">
        <w:rPr>
          <w:rStyle w:val="0pt1"/>
          <w:sz w:val="28"/>
          <w:szCs w:val="28"/>
        </w:rPr>
        <w:t>заявителя;</w:t>
      </w:r>
    </w:p>
    <w:p w:rsidR="00A84E4B" w:rsidRPr="008C3F37" w:rsidRDefault="00B42DE7" w:rsidP="002D4C58">
      <w:pPr>
        <w:pStyle w:val="2"/>
        <w:numPr>
          <w:ilvl w:val="0"/>
          <w:numId w:val="45"/>
        </w:numPr>
        <w:shd w:val="clear" w:color="auto" w:fill="auto"/>
        <w:tabs>
          <w:tab w:val="left" w:pos="894"/>
        </w:tabs>
        <w:spacing w:line="240" w:lineRule="auto"/>
        <w:ind w:left="20" w:right="20" w:firstLine="560"/>
        <w:jc w:val="both"/>
        <w:rPr>
          <w:sz w:val="28"/>
          <w:szCs w:val="28"/>
        </w:rPr>
      </w:pPr>
      <w:r w:rsidRPr="008C3F37">
        <w:rPr>
          <w:rStyle w:val="0p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органов местного самоуправления</w:t>
      </w:r>
    </w:p>
    <w:p w:rsidR="00A84E4B" w:rsidRPr="008C3F37" w:rsidRDefault="00B42DE7" w:rsidP="002D4C58">
      <w:pPr>
        <w:pStyle w:val="2"/>
        <w:numPr>
          <w:ilvl w:val="0"/>
          <w:numId w:val="45"/>
        </w:numPr>
        <w:shd w:val="clear" w:color="auto" w:fill="auto"/>
        <w:tabs>
          <w:tab w:val="left" w:pos="894"/>
        </w:tabs>
        <w:spacing w:line="240" w:lineRule="auto"/>
        <w:ind w:left="20" w:right="20" w:firstLine="560"/>
        <w:jc w:val="both"/>
        <w:rPr>
          <w:sz w:val="28"/>
          <w:szCs w:val="28"/>
        </w:rPr>
      </w:pPr>
      <w:r w:rsidRPr="008C3F37">
        <w:rPr>
          <w:rStyle w:val="0pt1"/>
          <w:sz w:val="28"/>
          <w:szCs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Воронежской области, муниципальными </w:t>
      </w:r>
      <w:r w:rsidRPr="008C3F37">
        <w:rPr>
          <w:rStyle w:val="0pt1"/>
          <w:sz w:val="28"/>
          <w:szCs w:val="28"/>
        </w:rPr>
        <w:lastRenderedPageBreak/>
        <w:t>нормативными правовыми актами органов местного самоуправления;</w:t>
      </w:r>
    </w:p>
    <w:p w:rsidR="00A84E4B" w:rsidRPr="008C3F37" w:rsidRDefault="00B42DE7" w:rsidP="002D4C58">
      <w:pPr>
        <w:pStyle w:val="2"/>
        <w:numPr>
          <w:ilvl w:val="0"/>
          <w:numId w:val="45"/>
        </w:numPr>
        <w:shd w:val="clear" w:color="auto" w:fill="auto"/>
        <w:tabs>
          <w:tab w:val="left" w:pos="975"/>
        </w:tabs>
        <w:spacing w:line="240" w:lineRule="auto"/>
        <w:ind w:left="20" w:right="20" w:firstLine="540"/>
        <w:jc w:val="both"/>
        <w:rPr>
          <w:sz w:val="28"/>
          <w:szCs w:val="28"/>
        </w:rPr>
      </w:pPr>
      <w:r w:rsidRPr="008C3F37">
        <w:rPr>
          <w:rStyle w:val="0pt1"/>
          <w:sz w:val="28"/>
          <w:szCs w:val="28"/>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4E4B" w:rsidRPr="008C3F37" w:rsidRDefault="00B42DE7" w:rsidP="002D4C58">
      <w:pPr>
        <w:pStyle w:val="2"/>
        <w:numPr>
          <w:ilvl w:val="0"/>
          <w:numId w:val="45"/>
        </w:numPr>
        <w:shd w:val="clear" w:color="auto" w:fill="auto"/>
        <w:tabs>
          <w:tab w:val="left" w:pos="970"/>
        </w:tabs>
        <w:spacing w:line="240" w:lineRule="auto"/>
        <w:ind w:left="20" w:right="20" w:firstLine="540"/>
        <w:jc w:val="both"/>
        <w:rPr>
          <w:sz w:val="28"/>
          <w:szCs w:val="28"/>
        </w:rPr>
      </w:pPr>
      <w:r w:rsidRPr="008C3F37">
        <w:rPr>
          <w:rStyle w:val="0pt1"/>
          <w:sz w:val="28"/>
          <w:szCs w:val="28"/>
        </w:rPr>
        <w:t>нарушение срока или порядка выдачи документов по результатам предоставления услуги;</w:t>
      </w:r>
    </w:p>
    <w:p w:rsidR="00A84E4B" w:rsidRPr="008C3F37" w:rsidRDefault="00B42DE7" w:rsidP="002D4C58">
      <w:pPr>
        <w:pStyle w:val="2"/>
        <w:numPr>
          <w:ilvl w:val="0"/>
          <w:numId w:val="45"/>
        </w:numPr>
        <w:shd w:val="clear" w:color="auto" w:fill="auto"/>
        <w:tabs>
          <w:tab w:val="left" w:pos="1206"/>
        </w:tabs>
        <w:spacing w:line="240" w:lineRule="auto"/>
        <w:ind w:left="20" w:right="20" w:firstLine="540"/>
        <w:jc w:val="both"/>
        <w:rPr>
          <w:sz w:val="28"/>
          <w:szCs w:val="28"/>
        </w:rPr>
      </w:pPr>
      <w:r w:rsidRPr="008C3F37">
        <w:rPr>
          <w:rStyle w:val="0pt1"/>
          <w:sz w:val="28"/>
          <w:szCs w:val="28"/>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Воронежской области, муниципальными нормативными правовыми актами органов местного самоуправления;</w:t>
      </w:r>
    </w:p>
    <w:p w:rsidR="00A84E4B" w:rsidRPr="008C3F37" w:rsidRDefault="00B42DE7" w:rsidP="002D4C58">
      <w:pPr>
        <w:pStyle w:val="2"/>
        <w:numPr>
          <w:ilvl w:val="0"/>
          <w:numId w:val="45"/>
        </w:numPr>
        <w:shd w:val="clear" w:color="auto" w:fill="auto"/>
        <w:tabs>
          <w:tab w:val="left" w:pos="1057"/>
        </w:tabs>
        <w:spacing w:line="240" w:lineRule="auto"/>
        <w:ind w:left="20" w:right="20" w:firstLine="540"/>
        <w:jc w:val="both"/>
        <w:rPr>
          <w:sz w:val="28"/>
          <w:szCs w:val="28"/>
        </w:rPr>
      </w:pPr>
      <w:r w:rsidRPr="008C3F37">
        <w:rPr>
          <w:rStyle w:val="0pt1"/>
          <w:sz w:val="28"/>
          <w:szCs w:val="28"/>
        </w:rPr>
        <w:t>требование у заявителя при предоставлении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p>
    <w:p w:rsidR="00A84E4B" w:rsidRPr="00D825E0" w:rsidRDefault="00B42DE7" w:rsidP="002D4C58">
      <w:pPr>
        <w:pStyle w:val="2"/>
        <w:numPr>
          <w:ilvl w:val="0"/>
          <w:numId w:val="46"/>
        </w:numPr>
        <w:shd w:val="clear" w:color="auto" w:fill="auto"/>
        <w:tabs>
          <w:tab w:val="left" w:pos="1057"/>
          <w:tab w:val="left" w:pos="231"/>
        </w:tabs>
        <w:spacing w:line="240" w:lineRule="auto"/>
        <w:ind w:left="20" w:firstLine="0"/>
        <w:jc w:val="left"/>
        <w:rPr>
          <w:rStyle w:val="0pt1"/>
          <w:spacing w:val="3"/>
          <w:sz w:val="28"/>
          <w:szCs w:val="28"/>
        </w:rPr>
      </w:pPr>
      <w:r w:rsidRPr="008C3F37">
        <w:rPr>
          <w:rStyle w:val="0pt1"/>
          <w:sz w:val="28"/>
          <w:szCs w:val="28"/>
        </w:rPr>
        <w:t xml:space="preserve">части 1 статьи 7 Федерального закона </w:t>
      </w:r>
      <w:r w:rsidRPr="008C3F37">
        <w:rPr>
          <w:rStyle w:val="0pt1"/>
          <w:sz w:val="28"/>
          <w:szCs w:val="28"/>
          <w:lang w:val="en-US"/>
        </w:rPr>
        <w:t>N</w:t>
      </w:r>
      <w:r w:rsidRPr="008C3F37">
        <w:rPr>
          <w:rStyle w:val="0pt1"/>
          <w:sz w:val="28"/>
          <w:szCs w:val="28"/>
        </w:rPr>
        <w:t xml:space="preserve"> 210-ФЗ.</w:t>
      </w:r>
    </w:p>
    <w:p w:rsidR="00D825E0" w:rsidRPr="008C3F37" w:rsidRDefault="00D825E0" w:rsidP="00D825E0">
      <w:pPr>
        <w:pStyle w:val="2"/>
        <w:shd w:val="clear" w:color="auto" w:fill="auto"/>
        <w:tabs>
          <w:tab w:val="left" w:pos="1057"/>
          <w:tab w:val="left" w:pos="231"/>
        </w:tabs>
        <w:spacing w:line="240" w:lineRule="auto"/>
        <w:ind w:left="20" w:firstLine="0"/>
        <w:jc w:val="left"/>
        <w:rPr>
          <w:sz w:val="28"/>
          <w:szCs w:val="28"/>
        </w:rPr>
      </w:pPr>
    </w:p>
    <w:p w:rsidR="00A84E4B" w:rsidRPr="008C3F37" w:rsidRDefault="00B42DE7" w:rsidP="008C3F37">
      <w:pPr>
        <w:pStyle w:val="21"/>
        <w:shd w:val="clear" w:color="auto" w:fill="auto"/>
        <w:spacing w:before="0" w:after="0" w:line="240" w:lineRule="auto"/>
        <w:rPr>
          <w:sz w:val="28"/>
          <w:szCs w:val="28"/>
        </w:rPr>
      </w:pPr>
      <w:r w:rsidRPr="008C3F37">
        <w:rPr>
          <w:rStyle w:val="20pt"/>
          <w:b/>
          <w:bCs/>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4E4B" w:rsidRPr="008C3F37" w:rsidRDefault="00B42DE7" w:rsidP="002D4C58">
      <w:pPr>
        <w:pStyle w:val="2"/>
        <w:numPr>
          <w:ilvl w:val="0"/>
          <w:numId w:val="44"/>
        </w:numPr>
        <w:shd w:val="clear" w:color="auto" w:fill="auto"/>
        <w:tabs>
          <w:tab w:val="left" w:pos="1186"/>
        </w:tabs>
        <w:spacing w:line="240" w:lineRule="auto"/>
        <w:ind w:left="20" w:right="20" w:firstLine="540"/>
        <w:jc w:val="both"/>
        <w:rPr>
          <w:sz w:val="28"/>
          <w:szCs w:val="28"/>
        </w:rPr>
      </w:pPr>
      <w:r w:rsidRPr="008C3F37">
        <w:rPr>
          <w:rStyle w:val="0p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4E4B" w:rsidRPr="008C3F37" w:rsidRDefault="00B42DE7" w:rsidP="00D825E0">
      <w:pPr>
        <w:pStyle w:val="2"/>
        <w:shd w:val="clear" w:color="auto" w:fill="auto"/>
        <w:tabs>
          <w:tab w:val="left" w:leader="underscore" w:pos="8907"/>
        </w:tabs>
        <w:spacing w:line="240" w:lineRule="auto"/>
        <w:ind w:left="20" w:firstLine="540"/>
        <w:jc w:val="both"/>
        <w:rPr>
          <w:sz w:val="28"/>
          <w:szCs w:val="28"/>
        </w:rPr>
      </w:pPr>
      <w:r w:rsidRPr="008C3F37">
        <w:rPr>
          <w:rStyle w:val="0pt1"/>
          <w:sz w:val="28"/>
          <w:szCs w:val="28"/>
        </w:rPr>
        <w:t>жалоба подается заявителем в администрацию</w:t>
      </w:r>
      <w:r w:rsidR="00D825E0">
        <w:rPr>
          <w:rStyle w:val="0pt1"/>
          <w:sz w:val="28"/>
          <w:szCs w:val="28"/>
        </w:rPr>
        <w:t xml:space="preserve"> Богучарского муниципального района </w:t>
      </w:r>
      <w:r w:rsidRPr="008C3F37">
        <w:rPr>
          <w:rStyle w:val="0pt1"/>
          <w:sz w:val="28"/>
          <w:szCs w:val="28"/>
        </w:rPr>
        <w:t>в</w:t>
      </w:r>
      <w:r w:rsidR="00D825E0">
        <w:rPr>
          <w:rStyle w:val="0pt1"/>
          <w:sz w:val="28"/>
          <w:szCs w:val="28"/>
        </w:rPr>
        <w:t xml:space="preserve"> </w:t>
      </w:r>
      <w:r w:rsidRPr="008C3F37">
        <w:rPr>
          <w:rStyle w:val="0pt1"/>
          <w:sz w:val="28"/>
          <w:szCs w:val="28"/>
        </w:rPr>
        <w:t>следующих случаях:</w:t>
      </w:r>
    </w:p>
    <w:p w:rsidR="00A84E4B" w:rsidRPr="008C3F37" w:rsidRDefault="00B42DE7" w:rsidP="002D4C58">
      <w:pPr>
        <w:pStyle w:val="2"/>
        <w:numPr>
          <w:ilvl w:val="0"/>
          <w:numId w:val="43"/>
        </w:numPr>
        <w:shd w:val="clear" w:color="auto" w:fill="auto"/>
        <w:tabs>
          <w:tab w:val="left" w:pos="781"/>
        </w:tabs>
        <w:spacing w:line="240" w:lineRule="auto"/>
        <w:ind w:left="20" w:firstLine="540"/>
        <w:jc w:val="both"/>
        <w:rPr>
          <w:sz w:val="28"/>
          <w:szCs w:val="28"/>
        </w:rPr>
      </w:pPr>
      <w:r w:rsidRPr="008C3F37">
        <w:rPr>
          <w:rStyle w:val="0pt1"/>
          <w:sz w:val="28"/>
          <w:szCs w:val="28"/>
        </w:rPr>
        <w:t>если обжалуются решения, действия (бездействие) уполномоченного</w:t>
      </w:r>
    </w:p>
    <w:p w:rsidR="00A84E4B" w:rsidRPr="008C3F37" w:rsidRDefault="00B42DE7" w:rsidP="00D825E0">
      <w:pPr>
        <w:pStyle w:val="2"/>
        <w:shd w:val="clear" w:color="auto" w:fill="auto"/>
        <w:tabs>
          <w:tab w:val="left" w:leader="underscore" w:pos="9015"/>
        </w:tabs>
        <w:spacing w:line="240" w:lineRule="auto"/>
        <w:ind w:left="20" w:firstLine="0"/>
        <w:jc w:val="left"/>
        <w:rPr>
          <w:sz w:val="28"/>
          <w:szCs w:val="28"/>
        </w:rPr>
      </w:pPr>
      <w:r w:rsidRPr="008C3F37">
        <w:rPr>
          <w:rStyle w:val="0pt1"/>
          <w:sz w:val="28"/>
          <w:szCs w:val="28"/>
        </w:rPr>
        <w:t xml:space="preserve">органа, муниципальных служащих, главы </w:t>
      </w:r>
      <w:r w:rsidR="00D825E0">
        <w:rPr>
          <w:rStyle w:val="0pt1"/>
          <w:sz w:val="28"/>
          <w:szCs w:val="28"/>
        </w:rPr>
        <w:t>Богучарского муниципального района</w:t>
      </w:r>
      <w:r w:rsidRPr="008C3F37">
        <w:rPr>
          <w:rStyle w:val="0pt1"/>
          <w:sz w:val="28"/>
          <w:szCs w:val="28"/>
        </w:rPr>
        <w:t>.</w:t>
      </w:r>
    </w:p>
    <w:p w:rsidR="00A84E4B" w:rsidRPr="008C3F37" w:rsidRDefault="00B42DE7" w:rsidP="008C3F37">
      <w:pPr>
        <w:pStyle w:val="2"/>
        <w:shd w:val="clear" w:color="auto" w:fill="auto"/>
        <w:spacing w:line="240" w:lineRule="auto"/>
        <w:ind w:left="20" w:right="20" w:firstLine="540"/>
        <w:jc w:val="both"/>
        <w:rPr>
          <w:sz w:val="28"/>
          <w:szCs w:val="28"/>
        </w:rPr>
      </w:pPr>
      <w:r w:rsidRPr="008C3F37">
        <w:rPr>
          <w:rStyle w:val="0pt1"/>
          <w:sz w:val="28"/>
          <w:szCs w:val="28"/>
        </w:rPr>
        <w:t>Жалоба на решения, действия (бездействие) муниципальных служащих уполномоченного органа может быть подана также в уполномоченный орган.</w:t>
      </w:r>
    </w:p>
    <w:p w:rsidR="00A84E4B" w:rsidRPr="008C3F37" w:rsidRDefault="00B42DE7" w:rsidP="00D825E0">
      <w:pPr>
        <w:pStyle w:val="2"/>
        <w:shd w:val="clear" w:color="auto" w:fill="auto"/>
        <w:spacing w:line="240" w:lineRule="auto"/>
        <w:ind w:left="20" w:firstLine="540"/>
        <w:jc w:val="both"/>
        <w:rPr>
          <w:sz w:val="28"/>
          <w:szCs w:val="28"/>
        </w:rPr>
      </w:pPr>
      <w:r w:rsidRPr="008C3F37">
        <w:rPr>
          <w:rStyle w:val="0pt1"/>
          <w:sz w:val="28"/>
          <w:szCs w:val="28"/>
        </w:rPr>
        <w:t>Жалоба на решения, действия (бездействие), принятые главой</w:t>
      </w:r>
      <w:r w:rsidR="00D825E0">
        <w:rPr>
          <w:rStyle w:val="0pt1"/>
          <w:sz w:val="28"/>
          <w:szCs w:val="28"/>
        </w:rPr>
        <w:t xml:space="preserve"> Богучарского муниципального района</w:t>
      </w:r>
      <w:r w:rsidRPr="008C3F37">
        <w:rPr>
          <w:rStyle w:val="0pt1"/>
          <w:sz w:val="28"/>
          <w:szCs w:val="28"/>
        </w:rPr>
        <w:t>,</w:t>
      </w:r>
      <w:r w:rsidR="00D825E0">
        <w:rPr>
          <w:rStyle w:val="0pt1"/>
          <w:sz w:val="28"/>
          <w:szCs w:val="28"/>
        </w:rPr>
        <w:t xml:space="preserve"> </w:t>
      </w:r>
      <w:r w:rsidRPr="008C3F37">
        <w:rPr>
          <w:rStyle w:val="0pt1"/>
          <w:sz w:val="28"/>
          <w:szCs w:val="28"/>
        </w:rPr>
        <w:t xml:space="preserve">рассматривается главой </w:t>
      </w:r>
      <w:r w:rsidR="00D825E0">
        <w:rPr>
          <w:rStyle w:val="0pt1"/>
          <w:sz w:val="28"/>
          <w:szCs w:val="28"/>
        </w:rPr>
        <w:t>Богучарского муниципального района</w:t>
      </w:r>
      <w:r w:rsidRPr="008C3F37">
        <w:rPr>
          <w:rStyle w:val="0pt1"/>
          <w:sz w:val="28"/>
          <w:szCs w:val="28"/>
        </w:rPr>
        <w:t>.</w:t>
      </w:r>
    </w:p>
    <w:p w:rsidR="00A84E4B" w:rsidRPr="008C3F37" w:rsidRDefault="00B42DE7" w:rsidP="008C3F37">
      <w:pPr>
        <w:pStyle w:val="2"/>
        <w:shd w:val="clear" w:color="auto" w:fill="auto"/>
        <w:tabs>
          <w:tab w:val="left" w:leader="underscore" w:pos="1839"/>
        </w:tabs>
        <w:spacing w:line="240" w:lineRule="auto"/>
        <w:ind w:left="20" w:right="20" w:firstLine="540"/>
        <w:jc w:val="both"/>
        <w:rPr>
          <w:sz w:val="28"/>
          <w:szCs w:val="28"/>
        </w:rPr>
      </w:pPr>
      <w:r w:rsidRPr="008C3F37">
        <w:rPr>
          <w:rStyle w:val="0pt1"/>
          <w:sz w:val="28"/>
          <w:szCs w:val="28"/>
        </w:rPr>
        <w:t xml:space="preserve">Жалоба на решения, действия (бездействие) муниципальных служащих уполномоченного органа рассматривается главой </w:t>
      </w:r>
      <w:r w:rsidR="00D825E0">
        <w:rPr>
          <w:rStyle w:val="0pt1"/>
          <w:sz w:val="28"/>
          <w:szCs w:val="28"/>
        </w:rPr>
        <w:t>Богучарского муниципального района</w:t>
      </w:r>
      <w:r w:rsidRPr="008C3F37">
        <w:rPr>
          <w:rStyle w:val="0pt1"/>
          <w:sz w:val="28"/>
          <w:szCs w:val="28"/>
        </w:rPr>
        <w:t>:</w:t>
      </w:r>
    </w:p>
    <w:p w:rsidR="00A84E4B" w:rsidRPr="008C3F37" w:rsidRDefault="00B42DE7" w:rsidP="002D4C58">
      <w:pPr>
        <w:pStyle w:val="2"/>
        <w:numPr>
          <w:ilvl w:val="0"/>
          <w:numId w:val="43"/>
        </w:numPr>
        <w:shd w:val="clear" w:color="auto" w:fill="auto"/>
        <w:tabs>
          <w:tab w:val="left" w:pos="894"/>
        </w:tabs>
        <w:spacing w:line="240" w:lineRule="auto"/>
        <w:ind w:left="20" w:right="20" w:firstLine="540"/>
        <w:jc w:val="both"/>
        <w:rPr>
          <w:sz w:val="28"/>
          <w:szCs w:val="28"/>
        </w:rPr>
      </w:pPr>
      <w:r w:rsidRPr="008C3F37">
        <w:rPr>
          <w:rStyle w:val="0pt1"/>
          <w:sz w:val="28"/>
          <w:szCs w:val="28"/>
        </w:rPr>
        <w:t>к руководителю многофункционального центра - на решения и действия (бездействие) работника многофункционального центра;</w:t>
      </w:r>
    </w:p>
    <w:p w:rsidR="00A84E4B" w:rsidRPr="008C3F37" w:rsidRDefault="00B42DE7" w:rsidP="002D4C58">
      <w:pPr>
        <w:pStyle w:val="2"/>
        <w:numPr>
          <w:ilvl w:val="0"/>
          <w:numId w:val="43"/>
        </w:numPr>
        <w:shd w:val="clear" w:color="auto" w:fill="auto"/>
        <w:tabs>
          <w:tab w:val="left" w:pos="764"/>
        </w:tabs>
        <w:spacing w:line="240" w:lineRule="auto"/>
        <w:ind w:left="20" w:right="20" w:firstLine="580"/>
        <w:jc w:val="both"/>
        <w:rPr>
          <w:sz w:val="28"/>
          <w:szCs w:val="28"/>
        </w:rPr>
      </w:pPr>
      <w:r w:rsidRPr="008C3F37">
        <w:rPr>
          <w:rStyle w:val="0pt1"/>
          <w:sz w:val="28"/>
          <w:szCs w:val="28"/>
        </w:rPr>
        <w:t>к учредителю многофункционального центра - на решение и действия (бездействие) многофункционального центра.</w:t>
      </w:r>
    </w:p>
    <w:p w:rsidR="00A84E4B" w:rsidRPr="008C3F37" w:rsidRDefault="00B42DE7" w:rsidP="008C3F37">
      <w:pPr>
        <w:pStyle w:val="2"/>
        <w:shd w:val="clear" w:color="auto" w:fill="auto"/>
        <w:spacing w:line="240" w:lineRule="auto"/>
        <w:ind w:left="20" w:right="20" w:firstLine="580"/>
        <w:jc w:val="both"/>
        <w:rPr>
          <w:sz w:val="28"/>
          <w:szCs w:val="28"/>
        </w:rPr>
      </w:pPr>
      <w:r w:rsidRPr="008C3F37">
        <w:rPr>
          <w:rStyle w:val="0pt1"/>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4E4B" w:rsidRPr="008C3F37" w:rsidRDefault="00B42DE7" w:rsidP="002D4C58">
      <w:pPr>
        <w:pStyle w:val="2"/>
        <w:numPr>
          <w:ilvl w:val="0"/>
          <w:numId w:val="44"/>
        </w:numPr>
        <w:shd w:val="clear" w:color="auto" w:fill="auto"/>
        <w:tabs>
          <w:tab w:val="left" w:pos="1075"/>
        </w:tabs>
        <w:spacing w:line="240" w:lineRule="auto"/>
        <w:ind w:left="20" w:firstLine="580"/>
        <w:jc w:val="both"/>
        <w:rPr>
          <w:sz w:val="28"/>
          <w:szCs w:val="28"/>
        </w:rPr>
      </w:pPr>
      <w:r w:rsidRPr="008C3F37">
        <w:rPr>
          <w:rStyle w:val="0pt1"/>
          <w:sz w:val="28"/>
          <w:szCs w:val="28"/>
        </w:rPr>
        <w:t>Жалоба должна содержать следующую информацию:</w:t>
      </w:r>
    </w:p>
    <w:p w:rsidR="00A84E4B" w:rsidRPr="008C3F37" w:rsidRDefault="00B42DE7" w:rsidP="002D4C58">
      <w:pPr>
        <w:pStyle w:val="2"/>
        <w:numPr>
          <w:ilvl w:val="0"/>
          <w:numId w:val="47"/>
        </w:numPr>
        <w:shd w:val="clear" w:color="auto" w:fill="auto"/>
        <w:tabs>
          <w:tab w:val="left" w:pos="922"/>
        </w:tabs>
        <w:spacing w:line="240" w:lineRule="auto"/>
        <w:ind w:left="20" w:right="20" w:firstLine="580"/>
        <w:jc w:val="both"/>
        <w:rPr>
          <w:sz w:val="28"/>
          <w:szCs w:val="28"/>
        </w:rPr>
      </w:pPr>
      <w:r w:rsidRPr="008C3F37">
        <w:rPr>
          <w:rStyle w:val="0pt1"/>
          <w:sz w:val="28"/>
          <w:szCs w:val="28"/>
        </w:rPr>
        <w:lastRenderedPageBreak/>
        <w:t>наименование органа, предоставляющего услугу, должностного лица уполномоченного органа, решения и действия (бездействие) которых обжалуются;</w:t>
      </w:r>
    </w:p>
    <w:p w:rsidR="00A84E4B" w:rsidRPr="008C3F37" w:rsidRDefault="00B42DE7" w:rsidP="002D4C58">
      <w:pPr>
        <w:pStyle w:val="2"/>
        <w:numPr>
          <w:ilvl w:val="0"/>
          <w:numId w:val="47"/>
        </w:numPr>
        <w:shd w:val="clear" w:color="auto" w:fill="auto"/>
        <w:tabs>
          <w:tab w:val="left" w:pos="918"/>
        </w:tabs>
        <w:spacing w:line="240" w:lineRule="auto"/>
        <w:ind w:left="20" w:right="20" w:firstLine="580"/>
        <w:jc w:val="both"/>
        <w:rPr>
          <w:sz w:val="28"/>
          <w:szCs w:val="28"/>
        </w:rPr>
      </w:pPr>
      <w:r w:rsidRPr="008C3F37">
        <w:rPr>
          <w:rStyle w:val="0p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4E4B" w:rsidRPr="008C3F37" w:rsidRDefault="00B42DE7" w:rsidP="002D4C58">
      <w:pPr>
        <w:pStyle w:val="2"/>
        <w:numPr>
          <w:ilvl w:val="0"/>
          <w:numId w:val="47"/>
        </w:numPr>
        <w:shd w:val="clear" w:color="auto" w:fill="auto"/>
        <w:tabs>
          <w:tab w:val="left" w:pos="1038"/>
        </w:tabs>
        <w:spacing w:line="240" w:lineRule="auto"/>
        <w:ind w:left="20" w:right="20" w:firstLine="580"/>
        <w:jc w:val="both"/>
        <w:rPr>
          <w:sz w:val="28"/>
          <w:szCs w:val="28"/>
        </w:rPr>
      </w:pPr>
      <w:r w:rsidRPr="008C3F37">
        <w:rPr>
          <w:rStyle w:val="0pt1"/>
          <w:sz w:val="28"/>
          <w:szCs w:val="28"/>
        </w:rPr>
        <w:t>сведения об обжалуемых решениях и действиях (бездействии) уполномоченного органа, предоставляющего услугу, должностного лица уполномоченного органа либо муниципального служащего;</w:t>
      </w:r>
    </w:p>
    <w:p w:rsidR="00A84E4B" w:rsidRPr="008C3F37" w:rsidRDefault="00B42DE7" w:rsidP="002D4C58">
      <w:pPr>
        <w:pStyle w:val="2"/>
        <w:numPr>
          <w:ilvl w:val="0"/>
          <w:numId w:val="47"/>
        </w:numPr>
        <w:shd w:val="clear" w:color="auto" w:fill="auto"/>
        <w:tabs>
          <w:tab w:val="left" w:pos="932"/>
        </w:tabs>
        <w:spacing w:line="240" w:lineRule="auto"/>
        <w:ind w:left="20" w:right="20" w:firstLine="580"/>
        <w:jc w:val="both"/>
        <w:rPr>
          <w:sz w:val="28"/>
          <w:szCs w:val="28"/>
        </w:rPr>
      </w:pPr>
      <w:r w:rsidRPr="008C3F37">
        <w:rPr>
          <w:rStyle w:val="0pt1"/>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p>
    <w:p w:rsidR="00A84E4B" w:rsidRPr="008C3F37" w:rsidRDefault="00B42DE7" w:rsidP="002D4C58">
      <w:pPr>
        <w:pStyle w:val="2"/>
        <w:numPr>
          <w:ilvl w:val="0"/>
          <w:numId w:val="44"/>
        </w:numPr>
        <w:shd w:val="clear" w:color="auto" w:fill="auto"/>
        <w:tabs>
          <w:tab w:val="left" w:pos="1086"/>
        </w:tabs>
        <w:spacing w:line="240" w:lineRule="auto"/>
        <w:ind w:left="20" w:right="20" w:firstLine="580"/>
        <w:jc w:val="both"/>
        <w:rPr>
          <w:sz w:val="28"/>
          <w:szCs w:val="28"/>
        </w:rPr>
      </w:pPr>
      <w:r w:rsidRPr="008C3F37">
        <w:rPr>
          <w:rStyle w:val="0pt1"/>
          <w:sz w:val="28"/>
          <w:szCs w:val="28"/>
        </w:rPr>
        <w:t>Поступившая жалоба подлежит регистрации в срок 1 рабочий день с момента поступления жалобы.</w:t>
      </w:r>
    </w:p>
    <w:p w:rsidR="00A84E4B" w:rsidRPr="00D825E0" w:rsidRDefault="00A571CC" w:rsidP="00A571CC">
      <w:pPr>
        <w:pStyle w:val="2"/>
        <w:shd w:val="clear" w:color="auto" w:fill="auto"/>
        <w:tabs>
          <w:tab w:val="left" w:leader="underscore" w:pos="9298"/>
        </w:tabs>
        <w:spacing w:line="240" w:lineRule="auto"/>
        <w:ind w:left="20" w:right="20" w:firstLine="547"/>
        <w:jc w:val="both"/>
        <w:rPr>
          <w:sz w:val="28"/>
          <w:szCs w:val="28"/>
        </w:rPr>
      </w:pPr>
      <w:r>
        <w:rPr>
          <w:rStyle w:val="0pt1"/>
          <w:sz w:val="28"/>
          <w:szCs w:val="28"/>
        </w:rPr>
        <w:t xml:space="preserve">5.5. </w:t>
      </w:r>
      <w:r w:rsidR="00B42DE7" w:rsidRPr="00D825E0">
        <w:rPr>
          <w:rStyle w:val="0pt1"/>
          <w:sz w:val="28"/>
          <w:szCs w:val="28"/>
        </w:rPr>
        <w:t>Жалоба, поступившая в администрацию</w:t>
      </w:r>
      <w:r w:rsidR="00D825E0" w:rsidRPr="00D825E0">
        <w:rPr>
          <w:rStyle w:val="0pt1"/>
          <w:sz w:val="28"/>
          <w:szCs w:val="28"/>
        </w:rPr>
        <w:t xml:space="preserve"> Богучарского муниципального района</w:t>
      </w:r>
      <w:r w:rsidR="00B42DE7" w:rsidRPr="00D825E0">
        <w:rPr>
          <w:rStyle w:val="0pt1"/>
          <w:sz w:val="28"/>
          <w:szCs w:val="28"/>
        </w:rPr>
        <w:t>,</w:t>
      </w:r>
      <w:r w:rsidR="00D825E0" w:rsidRPr="00D825E0">
        <w:rPr>
          <w:rStyle w:val="0pt1"/>
          <w:sz w:val="28"/>
          <w:szCs w:val="28"/>
        </w:rPr>
        <w:t xml:space="preserve"> </w:t>
      </w:r>
      <w:r w:rsidR="00B42DE7" w:rsidRPr="00D825E0">
        <w:rPr>
          <w:rStyle w:val="0pt1"/>
          <w:sz w:val="28"/>
          <w:szCs w:val="28"/>
        </w:rPr>
        <w:t>уполномоченный орган, многофункциональный центр,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D825E0" w:rsidRPr="00D825E0">
        <w:rPr>
          <w:rStyle w:val="0pt1"/>
          <w:sz w:val="28"/>
          <w:szCs w:val="28"/>
        </w:rPr>
        <w:t xml:space="preserve"> </w:t>
      </w:r>
      <w:r w:rsidR="00D825E0">
        <w:rPr>
          <w:rStyle w:val="0pt1"/>
          <w:sz w:val="28"/>
          <w:szCs w:val="28"/>
        </w:rPr>
        <w:t xml:space="preserve">5 </w:t>
      </w:r>
      <w:r w:rsidR="00B42DE7" w:rsidRPr="00D825E0">
        <w:rPr>
          <w:rStyle w:val="0pt1"/>
          <w:sz w:val="28"/>
          <w:szCs w:val="28"/>
        </w:rPr>
        <w:t>рабочих дней со дня ее регистрации, если иной срок не установлен Правительством Российской Федерации.</w:t>
      </w:r>
    </w:p>
    <w:p w:rsidR="00A84E4B" w:rsidRPr="008C3F37" w:rsidRDefault="00A571CC" w:rsidP="00A571CC">
      <w:pPr>
        <w:pStyle w:val="2"/>
        <w:shd w:val="clear" w:color="auto" w:fill="auto"/>
        <w:tabs>
          <w:tab w:val="left" w:pos="1374"/>
        </w:tabs>
        <w:spacing w:line="240" w:lineRule="auto"/>
        <w:ind w:right="20" w:firstLine="567"/>
        <w:jc w:val="both"/>
        <w:rPr>
          <w:sz w:val="28"/>
          <w:szCs w:val="28"/>
        </w:rPr>
      </w:pPr>
      <w:r>
        <w:rPr>
          <w:rStyle w:val="0pt1"/>
          <w:sz w:val="28"/>
          <w:szCs w:val="28"/>
        </w:rPr>
        <w:t xml:space="preserve">5.6. </w:t>
      </w:r>
      <w:r w:rsidR="00B42DE7" w:rsidRPr="008C3F37">
        <w:rPr>
          <w:rStyle w:val="0pt1"/>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84E4B" w:rsidRPr="008C3F37" w:rsidRDefault="00A571CC" w:rsidP="00A571CC">
      <w:pPr>
        <w:pStyle w:val="2"/>
        <w:shd w:val="clear" w:color="auto" w:fill="auto"/>
        <w:tabs>
          <w:tab w:val="left" w:pos="1244"/>
        </w:tabs>
        <w:spacing w:line="240" w:lineRule="auto"/>
        <w:ind w:right="20" w:firstLine="567"/>
        <w:jc w:val="both"/>
        <w:rPr>
          <w:sz w:val="28"/>
          <w:szCs w:val="28"/>
        </w:rPr>
      </w:pPr>
      <w:r>
        <w:rPr>
          <w:rStyle w:val="0pt1"/>
          <w:sz w:val="28"/>
          <w:szCs w:val="28"/>
        </w:rPr>
        <w:t xml:space="preserve">5.7. </w:t>
      </w:r>
      <w:r w:rsidR="00B42DE7" w:rsidRPr="008C3F37">
        <w:rPr>
          <w:rStyle w:val="0pt1"/>
          <w:sz w:val="28"/>
          <w:szCs w:val="28"/>
        </w:rPr>
        <w:t>По результатам рассмотрения жалобы принимается одно из следующих решений:</w:t>
      </w:r>
    </w:p>
    <w:p w:rsidR="00A84E4B" w:rsidRPr="008C3F37" w:rsidRDefault="00B42DE7" w:rsidP="002D4C58">
      <w:pPr>
        <w:pStyle w:val="2"/>
        <w:numPr>
          <w:ilvl w:val="0"/>
          <w:numId w:val="48"/>
        </w:numPr>
        <w:shd w:val="clear" w:color="auto" w:fill="auto"/>
        <w:tabs>
          <w:tab w:val="left" w:pos="970"/>
        </w:tabs>
        <w:spacing w:line="240" w:lineRule="auto"/>
        <w:ind w:left="20" w:right="20" w:firstLine="580"/>
        <w:jc w:val="both"/>
        <w:rPr>
          <w:sz w:val="28"/>
          <w:szCs w:val="28"/>
        </w:rPr>
      </w:pPr>
      <w:r w:rsidRPr="008C3F37">
        <w:rPr>
          <w:rStyle w:val="0p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органов местного самоуправления;</w:t>
      </w:r>
    </w:p>
    <w:p w:rsidR="00A84E4B" w:rsidRPr="008C3F37" w:rsidRDefault="00B42DE7" w:rsidP="002D4C58">
      <w:pPr>
        <w:pStyle w:val="2"/>
        <w:numPr>
          <w:ilvl w:val="0"/>
          <w:numId w:val="48"/>
        </w:numPr>
        <w:shd w:val="clear" w:color="auto" w:fill="auto"/>
        <w:tabs>
          <w:tab w:val="left" w:pos="893"/>
        </w:tabs>
        <w:spacing w:line="240" w:lineRule="auto"/>
        <w:ind w:left="20" w:firstLine="580"/>
        <w:jc w:val="both"/>
        <w:rPr>
          <w:sz w:val="28"/>
          <w:szCs w:val="28"/>
        </w:rPr>
      </w:pPr>
      <w:r w:rsidRPr="008C3F37">
        <w:rPr>
          <w:rStyle w:val="0pt1"/>
          <w:sz w:val="28"/>
          <w:szCs w:val="28"/>
        </w:rPr>
        <w:t>в удовлетворении жалобы отказывается.</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rStyle w:val="0pt1"/>
          <w:sz w:val="28"/>
          <w:szCs w:val="28"/>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rStyle w:val="0pt1"/>
          <w:sz w:val="28"/>
          <w:szCs w:val="28"/>
        </w:rPr>
        <w:t xml:space="preserve">В случае признания жалобы подлежащей удовлетворению в ответе заявителю, указанном в настоящем подпункте, дается информация о действиях, осуществляемых уполномоченным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w:t>
      </w:r>
      <w:r w:rsidRPr="008C3F37">
        <w:rPr>
          <w:rStyle w:val="0pt1"/>
          <w:sz w:val="28"/>
          <w:szCs w:val="28"/>
        </w:rPr>
        <w:lastRenderedPageBreak/>
        <w:t>совершить заявителю в целях получения муниципальной услуги.</w:t>
      </w:r>
    </w:p>
    <w:p w:rsidR="00A84E4B" w:rsidRPr="008C3F37" w:rsidRDefault="00B42DE7" w:rsidP="008C3F37">
      <w:pPr>
        <w:pStyle w:val="2"/>
        <w:shd w:val="clear" w:color="auto" w:fill="auto"/>
        <w:spacing w:line="240" w:lineRule="auto"/>
        <w:ind w:left="20" w:right="20" w:firstLine="560"/>
        <w:jc w:val="both"/>
        <w:rPr>
          <w:sz w:val="28"/>
          <w:szCs w:val="28"/>
        </w:rPr>
      </w:pPr>
      <w:r w:rsidRPr="008C3F37">
        <w:rPr>
          <w:rStyle w:val="0pt1"/>
          <w:sz w:val="28"/>
          <w:szCs w:val="28"/>
        </w:rPr>
        <w:t>В случае признания жалобы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rsidR="00A84E4B" w:rsidRPr="00D825E0" w:rsidRDefault="00B42DE7" w:rsidP="002D4C58">
      <w:pPr>
        <w:pStyle w:val="2"/>
        <w:numPr>
          <w:ilvl w:val="0"/>
          <w:numId w:val="49"/>
        </w:numPr>
        <w:shd w:val="clear" w:color="auto" w:fill="auto"/>
        <w:tabs>
          <w:tab w:val="left" w:pos="1350"/>
        </w:tabs>
        <w:spacing w:line="240" w:lineRule="auto"/>
        <w:ind w:left="20" w:right="20" w:firstLine="560"/>
        <w:jc w:val="both"/>
        <w:rPr>
          <w:rStyle w:val="0pt1"/>
          <w:spacing w:val="3"/>
          <w:sz w:val="28"/>
          <w:szCs w:val="28"/>
        </w:rPr>
      </w:pPr>
      <w:r w:rsidRPr="008C3F37">
        <w:rPr>
          <w:rStyle w:val="0p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5E0" w:rsidRPr="008C3F37" w:rsidRDefault="00D825E0" w:rsidP="00D825E0">
      <w:pPr>
        <w:pStyle w:val="2"/>
        <w:shd w:val="clear" w:color="auto" w:fill="auto"/>
        <w:tabs>
          <w:tab w:val="left" w:pos="1350"/>
        </w:tabs>
        <w:spacing w:line="240" w:lineRule="auto"/>
        <w:ind w:left="580" w:right="20" w:firstLine="0"/>
        <w:jc w:val="both"/>
        <w:rPr>
          <w:sz w:val="28"/>
          <w:szCs w:val="28"/>
        </w:rPr>
      </w:pPr>
    </w:p>
    <w:p w:rsidR="00A84E4B" w:rsidRPr="008C3F37" w:rsidRDefault="00B42DE7" w:rsidP="008C3F37">
      <w:pPr>
        <w:pStyle w:val="21"/>
        <w:shd w:val="clear" w:color="auto" w:fill="auto"/>
        <w:spacing w:before="0" w:after="0" w:line="240" w:lineRule="auto"/>
        <w:ind w:left="20" w:right="20"/>
        <w:jc w:val="both"/>
        <w:rPr>
          <w:sz w:val="28"/>
          <w:szCs w:val="28"/>
        </w:rPr>
      </w:pPr>
      <w:r w:rsidRPr="008C3F37">
        <w:rPr>
          <w:rStyle w:val="20pt"/>
          <w:b/>
          <w:bCs/>
          <w:sz w:val="28"/>
          <w:szCs w:val="28"/>
        </w:rPr>
        <w:t>Способы информирования заявителей о порядке подачи и рассмотрения жалобы, в том числе с использованием Единого портала, регионального</w:t>
      </w:r>
    </w:p>
    <w:p w:rsidR="00A84E4B" w:rsidRPr="008C3F37" w:rsidRDefault="00B42DE7" w:rsidP="008C3F37">
      <w:pPr>
        <w:pStyle w:val="21"/>
        <w:shd w:val="clear" w:color="auto" w:fill="auto"/>
        <w:spacing w:before="0" w:after="0" w:line="240" w:lineRule="auto"/>
        <w:rPr>
          <w:sz w:val="28"/>
          <w:szCs w:val="28"/>
        </w:rPr>
      </w:pPr>
      <w:r w:rsidRPr="008C3F37">
        <w:rPr>
          <w:rStyle w:val="20pt"/>
          <w:b/>
          <w:bCs/>
          <w:sz w:val="28"/>
          <w:szCs w:val="28"/>
        </w:rPr>
        <w:t>портала</w:t>
      </w:r>
    </w:p>
    <w:p w:rsidR="00A84E4B" w:rsidRPr="00D825E0" w:rsidRDefault="00A571CC" w:rsidP="00A571CC">
      <w:pPr>
        <w:pStyle w:val="2"/>
        <w:shd w:val="clear" w:color="auto" w:fill="auto"/>
        <w:tabs>
          <w:tab w:val="left" w:pos="-426"/>
        </w:tabs>
        <w:spacing w:line="240" w:lineRule="auto"/>
        <w:ind w:right="20" w:firstLine="709"/>
        <w:jc w:val="both"/>
        <w:rPr>
          <w:rStyle w:val="0pt1"/>
          <w:spacing w:val="3"/>
          <w:sz w:val="28"/>
          <w:szCs w:val="28"/>
        </w:rPr>
      </w:pPr>
      <w:r>
        <w:rPr>
          <w:rStyle w:val="0pt1"/>
          <w:sz w:val="28"/>
          <w:szCs w:val="28"/>
        </w:rPr>
        <w:t xml:space="preserve">6. </w:t>
      </w:r>
      <w:r w:rsidR="00B42DE7" w:rsidRPr="00D825E0">
        <w:rPr>
          <w:rStyle w:val="0pt1"/>
          <w:sz w:val="28"/>
          <w:szCs w:val="28"/>
        </w:rPr>
        <w:t>Информация о порядке подачи и рассмотрения жалобы размещается на информационных стендах в местах предоставления услуги, на сайте</w:t>
      </w:r>
      <w:r w:rsidR="00D825E0">
        <w:rPr>
          <w:rStyle w:val="0pt1"/>
          <w:sz w:val="28"/>
          <w:szCs w:val="28"/>
        </w:rPr>
        <w:t xml:space="preserve"> </w:t>
      </w:r>
      <w:r w:rsidR="00B42DE7" w:rsidRPr="00D825E0">
        <w:rPr>
          <w:rStyle w:val="0pt1"/>
          <w:sz w:val="28"/>
          <w:szCs w:val="28"/>
        </w:rPr>
        <w:t>администрации</w:t>
      </w:r>
      <w:r w:rsidR="00D825E0" w:rsidRPr="00D825E0">
        <w:rPr>
          <w:rStyle w:val="0pt1"/>
          <w:sz w:val="28"/>
          <w:szCs w:val="28"/>
        </w:rPr>
        <w:t xml:space="preserve"> Богучарского муниципального района</w:t>
      </w:r>
      <w:r w:rsidR="00B42DE7" w:rsidRPr="00D825E0">
        <w:rPr>
          <w:rStyle w:val="0pt1"/>
          <w:sz w:val="28"/>
          <w:szCs w:val="28"/>
        </w:rPr>
        <w:t>, на Едином портале, региональном портале, а</w:t>
      </w:r>
      <w:r w:rsidR="00D825E0" w:rsidRPr="00D825E0">
        <w:rPr>
          <w:rStyle w:val="0pt1"/>
          <w:sz w:val="28"/>
          <w:szCs w:val="28"/>
        </w:rPr>
        <w:t xml:space="preserve"> </w:t>
      </w:r>
      <w:r w:rsidR="00B42DE7" w:rsidRPr="00D825E0">
        <w:rPr>
          <w:rStyle w:val="0pt1"/>
          <w:sz w:val="28"/>
          <w:szCs w:val="28"/>
        </w:rPr>
        <w:t>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825E0" w:rsidRPr="00D825E0" w:rsidRDefault="00A571CC" w:rsidP="00A571CC">
      <w:pPr>
        <w:pStyle w:val="2"/>
        <w:shd w:val="clear" w:color="auto" w:fill="auto"/>
        <w:tabs>
          <w:tab w:val="left" w:pos="-426"/>
          <w:tab w:val="left" w:pos="7242"/>
        </w:tabs>
        <w:spacing w:line="240" w:lineRule="auto"/>
        <w:ind w:left="20" w:right="20" w:firstLine="709"/>
        <w:jc w:val="both"/>
        <w:rPr>
          <w:sz w:val="28"/>
          <w:szCs w:val="28"/>
        </w:rPr>
      </w:pPr>
      <w:r>
        <w:rPr>
          <w:sz w:val="28"/>
          <w:szCs w:val="28"/>
        </w:rPr>
        <w:tab/>
      </w:r>
    </w:p>
    <w:p w:rsidR="00A84E4B" w:rsidRPr="008C3F37" w:rsidRDefault="00B42DE7" w:rsidP="008C3F37">
      <w:pPr>
        <w:pStyle w:val="21"/>
        <w:shd w:val="clear" w:color="auto" w:fill="auto"/>
        <w:spacing w:before="0" w:after="0" w:line="240" w:lineRule="auto"/>
        <w:rPr>
          <w:sz w:val="28"/>
          <w:szCs w:val="28"/>
        </w:rPr>
      </w:pPr>
      <w:r w:rsidRPr="008C3F37">
        <w:rPr>
          <w:rStyle w:val="20pt"/>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4E4B" w:rsidRPr="008C3F37" w:rsidRDefault="00A571CC" w:rsidP="00A571CC">
      <w:pPr>
        <w:pStyle w:val="2"/>
        <w:shd w:val="clear" w:color="auto" w:fill="auto"/>
        <w:tabs>
          <w:tab w:val="left" w:pos="1234"/>
        </w:tabs>
        <w:spacing w:line="240" w:lineRule="auto"/>
        <w:ind w:right="20" w:firstLine="709"/>
        <w:jc w:val="both"/>
        <w:rPr>
          <w:sz w:val="28"/>
          <w:szCs w:val="28"/>
        </w:rPr>
      </w:pPr>
      <w:r>
        <w:rPr>
          <w:rStyle w:val="0pt1"/>
          <w:sz w:val="28"/>
          <w:szCs w:val="28"/>
        </w:rPr>
        <w:t xml:space="preserve">7. </w:t>
      </w:r>
      <w:r w:rsidR="00B42DE7" w:rsidRPr="008C3F37">
        <w:rPr>
          <w:rStyle w:val="0pt1"/>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84E4B" w:rsidRPr="008C3F37" w:rsidRDefault="00B42DE7" w:rsidP="002D4C58">
      <w:pPr>
        <w:pStyle w:val="2"/>
        <w:numPr>
          <w:ilvl w:val="0"/>
          <w:numId w:val="43"/>
        </w:numPr>
        <w:shd w:val="clear" w:color="auto" w:fill="auto"/>
        <w:tabs>
          <w:tab w:val="left" w:pos="743"/>
        </w:tabs>
        <w:spacing w:line="240" w:lineRule="auto"/>
        <w:ind w:left="20" w:firstLine="560"/>
        <w:jc w:val="both"/>
        <w:rPr>
          <w:sz w:val="28"/>
          <w:szCs w:val="28"/>
        </w:rPr>
      </w:pPr>
      <w:r w:rsidRPr="008C3F37">
        <w:rPr>
          <w:rStyle w:val="0pt1"/>
          <w:sz w:val="28"/>
          <w:szCs w:val="28"/>
        </w:rPr>
        <w:t xml:space="preserve">Федеральным законом </w:t>
      </w:r>
      <w:r w:rsidRPr="008C3F37">
        <w:rPr>
          <w:rStyle w:val="0pt1"/>
          <w:sz w:val="28"/>
          <w:szCs w:val="28"/>
          <w:lang w:val="en-US"/>
        </w:rPr>
        <w:t xml:space="preserve">N </w:t>
      </w:r>
      <w:r w:rsidRPr="008C3F37">
        <w:rPr>
          <w:rStyle w:val="0pt1"/>
          <w:sz w:val="28"/>
          <w:szCs w:val="28"/>
        </w:rPr>
        <w:t>210-ФЗ;</w:t>
      </w:r>
    </w:p>
    <w:p w:rsidR="00A84E4B" w:rsidRDefault="00A84E4B" w:rsidP="00A571CC">
      <w:pPr>
        <w:ind w:firstLine="709"/>
        <w:rPr>
          <w:sz w:val="2"/>
          <w:szCs w:val="2"/>
        </w:rPr>
      </w:pPr>
    </w:p>
    <w:p w:rsidR="00B42DE7" w:rsidRDefault="00B42DE7" w:rsidP="002D4C58">
      <w:pPr>
        <w:pStyle w:val="2"/>
        <w:numPr>
          <w:ilvl w:val="0"/>
          <w:numId w:val="43"/>
        </w:numPr>
        <w:shd w:val="clear" w:color="auto" w:fill="auto"/>
        <w:tabs>
          <w:tab w:val="left" w:pos="919"/>
        </w:tabs>
        <w:ind w:left="180" w:right="80" w:firstLine="520"/>
        <w:jc w:val="both"/>
      </w:pPr>
      <w:r>
        <w:rPr>
          <w:rStyle w:val="0pt1"/>
        </w:rPr>
        <w:t xml:space="preserve">постановлением Правительства Российской Федерации от 20.11.2012 </w:t>
      </w:r>
      <w:r>
        <w:rPr>
          <w:rStyle w:val="0pt1"/>
          <w:lang w:val="en-US"/>
        </w:rPr>
        <w:t>N</w:t>
      </w:r>
      <w:r w:rsidRPr="008C3F37">
        <w:rPr>
          <w:rStyle w:val="0pt1"/>
        </w:rPr>
        <w:t xml:space="preserve"> </w:t>
      </w:r>
      <w:r>
        <w:rPr>
          <w:rStyle w:val="0pt1"/>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3F37" w:rsidRDefault="008C3F37">
      <w:pPr>
        <w:rPr>
          <w:sz w:val="2"/>
          <w:szCs w:val="2"/>
        </w:rPr>
        <w:sectPr w:rsidR="008C3F37" w:rsidSect="00B42DE7">
          <w:pgSz w:w="11906" w:h="16838"/>
          <w:pgMar w:top="709" w:right="991" w:bottom="851" w:left="1418" w:header="0" w:footer="3" w:gutter="0"/>
          <w:cols w:space="720"/>
          <w:noEndnote/>
          <w:docGrid w:linePitch="360"/>
        </w:sectPr>
      </w:pPr>
    </w:p>
    <w:p w:rsidR="00A84E4B" w:rsidRDefault="00B42DE7" w:rsidP="00B42DE7">
      <w:pPr>
        <w:pStyle w:val="2"/>
        <w:framePr w:w="9475" w:h="695" w:hRule="exact" w:wrap="none" w:vAnchor="page" w:hAnchor="page" w:x="1468" w:y="1308"/>
        <w:shd w:val="clear" w:color="auto" w:fill="auto"/>
        <w:ind w:left="5380" w:right="80" w:firstLine="0"/>
        <w:jc w:val="right"/>
      </w:pPr>
      <w:r>
        <w:rPr>
          <w:rStyle w:val="0pt1"/>
        </w:rPr>
        <w:lastRenderedPageBreak/>
        <w:t>Приложение № 1 к Административному регламенту</w:t>
      </w:r>
    </w:p>
    <w:p w:rsidR="00A84E4B" w:rsidRDefault="00B42DE7" w:rsidP="00B42DE7">
      <w:pPr>
        <w:pStyle w:val="2"/>
        <w:framePr w:w="9475" w:h="2005" w:hRule="exact" w:wrap="none" w:vAnchor="page" w:hAnchor="page" w:x="1254" w:y="3841"/>
        <w:shd w:val="clear" w:color="auto" w:fill="auto"/>
        <w:ind w:right="80" w:firstLine="0"/>
      </w:pPr>
      <w:r>
        <w:rPr>
          <w:rStyle w:val="0pt1"/>
        </w:rPr>
        <w:t>Перечень</w:t>
      </w:r>
    </w:p>
    <w:p w:rsidR="00A84E4B" w:rsidRDefault="00B42DE7" w:rsidP="00B42DE7">
      <w:pPr>
        <w:pStyle w:val="2"/>
        <w:framePr w:w="9475" w:h="2005" w:hRule="exact" w:wrap="none" w:vAnchor="page" w:hAnchor="page" w:x="1254" w:y="3841"/>
        <w:shd w:val="clear" w:color="auto" w:fill="auto"/>
        <w:ind w:left="180" w:right="80" w:firstLine="0"/>
        <w:jc w:val="both"/>
      </w:pPr>
      <w:r>
        <w:rPr>
          <w:rStyle w:val="0pt1"/>
        </w:rPr>
        <w:t>признаков заявителей, а также комбинации значений признаков, каждая из которых соответствует одному варианту предоставления Муниципальной</w:t>
      </w:r>
    </w:p>
    <w:p w:rsidR="00A84E4B" w:rsidRDefault="00B42DE7" w:rsidP="00B42DE7">
      <w:pPr>
        <w:pStyle w:val="2"/>
        <w:framePr w:w="9475" w:h="2005" w:hRule="exact" w:wrap="none" w:vAnchor="page" w:hAnchor="page" w:x="1254" w:y="3841"/>
        <w:shd w:val="clear" w:color="auto" w:fill="auto"/>
        <w:spacing w:after="297"/>
        <w:ind w:right="80" w:firstLine="0"/>
      </w:pPr>
      <w:r>
        <w:rPr>
          <w:rStyle w:val="0pt1"/>
        </w:rPr>
        <w:t>услуги</w:t>
      </w:r>
    </w:p>
    <w:p w:rsidR="00A84E4B" w:rsidRDefault="00B42DE7" w:rsidP="002D4C58">
      <w:pPr>
        <w:pStyle w:val="2"/>
        <w:framePr w:w="9475" w:h="2005" w:hRule="exact" w:wrap="none" w:vAnchor="page" w:hAnchor="page" w:x="1254" w:y="3841"/>
        <w:numPr>
          <w:ilvl w:val="0"/>
          <w:numId w:val="50"/>
        </w:numPr>
        <w:shd w:val="clear" w:color="auto" w:fill="auto"/>
        <w:tabs>
          <w:tab w:val="left" w:pos="3446"/>
        </w:tabs>
        <w:spacing w:line="250" w:lineRule="exact"/>
        <w:ind w:left="3100" w:firstLine="0"/>
        <w:jc w:val="left"/>
      </w:pPr>
      <w:r>
        <w:rPr>
          <w:rStyle w:val="0pt1"/>
        </w:rPr>
        <w:t>Перечень признаков заявителей</w:t>
      </w:r>
    </w:p>
    <w:tbl>
      <w:tblPr>
        <w:tblpPr w:leftFromText="180" w:rightFromText="180" w:vertAnchor="text" w:horzAnchor="margin" w:tblpXSpec="center" w:tblpY="7468"/>
        <w:tblOverlap w:val="never"/>
        <w:tblW w:w="0" w:type="auto"/>
        <w:tblLayout w:type="fixed"/>
        <w:tblCellMar>
          <w:left w:w="10" w:type="dxa"/>
          <w:right w:w="10" w:type="dxa"/>
        </w:tblCellMar>
        <w:tblLook w:val="0000"/>
      </w:tblPr>
      <w:tblGrid>
        <w:gridCol w:w="1387"/>
        <w:gridCol w:w="3192"/>
        <w:gridCol w:w="4613"/>
      </w:tblGrid>
      <w:tr w:rsidR="00B42DE7" w:rsidTr="00B42DE7">
        <w:tblPrEx>
          <w:tblCellMar>
            <w:top w:w="0" w:type="dxa"/>
            <w:bottom w:w="0" w:type="dxa"/>
          </w:tblCellMar>
        </w:tblPrEx>
        <w:trPr>
          <w:trHeight w:hRule="exact" w:val="336"/>
        </w:trPr>
        <w:tc>
          <w:tcPr>
            <w:tcW w:w="1387"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w:t>
            </w:r>
          </w:p>
        </w:tc>
        <w:tc>
          <w:tcPr>
            <w:tcW w:w="3192"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Признак заявителя</w:t>
            </w:r>
          </w:p>
        </w:tc>
        <w:tc>
          <w:tcPr>
            <w:tcW w:w="4613" w:type="dxa"/>
            <w:tcBorders>
              <w:top w:val="single" w:sz="4" w:space="0" w:color="auto"/>
              <w:left w:val="single" w:sz="4" w:space="0" w:color="auto"/>
              <w:right w:val="single" w:sz="4" w:space="0" w:color="auto"/>
            </w:tcBorders>
            <w:shd w:val="clear" w:color="auto" w:fill="FFFFFF"/>
          </w:tcPr>
          <w:p w:rsidR="00B42DE7" w:rsidRDefault="00B42DE7" w:rsidP="00B42DE7">
            <w:pPr>
              <w:pStyle w:val="2"/>
              <w:shd w:val="clear" w:color="auto" w:fill="auto"/>
              <w:spacing w:line="250" w:lineRule="exact"/>
              <w:ind w:right="420" w:firstLine="0"/>
              <w:jc w:val="right"/>
            </w:pPr>
            <w:r>
              <w:rPr>
                <w:rStyle w:val="0pt1"/>
              </w:rPr>
              <w:t>Значения признаков заявителя</w:t>
            </w:r>
          </w:p>
        </w:tc>
      </w:tr>
      <w:tr w:rsidR="00B42DE7" w:rsidTr="00B42DE7">
        <w:tblPrEx>
          <w:tblCellMar>
            <w:top w:w="0" w:type="dxa"/>
            <w:bottom w:w="0" w:type="dxa"/>
          </w:tblCellMar>
        </w:tblPrEx>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B42DE7" w:rsidRDefault="00B42DE7" w:rsidP="00B42DE7">
            <w:pPr>
              <w:pStyle w:val="2"/>
              <w:shd w:val="clear" w:color="auto" w:fill="auto"/>
              <w:spacing w:line="250" w:lineRule="exact"/>
              <w:ind w:left="1860" w:firstLine="0"/>
              <w:jc w:val="left"/>
            </w:pPr>
            <w:r>
              <w:rPr>
                <w:rStyle w:val="0pt1"/>
              </w:rPr>
              <w:t>Вариант 1 «Выдача разрешения на строительство»</w:t>
            </w:r>
          </w:p>
        </w:tc>
      </w:tr>
      <w:tr w:rsidR="00B42DE7" w:rsidTr="00B42DE7">
        <w:tblPrEx>
          <w:tblCellMar>
            <w:top w:w="0" w:type="dxa"/>
            <w:bottom w:w="0" w:type="dxa"/>
          </w:tblCellMar>
        </w:tblPrEx>
        <w:trPr>
          <w:trHeight w:hRule="exact" w:val="1622"/>
        </w:trPr>
        <w:tc>
          <w:tcPr>
            <w:tcW w:w="1387"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B42DE7" w:rsidRDefault="00B42DE7" w:rsidP="002D4C58">
            <w:pPr>
              <w:pStyle w:val="2"/>
              <w:numPr>
                <w:ilvl w:val="0"/>
                <w:numId w:val="51"/>
              </w:numPr>
              <w:shd w:val="clear" w:color="auto" w:fill="auto"/>
              <w:tabs>
                <w:tab w:val="left" w:pos="1675"/>
              </w:tabs>
              <w:ind w:firstLine="0"/>
              <w:jc w:val="both"/>
            </w:pPr>
            <w:r>
              <w:rPr>
                <w:rStyle w:val="0pt1"/>
              </w:rPr>
              <w:t>Физическое</w:t>
            </w:r>
            <w:r>
              <w:rPr>
                <w:rStyle w:val="0pt1"/>
              </w:rPr>
              <w:tab/>
              <w:t>лицо</w:t>
            </w:r>
          </w:p>
          <w:p w:rsidR="00B42DE7" w:rsidRDefault="00B42DE7" w:rsidP="002D4C58">
            <w:pPr>
              <w:pStyle w:val="2"/>
              <w:numPr>
                <w:ilvl w:val="0"/>
                <w:numId w:val="51"/>
              </w:numPr>
              <w:shd w:val="clear" w:color="auto" w:fill="auto"/>
              <w:tabs>
                <w:tab w:val="left" w:pos="1434"/>
              </w:tabs>
              <w:ind w:left="1160" w:firstLine="0"/>
              <w:jc w:val="left"/>
            </w:pPr>
            <w:r>
              <w:rPr>
                <w:rStyle w:val="0pt1"/>
              </w:rPr>
              <w:t>Индивидуальный предприниматель</w:t>
            </w:r>
          </w:p>
          <w:p w:rsidR="00B42DE7" w:rsidRDefault="00B42DE7" w:rsidP="00B42DE7">
            <w:pPr>
              <w:pStyle w:val="2"/>
              <w:shd w:val="clear" w:color="auto" w:fill="auto"/>
              <w:ind w:firstLine="0"/>
              <w:jc w:val="both"/>
            </w:pPr>
            <w:r>
              <w:rPr>
                <w:rStyle w:val="0pt1"/>
              </w:rPr>
              <w:t>3. Юридическое лицо</w:t>
            </w:r>
          </w:p>
        </w:tc>
      </w:tr>
      <w:tr w:rsidR="00B42DE7" w:rsidTr="00B42DE7">
        <w:tblPrEx>
          <w:tblCellMar>
            <w:top w:w="0" w:type="dxa"/>
            <w:bottom w:w="0" w:type="dxa"/>
          </w:tblCellMar>
        </w:tblPrEx>
        <w:trPr>
          <w:trHeight w:hRule="exact" w:val="2194"/>
        </w:trPr>
        <w:tc>
          <w:tcPr>
            <w:tcW w:w="1387" w:type="dxa"/>
            <w:tcBorders>
              <w:top w:val="single" w:sz="4" w:space="0" w:color="auto"/>
              <w:left w:val="single" w:sz="4" w:space="0" w:color="auto"/>
              <w:bottom w:val="single" w:sz="4" w:space="0" w:color="auto"/>
            </w:tcBorders>
            <w:shd w:val="clear" w:color="auto" w:fill="FFFFFF"/>
          </w:tcPr>
          <w:p w:rsidR="00B42DE7" w:rsidRDefault="00B42DE7" w:rsidP="00B42DE7">
            <w:pPr>
              <w:pStyle w:val="2"/>
              <w:shd w:val="clear" w:color="auto" w:fill="auto"/>
              <w:spacing w:line="250" w:lineRule="exact"/>
              <w:ind w:firstLine="0"/>
            </w:pPr>
            <w:r>
              <w:rPr>
                <w:rStyle w:val="0pt1"/>
              </w:rPr>
              <w:t>2</w:t>
            </w:r>
          </w:p>
        </w:tc>
        <w:tc>
          <w:tcPr>
            <w:tcW w:w="3192" w:type="dxa"/>
            <w:tcBorders>
              <w:top w:val="single" w:sz="4" w:space="0" w:color="auto"/>
              <w:left w:val="single" w:sz="4" w:space="0" w:color="auto"/>
              <w:bottom w:val="single" w:sz="4" w:space="0" w:color="auto"/>
            </w:tcBorders>
            <w:shd w:val="clear" w:color="auto" w:fill="FFFFFF"/>
          </w:tcPr>
          <w:p w:rsidR="00B42DE7" w:rsidRDefault="00B42DE7" w:rsidP="00B42DE7">
            <w:pPr>
              <w:pStyle w:val="2"/>
              <w:shd w:val="clear" w:color="auto" w:fill="auto"/>
              <w:spacing w:line="317" w:lineRule="exact"/>
              <w:ind w:firstLine="0"/>
            </w:pPr>
            <w:r>
              <w:rPr>
                <w:rStyle w:val="0pt1"/>
              </w:rPr>
              <w:t>Заявитель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B42DE7" w:rsidRDefault="00B42DE7" w:rsidP="002D4C58">
            <w:pPr>
              <w:pStyle w:val="2"/>
              <w:numPr>
                <w:ilvl w:val="0"/>
                <w:numId w:val="52"/>
              </w:numPr>
              <w:shd w:val="clear" w:color="auto" w:fill="auto"/>
              <w:tabs>
                <w:tab w:val="left" w:pos="350"/>
              </w:tabs>
              <w:spacing w:line="370" w:lineRule="exact"/>
              <w:ind w:firstLine="0"/>
              <w:jc w:val="both"/>
            </w:pPr>
            <w:r>
              <w:rPr>
                <w:rStyle w:val="0pt1"/>
              </w:rPr>
              <w:t>За предоставлением Муниципальной услуги</w:t>
            </w:r>
          </w:p>
          <w:p w:rsidR="00B42DE7" w:rsidRDefault="00B42DE7" w:rsidP="00B42DE7">
            <w:pPr>
              <w:pStyle w:val="2"/>
              <w:shd w:val="clear" w:color="auto" w:fill="auto"/>
              <w:spacing w:line="370" w:lineRule="exact"/>
              <w:ind w:right="420" w:firstLine="0"/>
              <w:jc w:val="right"/>
            </w:pPr>
            <w:r>
              <w:rPr>
                <w:rStyle w:val="0pt1"/>
              </w:rPr>
              <w:t>обратился лично заявитель</w:t>
            </w:r>
          </w:p>
          <w:p w:rsidR="00B42DE7" w:rsidRDefault="00B42DE7" w:rsidP="002D4C58">
            <w:pPr>
              <w:pStyle w:val="2"/>
              <w:numPr>
                <w:ilvl w:val="0"/>
                <w:numId w:val="52"/>
              </w:numPr>
              <w:shd w:val="clear" w:color="auto" w:fill="auto"/>
              <w:tabs>
                <w:tab w:val="left" w:pos="360"/>
              </w:tabs>
              <w:spacing w:line="370" w:lineRule="exact"/>
              <w:ind w:firstLine="0"/>
              <w:jc w:val="both"/>
            </w:pPr>
            <w:r>
              <w:rPr>
                <w:rStyle w:val="0pt1"/>
              </w:rPr>
              <w:t>За предоставлением Муниципальной услуги обратился представитель</w:t>
            </w: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387"/>
        <w:gridCol w:w="3192"/>
        <w:gridCol w:w="4613"/>
      </w:tblGrid>
      <w:tr w:rsidR="00A84E4B">
        <w:tblPrEx>
          <w:tblCellMar>
            <w:top w:w="0" w:type="dxa"/>
            <w:bottom w:w="0" w:type="dxa"/>
          </w:tblCellMar>
        </w:tblPrEx>
        <w:trPr>
          <w:trHeight w:hRule="exact" w:val="538"/>
        </w:trPr>
        <w:tc>
          <w:tcPr>
            <w:tcW w:w="1387" w:type="dxa"/>
            <w:tcBorders>
              <w:top w:val="single" w:sz="4" w:space="0" w:color="auto"/>
              <w:left w:val="single" w:sz="4" w:space="0" w:color="auto"/>
            </w:tcBorders>
            <w:shd w:val="clear" w:color="auto" w:fill="FFFFFF"/>
          </w:tcPr>
          <w:p w:rsidR="00A84E4B" w:rsidRDefault="00A84E4B">
            <w:pPr>
              <w:framePr w:w="9192" w:h="12874" w:wrap="none" w:vAnchor="page" w:hAnchor="page" w:x="1351" w:y="1699"/>
              <w:rPr>
                <w:sz w:val="10"/>
                <w:szCs w:val="10"/>
              </w:rPr>
            </w:pPr>
          </w:p>
        </w:tc>
        <w:tc>
          <w:tcPr>
            <w:tcW w:w="3192" w:type="dxa"/>
            <w:tcBorders>
              <w:top w:val="single" w:sz="4" w:space="0" w:color="auto"/>
              <w:left w:val="single" w:sz="4" w:space="0" w:color="auto"/>
            </w:tcBorders>
            <w:shd w:val="clear" w:color="auto" w:fill="FFFFFF"/>
          </w:tcPr>
          <w:p w:rsidR="00A84E4B" w:rsidRDefault="00A84E4B">
            <w:pPr>
              <w:framePr w:w="9192" w:h="12874" w:wrap="none" w:vAnchor="page" w:hAnchor="page" w:x="1351" w:y="1699"/>
              <w:rPr>
                <w:sz w:val="10"/>
                <w:szCs w:val="10"/>
              </w:rPr>
            </w:pPr>
          </w:p>
        </w:tc>
        <w:tc>
          <w:tcPr>
            <w:tcW w:w="4613" w:type="dxa"/>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right="1180" w:firstLine="0"/>
              <w:jc w:val="right"/>
            </w:pPr>
            <w:r>
              <w:rPr>
                <w:rStyle w:val="0pt1"/>
              </w:rPr>
              <w:t>заявителя</w:t>
            </w:r>
          </w:p>
        </w:tc>
      </w:tr>
      <w:tr w:rsidR="00A84E4B">
        <w:tblPrEx>
          <w:tblCellMar>
            <w:top w:w="0" w:type="dxa"/>
            <w:bottom w:w="0" w:type="dxa"/>
          </w:tblCellMar>
        </w:tblPrEx>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left="1220" w:firstLine="0"/>
              <w:jc w:val="left"/>
            </w:pPr>
            <w:r>
              <w:rPr>
                <w:rStyle w:val="0pt1"/>
              </w:rPr>
              <w:t>Вариант 2 «Выдача дубликата разрешения на строительство»</w:t>
            </w:r>
          </w:p>
        </w:tc>
      </w:tr>
      <w:tr w:rsidR="00A84E4B">
        <w:tblPrEx>
          <w:tblCellMar>
            <w:top w:w="0" w:type="dxa"/>
            <w:bottom w:w="0" w:type="dxa"/>
          </w:tblCellMar>
        </w:tblPrEx>
        <w:trPr>
          <w:trHeight w:hRule="exact" w:val="1301"/>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3"/>
              </w:numPr>
              <w:shd w:val="clear" w:color="auto" w:fill="auto"/>
              <w:tabs>
                <w:tab w:val="left" w:pos="1675"/>
              </w:tabs>
              <w:ind w:firstLine="0"/>
              <w:jc w:val="both"/>
            </w:pPr>
            <w:r>
              <w:rPr>
                <w:rStyle w:val="0pt1"/>
              </w:rPr>
              <w:t>Физическое</w:t>
            </w:r>
            <w:r>
              <w:rPr>
                <w:rStyle w:val="0pt1"/>
              </w:rPr>
              <w:tab/>
              <w:t>лицо</w:t>
            </w:r>
          </w:p>
          <w:p w:rsidR="00A84E4B" w:rsidRDefault="00B42DE7" w:rsidP="002D4C58">
            <w:pPr>
              <w:pStyle w:val="2"/>
              <w:framePr w:w="9192" w:h="12874" w:wrap="none" w:vAnchor="page" w:hAnchor="page" w:x="1351" w:y="1699"/>
              <w:numPr>
                <w:ilvl w:val="0"/>
                <w:numId w:val="53"/>
              </w:numPr>
              <w:shd w:val="clear" w:color="auto" w:fill="auto"/>
              <w:tabs>
                <w:tab w:val="left" w:pos="1374"/>
              </w:tabs>
              <w:ind w:left="1100" w:firstLine="0"/>
              <w:jc w:val="left"/>
            </w:pPr>
            <w:r>
              <w:rPr>
                <w:rStyle w:val="0pt1"/>
              </w:rPr>
              <w:t>Индивидуальный предприниматель</w:t>
            </w:r>
          </w:p>
          <w:p w:rsidR="00A84E4B" w:rsidRDefault="00B42DE7">
            <w:pPr>
              <w:pStyle w:val="2"/>
              <w:framePr w:w="9192" w:h="12874" w:wrap="none" w:vAnchor="page" w:hAnchor="page" w:x="1351" w:y="1699"/>
              <w:shd w:val="clear" w:color="auto" w:fill="auto"/>
              <w:ind w:right="1180" w:firstLine="0"/>
              <w:jc w:val="right"/>
            </w:pPr>
            <w:r>
              <w:rPr>
                <w:rStyle w:val="0pt1"/>
              </w:rPr>
              <w:t>3. Юридическое лицо</w:t>
            </w:r>
          </w:p>
        </w:tc>
      </w:tr>
      <w:tr w:rsidR="00A84E4B">
        <w:tblPrEx>
          <w:tblCellMar>
            <w:top w:w="0" w:type="dxa"/>
            <w:bottom w:w="0" w:type="dxa"/>
          </w:tblCellMar>
        </w:tblPrEx>
        <w:trPr>
          <w:trHeight w:hRule="exact" w:val="1939"/>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2</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317" w:lineRule="exact"/>
              <w:ind w:firstLine="0"/>
            </w:pPr>
            <w:r>
              <w:rPr>
                <w:rStyle w:val="0pt1"/>
              </w:rPr>
              <w:t>Заявитель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4"/>
              </w:numPr>
              <w:shd w:val="clear" w:color="auto" w:fill="auto"/>
              <w:tabs>
                <w:tab w:val="left" w:pos="1474"/>
              </w:tabs>
              <w:spacing w:line="317" w:lineRule="exact"/>
              <w:ind w:left="260" w:firstLine="560"/>
              <w:jc w:val="left"/>
            </w:pPr>
            <w:r>
              <w:rPr>
                <w:rStyle w:val="0pt1"/>
              </w:rPr>
              <w:t>За предоставлением Муниципальной услуги обратился</w:t>
            </w:r>
          </w:p>
          <w:p w:rsidR="00A84E4B" w:rsidRDefault="00B42DE7">
            <w:pPr>
              <w:pStyle w:val="2"/>
              <w:framePr w:w="9192" w:h="12874" w:wrap="none" w:vAnchor="page" w:hAnchor="page" w:x="1351" w:y="1699"/>
              <w:shd w:val="clear" w:color="auto" w:fill="auto"/>
              <w:spacing w:line="317" w:lineRule="exact"/>
              <w:ind w:right="1180" w:firstLine="0"/>
              <w:jc w:val="right"/>
            </w:pPr>
            <w:r>
              <w:rPr>
                <w:rStyle w:val="0pt1"/>
              </w:rPr>
              <w:t>лично заявитель</w:t>
            </w:r>
          </w:p>
          <w:p w:rsidR="00A84E4B" w:rsidRDefault="00B42DE7" w:rsidP="002D4C58">
            <w:pPr>
              <w:pStyle w:val="2"/>
              <w:framePr w:w="9192" w:h="12874" w:wrap="none" w:vAnchor="page" w:hAnchor="page" w:x="1351" w:y="1699"/>
              <w:numPr>
                <w:ilvl w:val="0"/>
                <w:numId w:val="54"/>
              </w:numPr>
              <w:shd w:val="clear" w:color="auto" w:fill="auto"/>
              <w:tabs>
                <w:tab w:val="left" w:pos="1474"/>
              </w:tabs>
              <w:spacing w:line="317" w:lineRule="exact"/>
              <w:ind w:left="260" w:firstLine="560"/>
              <w:jc w:val="left"/>
            </w:pPr>
            <w:r>
              <w:rPr>
                <w:rStyle w:val="0pt1"/>
              </w:rPr>
              <w:t>За предоставлением Муниципальной услуги обратился</w:t>
            </w:r>
          </w:p>
          <w:p w:rsidR="00A84E4B" w:rsidRDefault="00B42DE7">
            <w:pPr>
              <w:pStyle w:val="2"/>
              <w:framePr w:w="9192" w:h="12874" w:wrap="none" w:vAnchor="page" w:hAnchor="page" w:x="1351" w:y="1699"/>
              <w:shd w:val="clear" w:color="auto" w:fill="auto"/>
              <w:spacing w:line="317" w:lineRule="exact"/>
              <w:ind w:left="260" w:firstLine="560"/>
              <w:jc w:val="left"/>
            </w:pPr>
            <w:r>
              <w:rPr>
                <w:rStyle w:val="0pt1"/>
              </w:rPr>
              <w:t>представитель заявителя</w:t>
            </w:r>
          </w:p>
        </w:tc>
      </w:tr>
      <w:tr w:rsidR="00A84E4B">
        <w:tblPrEx>
          <w:tblCellMar>
            <w:top w:w="0" w:type="dxa"/>
            <w:bottom w:w="0" w:type="dxa"/>
          </w:tblCellMar>
        </w:tblPrEx>
        <w:trPr>
          <w:trHeight w:hRule="exact" w:val="331"/>
        </w:trPr>
        <w:tc>
          <w:tcPr>
            <w:tcW w:w="9192" w:type="dxa"/>
            <w:gridSpan w:val="3"/>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Вариант 3 «Внесение изменений в разрешение на строительство»</w:t>
            </w:r>
          </w:p>
        </w:tc>
      </w:tr>
      <w:tr w:rsidR="00A84E4B">
        <w:tblPrEx>
          <w:tblCellMar>
            <w:top w:w="0" w:type="dxa"/>
            <w:bottom w:w="0" w:type="dxa"/>
          </w:tblCellMar>
        </w:tblPrEx>
        <w:trPr>
          <w:trHeight w:hRule="exact" w:val="1622"/>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5"/>
              </w:numPr>
              <w:shd w:val="clear" w:color="auto" w:fill="auto"/>
              <w:tabs>
                <w:tab w:val="left" w:pos="1675"/>
              </w:tabs>
              <w:ind w:firstLine="0"/>
              <w:jc w:val="both"/>
            </w:pPr>
            <w:r>
              <w:rPr>
                <w:rStyle w:val="0pt1"/>
              </w:rPr>
              <w:t>Физическое</w:t>
            </w:r>
            <w:r>
              <w:rPr>
                <w:rStyle w:val="0pt1"/>
              </w:rPr>
              <w:tab/>
              <w:t>лицо</w:t>
            </w:r>
          </w:p>
          <w:p w:rsidR="00A84E4B" w:rsidRDefault="00B42DE7" w:rsidP="002D4C58">
            <w:pPr>
              <w:pStyle w:val="2"/>
              <w:framePr w:w="9192" w:h="12874" w:wrap="none" w:vAnchor="page" w:hAnchor="page" w:x="1351" w:y="1699"/>
              <w:numPr>
                <w:ilvl w:val="0"/>
                <w:numId w:val="55"/>
              </w:numPr>
              <w:shd w:val="clear" w:color="auto" w:fill="auto"/>
              <w:tabs>
                <w:tab w:val="left" w:pos="1374"/>
              </w:tabs>
              <w:ind w:left="1100" w:firstLine="0"/>
              <w:jc w:val="left"/>
            </w:pPr>
            <w:r>
              <w:rPr>
                <w:rStyle w:val="0pt1"/>
              </w:rPr>
              <w:t>Индивидуальный предприниматель</w:t>
            </w:r>
          </w:p>
          <w:p w:rsidR="00A84E4B" w:rsidRDefault="00B42DE7">
            <w:pPr>
              <w:pStyle w:val="2"/>
              <w:framePr w:w="9192" w:h="12874" w:wrap="none" w:vAnchor="page" w:hAnchor="page" w:x="1351" w:y="1699"/>
              <w:shd w:val="clear" w:color="auto" w:fill="auto"/>
              <w:ind w:right="1180" w:firstLine="0"/>
              <w:jc w:val="right"/>
            </w:pPr>
            <w:r>
              <w:rPr>
                <w:rStyle w:val="0pt1"/>
              </w:rPr>
              <w:t>3. Юридическое лицо</w:t>
            </w:r>
          </w:p>
        </w:tc>
      </w:tr>
      <w:tr w:rsidR="00A84E4B">
        <w:tblPrEx>
          <w:tblCellMar>
            <w:top w:w="0" w:type="dxa"/>
            <w:bottom w:w="0" w:type="dxa"/>
          </w:tblCellMar>
        </w:tblPrEx>
        <w:trPr>
          <w:trHeight w:hRule="exact" w:val="2266"/>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2</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317" w:lineRule="exact"/>
              <w:ind w:firstLine="0"/>
            </w:pPr>
            <w:r>
              <w:rPr>
                <w:rStyle w:val="0pt1"/>
              </w:rPr>
              <w:t>Заявитель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6"/>
              </w:numPr>
              <w:shd w:val="clear" w:color="auto" w:fill="auto"/>
              <w:tabs>
                <w:tab w:val="left" w:pos="1450"/>
              </w:tabs>
              <w:spacing w:line="317" w:lineRule="exact"/>
              <w:ind w:left="1100" w:firstLine="0"/>
              <w:jc w:val="left"/>
            </w:pPr>
            <w:r>
              <w:rPr>
                <w:rStyle w:val="0pt1"/>
              </w:rPr>
              <w:t>За предоставлением Муниципальной услуги</w:t>
            </w:r>
          </w:p>
          <w:p w:rsidR="00A84E4B" w:rsidRDefault="00B42DE7">
            <w:pPr>
              <w:pStyle w:val="2"/>
              <w:framePr w:w="9192" w:h="12874" w:wrap="none" w:vAnchor="page" w:hAnchor="page" w:x="1351" w:y="1699"/>
              <w:shd w:val="clear" w:color="auto" w:fill="auto"/>
              <w:spacing w:line="317" w:lineRule="exact"/>
              <w:ind w:firstLine="0"/>
              <w:jc w:val="both"/>
            </w:pPr>
            <w:r>
              <w:rPr>
                <w:rStyle w:val="0pt1"/>
              </w:rPr>
              <w:t>обратился лично заявитель</w:t>
            </w:r>
          </w:p>
          <w:p w:rsidR="00A84E4B" w:rsidRDefault="00B42DE7" w:rsidP="002D4C58">
            <w:pPr>
              <w:pStyle w:val="2"/>
              <w:framePr w:w="9192" w:h="12874" w:wrap="none" w:vAnchor="page" w:hAnchor="page" w:x="1351" w:y="1699"/>
              <w:numPr>
                <w:ilvl w:val="0"/>
                <w:numId w:val="56"/>
              </w:numPr>
              <w:shd w:val="clear" w:color="auto" w:fill="auto"/>
              <w:tabs>
                <w:tab w:val="left" w:pos="360"/>
              </w:tabs>
              <w:spacing w:line="317" w:lineRule="exact"/>
              <w:ind w:firstLine="0"/>
              <w:jc w:val="both"/>
            </w:pPr>
            <w:r>
              <w:rPr>
                <w:rStyle w:val="0pt1"/>
              </w:rPr>
              <w:t>За предоставлением Муниципальной услуги обратился представитель</w:t>
            </w:r>
          </w:p>
          <w:p w:rsidR="00A84E4B" w:rsidRDefault="00B42DE7">
            <w:pPr>
              <w:pStyle w:val="2"/>
              <w:framePr w:w="9192" w:h="12874" w:wrap="none" w:vAnchor="page" w:hAnchor="page" w:x="1351" w:y="1699"/>
              <w:shd w:val="clear" w:color="auto" w:fill="auto"/>
              <w:spacing w:line="317" w:lineRule="exact"/>
              <w:ind w:left="1980" w:firstLine="0"/>
              <w:jc w:val="left"/>
            </w:pPr>
            <w:r>
              <w:rPr>
                <w:rStyle w:val="0pt1"/>
              </w:rPr>
              <w:t>заявителя</w:t>
            </w:r>
          </w:p>
        </w:tc>
      </w:tr>
      <w:tr w:rsidR="00A84E4B">
        <w:tblPrEx>
          <w:tblCellMar>
            <w:top w:w="0" w:type="dxa"/>
            <w:bottom w:w="0" w:type="dxa"/>
          </w:tblCellMar>
        </w:tblPrEx>
        <w:trPr>
          <w:trHeight w:hRule="exact" w:val="653"/>
        </w:trPr>
        <w:tc>
          <w:tcPr>
            <w:tcW w:w="9192" w:type="dxa"/>
            <w:gridSpan w:val="3"/>
            <w:tcBorders>
              <w:top w:val="single" w:sz="4" w:space="0" w:color="auto"/>
              <w:left w:val="single" w:sz="4" w:space="0" w:color="auto"/>
              <w:right w:val="single" w:sz="4" w:space="0" w:color="auto"/>
            </w:tcBorders>
            <w:shd w:val="clear" w:color="auto" w:fill="FFFFFF"/>
          </w:tcPr>
          <w:p w:rsidR="00A84E4B" w:rsidRDefault="00B42DE7">
            <w:pPr>
              <w:pStyle w:val="2"/>
              <w:framePr w:w="9192" w:h="12874" w:wrap="none" w:vAnchor="page" w:hAnchor="page" w:x="1351" w:y="1699"/>
              <w:shd w:val="clear" w:color="auto" w:fill="auto"/>
              <w:spacing w:line="326" w:lineRule="exact"/>
              <w:ind w:firstLine="0"/>
            </w:pPr>
            <w:r>
              <w:rPr>
                <w:rStyle w:val="0pt1"/>
              </w:rPr>
              <w:t>Вариант 4 «Исправление допущенных опечаток и (или) ошибок в разрешении на строительство»</w:t>
            </w:r>
          </w:p>
        </w:tc>
      </w:tr>
      <w:tr w:rsidR="00A84E4B">
        <w:tblPrEx>
          <w:tblCellMar>
            <w:top w:w="0" w:type="dxa"/>
            <w:bottom w:w="0" w:type="dxa"/>
          </w:tblCellMar>
        </w:tblPrEx>
        <w:trPr>
          <w:trHeight w:hRule="exact" w:val="1622"/>
        </w:trPr>
        <w:tc>
          <w:tcPr>
            <w:tcW w:w="1387"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1</w:t>
            </w:r>
          </w:p>
        </w:tc>
        <w:tc>
          <w:tcPr>
            <w:tcW w:w="3192" w:type="dxa"/>
            <w:tcBorders>
              <w:top w:val="single" w:sz="4" w:space="0" w:color="auto"/>
              <w:left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7"/>
              </w:numPr>
              <w:shd w:val="clear" w:color="auto" w:fill="auto"/>
              <w:tabs>
                <w:tab w:val="left" w:pos="1675"/>
              </w:tabs>
              <w:ind w:firstLine="0"/>
              <w:jc w:val="both"/>
            </w:pPr>
            <w:r>
              <w:rPr>
                <w:rStyle w:val="0pt1"/>
              </w:rPr>
              <w:t>Физическое</w:t>
            </w:r>
            <w:r>
              <w:rPr>
                <w:rStyle w:val="0pt1"/>
              </w:rPr>
              <w:tab/>
              <w:t>лицо</w:t>
            </w:r>
          </w:p>
          <w:p w:rsidR="00A84E4B" w:rsidRDefault="00B42DE7" w:rsidP="002D4C58">
            <w:pPr>
              <w:pStyle w:val="2"/>
              <w:framePr w:w="9192" w:h="12874" w:wrap="none" w:vAnchor="page" w:hAnchor="page" w:x="1351" w:y="1699"/>
              <w:numPr>
                <w:ilvl w:val="0"/>
                <w:numId w:val="57"/>
              </w:numPr>
              <w:shd w:val="clear" w:color="auto" w:fill="auto"/>
              <w:tabs>
                <w:tab w:val="left" w:pos="1374"/>
              </w:tabs>
              <w:ind w:left="1100" w:firstLine="0"/>
              <w:jc w:val="left"/>
            </w:pPr>
            <w:r>
              <w:rPr>
                <w:rStyle w:val="0pt1"/>
              </w:rPr>
              <w:t>Индивидуальный предприниматель</w:t>
            </w:r>
          </w:p>
          <w:p w:rsidR="00A84E4B" w:rsidRDefault="00B42DE7">
            <w:pPr>
              <w:pStyle w:val="2"/>
              <w:framePr w:w="9192" w:h="12874" w:wrap="none" w:vAnchor="page" w:hAnchor="page" w:x="1351" w:y="1699"/>
              <w:shd w:val="clear" w:color="auto" w:fill="auto"/>
              <w:ind w:right="1180" w:firstLine="0"/>
              <w:jc w:val="right"/>
            </w:pPr>
            <w:r>
              <w:rPr>
                <w:rStyle w:val="0pt1"/>
              </w:rPr>
              <w:t>3. Юридическое лицо</w:t>
            </w:r>
          </w:p>
        </w:tc>
      </w:tr>
      <w:tr w:rsidR="00A84E4B">
        <w:tblPrEx>
          <w:tblCellMar>
            <w:top w:w="0" w:type="dxa"/>
            <w:bottom w:w="0" w:type="dxa"/>
          </w:tblCellMar>
        </w:tblPrEx>
        <w:trPr>
          <w:trHeight w:hRule="exact" w:val="2270"/>
        </w:trPr>
        <w:tc>
          <w:tcPr>
            <w:tcW w:w="1387" w:type="dxa"/>
            <w:tcBorders>
              <w:top w:val="single" w:sz="4" w:space="0" w:color="auto"/>
              <w:left w:val="single" w:sz="4" w:space="0" w:color="auto"/>
              <w:bottom w:val="single" w:sz="4" w:space="0" w:color="auto"/>
            </w:tcBorders>
            <w:shd w:val="clear" w:color="auto" w:fill="FFFFFF"/>
          </w:tcPr>
          <w:p w:rsidR="00A84E4B" w:rsidRDefault="00B42DE7">
            <w:pPr>
              <w:pStyle w:val="2"/>
              <w:framePr w:w="9192" w:h="12874" w:wrap="none" w:vAnchor="page" w:hAnchor="page" w:x="1351" w:y="1699"/>
              <w:shd w:val="clear" w:color="auto" w:fill="auto"/>
              <w:spacing w:line="250" w:lineRule="exact"/>
              <w:ind w:firstLine="0"/>
            </w:pPr>
            <w:r>
              <w:rPr>
                <w:rStyle w:val="0pt1"/>
              </w:rPr>
              <w:t>2</w:t>
            </w:r>
          </w:p>
        </w:tc>
        <w:tc>
          <w:tcPr>
            <w:tcW w:w="3192" w:type="dxa"/>
            <w:tcBorders>
              <w:top w:val="single" w:sz="4" w:space="0" w:color="auto"/>
              <w:left w:val="single" w:sz="4" w:space="0" w:color="auto"/>
              <w:bottom w:val="single" w:sz="4" w:space="0" w:color="auto"/>
            </w:tcBorders>
            <w:shd w:val="clear" w:color="auto" w:fill="FFFFFF"/>
          </w:tcPr>
          <w:p w:rsidR="00A84E4B" w:rsidRDefault="00B42DE7">
            <w:pPr>
              <w:pStyle w:val="2"/>
              <w:framePr w:w="9192" w:h="12874" w:wrap="none" w:vAnchor="page" w:hAnchor="page" w:x="1351" w:y="1699"/>
              <w:shd w:val="clear" w:color="auto" w:fill="auto"/>
              <w:spacing w:line="317" w:lineRule="exact"/>
              <w:ind w:firstLine="0"/>
            </w:pPr>
            <w:r>
              <w:rPr>
                <w:rStyle w:val="0pt1"/>
              </w:rPr>
              <w:t>Заявитель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rsidP="002D4C58">
            <w:pPr>
              <w:pStyle w:val="2"/>
              <w:framePr w:w="9192" w:h="12874" w:wrap="none" w:vAnchor="page" w:hAnchor="page" w:x="1351" w:y="1699"/>
              <w:numPr>
                <w:ilvl w:val="0"/>
                <w:numId w:val="58"/>
              </w:numPr>
              <w:shd w:val="clear" w:color="auto" w:fill="auto"/>
              <w:tabs>
                <w:tab w:val="left" w:pos="1460"/>
              </w:tabs>
              <w:ind w:left="1100" w:firstLine="0"/>
              <w:jc w:val="left"/>
            </w:pPr>
            <w:r>
              <w:rPr>
                <w:rStyle w:val="0pt1"/>
              </w:rPr>
              <w:t>За предоставлением Муниципальной услуги</w:t>
            </w:r>
          </w:p>
          <w:p w:rsidR="00A84E4B" w:rsidRDefault="00B42DE7">
            <w:pPr>
              <w:pStyle w:val="2"/>
              <w:framePr w:w="9192" w:h="12874" w:wrap="none" w:vAnchor="page" w:hAnchor="page" w:x="1351" w:y="1699"/>
              <w:shd w:val="clear" w:color="auto" w:fill="auto"/>
              <w:ind w:firstLine="0"/>
              <w:jc w:val="both"/>
            </w:pPr>
            <w:r>
              <w:rPr>
                <w:rStyle w:val="0pt1"/>
              </w:rPr>
              <w:t>обратился лично заявитель</w:t>
            </w:r>
          </w:p>
          <w:p w:rsidR="00A84E4B" w:rsidRDefault="00B42DE7" w:rsidP="002D4C58">
            <w:pPr>
              <w:pStyle w:val="2"/>
              <w:framePr w:w="9192" w:h="12874" w:wrap="none" w:vAnchor="page" w:hAnchor="page" w:x="1351" w:y="1699"/>
              <w:numPr>
                <w:ilvl w:val="0"/>
                <w:numId w:val="58"/>
              </w:numPr>
              <w:shd w:val="clear" w:color="auto" w:fill="auto"/>
              <w:tabs>
                <w:tab w:val="left" w:pos="370"/>
              </w:tabs>
              <w:ind w:firstLine="0"/>
              <w:jc w:val="both"/>
            </w:pPr>
            <w:r>
              <w:rPr>
                <w:rStyle w:val="0pt1"/>
              </w:rPr>
              <w:t>За предоставлением Муниципальной услуги обратился представитель</w:t>
            </w:r>
          </w:p>
          <w:p w:rsidR="00A84E4B" w:rsidRDefault="00B42DE7">
            <w:pPr>
              <w:pStyle w:val="2"/>
              <w:framePr w:w="9192" w:h="12874" w:wrap="none" w:vAnchor="page" w:hAnchor="page" w:x="1351" w:y="1699"/>
              <w:shd w:val="clear" w:color="auto" w:fill="auto"/>
              <w:ind w:left="1980" w:firstLine="0"/>
              <w:jc w:val="left"/>
            </w:pPr>
            <w:r>
              <w:rPr>
                <w:rStyle w:val="0pt1"/>
              </w:rPr>
              <w:t>заявителя</w:t>
            </w:r>
          </w:p>
        </w:tc>
      </w:tr>
    </w:tbl>
    <w:p w:rsidR="00A84E4B" w:rsidRDefault="00B42DE7" w:rsidP="002D4C58">
      <w:pPr>
        <w:pStyle w:val="2"/>
        <w:framePr w:w="9240" w:h="796" w:hRule="exact" w:wrap="none" w:vAnchor="page" w:hAnchor="page" w:x="1346" w:y="14829"/>
        <w:numPr>
          <w:ilvl w:val="0"/>
          <w:numId w:val="50"/>
        </w:numPr>
        <w:shd w:val="clear" w:color="auto" w:fill="auto"/>
        <w:tabs>
          <w:tab w:val="left" w:pos="1218"/>
        </w:tabs>
        <w:spacing w:line="370" w:lineRule="exact"/>
        <w:ind w:left="1300" w:right="20" w:hanging="360"/>
        <w:jc w:val="left"/>
      </w:pPr>
      <w:r>
        <w:rPr>
          <w:rStyle w:val="0pt1"/>
        </w:rPr>
        <w:t>Комбинации значений признаков, каждая из которых соответствует одному варианту предоставления Муниципальной услуги</w:t>
      </w:r>
    </w:p>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387"/>
        <w:gridCol w:w="7805"/>
      </w:tblGrid>
      <w:tr w:rsidR="00A84E4B">
        <w:tblPrEx>
          <w:tblCellMar>
            <w:top w:w="0" w:type="dxa"/>
            <w:bottom w:w="0" w:type="dxa"/>
          </w:tblCellMar>
        </w:tblPrEx>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20" w:firstLine="0"/>
              <w:jc w:val="left"/>
            </w:pPr>
            <w:r>
              <w:rPr>
                <w:rStyle w:val="0pt1"/>
              </w:rPr>
              <w:lastRenderedPageBreak/>
              <w:t>Вариант</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Комбинация значений признаков</w:t>
            </w:r>
          </w:p>
        </w:tc>
      </w:tr>
      <w:tr w:rsidR="00A84E4B">
        <w:tblPrEx>
          <w:tblCellMar>
            <w:top w:w="0" w:type="dxa"/>
            <w:bottom w:w="0" w:type="dxa"/>
          </w:tblCellMar>
        </w:tblPrEx>
        <w:trPr>
          <w:trHeight w:hRule="exact" w:val="331"/>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Вариант 1 «Выдача разрешения на строительство»</w:t>
            </w:r>
          </w:p>
        </w:tc>
      </w:tr>
      <w:tr w:rsidR="00A84E4B">
        <w:tblPrEx>
          <w:tblCellMar>
            <w:top w:w="0" w:type="dxa"/>
            <w:bottom w:w="0" w:type="dxa"/>
          </w:tblCellMar>
        </w:tblPrEx>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blPrEx>
          <w:tblCellMar>
            <w:top w:w="0" w:type="dxa"/>
            <w:bottom w:w="0" w:type="dxa"/>
          </w:tblCellMar>
        </w:tblPrEx>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r w:rsidR="00A84E4B">
        <w:tblPrEx>
          <w:tblCellMar>
            <w:top w:w="0" w:type="dxa"/>
            <w:bottom w:w="0" w:type="dxa"/>
          </w:tblCellMar>
        </w:tblPrEx>
        <w:trPr>
          <w:trHeight w:hRule="exact" w:val="331"/>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Вариант 2 «Выдача дубликата разрешения на строительство»</w:t>
            </w:r>
          </w:p>
        </w:tc>
      </w:tr>
      <w:tr w:rsidR="00A84E4B">
        <w:tblPrEx>
          <w:tblCellMar>
            <w:top w:w="0" w:type="dxa"/>
            <w:bottom w:w="0" w:type="dxa"/>
          </w:tblCellMar>
        </w:tblPrEx>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blPrEx>
          <w:tblCellMar>
            <w:top w:w="0" w:type="dxa"/>
            <w:bottom w:w="0" w:type="dxa"/>
          </w:tblCellMar>
        </w:tblPrEx>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r w:rsidR="00A84E4B">
        <w:tblPrEx>
          <w:tblCellMar>
            <w:top w:w="0" w:type="dxa"/>
            <w:bottom w:w="0" w:type="dxa"/>
          </w:tblCellMar>
        </w:tblPrEx>
        <w:trPr>
          <w:trHeight w:hRule="exact" w:val="326"/>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Вариант 3 «Внесение изменений в разрешение на строительство»</w:t>
            </w:r>
          </w:p>
        </w:tc>
      </w:tr>
      <w:tr w:rsidR="00A84E4B">
        <w:tblPrEx>
          <w:tblCellMar>
            <w:top w:w="0" w:type="dxa"/>
            <w:bottom w:w="0" w:type="dxa"/>
          </w:tblCellMar>
        </w:tblPrEx>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blPrEx>
          <w:tblCellMar>
            <w:top w:w="0" w:type="dxa"/>
            <w:bottom w:w="0" w:type="dxa"/>
          </w:tblCellMar>
        </w:tblPrEx>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r w:rsidR="00A84E4B">
        <w:tblPrEx>
          <w:tblCellMar>
            <w:top w:w="0" w:type="dxa"/>
            <w:bottom w:w="0" w:type="dxa"/>
          </w:tblCellMar>
        </w:tblPrEx>
        <w:trPr>
          <w:trHeight w:hRule="exact" w:val="653"/>
        </w:trPr>
        <w:tc>
          <w:tcPr>
            <w:tcW w:w="9192"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326" w:lineRule="exact"/>
              <w:ind w:firstLine="0"/>
            </w:pPr>
            <w:r>
              <w:rPr>
                <w:rStyle w:val="0pt1"/>
              </w:rPr>
              <w:t>Вариант 4 «Исправление допущенных опечаток и (или) ошибок в разрешении на строительство»</w:t>
            </w:r>
          </w:p>
        </w:tc>
      </w:tr>
      <w:tr w:rsidR="00A84E4B">
        <w:tblPrEx>
          <w:tblCellMar>
            <w:top w:w="0" w:type="dxa"/>
            <w:bottom w:w="0" w:type="dxa"/>
          </w:tblCellMar>
        </w:tblPrEx>
        <w:trPr>
          <w:trHeight w:hRule="exact" w:val="336"/>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1</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Физическое лицо, лично</w:t>
            </w:r>
          </w:p>
        </w:tc>
      </w:tr>
      <w:tr w:rsidR="00A84E4B">
        <w:tblPrEx>
          <w:tblCellMar>
            <w:top w:w="0" w:type="dxa"/>
            <w:bottom w:w="0" w:type="dxa"/>
          </w:tblCellMar>
        </w:tblPrEx>
        <w:trPr>
          <w:trHeight w:hRule="exact" w:val="528"/>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2</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физического лица</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3</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000" w:firstLine="0"/>
              <w:jc w:val="left"/>
            </w:pPr>
            <w:r>
              <w:rPr>
                <w:rStyle w:val="0pt1"/>
              </w:rPr>
              <w:t>Индивидуальный предприниматель, лично</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4</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right="220" w:firstLine="0"/>
              <w:jc w:val="right"/>
            </w:pPr>
            <w:r>
              <w:rPr>
                <w:rStyle w:val="0pt1"/>
              </w:rPr>
              <w:t>Представитель индивидуального предпринимателя</w:t>
            </w:r>
          </w:p>
        </w:tc>
      </w:tr>
      <w:tr w:rsidR="00A84E4B">
        <w:tblPrEx>
          <w:tblCellMar>
            <w:top w:w="0" w:type="dxa"/>
            <w:bottom w:w="0" w:type="dxa"/>
          </w:tblCellMar>
        </w:tblPrEx>
        <w:trPr>
          <w:trHeight w:hRule="exact" w:val="533"/>
        </w:trPr>
        <w:tc>
          <w:tcPr>
            <w:tcW w:w="1387" w:type="dxa"/>
            <w:tcBorders>
              <w:top w:val="single" w:sz="4" w:space="0" w:color="auto"/>
              <w:lef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5</w:t>
            </w:r>
          </w:p>
        </w:tc>
        <w:tc>
          <w:tcPr>
            <w:tcW w:w="7805" w:type="dxa"/>
            <w:tcBorders>
              <w:top w:val="single" w:sz="4" w:space="0" w:color="auto"/>
              <w:left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Юридическое лицо, руководитель</w:t>
            </w:r>
          </w:p>
        </w:tc>
      </w:tr>
      <w:tr w:rsidR="00A84E4B">
        <w:tblPrEx>
          <w:tblCellMar>
            <w:top w:w="0" w:type="dxa"/>
            <w:bottom w:w="0" w:type="dxa"/>
          </w:tblCellMar>
        </w:tblPrEx>
        <w:trPr>
          <w:trHeight w:hRule="exact" w:val="542"/>
        </w:trPr>
        <w:tc>
          <w:tcPr>
            <w:tcW w:w="1387" w:type="dxa"/>
            <w:tcBorders>
              <w:top w:val="single" w:sz="4" w:space="0" w:color="auto"/>
              <w:left w:val="single" w:sz="4" w:space="0" w:color="auto"/>
              <w:bottom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firstLine="0"/>
            </w:pPr>
            <w:r>
              <w:rPr>
                <w:rStyle w:val="0pt1"/>
              </w:rPr>
              <w:t>6</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192" w:h="13968" w:wrap="none" w:vAnchor="page" w:hAnchor="page" w:x="1370" w:y="1699"/>
              <w:shd w:val="clear" w:color="auto" w:fill="auto"/>
              <w:spacing w:line="250" w:lineRule="exact"/>
              <w:ind w:left="2500" w:firstLine="0"/>
              <w:jc w:val="left"/>
            </w:pPr>
            <w:r>
              <w:rPr>
                <w:rStyle w:val="0pt1"/>
              </w:rPr>
              <w:t>Представитель юридического лица</w:t>
            </w: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rsidP="00B42DE7">
      <w:pPr>
        <w:pStyle w:val="2"/>
        <w:framePr w:w="9662" w:h="2592" w:hRule="exact" w:wrap="none" w:vAnchor="page" w:hAnchor="page" w:x="1522" w:y="1414"/>
        <w:shd w:val="clear" w:color="auto" w:fill="auto"/>
        <w:spacing w:after="596"/>
        <w:ind w:left="5340" w:right="240" w:firstLine="0"/>
        <w:jc w:val="right"/>
      </w:pPr>
      <w:r>
        <w:rPr>
          <w:rStyle w:val="0pt1"/>
        </w:rPr>
        <w:lastRenderedPageBreak/>
        <w:t>Приложение № 2 к Административному регламенту</w:t>
      </w:r>
    </w:p>
    <w:p w:rsidR="00A84E4B" w:rsidRDefault="00B42DE7" w:rsidP="00B42DE7">
      <w:pPr>
        <w:pStyle w:val="2"/>
        <w:framePr w:w="9662" w:h="2592" w:hRule="exact" w:wrap="none" w:vAnchor="page" w:hAnchor="page" w:x="1522" w:y="1414"/>
        <w:shd w:val="clear" w:color="auto" w:fill="auto"/>
        <w:spacing w:after="361" w:line="326" w:lineRule="exact"/>
        <w:ind w:left="260" w:firstLine="0"/>
      </w:pPr>
      <w:r>
        <w:rPr>
          <w:rStyle w:val="0pt1"/>
        </w:rPr>
        <w:t>ЗАЯВЛЕНИЕ о выдаче разрешения на строительство</w:t>
      </w:r>
    </w:p>
    <w:p w:rsidR="00A84E4B" w:rsidRDefault="00B42DE7" w:rsidP="00B42DE7">
      <w:pPr>
        <w:pStyle w:val="2"/>
        <w:framePr w:w="9662" w:h="2592" w:hRule="exact" w:wrap="none" w:vAnchor="page" w:hAnchor="page" w:x="1522" w:y="1414"/>
        <w:shd w:val="clear" w:color="auto" w:fill="auto"/>
        <w:tabs>
          <w:tab w:val="left" w:leader="underscore" w:pos="1958"/>
        </w:tabs>
        <w:spacing w:line="250" w:lineRule="exact"/>
        <w:ind w:right="240" w:firstLine="0"/>
        <w:jc w:val="right"/>
      </w:pPr>
      <w:r>
        <w:rPr>
          <w:rStyle w:val="0pt1"/>
        </w:rPr>
        <w:t>" "</w:t>
      </w:r>
      <w:r>
        <w:rPr>
          <w:rStyle w:val="0pt1"/>
        </w:rPr>
        <w:tab/>
        <w:t>20 г.</w:t>
      </w:r>
    </w:p>
    <w:p w:rsidR="00A84E4B" w:rsidRDefault="00B42DE7" w:rsidP="00B42DE7">
      <w:pPr>
        <w:pStyle w:val="2"/>
        <w:framePr w:w="9662" w:h="690" w:hRule="exact" w:wrap="none" w:vAnchor="page" w:hAnchor="page" w:x="1362" w:y="4961"/>
        <w:shd w:val="clear" w:color="auto" w:fill="auto"/>
        <w:spacing w:line="317" w:lineRule="exact"/>
        <w:ind w:left="40" w:right="580" w:firstLine="320"/>
        <w:jc w:val="left"/>
      </w:pPr>
      <w:r>
        <w:rPr>
          <w:rStyle w:val="0pt1"/>
        </w:rPr>
        <w:t>В соответствии со статьей 51 Градостроительного кодекса Российской Федерации прошу выдать разрешения на строительство.</w:t>
      </w:r>
    </w:p>
    <w:p w:rsidR="00A84E4B" w:rsidRDefault="00B42DE7" w:rsidP="00B42DE7">
      <w:pPr>
        <w:pStyle w:val="2"/>
        <w:framePr w:wrap="none" w:vAnchor="page" w:hAnchor="page" w:x="1815" w:y="6828"/>
        <w:shd w:val="clear" w:color="auto" w:fill="auto"/>
        <w:spacing w:line="250" w:lineRule="exact"/>
        <w:ind w:left="1860" w:firstLine="0"/>
        <w:jc w:val="left"/>
      </w:pPr>
      <w:r>
        <w:rPr>
          <w:rStyle w:val="0pt1"/>
        </w:rPr>
        <w:t>1. Сведения о застройщике</w:t>
      </w:r>
    </w:p>
    <w:tbl>
      <w:tblPr>
        <w:tblpPr w:leftFromText="180" w:rightFromText="180" w:vertAnchor="text" w:horzAnchor="margin" w:tblpXSpec="center" w:tblpY="8215"/>
        <w:tblOverlap w:val="never"/>
        <w:tblW w:w="0" w:type="auto"/>
        <w:tblLayout w:type="fixed"/>
        <w:tblCellMar>
          <w:left w:w="10" w:type="dxa"/>
          <w:right w:w="10" w:type="dxa"/>
        </w:tblCellMar>
        <w:tblLook w:val="0000"/>
      </w:tblPr>
      <w:tblGrid>
        <w:gridCol w:w="610"/>
        <w:gridCol w:w="4536"/>
        <w:gridCol w:w="3922"/>
      </w:tblGrid>
      <w:tr w:rsidR="00B42DE7" w:rsidTr="00B42DE7">
        <w:tblPrEx>
          <w:tblCellMar>
            <w:top w:w="0" w:type="dxa"/>
            <w:bottom w:w="0" w:type="dxa"/>
          </w:tblCellMar>
        </w:tblPrEx>
        <w:trPr>
          <w:trHeight w:hRule="exact" w:val="730"/>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blPrEx>
          <w:tblCellMar>
            <w:top w:w="0" w:type="dxa"/>
            <w:bottom w:w="0" w:type="dxa"/>
          </w:tblCellMar>
        </w:tblPrEx>
        <w:trPr>
          <w:trHeight w:hRule="exact" w:val="1224"/>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blPrEx>
          <w:tblCellMar>
            <w:top w:w="0" w:type="dxa"/>
            <w:bottom w:w="0" w:type="dxa"/>
          </w:tblCellMar>
        </w:tblPrEx>
        <w:trPr>
          <w:trHeight w:hRule="exact" w:val="974"/>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250"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tcBorders>
            <w:shd w:val="clear" w:color="auto" w:fill="FFFFFF"/>
          </w:tcPr>
          <w:p w:rsidR="00B42DE7" w:rsidRDefault="00B42DE7" w:rsidP="00B42DE7">
            <w:pPr>
              <w:pStyle w:val="2"/>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B42DE7" w:rsidRDefault="00B42DE7" w:rsidP="00B42DE7">
            <w:pPr>
              <w:rPr>
                <w:sz w:val="10"/>
                <w:szCs w:val="10"/>
              </w:rPr>
            </w:pPr>
          </w:p>
        </w:tc>
      </w:tr>
      <w:tr w:rsidR="00B42DE7" w:rsidTr="00B42DE7">
        <w:tblPrEx>
          <w:tblCellMar>
            <w:top w:w="0" w:type="dxa"/>
            <w:bottom w:w="0" w:type="dxa"/>
          </w:tblCellMar>
        </w:tblPrEx>
        <w:trPr>
          <w:trHeight w:hRule="exact" w:val="475"/>
        </w:trPr>
        <w:tc>
          <w:tcPr>
            <w:tcW w:w="610" w:type="dxa"/>
            <w:tcBorders>
              <w:top w:val="single" w:sz="4" w:space="0" w:color="auto"/>
              <w:left w:val="single" w:sz="4" w:space="0" w:color="auto"/>
              <w:bottom w:val="single" w:sz="4" w:space="0" w:color="auto"/>
            </w:tcBorders>
            <w:shd w:val="clear" w:color="auto" w:fill="FFFFFF"/>
          </w:tcPr>
          <w:p w:rsidR="00B42DE7" w:rsidRDefault="00B42DE7" w:rsidP="00B42DE7">
            <w:pPr>
              <w:rPr>
                <w:sz w:val="10"/>
                <w:szCs w:val="10"/>
              </w:rPr>
            </w:pPr>
          </w:p>
        </w:tc>
        <w:tc>
          <w:tcPr>
            <w:tcW w:w="4536" w:type="dxa"/>
            <w:tcBorders>
              <w:top w:val="single" w:sz="4" w:space="0" w:color="auto"/>
              <w:left w:val="single" w:sz="4" w:space="0" w:color="auto"/>
              <w:bottom w:val="single" w:sz="4" w:space="0" w:color="auto"/>
            </w:tcBorders>
            <w:shd w:val="clear" w:color="auto" w:fill="FFFFFF"/>
          </w:tcPr>
          <w:p w:rsidR="00B42DE7" w:rsidRDefault="00B42DE7" w:rsidP="00B42DE7">
            <w:pPr>
              <w:pStyle w:val="2"/>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B42DE7" w:rsidRDefault="00B42DE7" w:rsidP="00B42DE7">
            <w:pPr>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475"/>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433" w:y="1699"/>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A84E4B">
            <w:pPr>
              <w:framePr w:w="9067" w:h="1925" w:wrap="none" w:vAnchor="page" w:hAnchor="page" w:x="1433" w:y="1699"/>
              <w:rPr>
                <w:sz w:val="10"/>
                <w:szCs w:val="10"/>
              </w:rPr>
            </w:pP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433" w:y="1699"/>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433" w:y="1699"/>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1925" w:wrap="none" w:vAnchor="page" w:hAnchor="page" w:x="1433" w:y="1699"/>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433" w:y="1699"/>
              <w:rPr>
                <w:sz w:val="10"/>
                <w:szCs w:val="10"/>
              </w:rPr>
            </w:pPr>
          </w:p>
        </w:tc>
      </w:tr>
      <w:tr w:rsidR="00A84E4B">
        <w:tblPrEx>
          <w:tblCellMar>
            <w:top w:w="0" w:type="dxa"/>
            <w:bottom w:w="0" w:type="dxa"/>
          </w:tblCellMar>
        </w:tblPrEx>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433" w:y="1699"/>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433" w:y="1699"/>
              <w:shd w:val="clear" w:color="auto" w:fill="auto"/>
              <w:spacing w:line="254"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1925" w:wrap="none" w:vAnchor="page" w:hAnchor="page" w:x="1433" w:y="1699"/>
              <w:rPr>
                <w:sz w:val="10"/>
                <w:szCs w:val="10"/>
              </w:rPr>
            </w:pPr>
          </w:p>
        </w:tc>
      </w:tr>
    </w:tbl>
    <w:p w:rsidR="00A84E4B" w:rsidRDefault="00B42DE7">
      <w:pPr>
        <w:pStyle w:val="aa"/>
        <w:framePr w:wrap="none" w:vAnchor="page" w:hAnchor="page" w:x="2945" w:y="3893"/>
        <w:shd w:val="clear" w:color="auto" w:fill="auto"/>
        <w:spacing w:line="180" w:lineRule="exact"/>
      </w:pPr>
      <w:r>
        <w:t>2. Сведения об объекте</w:t>
      </w:r>
    </w:p>
    <w:tbl>
      <w:tblPr>
        <w:tblOverlap w:val="never"/>
        <w:tblW w:w="0" w:type="auto"/>
        <w:tblLayout w:type="fixed"/>
        <w:tblCellMar>
          <w:left w:w="10" w:type="dxa"/>
          <w:right w:w="10" w:type="dxa"/>
        </w:tblCellMar>
        <w:tblLook w:val="0000"/>
      </w:tblPr>
      <w:tblGrid>
        <w:gridCol w:w="614"/>
        <w:gridCol w:w="4531"/>
        <w:gridCol w:w="3922"/>
      </w:tblGrid>
      <w:tr w:rsidR="00A84E4B">
        <w:tblPrEx>
          <w:tblCellMar>
            <w:top w:w="0" w:type="dxa"/>
            <w:bottom w:w="0" w:type="dxa"/>
          </w:tblCellMar>
        </w:tblPrEx>
        <w:trPr>
          <w:trHeight w:hRule="exact" w:val="1992"/>
        </w:trPr>
        <w:tc>
          <w:tcPr>
            <w:tcW w:w="614" w:type="dxa"/>
            <w:tcBorders>
              <w:top w:val="single" w:sz="4" w:space="0" w:color="auto"/>
              <w:left w:val="single" w:sz="4" w:space="0" w:color="auto"/>
            </w:tcBorders>
            <w:shd w:val="clear" w:color="auto" w:fill="FFFFFF"/>
          </w:tcPr>
          <w:p w:rsidR="00A84E4B" w:rsidRDefault="00B42DE7">
            <w:pPr>
              <w:pStyle w:val="2"/>
              <w:framePr w:w="9067" w:h="3480" w:wrap="none" w:vAnchor="page" w:hAnchor="page" w:x="1433" w:y="4378"/>
              <w:shd w:val="clear" w:color="auto" w:fill="auto"/>
              <w:spacing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3480" w:wrap="none" w:vAnchor="page" w:hAnchor="page" w:x="1433" w:y="4378"/>
              <w:shd w:val="clear" w:color="auto" w:fill="auto"/>
              <w:spacing w:line="250" w:lineRule="exact"/>
              <w:ind w:left="80" w:firstLine="720"/>
              <w:jc w:val="left"/>
            </w:pPr>
            <w:r>
              <w:rPr>
                <w:rStyle w:val="9pt0pt"/>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80" w:wrap="none" w:vAnchor="page" w:hAnchor="page" w:x="1433" w:y="4378"/>
              <w:rPr>
                <w:sz w:val="10"/>
                <w:szCs w:val="10"/>
              </w:rPr>
            </w:pPr>
          </w:p>
        </w:tc>
      </w:tr>
      <w:tr w:rsidR="00A84E4B">
        <w:tblPrEx>
          <w:tblCellMar>
            <w:top w:w="0" w:type="dxa"/>
            <w:bottom w:w="0" w:type="dxa"/>
          </w:tblCellMar>
        </w:tblPrEx>
        <w:trPr>
          <w:trHeight w:hRule="exact" w:val="1488"/>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433" w:y="4378"/>
              <w:shd w:val="clear" w:color="auto" w:fill="auto"/>
              <w:spacing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433" w:y="4378"/>
              <w:shd w:val="clear" w:color="auto" w:fill="auto"/>
              <w:spacing w:line="250" w:lineRule="exact"/>
              <w:ind w:left="80" w:firstLine="720"/>
              <w:jc w:val="left"/>
            </w:pPr>
            <w:r>
              <w:rPr>
                <w:rStyle w:val="9pt0pt"/>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480" w:wrap="none" w:vAnchor="page" w:hAnchor="page" w:x="1433" w:y="4378"/>
              <w:rPr>
                <w:sz w:val="10"/>
                <w:szCs w:val="10"/>
              </w:rPr>
            </w:pPr>
          </w:p>
        </w:tc>
      </w:tr>
    </w:tbl>
    <w:p w:rsidR="00A84E4B" w:rsidRDefault="00B42DE7">
      <w:pPr>
        <w:pStyle w:val="aa"/>
        <w:framePr w:wrap="none" w:vAnchor="page" w:hAnchor="page" w:x="2729" w:y="8136"/>
        <w:shd w:val="clear" w:color="auto" w:fill="auto"/>
        <w:spacing w:line="180" w:lineRule="exact"/>
      </w:pPr>
      <w:r>
        <w:t>3. Сведения о земельном участке</w:t>
      </w:r>
    </w:p>
    <w:tbl>
      <w:tblPr>
        <w:tblOverlap w:val="never"/>
        <w:tblW w:w="0" w:type="auto"/>
        <w:tblLayout w:type="fixed"/>
        <w:tblCellMar>
          <w:left w:w="10" w:type="dxa"/>
          <w:right w:w="10" w:type="dxa"/>
        </w:tblCellMar>
        <w:tblLook w:val="0000"/>
      </w:tblPr>
      <w:tblGrid>
        <w:gridCol w:w="614"/>
        <w:gridCol w:w="4531"/>
        <w:gridCol w:w="3922"/>
      </w:tblGrid>
      <w:tr w:rsidR="00A84E4B">
        <w:tblPrEx>
          <w:tblCellMar>
            <w:top w:w="0" w:type="dxa"/>
            <w:bottom w:w="0" w:type="dxa"/>
          </w:tblCellMar>
        </w:tblPrEx>
        <w:trPr>
          <w:trHeight w:hRule="exact" w:val="2496"/>
        </w:trPr>
        <w:tc>
          <w:tcPr>
            <w:tcW w:w="614" w:type="dxa"/>
            <w:tcBorders>
              <w:top w:val="single" w:sz="4" w:space="0" w:color="auto"/>
              <w:left w:val="single" w:sz="4" w:space="0" w:color="auto"/>
            </w:tcBorders>
            <w:shd w:val="clear" w:color="auto" w:fill="FFFFFF"/>
          </w:tcPr>
          <w:p w:rsidR="00A84E4B" w:rsidRDefault="00B42DE7">
            <w:pPr>
              <w:pStyle w:val="2"/>
              <w:framePr w:w="9067" w:h="4997" w:wrap="none" w:vAnchor="page" w:hAnchor="page" w:x="1433" w:y="8611"/>
              <w:shd w:val="clear" w:color="auto" w:fill="auto"/>
              <w:spacing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4997" w:wrap="none" w:vAnchor="page" w:hAnchor="page" w:x="1433" w:y="8611"/>
              <w:shd w:val="clear" w:color="auto" w:fill="auto"/>
              <w:spacing w:line="250" w:lineRule="exact"/>
              <w:ind w:left="80" w:firstLine="720"/>
              <w:jc w:val="left"/>
            </w:pPr>
            <w:r>
              <w:rPr>
                <w:rStyle w:val="9pt0pt"/>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997" w:wrap="none" w:vAnchor="page" w:hAnchor="page" w:x="1433" w:y="8611"/>
              <w:rPr>
                <w:sz w:val="10"/>
                <w:szCs w:val="10"/>
              </w:rPr>
            </w:pPr>
          </w:p>
        </w:tc>
      </w:tr>
      <w:tr w:rsidR="00A84E4B">
        <w:tblPrEx>
          <w:tblCellMar>
            <w:top w:w="0" w:type="dxa"/>
            <w:bottom w:w="0" w:type="dxa"/>
          </w:tblCellMar>
        </w:tblPrEx>
        <w:trPr>
          <w:trHeight w:hRule="exact" w:val="2501"/>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4997" w:wrap="none" w:vAnchor="page" w:hAnchor="page" w:x="1433" w:y="8611"/>
              <w:shd w:val="clear" w:color="auto" w:fill="auto"/>
              <w:spacing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4997" w:wrap="none" w:vAnchor="page" w:hAnchor="page" w:x="1433" w:y="8611"/>
              <w:shd w:val="clear" w:color="auto" w:fill="auto"/>
              <w:spacing w:line="250" w:lineRule="exact"/>
              <w:ind w:left="80" w:firstLine="720"/>
              <w:jc w:val="left"/>
            </w:pPr>
            <w:r>
              <w:rPr>
                <w:rStyle w:val="9pt0pt"/>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 статьи 51 и частью 1 статьи 57 Градостроительного кодекса Российской Федерации)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997" w:wrap="none" w:vAnchor="page" w:hAnchor="page" w:x="1433" w:y="8611"/>
              <w:rPr>
                <w:sz w:val="10"/>
                <w:szCs w:val="10"/>
              </w:rPr>
            </w:pPr>
          </w:p>
        </w:tc>
      </w:tr>
    </w:tbl>
    <w:p w:rsidR="00A84E4B" w:rsidRDefault="00B42DE7">
      <w:pPr>
        <w:pStyle w:val="70"/>
        <w:framePr w:w="9077" w:h="558" w:hRule="exact" w:wrap="none" w:vAnchor="page" w:hAnchor="page" w:x="1428" w:y="13835"/>
        <w:shd w:val="clear" w:color="auto" w:fill="auto"/>
        <w:spacing w:before="0"/>
        <w:ind w:left="20" w:right="1580" w:firstLine="28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E4B" w:rsidRDefault="00B42DE7">
      <w:pPr>
        <w:pStyle w:val="70"/>
        <w:framePr w:wrap="none" w:vAnchor="page" w:hAnchor="page" w:x="1932" w:y="14760"/>
        <w:shd w:val="clear" w:color="auto" w:fill="auto"/>
        <w:spacing w:before="0" w:line="180" w:lineRule="exact"/>
        <w:ind w:left="100" w:firstLine="0"/>
      </w:pPr>
      <w:r>
        <w:rPr>
          <w:lang w:val="en-US"/>
        </w:rPr>
        <w:t>N</w:t>
      </w:r>
    </w:p>
    <w:p w:rsidR="00A84E4B" w:rsidRDefault="00B42DE7">
      <w:pPr>
        <w:pStyle w:val="70"/>
        <w:framePr w:wrap="none" w:vAnchor="page" w:hAnchor="page" w:x="4044" w:y="14741"/>
        <w:shd w:val="clear" w:color="auto" w:fill="auto"/>
        <w:spacing w:before="0" w:line="180" w:lineRule="exact"/>
        <w:ind w:left="100" w:firstLine="0"/>
      </w:pPr>
      <w:r>
        <w:t>Наименование документа</w:t>
      </w:r>
    </w:p>
    <w:p w:rsidR="00A84E4B" w:rsidRDefault="00B42DE7">
      <w:pPr>
        <w:pStyle w:val="70"/>
        <w:framePr w:w="1210" w:h="816" w:hRule="exact" w:wrap="none" w:vAnchor="page" w:hAnchor="page" w:x="7989" w:y="14695"/>
        <w:shd w:val="clear" w:color="auto" w:fill="auto"/>
        <w:spacing w:before="0"/>
        <w:ind w:right="140" w:firstLine="0"/>
        <w:jc w:val="right"/>
      </w:pPr>
      <w:r>
        <w:t>Ном</w:t>
      </w:r>
    </w:p>
    <w:p w:rsidR="00A84E4B" w:rsidRDefault="00B42DE7">
      <w:pPr>
        <w:pStyle w:val="70"/>
        <w:framePr w:w="1210" w:h="816" w:hRule="exact" w:wrap="none" w:vAnchor="page" w:hAnchor="page" w:x="7989" w:y="14695"/>
        <w:shd w:val="clear" w:color="auto" w:fill="auto"/>
        <w:spacing w:before="0"/>
        <w:ind w:left="60" w:firstLine="0"/>
        <w:jc w:val="center"/>
      </w:pPr>
      <w:r>
        <w:t>ер</w:t>
      </w:r>
    </w:p>
    <w:p w:rsidR="00A84E4B" w:rsidRDefault="00B42DE7">
      <w:pPr>
        <w:pStyle w:val="70"/>
        <w:framePr w:w="1210" w:h="816" w:hRule="exact" w:wrap="none" w:vAnchor="page" w:hAnchor="page" w:x="7989" w:y="14695"/>
        <w:shd w:val="clear" w:color="auto" w:fill="auto"/>
        <w:spacing w:before="0"/>
        <w:ind w:right="140" w:firstLine="0"/>
        <w:jc w:val="right"/>
      </w:pPr>
      <w:r>
        <w:t>документа</w:t>
      </w:r>
    </w:p>
    <w:p w:rsidR="00A84E4B" w:rsidRDefault="00B42DE7">
      <w:pPr>
        <w:pStyle w:val="70"/>
        <w:framePr w:w="1229" w:h="509" w:hRule="exact" w:wrap="none" w:vAnchor="page" w:hAnchor="page" w:x="9295" w:y="14751"/>
        <w:shd w:val="clear" w:color="auto" w:fill="auto"/>
        <w:spacing w:before="0" w:after="41" w:line="180" w:lineRule="exact"/>
        <w:ind w:right="140" w:firstLine="0"/>
        <w:jc w:val="right"/>
      </w:pPr>
      <w:r>
        <w:t>Дата</w:t>
      </w:r>
    </w:p>
    <w:p w:rsidR="00A84E4B" w:rsidRDefault="00B42DE7">
      <w:pPr>
        <w:pStyle w:val="70"/>
        <w:framePr w:w="1229" w:h="509" w:hRule="exact" w:wrap="none" w:vAnchor="page" w:hAnchor="page" w:x="9295" w:y="14751"/>
        <w:shd w:val="clear" w:color="auto" w:fill="auto"/>
        <w:spacing w:before="0" w:line="180" w:lineRule="exact"/>
        <w:ind w:right="140" w:firstLine="0"/>
        <w:jc w:val="right"/>
      </w:pPr>
      <w:r>
        <w:t>документа</w:t>
      </w:r>
    </w:p>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71"/>
        <w:gridCol w:w="5899"/>
        <w:gridCol w:w="1306"/>
        <w:gridCol w:w="1310"/>
      </w:tblGrid>
      <w:tr w:rsidR="00A84E4B">
        <w:tblPrEx>
          <w:tblCellMar>
            <w:top w:w="0" w:type="dxa"/>
            <w:bottom w:w="0" w:type="dxa"/>
          </w:tblCellMar>
        </w:tblPrEx>
        <w:trPr>
          <w:trHeight w:hRule="exact" w:val="2750"/>
        </w:trPr>
        <w:tc>
          <w:tcPr>
            <w:tcW w:w="571"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5899" w:type="dxa"/>
            <w:tcBorders>
              <w:top w:val="single" w:sz="4" w:space="0" w:color="auto"/>
              <w:left w:val="single" w:sz="4" w:space="0" w:color="auto"/>
            </w:tcBorders>
            <w:shd w:val="clear" w:color="auto" w:fill="FFFFFF"/>
          </w:tcPr>
          <w:p w:rsidR="00A84E4B" w:rsidRDefault="00B42DE7">
            <w:pPr>
              <w:pStyle w:val="2"/>
              <w:framePr w:w="9086" w:h="6226" w:wrap="none" w:vAnchor="page" w:hAnchor="page" w:x="1348" w:y="1657"/>
              <w:shd w:val="clear" w:color="auto" w:fill="auto"/>
              <w:spacing w:line="250" w:lineRule="exact"/>
              <w:ind w:left="80" w:firstLine="720"/>
              <w:jc w:val="left"/>
            </w:pPr>
            <w:r>
              <w:rPr>
                <w:rStyle w:val="9pt0pt"/>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306"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6226" w:wrap="none" w:vAnchor="page" w:hAnchor="page" w:x="1348" w:y="1657"/>
              <w:rPr>
                <w:sz w:val="10"/>
                <w:szCs w:val="10"/>
              </w:rPr>
            </w:pPr>
          </w:p>
        </w:tc>
      </w:tr>
      <w:tr w:rsidR="00A84E4B">
        <w:tblPrEx>
          <w:tblCellMar>
            <w:top w:w="0" w:type="dxa"/>
            <w:bottom w:w="0" w:type="dxa"/>
          </w:tblCellMar>
        </w:tblPrEx>
        <w:trPr>
          <w:trHeight w:hRule="exact" w:val="1483"/>
        </w:trPr>
        <w:tc>
          <w:tcPr>
            <w:tcW w:w="571"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5899" w:type="dxa"/>
            <w:tcBorders>
              <w:top w:val="single" w:sz="4" w:space="0" w:color="auto"/>
              <w:left w:val="single" w:sz="4" w:space="0" w:color="auto"/>
            </w:tcBorders>
            <w:shd w:val="clear" w:color="auto" w:fill="FFFFFF"/>
          </w:tcPr>
          <w:p w:rsidR="00A84E4B" w:rsidRDefault="00B42DE7">
            <w:pPr>
              <w:pStyle w:val="2"/>
              <w:framePr w:w="9086" w:h="6226" w:wrap="none" w:vAnchor="page" w:hAnchor="page" w:x="1348" w:y="1657"/>
              <w:shd w:val="clear" w:color="auto" w:fill="auto"/>
              <w:spacing w:line="250" w:lineRule="exact"/>
              <w:ind w:left="80" w:firstLine="720"/>
              <w:jc w:val="left"/>
            </w:pPr>
            <w:r>
              <w:rPr>
                <w:rStyle w:val="9pt0pt"/>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306" w:type="dxa"/>
            <w:tcBorders>
              <w:top w:val="single" w:sz="4" w:space="0" w:color="auto"/>
              <w:left w:val="single" w:sz="4" w:space="0" w:color="auto"/>
            </w:tcBorders>
            <w:shd w:val="clear" w:color="auto" w:fill="FFFFFF"/>
          </w:tcPr>
          <w:p w:rsidR="00A84E4B" w:rsidRDefault="00A84E4B">
            <w:pPr>
              <w:framePr w:w="9086" w:h="6226" w:wrap="none" w:vAnchor="page" w:hAnchor="page" w:x="1348" w:y="1657"/>
              <w:rPr>
                <w:sz w:val="10"/>
                <w:szCs w:val="10"/>
              </w:rPr>
            </w:pP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6226" w:wrap="none" w:vAnchor="page" w:hAnchor="page" w:x="1348" w:y="1657"/>
              <w:rPr>
                <w:sz w:val="10"/>
                <w:szCs w:val="10"/>
              </w:rPr>
            </w:pPr>
          </w:p>
        </w:tc>
      </w:tr>
      <w:tr w:rsidR="00A84E4B">
        <w:tblPrEx>
          <w:tblCellMar>
            <w:top w:w="0" w:type="dxa"/>
            <w:bottom w:w="0" w:type="dxa"/>
          </w:tblCellMar>
        </w:tblPrEx>
        <w:trPr>
          <w:trHeight w:hRule="exact" w:val="1992"/>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6226" w:wrap="none" w:vAnchor="page" w:hAnchor="page" w:x="1348" w:y="1657"/>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B42DE7">
            <w:pPr>
              <w:pStyle w:val="2"/>
              <w:framePr w:w="9086" w:h="6226" w:wrap="none" w:vAnchor="page" w:hAnchor="page" w:x="1348" w:y="1657"/>
              <w:shd w:val="clear" w:color="auto" w:fill="auto"/>
              <w:spacing w:line="250" w:lineRule="exact"/>
              <w:ind w:left="80" w:firstLine="0"/>
              <w:jc w:val="left"/>
            </w:pPr>
            <w:r>
              <w:rPr>
                <w:rStyle w:val="9pt0pt"/>
              </w:rPr>
              <w:t>&gt; 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6226" w:wrap="none" w:vAnchor="page" w:hAnchor="page" w:x="1348" w:y="1657"/>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6226" w:wrap="none" w:vAnchor="page" w:hAnchor="page" w:x="1348" w:y="1657"/>
              <w:rPr>
                <w:sz w:val="10"/>
                <w:szCs w:val="10"/>
              </w:rPr>
            </w:pPr>
          </w:p>
        </w:tc>
      </w:tr>
    </w:tbl>
    <w:p w:rsidR="00A84E4B" w:rsidRDefault="00B42DE7">
      <w:pPr>
        <w:pStyle w:val="70"/>
        <w:framePr w:w="9298" w:h="820" w:hRule="exact" w:wrap="none" w:vAnchor="page" w:hAnchor="page" w:x="1343" w:y="8102"/>
        <w:shd w:val="clear" w:color="auto" w:fill="auto"/>
        <w:tabs>
          <w:tab w:val="left" w:leader="underscore" w:pos="5215"/>
        </w:tabs>
        <w:spacing w:before="0" w:line="254" w:lineRule="exact"/>
        <w:ind w:left="60" w:firstLine="0"/>
      </w:pPr>
      <w:r>
        <w:t>Приложение:</w:t>
      </w:r>
      <w:r>
        <w:tab/>
      </w:r>
    </w:p>
    <w:p w:rsidR="00A84E4B" w:rsidRDefault="00B42DE7">
      <w:pPr>
        <w:pStyle w:val="70"/>
        <w:framePr w:w="9298" w:h="820" w:hRule="exact" w:wrap="none" w:vAnchor="page" w:hAnchor="page" w:x="1343" w:y="8102"/>
        <w:shd w:val="clear" w:color="auto" w:fill="auto"/>
        <w:spacing w:before="0" w:line="254" w:lineRule="exact"/>
        <w:ind w:left="60" w:right="408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blPrEx>
          <w:tblCellMar>
            <w:top w:w="0" w:type="dxa"/>
            <w:bottom w:w="0" w:type="dxa"/>
          </w:tblCellMar>
        </w:tblPrEx>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blPrEx>
          <w:tblCellMar>
            <w:top w:w="0" w:type="dxa"/>
            <w:bottom w:w="0" w:type="dxa"/>
          </w:tblCellMar>
        </w:tblPrEx>
        <w:trPr>
          <w:trHeight w:hRule="exact" w:val="1229"/>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line="250" w:lineRule="exact"/>
              <w:ind w:left="80" w:firstLine="720"/>
              <w:jc w:val="left"/>
            </w:pPr>
            <w:r>
              <w:rPr>
                <w:rStyle w:val="9pt0pt"/>
              </w:rPr>
              <w:t>выдать на бумажном носителе при личном обращении в отдел</w:t>
            </w:r>
          </w:p>
          <w:p w:rsidR="00A84E4B" w:rsidRDefault="00B42DE7">
            <w:pPr>
              <w:pStyle w:val="2"/>
              <w:framePr w:w="9086" w:h="4378" w:wrap="none" w:vAnchor="page" w:hAnchor="page" w:x="1348" w:y="9140"/>
              <w:shd w:val="clear" w:color="auto" w:fill="auto"/>
              <w:spacing w:line="250" w:lineRule="exact"/>
              <w:ind w:left="80" w:firstLine="1100"/>
              <w:jc w:val="left"/>
            </w:pPr>
            <w:r>
              <w:rPr>
                <w:rStyle w:val="9pt0pt"/>
              </w:rPr>
              <w:t>администрации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blPrEx>
          <w:tblCellMar>
            <w:top w:w="0" w:type="dxa"/>
            <w:bottom w:w="0" w:type="dxa"/>
          </w:tblCellMar>
        </w:tblPrEx>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after="120" w:line="180" w:lineRule="exact"/>
              <w:ind w:left="80" w:firstLine="720"/>
              <w:jc w:val="left"/>
            </w:pPr>
            <w:r>
              <w:rPr>
                <w:rStyle w:val="9pt0pt"/>
              </w:rPr>
              <w:t>направить на бумажном носителе на почтовый</w:t>
            </w:r>
          </w:p>
          <w:p w:rsidR="00A84E4B" w:rsidRDefault="00B42DE7">
            <w:pPr>
              <w:pStyle w:val="2"/>
              <w:framePr w:w="9086" w:h="4378" w:wrap="none" w:vAnchor="page" w:hAnchor="page" w:x="1348" w:y="9140"/>
              <w:shd w:val="clear" w:color="auto" w:fill="auto"/>
              <w:spacing w:before="120" w:line="180" w:lineRule="exact"/>
              <w:ind w:left="80" w:firstLine="0"/>
              <w:jc w:val="left"/>
            </w:pPr>
            <w:r>
              <w:rPr>
                <w:rStyle w:val="9pt0pt"/>
              </w:rPr>
              <w:t>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blPrEx>
          <w:tblCellMar>
            <w:top w:w="0" w:type="dxa"/>
            <w:bottom w:w="0" w:type="dxa"/>
          </w:tblCellMar>
        </w:tblPrEx>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8" w:y="9140"/>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8" w:y="9140"/>
              <w:rPr>
                <w:sz w:val="10"/>
                <w:szCs w:val="10"/>
              </w:rPr>
            </w:pPr>
          </w:p>
        </w:tc>
      </w:tr>
      <w:tr w:rsidR="00A84E4B">
        <w:tblPrEx>
          <w:tblCellMar>
            <w:top w:w="0" w:type="dxa"/>
            <w:bottom w:w="0" w:type="dxa"/>
          </w:tblCellMar>
        </w:tblPrEx>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348" w:y="9140"/>
              <w:shd w:val="clear" w:color="auto" w:fill="auto"/>
              <w:spacing w:line="180" w:lineRule="exact"/>
              <w:ind w:left="800" w:firstLine="0"/>
              <w:jc w:val="left"/>
            </w:pPr>
            <w:r>
              <w:rPr>
                <w:rStyle w:val="9pt0pt"/>
              </w:rPr>
              <w:t>Указывается один из перечисленных способов</w:t>
            </w:r>
          </w:p>
        </w:tc>
      </w:tr>
    </w:tbl>
    <w:p w:rsidR="00A84E4B" w:rsidRDefault="00B42DE7">
      <w:pPr>
        <w:pStyle w:val="70"/>
        <w:framePr w:wrap="none" w:vAnchor="page" w:hAnchor="page" w:x="1343" w:y="14041"/>
        <w:shd w:val="clear" w:color="auto" w:fill="auto"/>
        <w:spacing w:before="0" w:line="180" w:lineRule="exact"/>
        <w:ind w:left="1300" w:firstLine="0"/>
      </w:pPr>
      <w: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67" w:h="3230" w:hRule="exact" w:wrap="none" w:vAnchor="page" w:hAnchor="page" w:x="1082" w:y="4956"/>
        <w:shd w:val="clear" w:color="auto" w:fill="auto"/>
        <w:spacing w:after="600"/>
        <w:ind w:left="5340" w:right="240" w:firstLine="0"/>
        <w:jc w:val="right"/>
      </w:pPr>
      <w:r>
        <w:rPr>
          <w:rStyle w:val="0pt1"/>
        </w:rPr>
        <w:lastRenderedPageBreak/>
        <w:t>Приложение № 3 к Административному регламенту</w:t>
      </w:r>
    </w:p>
    <w:p w:rsidR="00A84E4B" w:rsidRDefault="00B42DE7">
      <w:pPr>
        <w:pStyle w:val="2"/>
        <w:framePr w:w="9667" w:h="3230" w:hRule="exact" w:wrap="none" w:vAnchor="page" w:hAnchor="page" w:x="1082" w:y="4956"/>
        <w:shd w:val="clear" w:color="auto" w:fill="auto"/>
        <w:spacing w:after="357"/>
        <w:ind w:left="240" w:firstLine="0"/>
      </w:pPr>
      <w:r>
        <w:rPr>
          <w:rStyle w:val="0pt1"/>
        </w:rPr>
        <w:t>УВЕДОМЛЕНИЕ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84E4B" w:rsidRDefault="00B42DE7">
      <w:pPr>
        <w:pStyle w:val="2"/>
        <w:framePr w:w="9667" w:h="3230" w:hRule="exact" w:wrap="none" w:vAnchor="page" w:hAnchor="page" w:x="1082" w:y="4956"/>
        <w:shd w:val="clear" w:color="auto" w:fill="auto"/>
        <w:tabs>
          <w:tab w:val="left" w:leader="underscore" w:pos="1958"/>
        </w:tabs>
        <w:spacing w:line="250" w:lineRule="exact"/>
        <w:ind w:right="240" w:firstLine="0"/>
        <w:jc w:val="right"/>
      </w:pPr>
      <w:r>
        <w:rPr>
          <w:rStyle w:val="0pt1"/>
        </w:rPr>
        <w:t>” ”</w:t>
      </w:r>
      <w:r>
        <w:rPr>
          <w:rStyle w:val="0pt1"/>
        </w:rPr>
        <w:tab/>
        <w:t>20 г.</w:t>
      </w:r>
    </w:p>
    <w:p w:rsidR="00A84E4B" w:rsidRDefault="00B42DE7">
      <w:pPr>
        <w:pStyle w:val="2"/>
        <w:framePr w:w="9667" w:h="700" w:hRule="exact" w:wrap="none" w:vAnchor="page" w:hAnchor="page" w:x="1082" w:y="9468"/>
        <w:shd w:val="clear" w:color="auto" w:fill="auto"/>
        <w:spacing w:line="317" w:lineRule="exact"/>
        <w:ind w:left="40" w:right="580" w:firstLine="320"/>
        <w:jc w:val="left"/>
      </w:pPr>
      <w:r>
        <w:rPr>
          <w:rStyle w:val="0pt1"/>
        </w:rPr>
        <w:t>В соответствии со статьей 51 Градостроительного кодекса Российской Федерации прошу внести изменения в разрешение на строительство.</w:t>
      </w:r>
    </w:p>
    <w:p w:rsidR="00A84E4B" w:rsidRDefault="00B42DE7">
      <w:pPr>
        <w:pStyle w:val="2"/>
        <w:framePr w:wrap="none" w:vAnchor="page" w:hAnchor="page" w:x="1082" w:y="10490"/>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blPrEx>
          <w:tblCellMar>
            <w:top w:w="0" w:type="dxa"/>
            <w:bottom w:w="0" w:type="dxa"/>
          </w:tblCellMar>
        </w:tblPrEx>
        <w:trPr>
          <w:trHeight w:hRule="exact" w:val="1229"/>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blPrEx>
          <w:tblCellMar>
            <w:top w:w="0" w:type="dxa"/>
            <w:bottom w:w="0" w:type="dxa"/>
          </w:tblCellMar>
        </w:tblPrEx>
        <w:trPr>
          <w:trHeight w:hRule="exact" w:val="970"/>
        </w:trPr>
        <w:tc>
          <w:tcPr>
            <w:tcW w:w="610"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4373" w:wrap="none" w:vAnchor="page" w:hAnchor="page" w:x="1086" w:y="11093"/>
              <w:shd w:val="clear" w:color="auto" w:fill="auto"/>
              <w:spacing w:line="254"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r w:rsidR="00A84E4B">
        <w:tblPrEx>
          <w:tblCellMar>
            <w:top w:w="0" w:type="dxa"/>
            <w:bottom w:w="0" w:type="dxa"/>
          </w:tblCellMar>
        </w:tblPrEx>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3" w:wrap="none" w:vAnchor="page" w:hAnchor="page" w:x="1086" w:y="11093"/>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373" w:wrap="none" w:vAnchor="page" w:hAnchor="page" w:x="1086" w:y="11093"/>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449" w:y="1657"/>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449" w:y="1657"/>
              <w:shd w:val="clear" w:color="auto" w:fill="auto"/>
              <w:spacing w:line="250"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449" w:y="1657"/>
              <w:rPr>
                <w:sz w:val="10"/>
                <w:szCs w:val="10"/>
              </w:rPr>
            </w:pPr>
          </w:p>
        </w:tc>
      </w:tr>
      <w:tr w:rsidR="00A84E4B">
        <w:tblPrEx>
          <w:tblCellMar>
            <w:top w:w="0" w:type="dxa"/>
            <w:bottom w:w="0" w:type="dxa"/>
          </w:tblCellMar>
        </w:tblPrEx>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449" w:y="1657"/>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449" w:y="1657"/>
              <w:shd w:val="clear" w:color="auto" w:fill="auto"/>
              <w:spacing w:line="250"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2179" w:wrap="none" w:vAnchor="page" w:hAnchor="page" w:x="1449" w:y="1657"/>
              <w:rPr>
                <w:sz w:val="10"/>
                <w:szCs w:val="10"/>
              </w:rPr>
            </w:pPr>
          </w:p>
        </w:tc>
      </w:tr>
    </w:tbl>
    <w:p w:rsidR="00A84E4B" w:rsidRDefault="00B42DE7">
      <w:pPr>
        <w:pStyle w:val="aa"/>
        <w:framePr w:wrap="none" w:vAnchor="page" w:hAnchor="page" w:x="2466" w:y="4114"/>
        <w:shd w:val="clear" w:color="auto" w:fill="auto"/>
        <w:spacing w:line="180" w:lineRule="exact"/>
      </w:pPr>
      <w:r>
        <w:t>2. Сведения о разрешении на строительство</w:t>
      </w:r>
    </w:p>
    <w:tbl>
      <w:tblPr>
        <w:tblOverlap w:val="never"/>
        <w:tblW w:w="0" w:type="auto"/>
        <w:tblLayout w:type="fixed"/>
        <w:tblCellMar>
          <w:left w:w="10" w:type="dxa"/>
          <w:right w:w="10" w:type="dxa"/>
        </w:tblCellMar>
        <w:tblLook w:val="0000"/>
      </w:tblPr>
      <w:tblGrid>
        <w:gridCol w:w="571"/>
        <w:gridCol w:w="5899"/>
        <w:gridCol w:w="1306"/>
        <w:gridCol w:w="1310"/>
      </w:tblGrid>
      <w:tr w:rsidR="00A84E4B">
        <w:tblPrEx>
          <w:tblCellMar>
            <w:top w:w="0" w:type="dxa"/>
            <w:bottom w:w="0" w:type="dxa"/>
          </w:tblCellMar>
        </w:tblPrEx>
        <w:trPr>
          <w:trHeight w:hRule="exact" w:val="974"/>
        </w:trPr>
        <w:tc>
          <w:tcPr>
            <w:tcW w:w="571" w:type="dxa"/>
            <w:tcBorders>
              <w:top w:val="single" w:sz="4" w:space="0" w:color="auto"/>
              <w:left w:val="single" w:sz="4" w:space="0" w:color="auto"/>
            </w:tcBorders>
            <w:shd w:val="clear" w:color="auto" w:fill="FFFFFF"/>
          </w:tcPr>
          <w:p w:rsidR="00A84E4B" w:rsidRDefault="00B42DE7">
            <w:pPr>
              <w:pStyle w:val="2"/>
              <w:framePr w:w="9086" w:h="1454" w:wrap="none" w:vAnchor="page" w:hAnchor="page" w:x="1449" w:y="4589"/>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454" w:wrap="none" w:vAnchor="page" w:hAnchor="page" w:x="1449" w:y="4589"/>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454" w:wrap="none" w:vAnchor="page" w:hAnchor="page" w:x="1449" w:y="4589"/>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454" w:wrap="none" w:vAnchor="page" w:hAnchor="page" w:x="1449" w:y="4589"/>
              <w:shd w:val="clear" w:color="auto" w:fill="auto"/>
              <w:spacing w:line="250" w:lineRule="exact"/>
              <w:ind w:right="120" w:firstLine="0"/>
              <w:jc w:val="right"/>
            </w:pPr>
            <w:r>
              <w:rPr>
                <w:rStyle w:val="9pt0pt"/>
              </w:rPr>
              <w:t>Ном</w:t>
            </w:r>
          </w:p>
          <w:p w:rsidR="00A84E4B" w:rsidRDefault="00B42DE7">
            <w:pPr>
              <w:pStyle w:val="2"/>
              <w:framePr w:w="9086" w:h="1454" w:wrap="none" w:vAnchor="page" w:hAnchor="page" w:x="1449" w:y="4589"/>
              <w:shd w:val="clear" w:color="auto" w:fill="auto"/>
              <w:spacing w:line="250" w:lineRule="exact"/>
              <w:ind w:firstLine="0"/>
            </w:pPr>
            <w:r>
              <w:rPr>
                <w:rStyle w:val="9pt0pt"/>
              </w:rPr>
              <w:t>ер</w:t>
            </w:r>
          </w:p>
          <w:p w:rsidR="00A84E4B" w:rsidRDefault="00B42DE7">
            <w:pPr>
              <w:pStyle w:val="2"/>
              <w:framePr w:w="9086" w:h="1454" w:wrap="none" w:vAnchor="page" w:hAnchor="page" w:x="1449" w:y="4589"/>
              <w:shd w:val="clear" w:color="auto" w:fill="auto"/>
              <w:spacing w:line="25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454" w:wrap="none" w:vAnchor="page" w:hAnchor="page" w:x="1449" w:y="4589"/>
              <w:shd w:val="clear" w:color="auto" w:fill="auto"/>
              <w:spacing w:after="120" w:line="180" w:lineRule="exact"/>
              <w:ind w:right="120" w:firstLine="0"/>
              <w:jc w:val="right"/>
            </w:pPr>
            <w:r>
              <w:rPr>
                <w:rStyle w:val="9pt0pt"/>
              </w:rPr>
              <w:t>Дата</w:t>
            </w:r>
          </w:p>
          <w:p w:rsidR="00A84E4B" w:rsidRDefault="00B42DE7">
            <w:pPr>
              <w:pStyle w:val="2"/>
              <w:framePr w:w="9086" w:h="1454" w:wrap="none" w:vAnchor="page" w:hAnchor="page" w:x="1449" w:y="4589"/>
              <w:shd w:val="clear" w:color="auto" w:fill="auto"/>
              <w:spacing w:before="120" w:line="180" w:lineRule="exact"/>
              <w:ind w:right="120" w:firstLine="0"/>
              <w:jc w:val="right"/>
            </w:pPr>
            <w:r>
              <w:rPr>
                <w:rStyle w:val="9pt0pt"/>
              </w:rPr>
              <w:t>документа</w:t>
            </w:r>
          </w:p>
        </w:tc>
      </w:tr>
      <w:tr w:rsidR="00A84E4B">
        <w:tblPrEx>
          <w:tblCellMar>
            <w:top w:w="0" w:type="dxa"/>
            <w:bottom w:w="0" w:type="dxa"/>
          </w:tblCellMar>
        </w:tblPrEx>
        <w:trPr>
          <w:trHeight w:hRule="exact" w:val="480"/>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449" w:y="4589"/>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449" w:y="4589"/>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449" w:y="4589"/>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454" w:wrap="none" w:vAnchor="page" w:hAnchor="page" w:x="1449" w:y="4589"/>
              <w:rPr>
                <w:sz w:val="10"/>
                <w:szCs w:val="10"/>
              </w:rPr>
            </w:pPr>
          </w:p>
        </w:tc>
      </w:tr>
    </w:tbl>
    <w:p w:rsidR="00A84E4B" w:rsidRDefault="00B42DE7">
      <w:pPr>
        <w:pStyle w:val="aa"/>
        <w:framePr w:wrap="none" w:vAnchor="page" w:hAnchor="page" w:x="1866" w:y="6317"/>
        <w:shd w:val="clear" w:color="auto" w:fill="auto"/>
        <w:spacing w:line="180" w:lineRule="exact"/>
      </w:pPr>
      <w:r>
        <w:t>3. Основания внесения изменений в разрешение на строительство &lt;*&gt;</w:t>
      </w:r>
    </w:p>
    <w:tbl>
      <w:tblPr>
        <w:tblOverlap w:val="never"/>
        <w:tblW w:w="0" w:type="auto"/>
        <w:tblLayout w:type="fixed"/>
        <w:tblCellMar>
          <w:left w:w="10" w:type="dxa"/>
          <w:right w:w="10" w:type="dxa"/>
        </w:tblCellMar>
        <w:tblLook w:val="0000"/>
      </w:tblPr>
      <w:tblGrid>
        <w:gridCol w:w="614"/>
        <w:gridCol w:w="4531"/>
        <w:gridCol w:w="3922"/>
      </w:tblGrid>
      <w:tr w:rsidR="00A84E4B">
        <w:tblPrEx>
          <w:tblCellMar>
            <w:top w:w="0" w:type="dxa"/>
            <w:bottom w:w="0" w:type="dxa"/>
          </w:tblCellMar>
        </w:tblPrEx>
        <w:trPr>
          <w:trHeight w:hRule="exact" w:val="1234"/>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0"/>
              <w:jc w:val="left"/>
            </w:pPr>
            <w:r>
              <w:rPr>
                <w:rStyle w:val="9pt0pt"/>
              </w:rPr>
              <w:t>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blPrEx>
          <w:tblCellMar>
            <w:top w:w="0" w:type="dxa"/>
            <w:bottom w:w="0" w:type="dxa"/>
          </w:tblCellMar>
        </w:tblPrEx>
        <w:trPr>
          <w:trHeight w:hRule="exact" w:val="2496"/>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.1.1</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720"/>
              <w:jc w:val="left"/>
            </w:pPr>
            <w:r>
              <w:rPr>
                <w:rStyle w:val="9pt0pt"/>
              </w:rPr>
              <w:t>Реквизиты решения об образовании земельных участков путем объединения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blPrEx>
          <w:tblCellMar>
            <w:top w:w="0" w:type="dxa"/>
            <w:bottom w:w="0" w:type="dxa"/>
          </w:tblCellMar>
        </w:tblPrEx>
        <w:trPr>
          <w:trHeight w:hRule="exact" w:val="1474"/>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.2</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0"/>
              <w:jc w:val="left"/>
            </w:pPr>
            <w:r>
              <w:rPr>
                <w:rStyle w:val="9pt0pt"/>
              </w:rPr>
              <w:t>1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blPrEx>
          <w:tblCellMar>
            <w:top w:w="0" w:type="dxa"/>
            <w:bottom w:w="0" w:type="dxa"/>
          </w:tblCellMar>
        </w:tblPrEx>
        <w:trPr>
          <w:trHeight w:hRule="exact" w:val="1229"/>
        </w:trPr>
        <w:tc>
          <w:tcPr>
            <w:tcW w:w="614"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.2.1</w:t>
            </w:r>
          </w:p>
        </w:tc>
        <w:tc>
          <w:tcPr>
            <w:tcW w:w="4531" w:type="dxa"/>
            <w:tcBorders>
              <w:top w:val="single" w:sz="4" w:space="0" w:color="auto"/>
              <w:left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0"/>
              <w:jc w:val="left"/>
            </w:pPr>
            <w:r>
              <w:rPr>
                <w:rStyle w:val="9pt0pt"/>
              </w:rPr>
              <w:t>1 Реквизиты градостроительного плана земельного участка (указываются номер и дата выдачи, орган, выдавший градостроительный план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r w:rsidR="00A84E4B">
        <w:tblPrEx>
          <w:tblCellMar>
            <w:top w:w="0" w:type="dxa"/>
            <w:bottom w:w="0" w:type="dxa"/>
          </w:tblCellMar>
        </w:tblPrEx>
        <w:trPr>
          <w:trHeight w:hRule="exact" w:val="2246"/>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8678" w:wrap="none" w:vAnchor="page" w:hAnchor="page" w:x="1449" w:y="6793"/>
              <w:shd w:val="clear" w:color="auto" w:fill="auto"/>
              <w:spacing w:line="180" w:lineRule="exact"/>
              <w:ind w:left="200" w:firstLine="0"/>
              <w:jc w:val="left"/>
            </w:pPr>
            <w:r>
              <w:rPr>
                <w:rStyle w:val="9pt0pt"/>
              </w:rPr>
              <w:t>.2.2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8678" w:wrap="none" w:vAnchor="page" w:hAnchor="page" w:x="1449" w:y="6793"/>
              <w:shd w:val="clear" w:color="auto" w:fill="auto"/>
              <w:spacing w:line="250" w:lineRule="exact"/>
              <w:ind w:left="60" w:firstLine="720"/>
              <w:jc w:val="left"/>
            </w:pPr>
            <w:r>
              <w:rPr>
                <w:rStyle w:val="9pt0pt"/>
              </w:rPr>
              <w:t>Реквизиты решения об образовании земельных участков путем раздела, перераспределения земельных участков или выдела из земельных участков (указываются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8678" w:wrap="none" w:vAnchor="page" w:hAnchor="page" w:x="1449" w:y="6793"/>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4"/>
        <w:gridCol w:w="4531"/>
        <w:gridCol w:w="3922"/>
      </w:tblGrid>
      <w:tr w:rsidR="00A84E4B">
        <w:tblPrEx>
          <w:tblCellMar>
            <w:top w:w="0" w:type="dxa"/>
            <w:bottom w:w="0" w:type="dxa"/>
          </w:tblCellMar>
        </w:tblPrEx>
        <w:trPr>
          <w:trHeight w:hRule="exact" w:val="730"/>
        </w:trPr>
        <w:tc>
          <w:tcPr>
            <w:tcW w:w="614" w:type="dxa"/>
            <w:tcBorders>
              <w:top w:val="single" w:sz="4" w:space="0" w:color="auto"/>
              <w:left w:val="single" w:sz="4" w:space="0" w:color="auto"/>
            </w:tcBorders>
            <w:shd w:val="clear" w:color="auto" w:fill="FFFFFF"/>
          </w:tcPr>
          <w:p w:rsidR="00A84E4B" w:rsidRDefault="00A84E4B">
            <w:pPr>
              <w:framePr w:w="9067" w:h="7627" w:wrap="none" w:vAnchor="page" w:hAnchor="page" w:x="1372" w:y="1657"/>
              <w:rPr>
                <w:sz w:val="10"/>
                <w:szCs w:val="10"/>
              </w:rPr>
            </w:pP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0"/>
              <w:jc w:val="left"/>
            </w:pPr>
            <w:r>
              <w:rPr>
                <w:rStyle w:val="9pt0pt"/>
              </w:rPr>
              <w:t>исполнительный орган государственной власти или орган местного самоуправления)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blPrEx>
          <w:tblCellMar>
            <w:top w:w="0" w:type="dxa"/>
            <w:bottom w:w="0" w:type="dxa"/>
          </w:tblCellMar>
        </w:tblPrEx>
        <w:trPr>
          <w:trHeight w:hRule="exact" w:val="2237"/>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.3</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0"/>
              <w:jc w:val="left"/>
            </w:pPr>
            <w:r>
              <w:rPr>
                <w:rStyle w:val="9pt0pt"/>
              </w:rPr>
              <w:t>1 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blPrEx>
          <w:tblCellMar>
            <w:top w:w="0" w:type="dxa"/>
            <w:bottom w:w="0" w:type="dxa"/>
          </w:tblCellMar>
        </w:tblPrEx>
        <w:trPr>
          <w:trHeight w:hRule="exact" w:val="974"/>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.3.1</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4" w:lineRule="exact"/>
              <w:ind w:firstLine="720"/>
              <w:jc w:val="both"/>
            </w:pPr>
            <w:r>
              <w:rPr>
                <w:rStyle w:val="9pt0pt"/>
              </w:rPr>
              <w:t>Реквизиты решения о предоставления права пользования недрами (указываются дата и номер решения, орган, принявший решение)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blPrEx>
          <w:tblCellMar>
            <w:top w:w="0" w:type="dxa"/>
            <w:bottom w:w="0" w:type="dxa"/>
          </w:tblCellMar>
        </w:tblPrEx>
        <w:trPr>
          <w:trHeight w:hRule="exact" w:val="1224"/>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.3.2</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720"/>
              <w:jc w:val="left"/>
            </w:pPr>
            <w:r>
              <w:rPr>
                <w:rStyle w:val="9pt0pt"/>
              </w:rPr>
              <w:t>Реквизиты решения о переоформлении лицензии на право пользования недрами (указываются дата и номер решения, орган, принявший решение)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blPrEx>
          <w:tblCellMar>
            <w:top w:w="0" w:type="dxa"/>
            <w:bottom w:w="0" w:type="dxa"/>
          </w:tblCellMar>
        </w:tblPrEx>
        <w:trPr>
          <w:trHeight w:hRule="exact" w:val="1229"/>
        </w:trPr>
        <w:tc>
          <w:tcPr>
            <w:tcW w:w="614"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.4</w:t>
            </w:r>
          </w:p>
        </w:tc>
        <w:tc>
          <w:tcPr>
            <w:tcW w:w="4531" w:type="dxa"/>
            <w:tcBorders>
              <w:top w:val="single" w:sz="4" w:space="0" w:color="auto"/>
              <w:left w:val="single" w:sz="4" w:space="0" w:color="auto"/>
            </w:tcBorders>
            <w:shd w:val="clear" w:color="auto" w:fill="FFFFFF"/>
          </w:tcPr>
          <w:p w:rsidR="00A84E4B" w:rsidRDefault="00B42DE7">
            <w:pPr>
              <w:pStyle w:val="2"/>
              <w:framePr w:w="9067" w:h="7627" w:wrap="none" w:vAnchor="page" w:hAnchor="page" w:x="1372" w:y="1657"/>
              <w:shd w:val="clear" w:color="auto" w:fill="auto"/>
              <w:spacing w:line="250" w:lineRule="exact"/>
              <w:ind w:left="60" w:firstLine="0"/>
              <w:jc w:val="left"/>
            </w:pPr>
            <w:r>
              <w:rPr>
                <w:rStyle w:val="9pt0pt"/>
              </w:rPr>
              <w:t>1 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r w:rsidR="00A84E4B">
        <w:tblPrEx>
          <w:tblCellMar>
            <w:top w:w="0" w:type="dxa"/>
            <w:bottom w:w="0" w:type="dxa"/>
          </w:tblCellMar>
        </w:tblPrEx>
        <w:trPr>
          <w:trHeight w:hRule="exact" w:val="1234"/>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7627" w:wrap="none" w:vAnchor="page" w:hAnchor="page" w:x="1372" w:y="1657"/>
              <w:shd w:val="clear" w:color="auto" w:fill="auto"/>
              <w:spacing w:line="180" w:lineRule="exact"/>
              <w:ind w:left="200" w:firstLine="0"/>
              <w:jc w:val="left"/>
            </w:pPr>
            <w:r>
              <w:rPr>
                <w:rStyle w:val="9pt0pt"/>
              </w:rPr>
              <w:t>.4.1</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7627" w:wrap="none" w:vAnchor="page" w:hAnchor="page" w:x="1372" w:y="1657"/>
              <w:shd w:val="clear" w:color="auto" w:fill="auto"/>
              <w:spacing w:line="254" w:lineRule="exact"/>
              <w:ind w:left="60" w:firstLine="720"/>
              <w:jc w:val="left"/>
            </w:pPr>
            <w:r>
              <w:rPr>
                <w:rStyle w:val="9pt0pt"/>
              </w:rPr>
              <w:t>Реквизиты правоустанавливающих документов на земельный участок (указываются номер и дата выдачи, кадастровый номер земельного участка)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7627" w:wrap="none" w:vAnchor="page" w:hAnchor="page" w:x="1372" w:y="1657"/>
              <w:rPr>
                <w:sz w:val="10"/>
                <w:szCs w:val="10"/>
              </w:rPr>
            </w:pPr>
          </w:p>
        </w:tc>
      </w:tr>
    </w:tbl>
    <w:p w:rsidR="00A84E4B" w:rsidRDefault="00B42DE7">
      <w:pPr>
        <w:pStyle w:val="70"/>
        <w:framePr w:w="9096" w:h="820" w:hRule="exact" w:wrap="none" w:vAnchor="page" w:hAnchor="page" w:x="1367" w:y="9503"/>
        <w:shd w:val="clear" w:color="auto" w:fill="auto"/>
        <w:tabs>
          <w:tab w:val="left" w:leader="underscore" w:pos="5215"/>
        </w:tabs>
        <w:spacing w:before="0" w:line="254" w:lineRule="exact"/>
        <w:ind w:left="60" w:firstLine="0"/>
      </w:pPr>
      <w:r>
        <w:t>Приложение:</w:t>
      </w:r>
      <w:r>
        <w:tab/>
      </w:r>
    </w:p>
    <w:p w:rsidR="00A84E4B" w:rsidRDefault="00B42DE7">
      <w:pPr>
        <w:pStyle w:val="70"/>
        <w:framePr w:w="9096" w:h="820" w:hRule="exact" w:wrap="none" w:vAnchor="page" w:hAnchor="page" w:x="1367" w:y="9503"/>
        <w:shd w:val="clear" w:color="auto" w:fill="auto"/>
        <w:spacing w:before="0" w:line="254" w:lineRule="exact"/>
        <w:ind w:left="60" w:right="386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blPrEx>
          <w:tblCellMar>
            <w:top w:w="0" w:type="dxa"/>
            <w:bottom w:w="0" w:type="dxa"/>
          </w:tblCellMar>
        </w:tblPrEx>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blPrEx>
          <w:tblCellMar>
            <w:top w:w="0" w:type="dxa"/>
            <w:bottom w:w="0" w:type="dxa"/>
          </w:tblCellMar>
        </w:tblPrEx>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250" w:lineRule="exact"/>
              <w:ind w:left="80" w:firstLine="720"/>
              <w:jc w:val="left"/>
            </w:pPr>
            <w:r>
              <w:rPr>
                <w:rStyle w:val="9pt0pt"/>
              </w:rPr>
              <w:t>выдать на бумажном носителе при личном обращении в отдел администрации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blPrEx>
          <w:tblCellMar>
            <w:top w:w="0" w:type="dxa"/>
            <w:bottom w:w="0" w:type="dxa"/>
          </w:tblCellMar>
        </w:tblPrEx>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blPrEx>
          <w:tblCellMar>
            <w:top w:w="0" w:type="dxa"/>
            <w:bottom w:w="0" w:type="dxa"/>
          </w:tblCellMar>
        </w:tblPrEx>
        <w:trPr>
          <w:trHeight w:hRule="exact" w:val="758"/>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72" w:y="10541"/>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72" w:y="10541"/>
              <w:rPr>
                <w:sz w:val="10"/>
                <w:szCs w:val="10"/>
              </w:rPr>
            </w:pPr>
          </w:p>
        </w:tc>
      </w:tr>
      <w:tr w:rsidR="00A84E4B">
        <w:tblPrEx>
          <w:tblCellMar>
            <w:top w:w="0" w:type="dxa"/>
            <w:bottom w:w="0" w:type="dxa"/>
          </w:tblCellMar>
        </w:tblPrEx>
        <w:trPr>
          <w:trHeight w:hRule="exact" w:val="480"/>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372" w:y="10541"/>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37" w:h="286" w:hRule="exact" w:wrap="none" w:vAnchor="page" w:hAnchor="page" w:x="1274" w:y="1701"/>
        <w:shd w:val="clear" w:color="auto" w:fill="auto"/>
        <w:spacing w:line="250" w:lineRule="exact"/>
        <w:ind w:right="20" w:firstLine="0"/>
      </w:pPr>
      <w:r>
        <w:rPr>
          <w:rStyle w:val="0pt1"/>
        </w:rPr>
        <w:lastRenderedPageBreak/>
        <w:t>(подпись) (фамилия, имя, отчество (при наличии))</w:t>
      </w:r>
    </w:p>
    <w:p w:rsidR="00A84E4B" w:rsidRDefault="00B42DE7">
      <w:pPr>
        <w:pStyle w:val="2"/>
        <w:framePr w:w="9437" w:h="700" w:hRule="exact" w:wrap="none" w:vAnchor="page" w:hAnchor="page" w:x="1274" w:y="2782"/>
        <w:shd w:val="clear" w:color="auto" w:fill="auto"/>
        <w:ind w:left="80" w:right="40" w:firstLine="560"/>
        <w:jc w:val="left"/>
      </w:pPr>
      <w:r>
        <w:rPr>
          <w:rStyle w:val="0pt1"/>
        </w:rPr>
        <w:t>&lt;*&gt; Заполняются те пункты уведомления, на основании которых требуется внести изменения в разрешение на строительство.</w:t>
      </w:r>
    </w:p>
    <w:p w:rsidR="00A84E4B" w:rsidRDefault="00B42DE7">
      <w:pPr>
        <w:pStyle w:val="2"/>
        <w:framePr w:w="9437" w:h="3225" w:hRule="exact" w:wrap="none" w:vAnchor="page" w:hAnchor="page" w:x="1274" w:y="5043"/>
        <w:shd w:val="clear" w:color="auto" w:fill="auto"/>
        <w:spacing w:after="600"/>
        <w:ind w:left="5340" w:right="40" w:firstLine="0"/>
        <w:jc w:val="right"/>
      </w:pPr>
      <w:r>
        <w:rPr>
          <w:rStyle w:val="0pt1"/>
        </w:rPr>
        <w:t>Приложение № 4 к Административному регламенту</w:t>
      </w:r>
    </w:p>
    <w:p w:rsidR="00A84E4B" w:rsidRDefault="00B42DE7">
      <w:pPr>
        <w:pStyle w:val="2"/>
        <w:framePr w:w="9437" w:h="3225" w:hRule="exact" w:wrap="none" w:vAnchor="page" w:hAnchor="page" w:x="1274" w:y="5043"/>
        <w:shd w:val="clear" w:color="auto" w:fill="auto"/>
        <w:ind w:right="20" w:firstLine="0"/>
      </w:pPr>
      <w:r>
        <w:rPr>
          <w:rStyle w:val="0pt1"/>
        </w:rPr>
        <w:t>ЗАЯВЛЕНИЕ</w:t>
      </w:r>
    </w:p>
    <w:p w:rsidR="00A84E4B" w:rsidRDefault="00B42DE7">
      <w:pPr>
        <w:pStyle w:val="2"/>
        <w:framePr w:w="9437" w:h="3225" w:hRule="exact" w:wrap="none" w:vAnchor="page" w:hAnchor="page" w:x="1274" w:y="5043"/>
        <w:shd w:val="clear" w:color="auto" w:fill="auto"/>
        <w:ind w:right="20" w:firstLine="0"/>
      </w:pPr>
      <w:r>
        <w:rPr>
          <w:rStyle w:val="0pt1"/>
        </w:rPr>
        <w:t>о внесении изменений в разрешение на строительство в связи с</w:t>
      </w:r>
    </w:p>
    <w:p w:rsidR="00A84E4B" w:rsidRDefault="00B42DE7">
      <w:pPr>
        <w:pStyle w:val="2"/>
        <w:framePr w:w="9437" w:h="3225" w:hRule="exact" w:wrap="none" w:vAnchor="page" w:hAnchor="page" w:x="1274" w:y="5043"/>
        <w:shd w:val="clear" w:color="auto" w:fill="auto"/>
        <w:spacing w:after="357"/>
        <w:ind w:right="20" w:firstLine="0"/>
      </w:pPr>
      <w:r>
        <w:rPr>
          <w:rStyle w:val="0pt1"/>
        </w:rPr>
        <w:t>необходимостью продления срока действия разрешения на строительство</w:t>
      </w:r>
    </w:p>
    <w:p w:rsidR="00A84E4B" w:rsidRDefault="00B42DE7">
      <w:pPr>
        <w:pStyle w:val="2"/>
        <w:framePr w:w="9437" w:h="3225" w:hRule="exact" w:wrap="none" w:vAnchor="page" w:hAnchor="page" w:x="1274" w:y="5043"/>
        <w:shd w:val="clear" w:color="auto" w:fill="auto"/>
        <w:tabs>
          <w:tab w:val="left" w:leader="underscore" w:pos="1536"/>
        </w:tabs>
        <w:spacing w:line="250" w:lineRule="exact"/>
        <w:ind w:right="40" w:firstLine="0"/>
        <w:jc w:val="right"/>
      </w:pPr>
      <w:r>
        <w:rPr>
          <w:rStyle w:val="0pt1"/>
        </w:rPr>
        <w:t xml:space="preserve">” ” </w:t>
      </w:r>
      <w:r>
        <w:rPr>
          <w:rStyle w:val="0pt1"/>
        </w:rPr>
        <w:tab/>
        <w:t xml:space="preserve"> 20 г.</w:t>
      </w:r>
    </w:p>
    <w:p w:rsidR="00A84E4B" w:rsidRDefault="00B42DE7">
      <w:pPr>
        <w:pStyle w:val="2"/>
        <w:framePr w:w="9437" w:h="1986" w:hRule="exact" w:wrap="none" w:vAnchor="page" w:hAnchor="page" w:x="1274" w:y="9133"/>
        <w:shd w:val="clear" w:color="auto" w:fill="auto"/>
        <w:ind w:left="80" w:right="40" w:firstLine="300"/>
        <w:jc w:val="left"/>
      </w:pPr>
      <w:r>
        <w:rPr>
          <w:rStyle w:val="0pt1"/>
        </w:rPr>
        <w:t>В соответствии со статьей 51 Градостроительного кодекса Российской Федерации прошу внести изменения в разрешение на строительство в связи с</w:t>
      </w:r>
    </w:p>
    <w:p w:rsidR="00A84E4B" w:rsidRDefault="00B42DE7">
      <w:pPr>
        <w:pStyle w:val="2"/>
        <w:framePr w:w="9437" w:h="1986" w:hRule="exact" w:wrap="none" w:vAnchor="page" w:hAnchor="page" w:x="1274" w:y="9133"/>
        <w:shd w:val="clear" w:color="auto" w:fill="auto"/>
        <w:ind w:left="80" w:right="40" w:firstLine="0"/>
        <w:jc w:val="both"/>
      </w:pPr>
      <w:r>
        <w:rPr>
          <w:rStyle w:val="0pt1"/>
        </w:rPr>
        <w:t>необходимостью продления срока действия разрешения на строительство на</w:t>
      </w:r>
    </w:p>
    <w:p w:rsidR="00A84E4B" w:rsidRDefault="00B42DE7">
      <w:pPr>
        <w:pStyle w:val="2"/>
        <w:framePr w:w="9437" w:h="1986" w:hRule="exact" w:wrap="none" w:vAnchor="page" w:hAnchor="page" w:x="1274" w:y="9133"/>
        <w:shd w:val="clear" w:color="auto" w:fill="auto"/>
        <w:tabs>
          <w:tab w:val="left" w:leader="underscore" w:pos="1760"/>
        </w:tabs>
        <w:ind w:left="80" w:firstLine="0"/>
        <w:jc w:val="both"/>
      </w:pPr>
      <w:r>
        <w:rPr>
          <w:rStyle w:val="0pt1"/>
        </w:rPr>
        <w:tab/>
        <w:t>месяца(-ев).</w:t>
      </w:r>
    </w:p>
    <w:p w:rsidR="00A84E4B" w:rsidRDefault="00B42DE7">
      <w:pPr>
        <w:pStyle w:val="23"/>
        <w:framePr w:wrap="none" w:vAnchor="page" w:hAnchor="page" w:x="3131" w:y="11441"/>
        <w:shd w:val="clear" w:color="auto" w:fill="auto"/>
        <w:spacing w:line="250" w:lineRule="exact"/>
      </w:pPr>
      <w: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r w:rsidR="00A84E4B">
        <w:tblPrEx>
          <w:tblCellMar>
            <w:top w:w="0" w:type="dxa"/>
            <w:bottom w:w="0" w:type="dxa"/>
          </w:tblCellMar>
        </w:tblPrEx>
        <w:trPr>
          <w:trHeight w:hRule="exact" w:val="1229"/>
        </w:trPr>
        <w:tc>
          <w:tcPr>
            <w:tcW w:w="610"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3403" w:wrap="none" w:vAnchor="page" w:hAnchor="page" w:x="1278" w:y="12049"/>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r w:rsidR="00A84E4B">
        <w:tblPrEx>
          <w:tblCellMar>
            <w:top w:w="0" w:type="dxa"/>
            <w:bottom w:w="0" w:type="dxa"/>
          </w:tblCellMar>
        </w:tblPrEx>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3403" w:wrap="none" w:vAnchor="page" w:hAnchor="page" w:x="1278" w:y="12049"/>
              <w:shd w:val="clear" w:color="auto" w:fill="auto"/>
              <w:spacing w:line="180" w:lineRule="exact"/>
              <w:ind w:left="180" w:firstLine="0"/>
              <w:jc w:val="left"/>
            </w:pPr>
            <w:r>
              <w:rPr>
                <w:rStyle w:val="9pt0pt"/>
              </w:rPr>
              <w:t>.1.3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3403" w:wrap="none" w:vAnchor="page" w:hAnchor="page" w:x="1278" w:y="12049"/>
              <w:shd w:val="clear" w:color="auto" w:fill="auto"/>
              <w:spacing w:line="250" w:lineRule="exact"/>
              <w:ind w:left="80" w:firstLine="720"/>
              <w:jc w:val="left"/>
            </w:pPr>
            <w:r>
              <w:rPr>
                <w:rStyle w:val="9pt0pt"/>
              </w:rPr>
              <w:t>Основной государственный регистрационный номер индивидуального</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403" w:wrap="none" w:vAnchor="page" w:hAnchor="page" w:x="1278" w:y="12049"/>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475"/>
        </w:trPr>
        <w:tc>
          <w:tcPr>
            <w:tcW w:w="610" w:type="dxa"/>
            <w:tcBorders>
              <w:top w:val="single" w:sz="4" w:space="0" w:color="auto"/>
              <w:left w:val="single" w:sz="4" w:space="0" w:color="auto"/>
            </w:tcBorders>
            <w:shd w:val="clear" w:color="auto" w:fill="FFFFFF"/>
          </w:tcPr>
          <w:p w:rsidR="00A84E4B" w:rsidRDefault="00A84E4B">
            <w:pPr>
              <w:framePr w:w="9067" w:h="3365" w:wrap="none" w:vAnchor="page" w:hAnchor="page" w:x="1247" w:y="1657"/>
              <w:rPr>
                <w:sz w:val="10"/>
                <w:szCs w:val="10"/>
              </w:rPr>
            </w:pP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80" w:firstLine="0"/>
              <w:jc w:val="left"/>
            </w:pPr>
            <w:r>
              <w:rPr>
                <w:rStyle w:val="9pt0pt"/>
              </w:rPr>
              <w:t>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.2.1</w:t>
            </w: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3365" w:wrap="none" w:vAnchor="page" w:hAnchor="page" w:x="1247" w:y="1657"/>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r w:rsidR="00A84E4B">
        <w:tblPrEx>
          <w:tblCellMar>
            <w:top w:w="0" w:type="dxa"/>
            <w:bottom w:w="0" w:type="dxa"/>
          </w:tblCellMar>
        </w:tblPrEx>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3365" w:wrap="none" w:vAnchor="page" w:hAnchor="page" w:x="1247" w:y="1657"/>
              <w:shd w:val="clear" w:color="auto" w:fill="auto"/>
              <w:spacing w:line="180" w:lineRule="exact"/>
              <w:ind w:left="18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3365" w:wrap="none" w:vAnchor="page" w:hAnchor="page" w:x="1247" w:y="1657"/>
              <w:shd w:val="clear" w:color="auto" w:fill="auto"/>
              <w:spacing w:line="254"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365" w:wrap="none" w:vAnchor="page" w:hAnchor="page" w:x="1247" w:y="1657"/>
              <w:rPr>
                <w:sz w:val="10"/>
                <w:szCs w:val="10"/>
              </w:rPr>
            </w:pPr>
          </w:p>
        </w:tc>
      </w:tr>
    </w:tbl>
    <w:p w:rsidR="00A84E4B" w:rsidRDefault="00B42DE7">
      <w:pPr>
        <w:pStyle w:val="aa"/>
        <w:framePr w:wrap="none" w:vAnchor="page" w:hAnchor="page" w:x="2265" w:y="5305"/>
        <w:shd w:val="clear" w:color="auto" w:fill="auto"/>
        <w:spacing w:line="180" w:lineRule="exact"/>
      </w:pPr>
      <w:r>
        <w:t>2. Сведения о разрешении на строительство</w:t>
      </w:r>
    </w:p>
    <w:tbl>
      <w:tblPr>
        <w:tblOverlap w:val="never"/>
        <w:tblW w:w="0" w:type="auto"/>
        <w:tblLayout w:type="fixed"/>
        <w:tblCellMar>
          <w:left w:w="10" w:type="dxa"/>
          <w:right w:w="10" w:type="dxa"/>
        </w:tblCellMar>
        <w:tblLook w:val="0000"/>
      </w:tblPr>
      <w:tblGrid>
        <w:gridCol w:w="571"/>
        <w:gridCol w:w="5899"/>
        <w:gridCol w:w="1306"/>
        <w:gridCol w:w="1310"/>
      </w:tblGrid>
      <w:tr w:rsidR="00A84E4B">
        <w:tblPrEx>
          <w:tblCellMar>
            <w:top w:w="0" w:type="dxa"/>
            <w:bottom w:w="0" w:type="dxa"/>
          </w:tblCellMar>
        </w:tblPrEx>
        <w:trPr>
          <w:trHeight w:hRule="exact" w:val="725"/>
        </w:trPr>
        <w:tc>
          <w:tcPr>
            <w:tcW w:w="571" w:type="dxa"/>
            <w:tcBorders>
              <w:top w:val="single" w:sz="4" w:space="0" w:color="auto"/>
              <w:left w:val="single" w:sz="4" w:space="0" w:color="auto"/>
            </w:tcBorders>
            <w:shd w:val="clear" w:color="auto" w:fill="FFFFFF"/>
          </w:tcPr>
          <w:p w:rsidR="00A84E4B" w:rsidRDefault="00B42DE7">
            <w:pPr>
              <w:pStyle w:val="2"/>
              <w:framePr w:w="9086" w:h="1205" w:wrap="none" w:vAnchor="page" w:hAnchor="page" w:x="1247" w:y="5775"/>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205" w:wrap="none" w:vAnchor="page" w:hAnchor="page" w:x="1247" w:y="5775"/>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205" w:wrap="none" w:vAnchor="page" w:hAnchor="page" w:x="1247" w:y="5775"/>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205" w:wrap="none" w:vAnchor="page" w:hAnchor="page" w:x="1247" w:y="5775"/>
              <w:shd w:val="clear" w:color="auto" w:fill="auto"/>
              <w:spacing w:after="120" w:line="180" w:lineRule="exact"/>
              <w:ind w:firstLine="0"/>
            </w:pPr>
            <w:r>
              <w:rPr>
                <w:rStyle w:val="9pt0pt"/>
              </w:rPr>
              <w:t>Номер</w:t>
            </w:r>
          </w:p>
          <w:p w:rsidR="00A84E4B" w:rsidRDefault="00B42DE7">
            <w:pPr>
              <w:pStyle w:val="2"/>
              <w:framePr w:w="9086" w:h="1205" w:wrap="none" w:vAnchor="page" w:hAnchor="page" w:x="1247" w:y="5775"/>
              <w:shd w:val="clear" w:color="auto" w:fill="auto"/>
              <w:spacing w:before="120" w:line="180" w:lineRule="exact"/>
              <w:ind w:firstLine="0"/>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205" w:wrap="none" w:vAnchor="page" w:hAnchor="page" w:x="1247" w:y="5775"/>
              <w:shd w:val="clear" w:color="auto" w:fill="auto"/>
              <w:spacing w:after="120" w:line="180" w:lineRule="exact"/>
              <w:ind w:firstLine="0"/>
            </w:pPr>
            <w:r>
              <w:rPr>
                <w:rStyle w:val="9pt0pt"/>
              </w:rPr>
              <w:t>Дата</w:t>
            </w:r>
          </w:p>
          <w:p w:rsidR="00A84E4B" w:rsidRDefault="00B42DE7">
            <w:pPr>
              <w:pStyle w:val="2"/>
              <w:framePr w:w="9086" w:h="1205" w:wrap="none" w:vAnchor="page" w:hAnchor="page" w:x="1247" w:y="5775"/>
              <w:shd w:val="clear" w:color="auto" w:fill="auto"/>
              <w:spacing w:before="120" w:line="180" w:lineRule="exact"/>
              <w:ind w:firstLine="0"/>
            </w:pPr>
            <w:r>
              <w:rPr>
                <w:rStyle w:val="9pt0pt"/>
              </w:rPr>
              <w:t>документа</w:t>
            </w:r>
          </w:p>
        </w:tc>
      </w:tr>
      <w:tr w:rsidR="00A84E4B">
        <w:tblPrEx>
          <w:tblCellMar>
            <w:top w:w="0" w:type="dxa"/>
            <w:bottom w:w="0" w:type="dxa"/>
          </w:tblCellMar>
        </w:tblPrEx>
        <w:trPr>
          <w:trHeight w:hRule="exact" w:val="480"/>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205" w:wrap="none" w:vAnchor="page" w:hAnchor="page" w:x="1247" w:y="5775"/>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205" w:wrap="none" w:vAnchor="page" w:hAnchor="page" w:x="1247" w:y="5775"/>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205" w:wrap="none" w:vAnchor="page" w:hAnchor="page" w:x="1247" w:y="5775"/>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205" w:wrap="none" w:vAnchor="page" w:hAnchor="page" w:x="1247" w:y="5775"/>
              <w:rPr>
                <w:sz w:val="10"/>
                <w:szCs w:val="10"/>
              </w:rPr>
            </w:pPr>
          </w:p>
        </w:tc>
      </w:tr>
    </w:tbl>
    <w:p w:rsidR="00A84E4B" w:rsidRDefault="00B42DE7">
      <w:pPr>
        <w:pStyle w:val="70"/>
        <w:framePr w:w="9346" w:h="813" w:hRule="exact" w:wrap="none" w:vAnchor="page" w:hAnchor="page" w:x="1242" w:y="7199"/>
        <w:shd w:val="clear" w:color="auto" w:fill="auto"/>
        <w:tabs>
          <w:tab w:val="left" w:leader="underscore" w:pos="5195"/>
        </w:tabs>
        <w:spacing w:before="0" w:line="254" w:lineRule="exact"/>
        <w:ind w:left="40" w:firstLine="0"/>
      </w:pPr>
      <w:r>
        <w:t>Приложение:</w:t>
      </w:r>
      <w:r>
        <w:tab/>
      </w:r>
    </w:p>
    <w:p w:rsidR="00A84E4B" w:rsidRDefault="00B42DE7">
      <w:pPr>
        <w:pStyle w:val="70"/>
        <w:framePr w:w="9346" w:h="813" w:hRule="exact" w:wrap="none" w:vAnchor="page" w:hAnchor="page" w:x="1242" w:y="7199"/>
        <w:shd w:val="clear" w:color="auto" w:fill="auto"/>
        <w:spacing w:before="0" w:line="254" w:lineRule="exact"/>
        <w:ind w:left="40" w:right="412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blPrEx>
          <w:tblCellMar>
            <w:top w:w="0" w:type="dxa"/>
            <w:bottom w:w="0" w:type="dxa"/>
          </w:tblCellMar>
        </w:tblPrEx>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blPrEx>
          <w:tblCellMar>
            <w:top w:w="0" w:type="dxa"/>
            <w:bottom w:w="0" w:type="dxa"/>
          </w:tblCellMar>
        </w:tblPrEx>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250" w:lineRule="exact"/>
              <w:ind w:left="80" w:firstLine="720"/>
              <w:jc w:val="left"/>
            </w:pPr>
            <w:r>
              <w:rPr>
                <w:rStyle w:val="9pt0pt"/>
              </w:rPr>
              <w:t>выдать на бумажном носителе при личном обращении в отдел администрации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blPrEx>
          <w:tblCellMar>
            <w:top w:w="0" w:type="dxa"/>
            <w:bottom w:w="0" w:type="dxa"/>
          </w:tblCellMar>
        </w:tblPrEx>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blPrEx>
          <w:tblCellMar>
            <w:top w:w="0" w:type="dxa"/>
            <w:bottom w:w="0" w:type="dxa"/>
          </w:tblCellMar>
        </w:tblPrEx>
        <w:trPr>
          <w:trHeight w:hRule="exact" w:val="763"/>
        </w:trPr>
        <w:tc>
          <w:tcPr>
            <w:tcW w:w="7776" w:type="dxa"/>
            <w:tcBorders>
              <w:top w:val="single" w:sz="4" w:space="0" w:color="auto"/>
              <w:left w:val="single" w:sz="4" w:space="0" w:color="auto"/>
            </w:tcBorders>
            <w:shd w:val="clear" w:color="auto" w:fill="FFFFFF"/>
          </w:tcPr>
          <w:p w:rsidR="00A84E4B" w:rsidRDefault="00B42DE7">
            <w:pPr>
              <w:pStyle w:val="2"/>
              <w:framePr w:w="9086" w:h="4445" w:wrap="none" w:vAnchor="page" w:hAnchor="page" w:x="1247" w:y="8233"/>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445" w:wrap="none" w:vAnchor="page" w:hAnchor="page" w:x="1247" w:y="8233"/>
              <w:rPr>
                <w:sz w:val="10"/>
                <w:szCs w:val="10"/>
              </w:rPr>
            </w:pPr>
          </w:p>
        </w:tc>
      </w:tr>
      <w:tr w:rsidR="00A84E4B">
        <w:tblPrEx>
          <w:tblCellMar>
            <w:top w:w="0" w:type="dxa"/>
            <w:bottom w:w="0" w:type="dxa"/>
          </w:tblCellMar>
        </w:tblPrEx>
        <w:trPr>
          <w:trHeight w:hRule="exact" w:val="542"/>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445" w:wrap="none" w:vAnchor="page" w:hAnchor="page" w:x="1247" w:y="8233"/>
              <w:shd w:val="clear" w:color="auto" w:fill="auto"/>
              <w:spacing w:line="250" w:lineRule="exact"/>
              <w:ind w:left="2160" w:firstLine="0"/>
              <w:jc w:val="left"/>
            </w:pPr>
            <w:r>
              <w:rPr>
                <w:rStyle w:val="0pt1"/>
              </w:rPr>
              <w:t>Указывается один из перечисленных способов</w:t>
            </w:r>
          </w:p>
        </w:tc>
      </w:tr>
    </w:tbl>
    <w:p w:rsidR="00A84E4B" w:rsidRDefault="00B42DE7">
      <w:pPr>
        <w:pStyle w:val="2"/>
        <w:framePr w:w="9346" w:h="315" w:hRule="exact" w:wrap="none" w:vAnchor="page" w:hAnchor="page" w:x="1242" w:y="13351"/>
        <w:shd w:val="clear" w:color="auto" w:fill="auto"/>
        <w:spacing w:line="250" w:lineRule="exact"/>
        <w:ind w:left="140" w:firstLine="0"/>
      </w:pPr>
      <w:r>
        <w:rPr>
          <w:rStyle w:val="0pt1"/>
        </w:rP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62" w:h="710" w:hRule="exact" w:wrap="none" w:vAnchor="page" w:hAnchor="page" w:x="1161" w:y="4514"/>
        <w:shd w:val="clear" w:color="auto" w:fill="auto"/>
        <w:ind w:left="5340" w:right="240" w:firstLine="0"/>
        <w:jc w:val="right"/>
      </w:pPr>
      <w:r>
        <w:rPr>
          <w:rStyle w:val="0pt1"/>
        </w:rPr>
        <w:lastRenderedPageBreak/>
        <w:t>Приложение № 5 к Административному регламенту</w:t>
      </w:r>
    </w:p>
    <w:p w:rsidR="00A84E4B" w:rsidRDefault="00B42DE7">
      <w:pPr>
        <w:pStyle w:val="2"/>
        <w:framePr w:w="9662" w:h="1305" w:hRule="exact" w:wrap="none" w:vAnchor="page" w:hAnchor="page" w:x="1161" w:y="6123"/>
        <w:shd w:val="clear" w:color="auto" w:fill="auto"/>
        <w:spacing w:after="357"/>
        <w:ind w:left="240" w:firstLine="0"/>
      </w:pPr>
      <w:r>
        <w:rPr>
          <w:rStyle w:val="0pt1"/>
        </w:rPr>
        <w:t>ЗАЯВЛЕНИЕ о внесении изменений в разрешение на строительство</w:t>
      </w:r>
    </w:p>
    <w:p w:rsidR="00A84E4B" w:rsidRDefault="00B42DE7">
      <w:pPr>
        <w:pStyle w:val="2"/>
        <w:framePr w:w="9662" w:h="1305" w:hRule="exact" w:wrap="none" w:vAnchor="page" w:hAnchor="page" w:x="1161" w:y="6123"/>
        <w:shd w:val="clear" w:color="auto" w:fill="auto"/>
        <w:tabs>
          <w:tab w:val="left" w:leader="underscore" w:pos="5355"/>
        </w:tabs>
        <w:spacing w:line="250" w:lineRule="exact"/>
        <w:ind w:left="3680" w:firstLine="0"/>
        <w:jc w:val="left"/>
      </w:pPr>
      <w:r>
        <w:rPr>
          <w:rStyle w:val="0pt1"/>
        </w:rPr>
        <w:t xml:space="preserve">” ” </w:t>
      </w:r>
      <w:r>
        <w:rPr>
          <w:rStyle w:val="0pt1"/>
        </w:rPr>
        <w:tab/>
        <w:t xml:space="preserve"> 20 г.</w:t>
      </w:r>
    </w:p>
    <w:p w:rsidR="00A84E4B" w:rsidRDefault="00B42DE7">
      <w:pPr>
        <w:pStyle w:val="2"/>
        <w:framePr w:w="9662" w:h="1027" w:hRule="exact" w:wrap="none" w:vAnchor="page" w:hAnchor="page" w:x="1161" w:y="8057"/>
        <w:shd w:val="clear" w:color="auto" w:fill="auto"/>
        <w:ind w:left="60" w:right="240" w:firstLine="300"/>
        <w:jc w:val="left"/>
      </w:pPr>
      <w:r>
        <w:rPr>
          <w:rStyle w:val="0pt1"/>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A84E4B" w:rsidRDefault="00B42DE7">
      <w:pPr>
        <w:pStyle w:val="2"/>
        <w:framePr w:wrap="none" w:vAnchor="page" w:hAnchor="page" w:x="1161" w:y="10365"/>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blPrEx>
          <w:tblCellMar>
            <w:top w:w="0" w:type="dxa"/>
            <w:bottom w:w="0" w:type="dxa"/>
          </w:tblCellMar>
        </w:tblPrEx>
        <w:trPr>
          <w:trHeight w:hRule="exact" w:val="1224"/>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blPrEx>
          <w:tblCellMar>
            <w:top w:w="0" w:type="dxa"/>
            <w:bottom w:w="0" w:type="dxa"/>
          </w:tblCellMar>
        </w:tblPrEx>
        <w:trPr>
          <w:trHeight w:hRule="exact" w:val="974"/>
        </w:trPr>
        <w:tc>
          <w:tcPr>
            <w:tcW w:w="610"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4378" w:wrap="none" w:vAnchor="page" w:hAnchor="page" w:x="1166" w:y="10973"/>
              <w:shd w:val="clear" w:color="auto" w:fill="auto"/>
              <w:spacing w:line="250"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r w:rsidR="00A84E4B">
        <w:tblPrEx>
          <w:tblCellMar>
            <w:top w:w="0" w:type="dxa"/>
            <w:bottom w:w="0" w:type="dxa"/>
          </w:tblCellMar>
        </w:tblPrEx>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4378" w:wrap="none" w:vAnchor="page" w:hAnchor="page" w:x="1166" w:y="10973"/>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378" w:wrap="none" w:vAnchor="page" w:hAnchor="page" w:x="1166" w:y="10973"/>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372" w:y="1657"/>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2179" w:wrap="none" w:vAnchor="page" w:hAnchor="page" w:x="1372" w:y="1657"/>
              <w:shd w:val="clear" w:color="auto" w:fill="auto"/>
              <w:spacing w:line="250"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2179" w:wrap="none" w:vAnchor="page" w:hAnchor="page" w:x="1372" w:y="1657"/>
              <w:rPr>
                <w:sz w:val="10"/>
                <w:szCs w:val="10"/>
              </w:rPr>
            </w:pPr>
          </w:p>
        </w:tc>
      </w:tr>
      <w:tr w:rsidR="00A84E4B">
        <w:tblPrEx>
          <w:tblCellMar>
            <w:top w:w="0" w:type="dxa"/>
            <w:bottom w:w="0" w:type="dxa"/>
          </w:tblCellMar>
        </w:tblPrEx>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372" w:y="1657"/>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2179" w:wrap="none" w:vAnchor="page" w:hAnchor="page" w:x="1372" w:y="1657"/>
              <w:shd w:val="clear" w:color="auto" w:fill="auto"/>
              <w:spacing w:line="250"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2179" w:wrap="none" w:vAnchor="page" w:hAnchor="page" w:x="1372" w:y="1657"/>
              <w:rPr>
                <w:sz w:val="10"/>
                <w:szCs w:val="10"/>
              </w:rPr>
            </w:pPr>
          </w:p>
        </w:tc>
      </w:tr>
    </w:tbl>
    <w:p w:rsidR="00A84E4B" w:rsidRDefault="00B42DE7">
      <w:pPr>
        <w:pStyle w:val="aa"/>
        <w:framePr w:wrap="none" w:vAnchor="page" w:hAnchor="page" w:x="2884" w:y="4100"/>
        <w:shd w:val="clear" w:color="auto" w:fill="auto"/>
        <w:spacing w:line="180" w:lineRule="exact"/>
      </w:pPr>
      <w:r>
        <w:t>2. Сведения об объекте</w:t>
      </w:r>
    </w:p>
    <w:tbl>
      <w:tblPr>
        <w:tblOverlap w:val="never"/>
        <w:tblW w:w="0" w:type="auto"/>
        <w:tblLayout w:type="fixed"/>
        <w:tblCellMar>
          <w:left w:w="10" w:type="dxa"/>
          <w:right w:w="10" w:type="dxa"/>
        </w:tblCellMar>
        <w:tblLook w:val="0000"/>
      </w:tblPr>
      <w:tblGrid>
        <w:gridCol w:w="614"/>
        <w:gridCol w:w="4531"/>
        <w:gridCol w:w="3922"/>
      </w:tblGrid>
      <w:tr w:rsidR="00A84E4B">
        <w:tblPrEx>
          <w:tblCellMar>
            <w:top w:w="0" w:type="dxa"/>
            <w:bottom w:w="0" w:type="dxa"/>
          </w:tblCellMar>
        </w:tblPrEx>
        <w:trPr>
          <w:trHeight w:hRule="exact" w:val="1987"/>
        </w:trPr>
        <w:tc>
          <w:tcPr>
            <w:tcW w:w="614" w:type="dxa"/>
            <w:tcBorders>
              <w:top w:val="single" w:sz="4" w:space="0" w:color="auto"/>
              <w:left w:val="single" w:sz="4" w:space="0" w:color="auto"/>
            </w:tcBorders>
            <w:shd w:val="clear" w:color="auto" w:fill="FFFFFF"/>
          </w:tcPr>
          <w:p w:rsidR="00A84E4B" w:rsidRDefault="00B42DE7">
            <w:pPr>
              <w:pStyle w:val="2"/>
              <w:framePr w:w="9067" w:h="3480" w:wrap="none" w:vAnchor="page" w:hAnchor="page" w:x="1372" w:y="4589"/>
              <w:shd w:val="clear" w:color="auto" w:fill="auto"/>
              <w:spacing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3480" w:wrap="none" w:vAnchor="page" w:hAnchor="page" w:x="1372" w:y="4589"/>
              <w:shd w:val="clear" w:color="auto" w:fill="auto"/>
              <w:spacing w:line="250" w:lineRule="exact"/>
              <w:ind w:left="80" w:firstLine="720"/>
              <w:jc w:val="left"/>
            </w:pPr>
            <w:r>
              <w:rPr>
                <w:rStyle w:val="9pt0pt"/>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3480" w:wrap="none" w:vAnchor="page" w:hAnchor="page" w:x="1372" w:y="4589"/>
              <w:rPr>
                <w:sz w:val="10"/>
                <w:szCs w:val="10"/>
              </w:rPr>
            </w:pPr>
          </w:p>
        </w:tc>
      </w:tr>
      <w:tr w:rsidR="00A84E4B">
        <w:tblPrEx>
          <w:tblCellMar>
            <w:top w:w="0" w:type="dxa"/>
            <w:bottom w:w="0" w:type="dxa"/>
          </w:tblCellMar>
        </w:tblPrEx>
        <w:trPr>
          <w:trHeight w:hRule="exact" w:val="1493"/>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372" w:y="4589"/>
              <w:shd w:val="clear" w:color="auto" w:fill="auto"/>
              <w:spacing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3480" w:wrap="none" w:vAnchor="page" w:hAnchor="page" w:x="1372" w:y="4589"/>
              <w:shd w:val="clear" w:color="auto" w:fill="auto"/>
              <w:spacing w:line="250" w:lineRule="exact"/>
              <w:ind w:left="80" w:firstLine="720"/>
              <w:jc w:val="left"/>
            </w:pPr>
            <w:r>
              <w:rPr>
                <w:rStyle w:val="9pt0pt"/>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3480" w:wrap="none" w:vAnchor="page" w:hAnchor="page" w:x="1372" w:y="4589"/>
              <w:rPr>
                <w:sz w:val="10"/>
                <w:szCs w:val="10"/>
              </w:rPr>
            </w:pPr>
          </w:p>
        </w:tc>
      </w:tr>
    </w:tbl>
    <w:p w:rsidR="00A84E4B" w:rsidRDefault="00B42DE7">
      <w:pPr>
        <w:pStyle w:val="aa"/>
        <w:framePr w:wrap="none" w:vAnchor="page" w:hAnchor="page" w:x="1953" w:y="8348"/>
        <w:shd w:val="clear" w:color="auto" w:fill="auto"/>
        <w:spacing w:line="180" w:lineRule="exact"/>
      </w:pPr>
      <w:r>
        <w:t>3. Сведения о ранее выданном разрешении на строительство</w:t>
      </w:r>
    </w:p>
    <w:tbl>
      <w:tblPr>
        <w:tblOverlap w:val="never"/>
        <w:tblW w:w="0" w:type="auto"/>
        <w:tblLayout w:type="fixed"/>
        <w:tblCellMar>
          <w:left w:w="10" w:type="dxa"/>
          <w:right w:w="10" w:type="dxa"/>
        </w:tblCellMar>
        <w:tblLook w:val="0000"/>
      </w:tblPr>
      <w:tblGrid>
        <w:gridCol w:w="571"/>
        <w:gridCol w:w="5899"/>
        <w:gridCol w:w="1306"/>
        <w:gridCol w:w="1310"/>
      </w:tblGrid>
      <w:tr w:rsidR="00A84E4B">
        <w:tblPrEx>
          <w:tblCellMar>
            <w:top w:w="0" w:type="dxa"/>
            <w:bottom w:w="0" w:type="dxa"/>
          </w:tblCellMar>
        </w:tblPrEx>
        <w:trPr>
          <w:trHeight w:hRule="exact" w:val="984"/>
        </w:trPr>
        <w:tc>
          <w:tcPr>
            <w:tcW w:w="571" w:type="dxa"/>
            <w:tcBorders>
              <w:top w:val="single" w:sz="4" w:space="0" w:color="auto"/>
              <w:left w:val="single" w:sz="4" w:space="0" w:color="auto"/>
            </w:tcBorders>
            <w:shd w:val="clear" w:color="auto" w:fill="FFFFFF"/>
          </w:tcPr>
          <w:p w:rsidR="00A84E4B" w:rsidRDefault="00B42DE7">
            <w:pPr>
              <w:pStyle w:val="2"/>
              <w:framePr w:w="9086" w:h="1459" w:wrap="none" w:vAnchor="page" w:hAnchor="page" w:x="1372" w:y="8818"/>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459" w:wrap="none" w:vAnchor="page" w:hAnchor="page" w:x="1372" w:y="8818"/>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459" w:wrap="none" w:vAnchor="page" w:hAnchor="page" w:x="1372" w:y="8818"/>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459" w:wrap="none" w:vAnchor="page" w:hAnchor="page" w:x="1372" w:y="8818"/>
              <w:shd w:val="clear" w:color="auto" w:fill="auto"/>
              <w:spacing w:line="250" w:lineRule="exact"/>
              <w:ind w:right="120" w:firstLine="0"/>
              <w:jc w:val="right"/>
            </w:pPr>
            <w:r>
              <w:rPr>
                <w:rStyle w:val="9pt0pt"/>
              </w:rPr>
              <w:t>Ном</w:t>
            </w:r>
          </w:p>
          <w:p w:rsidR="00A84E4B" w:rsidRDefault="00B42DE7">
            <w:pPr>
              <w:pStyle w:val="2"/>
              <w:framePr w:w="9086" w:h="1459" w:wrap="none" w:vAnchor="page" w:hAnchor="page" w:x="1372" w:y="8818"/>
              <w:shd w:val="clear" w:color="auto" w:fill="auto"/>
              <w:spacing w:line="250" w:lineRule="exact"/>
              <w:ind w:firstLine="0"/>
            </w:pPr>
            <w:r>
              <w:rPr>
                <w:rStyle w:val="9pt0pt"/>
              </w:rPr>
              <w:t>ер</w:t>
            </w:r>
          </w:p>
          <w:p w:rsidR="00A84E4B" w:rsidRDefault="00B42DE7">
            <w:pPr>
              <w:pStyle w:val="2"/>
              <w:framePr w:w="9086" w:h="1459" w:wrap="none" w:vAnchor="page" w:hAnchor="page" w:x="1372" w:y="8818"/>
              <w:shd w:val="clear" w:color="auto" w:fill="auto"/>
              <w:spacing w:line="25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459" w:wrap="none" w:vAnchor="page" w:hAnchor="page" w:x="1372" w:y="8818"/>
              <w:shd w:val="clear" w:color="auto" w:fill="auto"/>
              <w:spacing w:after="120" w:line="180" w:lineRule="exact"/>
              <w:ind w:right="120" w:firstLine="0"/>
              <w:jc w:val="right"/>
            </w:pPr>
            <w:r>
              <w:rPr>
                <w:rStyle w:val="9pt0pt"/>
              </w:rPr>
              <w:t>Дата</w:t>
            </w:r>
          </w:p>
          <w:p w:rsidR="00A84E4B" w:rsidRDefault="00B42DE7">
            <w:pPr>
              <w:pStyle w:val="2"/>
              <w:framePr w:w="9086" w:h="1459" w:wrap="none" w:vAnchor="page" w:hAnchor="page" w:x="1372" w:y="8818"/>
              <w:shd w:val="clear" w:color="auto" w:fill="auto"/>
              <w:spacing w:before="120" w:line="180" w:lineRule="exact"/>
              <w:ind w:right="120" w:firstLine="0"/>
              <w:jc w:val="right"/>
            </w:pPr>
            <w:r>
              <w:rPr>
                <w:rStyle w:val="9pt0pt"/>
              </w:rPr>
              <w:t>документа</w:t>
            </w:r>
          </w:p>
        </w:tc>
      </w:tr>
      <w:tr w:rsidR="00A84E4B">
        <w:tblPrEx>
          <w:tblCellMar>
            <w:top w:w="0" w:type="dxa"/>
            <w:bottom w:w="0" w:type="dxa"/>
          </w:tblCellMar>
        </w:tblPrEx>
        <w:trPr>
          <w:trHeight w:hRule="exact" w:val="475"/>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459" w:wrap="none" w:vAnchor="page" w:hAnchor="page" w:x="1372" w:y="8818"/>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459" w:wrap="none" w:vAnchor="page" w:hAnchor="page" w:x="1372" w:y="8818"/>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459" w:wrap="none" w:vAnchor="page" w:hAnchor="page" w:x="1372" w:y="8818"/>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459" w:wrap="none" w:vAnchor="page" w:hAnchor="page" w:x="1372" w:y="8818"/>
              <w:rPr>
                <w:sz w:val="10"/>
                <w:szCs w:val="10"/>
              </w:rPr>
            </w:pPr>
          </w:p>
        </w:tc>
      </w:tr>
    </w:tbl>
    <w:p w:rsidR="00A84E4B" w:rsidRDefault="00B42DE7">
      <w:pPr>
        <w:pStyle w:val="aa"/>
        <w:framePr w:wrap="none" w:vAnchor="page" w:hAnchor="page" w:x="2663" w:y="10556"/>
        <w:shd w:val="clear" w:color="auto" w:fill="auto"/>
        <w:spacing w:line="180" w:lineRule="exact"/>
      </w:pPr>
      <w:r>
        <w:t>4. Сведения о земельном участке</w:t>
      </w:r>
    </w:p>
    <w:tbl>
      <w:tblPr>
        <w:tblOverlap w:val="never"/>
        <w:tblW w:w="0" w:type="auto"/>
        <w:tblLayout w:type="fixed"/>
        <w:tblCellMar>
          <w:left w:w="10" w:type="dxa"/>
          <w:right w:w="10" w:type="dxa"/>
        </w:tblCellMar>
        <w:tblLook w:val="0000"/>
      </w:tblPr>
      <w:tblGrid>
        <w:gridCol w:w="614"/>
        <w:gridCol w:w="4531"/>
        <w:gridCol w:w="3922"/>
      </w:tblGrid>
      <w:tr w:rsidR="00A84E4B">
        <w:tblPrEx>
          <w:tblCellMar>
            <w:top w:w="0" w:type="dxa"/>
            <w:bottom w:w="0" w:type="dxa"/>
          </w:tblCellMar>
        </w:tblPrEx>
        <w:trPr>
          <w:trHeight w:hRule="exact" w:val="2496"/>
        </w:trPr>
        <w:tc>
          <w:tcPr>
            <w:tcW w:w="614" w:type="dxa"/>
            <w:tcBorders>
              <w:top w:val="single" w:sz="4" w:space="0" w:color="auto"/>
              <w:left w:val="single" w:sz="4" w:space="0" w:color="auto"/>
            </w:tcBorders>
            <w:shd w:val="clear" w:color="auto" w:fill="FFFFFF"/>
          </w:tcPr>
          <w:p w:rsidR="00A84E4B" w:rsidRDefault="00B42DE7">
            <w:pPr>
              <w:pStyle w:val="2"/>
              <w:framePr w:w="9067" w:h="4493" w:wrap="none" w:vAnchor="page" w:hAnchor="page" w:x="1372" w:y="11031"/>
              <w:shd w:val="clear" w:color="auto" w:fill="auto"/>
              <w:spacing w:after="120" w:line="180" w:lineRule="exact"/>
              <w:ind w:firstLine="0"/>
              <w:jc w:val="right"/>
            </w:pPr>
            <w:r>
              <w:rPr>
                <w:rStyle w:val="9pt0pt"/>
                <w:vertAlign w:val="subscript"/>
              </w:rPr>
              <w:t>4</w:t>
            </w:r>
          </w:p>
          <w:p w:rsidR="00A84E4B" w:rsidRDefault="00B42DE7">
            <w:pPr>
              <w:pStyle w:val="2"/>
              <w:framePr w:w="9067" w:h="4493" w:wrap="none" w:vAnchor="page" w:hAnchor="page" w:x="1372" w:y="11031"/>
              <w:shd w:val="clear" w:color="auto" w:fill="auto"/>
              <w:spacing w:before="120" w:line="180" w:lineRule="exact"/>
              <w:ind w:left="240" w:firstLine="0"/>
              <w:jc w:val="left"/>
            </w:pPr>
            <w:r>
              <w:rPr>
                <w:rStyle w:val="9pt0pt"/>
              </w:rPr>
              <w:t>.1</w:t>
            </w:r>
          </w:p>
        </w:tc>
        <w:tc>
          <w:tcPr>
            <w:tcW w:w="4531" w:type="dxa"/>
            <w:tcBorders>
              <w:top w:val="single" w:sz="4" w:space="0" w:color="auto"/>
              <w:left w:val="single" w:sz="4" w:space="0" w:color="auto"/>
            </w:tcBorders>
            <w:shd w:val="clear" w:color="auto" w:fill="FFFFFF"/>
          </w:tcPr>
          <w:p w:rsidR="00A84E4B" w:rsidRDefault="00B42DE7">
            <w:pPr>
              <w:pStyle w:val="2"/>
              <w:framePr w:w="9067" w:h="4493" w:wrap="none" w:vAnchor="page" w:hAnchor="page" w:x="1372" w:y="11031"/>
              <w:shd w:val="clear" w:color="auto" w:fill="auto"/>
              <w:spacing w:line="250" w:lineRule="exact"/>
              <w:ind w:left="80" w:firstLine="720"/>
              <w:jc w:val="left"/>
            </w:pPr>
            <w:r>
              <w:rPr>
                <w:rStyle w:val="9pt0pt"/>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493" w:wrap="none" w:vAnchor="page" w:hAnchor="page" w:x="1372" w:y="11031"/>
              <w:rPr>
                <w:sz w:val="10"/>
                <w:szCs w:val="10"/>
              </w:rPr>
            </w:pPr>
          </w:p>
        </w:tc>
      </w:tr>
      <w:tr w:rsidR="00A84E4B">
        <w:tblPrEx>
          <w:tblCellMar>
            <w:top w:w="0" w:type="dxa"/>
            <w:bottom w:w="0" w:type="dxa"/>
          </w:tblCellMar>
        </w:tblPrEx>
        <w:trPr>
          <w:trHeight w:hRule="exact" w:val="1997"/>
        </w:trPr>
        <w:tc>
          <w:tcPr>
            <w:tcW w:w="614" w:type="dxa"/>
            <w:tcBorders>
              <w:top w:val="single" w:sz="4" w:space="0" w:color="auto"/>
              <w:left w:val="single" w:sz="4" w:space="0" w:color="auto"/>
              <w:bottom w:val="single" w:sz="4" w:space="0" w:color="auto"/>
            </w:tcBorders>
            <w:shd w:val="clear" w:color="auto" w:fill="FFFFFF"/>
          </w:tcPr>
          <w:p w:rsidR="00A84E4B" w:rsidRDefault="00B42DE7">
            <w:pPr>
              <w:pStyle w:val="2"/>
              <w:framePr w:w="9067" w:h="4493" w:wrap="none" w:vAnchor="page" w:hAnchor="page" w:x="1372" w:y="11031"/>
              <w:shd w:val="clear" w:color="auto" w:fill="auto"/>
              <w:spacing w:after="120" w:line="180" w:lineRule="exact"/>
              <w:ind w:firstLine="0"/>
              <w:jc w:val="right"/>
            </w:pPr>
            <w:r>
              <w:rPr>
                <w:rStyle w:val="9pt0pt"/>
                <w:vertAlign w:val="subscript"/>
              </w:rPr>
              <w:t>4</w:t>
            </w:r>
          </w:p>
          <w:p w:rsidR="00A84E4B" w:rsidRDefault="00B42DE7">
            <w:pPr>
              <w:pStyle w:val="2"/>
              <w:framePr w:w="9067" w:h="4493" w:wrap="none" w:vAnchor="page" w:hAnchor="page" w:x="1372" w:y="11031"/>
              <w:shd w:val="clear" w:color="auto" w:fill="auto"/>
              <w:spacing w:before="120" w:line="180" w:lineRule="exact"/>
              <w:ind w:left="240" w:firstLine="0"/>
              <w:jc w:val="left"/>
            </w:pPr>
            <w:r>
              <w:rPr>
                <w:rStyle w:val="9pt0pt"/>
              </w:rPr>
              <w:t>.2</w:t>
            </w:r>
          </w:p>
        </w:tc>
        <w:tc>
          <w:tcPr>
            <w:tcW w:w="4531" w:type="dxa"/>
            <w:tcBorders>
              <w:top w:val="single" w:sz="4" w:space="0" w:color="auto"/>
              <w:left w:val="single" w:sz="4" w:space="0" w:color="auto"/>
              <w:bottom w:val="single" w:sz="4" w:space="0" w:color="auto"/>
            </w:tcBorders>
            <w:shd w:val="clear" w:color="auto" w:fill="FFFFFF"/>
          </w:tcPr>
          <w:p w:rsidR="00A84E4B" w:rsidRDefault="00B42DE7">
            <w:pPr>
              <w:pStyle w:val="2"/>
              <w:framePr w:w="9067" w:h="4493" w:wrap="none" w:vAnchor="page" w:hAnchor="page" w:x="1372" w:y="11031"/>
              <w:shd w:val="clear" w:color="auto" w:fill="auto"/>
              <w:spacing w:line="250" w:lineRule="exact"/>
              <w:ind w:left="80" w:firstLine="720"/>
              <w:jc w:val="left"/>
            </w:pPr>
            <w:r>
              <w:rPr>
                <w:rStyle w:val="9pt0pt"/>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 статьи 57 и частью 7 статьи 51</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493" w:wrap="none" w:vAnchor="page" w:hAnchor="page" w:x="1372" w:y="11031"/>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70"/>
        <w:framePr w:w="9302" w:h="557" w:hRule="exact" w:wrap="none" w:vAnchor="page" w:hAnchor="page" w:x="1341" w:y="1730"/>
        <w:shd w:val="clear" w:color="auto" w:fill="auto"/>
        <w:spacing w:before="0"/>
        <w:ind w:left="700" w:right="4820" w:firstLine="0"/>
      </w:pPr>
      <w:r>
        <w:lastRenderedPageBreak/>
        <w:t>Градостроительного кодекса Российской Федерации)</w:t>
      </w:r>
    </w:p>
    <w:p w:rsidR="00A84E4B" w:rsidRDefault="00B42DE7">
      <w:pPr>
        <w:pStyle w:val="70"/>
        <w:framePr w:w="9302" w:h="566" w:hRule="exact" w:wrap="none" w:vAnchor="page" w:hAnchor="page" w:x="1341" w:y="2596"/>
        <w:shd w:val="clear" w:color="auto" w:fill="auto"/>
        <w:spacing w:before="0" w:line="254" w:lineRule="exact"/>
        <w:ind w:left="100" w:right="1800" w:firstLine="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tblLayout w:type="fixed"/>
        <w:tblCellMar>
          <w:left w:w="10" w:type="dxa"/>
          <w:right w:w="10" w:type="dxa"/>
        </w:tblCellMar>
        <w:tblLook w:val="0000"/>
      </w:tblPr>
      <w:tblGrid>
        <w:gridCol w:w="571"/>
        <w:gridCol w:w="6010"/>
        <w:gridCol w:w="1248"/>
        <w:gridCol w:w="1258"/>
      </w:tblGrid>
      <w:tr w:rsidR="00A84E4B">
        <w:tblPrEx>
          <w:tblCellMar>
            <w:top w:w="0" w:type="dxa"/>
            <w:bottom w:w="0" w:type="dxa"/>
          </w:tblCellMar>
        </w:tblPrEx>
        <w:trPr>
          <w:trHeight w:hRule="exact" w:val="979"/>
        </w:trPr>
        <w:tc>
          <w:tcPr>
            <w:tcW w:w="571"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180" w:lineRule="exact"/>
              <w:ind w:right="20" w:firstLine="0"/>
              <w:jc w:val="right"/>
            </w:pPr>
            <w:r>
              <w:rPr>
                <w:rStyle w:val="9pt0pt"/>
              </w:rPr>
              <w:t>]</w:t>
            </w:r>
          </w:p>
        </w:tc>
        <w:tc>
          <w:tcPr>
            <w:tcW w:w="6010"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180" w:lineRule="exact"/>
              <w:ind w:firstLine="0"/>
              <w:jc w:val="left"/>
            </w:pPr>
            <w:r>
              <w:rPr>
                <w:rStyle w:val="9pt0pt"/>
                <w:lang w:val="en-US"/>
              </w:rPr>
              <w:t xml:space="preserve">N </w:t>
            </w:r>
            <w:r>
              <w:rPr>
                <w:rStyle w:val="9pt0pt"/>
              </w:rPr>
              <w:t>Наименование документа</w:t>
            </w:r>
          </w:p>
        </w:tc>
        <w:tc>
          <w:tcPr>
            <w:tcW w:w="1248"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right="140" w:firstLine="0"/>
              <w:jc w:val="right"/>
            </w:pPr>
            <w:r>
              <w:rPr>
                <w:rStyle w:val="9pt0pt"/>
              </w:rPr>
              <w:t>Но</w:t>
            </w:r>
          </w:p>
          <w:p w:rsidR="00A84E4B" w:rsidRDefault="00B42DE7">
            <w:pPr>
              <w:pStyle w:val="2"/>
              <w:framePr w:w="9086" w:h="5678" w:wrap="none" w:vAnchor="page" w:hAnchor="page" w:x="1346" w:y="3380"/>
              <w:shd w:val="clear" w:color="auto" w:fill="auto"/>
              <w:spacing w:line="250" w:lineRule="exact"/>
              <w:ind w:firstLine="0"/>
            </w:pPr>
            <w:r>
              <w:rPr>
                <w:rStyle w:val="9pt0pt"/>
              </w:rPr>
              <w:t>мер</w:t>
            </w:r>
          </w:p>
          <w:p w:rsidR="00A84E4B" w:rsidRDefault="00B42DE7">
            <w:pPr>
              <w:pStyle w:val="2"/>
              <w:framePr w:w="9086" w:h="5678" w:wrap="none" w:vAnchor="page" w:hAnchor="page" w:x="1346" w:y="3380"/>
              <w:shd w:val="clear" w:color="auto" w:fill="auto"/>
              <w:spacing w:line="250" w:lineRule="exact"/>
              <w:ind w:right="140" w:firstLine="0"/>
              <w:jc w:val="right"/>
            </w:pPr>
            <w:r>
              <w:rPr>
                <w:rStyle w:val="9pt0pt"/>
              </w:rPr>
              <w:t>документа</w:t>
            </w:r>
          </w:p>
        </w:tc>
        <w:tc>
          <w:tcPr>
            <w:tcW w:w="1258" w:type="dxa"/>
            <w:tcBorders>
              <w:top w:val="single" w:sz="4" w:space="0" w:color="auto"/>
              <w:left w:val="single" w:sz="4" w:space="0" w:color="auto"/>
              <w:righ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right="120" w:firstLine="0"/>
              <w:jc w:val="right"/>
            </w:pPr>
            <w:r>
              <w:rPr>
                <w:rStyle w:val="9pt0pt"/>
              </w:rPr>
              <w:t>Дат</w:t>
            </w:r>
          </w:p>
          <w:p w:rsidR="00A84E4B" w:rsidRDefault="00B42DE7">
            <w:pPr>
              <w:pStyle w:val="2"/>
              <w:framePr w:w="9086" w:h="5678" w:wrap="none" w:vAnchor="page" w:hAnchor="page" w:x="1346" w:y="3380"/>
              <w:shd w:val="clear" w:color="auto" w:fill="auto"/>
              <w:spacing w:line="250" w:lineRule="exact"/>
              <w:ind w:firstLine="0"/>
            </w:pPr>
            <w:r>
              <w:rPr>
                <w:rStyle w:val="9pt0pt"/>
              </w:rPr>
              <w:t>а</w:t>
            </w:r>
          </w:p>
          <w:p w:rsidR="00A84E4B" w:rsidRDefault="00B42DE7">
            <w:pPr>
              <w:pStyle w:val="2"/>
              <w:framePr w:w="9086" w:h="5678" w:wrap="none" w:vAnchor="page" w:hAnchor="page" w:x="1346" w:y="3380"/>
              <w:shd w:val="clear" w:color="auto" w:fill="auto"/>
              <w:spacing w:line="250" w:lineRule="exact"/>
              <w:ind w:right="120" w:firstLine="0"/>
              <w:jc w:val="right"/>
            </w:pPr>
            <w:r>
              <w:rPr>
                <w:rStyle w:val="9pt0pt"/>
              </w:rPr>
              <w:t>документа</w:t>
            </w:r>
          </w:p>
        </w:tc>
      </w:tr>
      <w:tr w:rsidR="00A84E4B">
        <w:tblPrEx>
          <w:tblCellMar>
            <w:top w:w="0" w:type="dxa"/>
            <w:bottom w:w="0" w:type="dxa"/>
          </w:tblCellMar>
        </w:tblPrEx>
        <w:trPr>
          <w:trHeight w:hRule="exact" w:val="1733"/>
        </w:trPr>
        <w:tc>
          <w:tcPr>
            <w:tcW w:w="571"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6010"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left="80" w:firstLine="720"/>
              <w:jc w:val="left"/>
            </w:pPr>
            <w:r>
              <w:rPr>
                <w:rStyle w:val="9pt0pt"/>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248"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1258" w:type="dxa"/>
            <w:tcBorders>
              <w:top w:val="single" w:sz="4" w:space="0" w:color="auto"/>
              <w:left w:val="single" w:sz="4" w:space="0" w:color="auto"/>
              <w:right w:val="single" w:sz="4" w:space="0" w:color="auto"/>
            </w:tcBorders>
            <w:shd w:val="clear" w:color="auto" w:fill="FFFFFF"/>
          </w:tcPr>
          <w:p w:rsidR="00A84E4B" w:rsidRDefault="00A84E4B">
            <w:pPr>
              <w:framePr w:w="9086" w:h="5678" w:wrap="none" w:vAnchor="page" w:hAnchor="page" w:x="1346" w:y="3380"/>
              <w:rPr>
                <w:sz w:val="10"/>
                <w:szCs w:val="10"/>
              </w:rPr>
            </w:pPr>
          </w:p>
        </w:tc>
      </w:tr>
      <w:tr w:rsidR="00A84E4B">
        <w:tblPrEx>
          <w:tblCellMar>
            <w:top w:w="0" w:type="dxa"/>
            <w:bottom w:w="0" w:type="dxa"/>
          </w:tblCellMar>
        </w:tblPrEx>
        <w:trPr>
          <w:trHeight w:hRule="exact" w:val="1229"/>
        </w:trPr>
        <w:tc>
          <w:tcPr>
            <w:tcW w:w="571"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6010" w:type="dxa"/>
            <w:tcBorders>
              <w:top w:val="single" w:sz="4" w:space="0" w:color="auto"/>
              <w:left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left="80" w:firstLine="720"/>
              <w:jc w:val="left"/>
            </w:pPr>
            <w:r>
              <w:rPr>
                <w:rStyle w:val="9pt0pt"/>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248" w:type="dxa"/>
            <w:tcBorders>
              <w:top w:val="single" w:sz="4" w:space="0" w:color="auto"/>
              <w:left w:val="single" w:sz="4" w:space="0" w:color="auto"/>
            </w:tcBorders>
            <w:shd w:val="clear" w:color="auto" w:fill="FFFFFF"/>
          </w:tcPr>
          <w:p w:rsidR="00A84E4B" w:rsidRDefault="00A84E4B">
            <w:pPr>
              <w:framePr w:w="9086" w:h="5678" w:wrap="none" w:vAnchor="page" w:hAnchor="page" w:x="1346" w:y="3380"/>
              <w:rPr>
                <w:sz w:val="10"/>
                <w:szCs w:val="10"/>
              </w:rPr>
            </w:pPr>
          </w:p>
        </w:tc>
        <w:tc>
          <w:tcPr>
            <w:tcW w:w="1258" w:type="dxa"/>
            <w:tcBorders>
              <w:top w:val="single" w:sz="4" w:space="0" w:color="auto"/>
              <w:left w:val="single" w:sz="4" w:space="0" w:color="auto"/>
              <w:right w:val="single" w:sz="4" w:space="0" w:color="auto"/>
            </w:tcBorders>
            <w:shd w:val="clear" w:color="auto" w:fill="FFFFFF"/>
          </w:tcPr>
          <w:p w:rsidR="00A84E4B" w:rsidRDefault="00A84E4B">
            <w:pPr>
              <w:framePr w:w="9086" w:h="5678" w:wrap="none" w:vAnchor="page" w:hAnchor="page" w:x="1346" w:y="3380"/>
              <w:rPr>
                <w:sz w:val="10"/>
                <w:szCs w:val="10"/>
              </w:rPr>
            </w:pPr>
          </w:p>
        </w:tc>
      </w:tr>
      <w:tr w:rsidR="00A84E4B">
        <w:tblPrEx>
          <w:tblCellMar>
            <w:top w:w="0" w:type="dxa"/>
            <w:bottom w:w="0" w:type="dxa"/>
          </w:tblCellMar>
        </w:tblPrEx>
        <w:trPr>
          <w:trHeight w:hRule="exact" w:val="1738"/>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5678" w:wrap="none" w:vAnchor="page" w:hAnchor="page" w:x="1346" w:y="3380"/>
              <w:rPr>
                <w:sz w:val="10"/>
                <w:szCs w:val="10"/>
              </w:rPr>
            </w:pPr>
          </w:p>
        </w:tc>
        <w:tc>
          <w:tcPr>
            <w:tcW w:w="6010" w:type="dxa"/>
            <w:tcBorders>
              <w:top w:val="single" w:sz="4" w:space="0" w:color="auto"/>
              <w:left w:val="single" w:sz="4" w:space="0" w:color="auto"/>
              <w:bottom w:val="single" w:sz="4" w:space="0" w:color="auto"/>
            </w:tcBorders>
            <w:shd w:val="clear" w:color="auto" w:fill="FFFFFF"/>
          </w:tcPr>
          <w:p w:rsidR="00A84E4B" w:rsidRDefault="00B42DE7">
            <w:pPr>
              <w:pStyle w:val="2"/>
              <w:framePr w:w="9086" w:h="5678" w:wrap="none" w:vAnchor="page" w:hAnchor="page" w:x="1346" w:y="3380"/>
              <w:shd w:val="clear" w:color="auto" w:fill="auto"/>
              <w:spacing w:line="250" w:lineRule="exact"/>
              <w:ind w:left="80" w:firstLine="0"/>
              <w:jc w:val="left"/>
            </w:pPr>
            <w:r>
              <w:rPr>
                <w:rStyle w:val="9pt0pt"/>
              </w:rPr>
              <w:t>&gt; 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248" w:type="dxa"/>
            <w:tcBorders>
              <w:top w:val="single" w:sz="4" w:space="0" w:color="auto"/>
              <w:left w:val="single" w:sz="4" w:space="0" w:color="auto"/>
              <w:bottom w:val="single" w:sz="4" w:space="0" w:color="auto"/>
            </w:tcBorders>
            <w:shd w:val="clear" w:color="auto" w:fill="FFFFFF"/>
          </w:tcPr>
          <w:p w:rsidR="00A84E4B" w:rsidRDefault="00A84E4B">
            <w:pPr>
              <w:framePr w:w="9086" w:h="5678" w:wrap="none" w:vAnchor="page" w:hAnchor="page" w:x="1346" w:y="3380"/>
              <w:rPr>
                <w:sz w:val="10"/>
                <w:szCs w:val="10"/>
              </w:rPr>
            </w:pP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5678" w:wrap="none" w:vAnchor="page" w:hAnchor="page" w:x="1346" w:y="3380"/>
              <w:rPr>
                <w:sz w:val="10"/>
                <w:szCs w:val="10"/>
              </w:rPr>
            </w:pPr>
          </w:p>
        </w:tc>
      </w:tr>
    </w:tbl>
    <w:p w:rsidR="00A84E4B" w:rsidRDefault="00B42DE7">
      <w:pPr>
        <w:pStyle w:val="70"/>
        <w:framePr w:w="9302" w:h="812" w:hRule="exact" w:wrap="none" w:vAnchor="page" w:hAnchor="page" w:x="1341" w:y="9285"/>
        <w:shd w:val="clear" w:color="auto" w:fill="auto"/>
        <w:tabs>
          <w:tab w:val="left" w:leader="underscore" w:pos="5255"/>
        </w:tabs>
        <w:spacing w:before="0"/>
        <w:ind w:left="100" w:firstLine="0"/>
      </w:pPr>
      <w:r>
        <w:t>Приложение:</w:t>
      </w:r>
      <w:r>
        <w:tab/>
      </w:r>
    </w:p>
    <w:p w:rsidR="00A84E4B" w:rsidRDefault="00B42DE7">
      <w:pPr>
        <w:pStyle w:val="70"/>
        <w:framePr w:w="9302" w:h="812" w:hRule="exact" w:wrap="none" w:vAnchor="page" w:hAnchor="page" w:x="1341" w:y="9285"/>
        <w:shd w:val="clear" w:color="auto" w:fill="auto"/>
        <w:spacing w:before="0"/>
        <w:ind w:left="100" w:right="180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blPrEx>
          <w:tblCellMar>
            <w:top w:w="0" w:type="dxa"/>
            <w:bottom w:w="0" w:type="dxa"/>
          </w:tblCellMar>
        </w:tblPrEx>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blPrEx>
          <w:tblCellMar>
            <w:top w:w="0" w:type="dxa"/>
            <w:bottom w:w="0" w:type="dxa"/>
          </w:tblCellMar>
        </w:tblPrEx>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250" w:lineRule="exact"/>
              <w:ind w:left="80" w:firstLine="720"/>
              <w:jc w:val="left"/>
            </w:pPr>
            <w:r>
              <w:rPr>
                <w:rStyle w:val="9pt0pt"/>
              </w:rPr>
              <w:t>выдать на бумажном носителе при личном обращении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blPrEx>
          <w:tblCellMar>
            <w:top w:w="0" w:type="dxa"/>
            <w:bottom w:w="0" w:type="dxa"/>
          </w:tblCellMar>
        </w:tblPrEx>
        <w:trPr>
          <w:trHeight w:hRule="exact" w:val="72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blPrEx>
          <w:tblCellMar>
            <w:top w:w="0" w:type="dxa"/>
            <w:bottom w:w="0" w:type="dxa"/>
          </w:tblCellMar>
        </w:tblPrEx>
        <w:trPr>
          <w:trHeight w:hRule="exact" w:val="763"/>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346" w:y="10316"/>
              <w:shd w:val="clear" w:color="auto" w:fill="auto"/>
              <w:spacing w:line="250"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346" w:y="10316"/>
              <w:rPr>
                <w:sz w:val="10"/>
                <w:szCs w:val="10"/>
              </w:rPr>
            </w:pPr>
          </w:p>
        </w:tc>
      </w:tr>
      <w:tr w:rsidR="00A84E4B">
        <w:tblPrEx>
          <w:tblCellMar>
            <w:top w:w="0" w:type="dxa"/>
            <w:bottom w:w="0" w:type="dxa"/>
          </w:tblCellMar>
        </w:tblPrEx>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346" w:y="10316"/>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70"/>
        <w:framePr w:wrap="none" w:vAnchor="page" w:hAnchor="page" w:x="1341" w:y="15217"/>
        <w:shd w:val="clear" w:color="auto" w:fill="auto"/>
        <w:spacing w:before="0" w:line="180" w:lineRule="exact"/>
        <w:ind w:left="1300" w:firstLine="0"/>
      </w:pPr>
      <w: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77" w:h="1324" w:hRule="exact" w:wrap="none" w:vAnchor="page" w:hAnchor="page" w:x="1077" w:y="4841"/>
        <w:shd w:val="clear" w:color="auto" w:fill="auto"/>
        <w:spacing w:after="357"/>
        <w:ind w:left="5340" w:right="260" w:firstLine="0"/>
        <w:jc w:val="right"/>
      </w:pPr>
      <w:r>
        <w:rPr>
          <w:rStyle w:val="0pt1"/>
        </w:rPr>
        <w:lastRenderedPageBreak/>
        <w:t>Приложение № 6 к Административному регламенту</w:t>
      </w:r>
    </w:p>
    <w:p w:rsidR="00A84E4B" w:rsidRDefault="00B42DE7">
      <w:pPr>
        <w:pStyle w:val="2"/>
        <w:framePr w:w="9677" w:h="1324" w:hRule="exact" w:wrap="none" w:vAnchor="page" w:hAnchor="page" w:x="1077" w:y="4841"/>
        <w:shd w:val="clear" w:color="auto" w:fill="auto"/>
        <w:spacing w:line="250" w:lineRule="exact"/>
        <w:ind w:left="5000" w:firstLine="0"/>
        <w:jc w:val="left"/>
      </w:pPr>
      <w:r>
        <w:rPr>
          <w:rStyle w:val="0pt1"/>
        </w:rPr>
        <w:t>ФОРМА</w:t>
      </w:r>
    </w:p>
    <w:p w:rsidR="00A84E4B" w:rsidRDefault="00B42DE7">
      <w:pPr>
        <w:pStyle w:val="2"/>
        <w:framePr w:w="9677" w:h="1930" w:hRule="exact" w:wrap="none" w:vAnchor="page" w:hAnchor="page" w:x="1077" w:y="6828"/>
        <w:shd w:val="clear" w:color="auto" w:fill="auto"/>
        <w:spacing w:after="352" w:line="250" w:lineRule="exact"/>
        <w:ind w:left="40" w:firstLine="360"/>
        <w:jc w:val="left"/>
      </w:pPr>
      <w:r>
        <w:rPr>
          <w:rStyle w:val="0pt1"/>
        </w:rPr>
        <w:t>[МЕСТО ДЛЯ ШТАМПА]</w:t>
      </w:r>
    </w:p>
    <w:p w:rsidR="00A84E4B" w:rsidRDefault="00B42DE7">
      <w:pPr>
        <w:pStyle w:val="2"/>
        <w:framePr w:w="9677" w:h="1930" w:hRule="exact" w:wrap="none" w:vAnchor="page" w:hAnchor="page" w:x="1077" w:y="6828"/>
        <w:shd w:val="clear" w:color="auto" w:fill="auto"/>
        <w:spacing w:after="291" w:line="250" w:lineRule="exact"/>
        <w:ind w:left="40" w:firstLine="36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677" w:h="1930" w:hRule="exact" w:wrap="none" w:vAnchor="page" w:hAnchor="page" w:x="1077" w:y="6828"/>
        <w:shd w:val="clear" w:color="auto" w:fill="auto"/>
        <w:spacing w:line="326" w:lineRule="exact"/>
        <w:ind w:left="40" w:firstLine="0"/>
      </w:pPr>
      <w:r>
        <w:rPr>
          <w:rStyle w:val="0pt1"/>
        </w:rPr>
        <w:t>РЕШЕНИЕ об отказе в приеме документов</w:t>
      </w:r>
    </w:p>
    <w:p w:rsidR="00A84E4B" w:rsidRDefault="00B42DE7">
      <w:pPr>
        <w:pStyle w:val="2"/>
        <w:framePr w:w="9677" w:h="710" w:hRule="exact" w:wrap="none" w:vAnchor="page" w:hAnchor="page" w:x="1077" w:y="9570"/>
        <w:shd w:val="clear" w:color="auto" w:fill="auto"/>
        <w:spacing w:line="326" w:lineRule="exact"/>
        <w:ind w:left="40" w:right="260" w:firstLine="360"/>
        <w:jc w:val="left"/>
      </w:pPr>
      <w:r>
        <w:rPr>
          <w:rStyle w:val="0pt1"/>
        </w:rPr>
        <w:t>В приеме документов для предоставления услуги "Выдача разрешения на строительство" Вам отказано по следующим основаниям:</w:t>
      </w:r>
    </w:p>
    <w:tbl>
      <w:tblPr>
        <w:tblOverlap w:val="never"/>
        <w:tblW w:w="0" w:type="auto"/>
        <w:tblLayout w:type="fixed"/>
        <w:tblCellMar>
          <w:left w:w="10" w:type="dxa"/>
          <w:right w:w="10" w:type="dxa"/>
        </w:tblCellMar>
        <w:tblLook w:val="0000"/>
      </w:tblPr>
      <w:tblGrid>
        <w:gridCol w:w="2232"/>
        <w:gridCol w:w="3965"/>
        <w:gridCol w:w="2846"/>
      </w:tblGrid>
      <w:tr w:rsidR="00A84E4B">
        <w:tblPrEx>
          <w:tblCellMar>
            <w:top w:w="0" w:type="dxa"/>
            <w:bottom w:w="0" w:type="dxa"/>
          </w:tblCellMar>
        </w:tblPrEx>
        <w:trPr>
          <w:trHeight w:hRule="exact" w:val="979"/>
        </w:trPr>
        <w:tc>
          <w:tcPr>
            <w:tcW w:w="2232"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120" w:firstLine="94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420" w:firstLine="500"/>
              <w:jc w:val="left"/>
            </w:pPr>
            <w:r>
              <w:rPr>
                <w:rStyle w:val="9pt0pt"/>
              </w:rPr>
              <w:t>Наименование основания для отказа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80" w:firstLine="720"/>
              <w:jc w:val="left"/>
            </w:pPr>
            <w:r>
              <w:rPr>
                <w:rStyle w:val="9pt0pt"/>
              </w:rPr>
              <w:t>Разъяснение причин отказа в приеме документов</w:t>
            </w:r>
          </w:p>
        </w:tc>
      </w:tr>
      <w:tr w:rsidR="00A84E4B">
        <w:tblPrEx>
          <w:tblCellMar>
            <w:top w:w="0" w:type="dxa"/>
            <w:bottom w:w="0" w:type="dxa"/>
          </w:tblCellMar>
        </w:tblPrEx>
        <w:trPr>
          <w:trHeight w:hRule="exact" w:val="1987"/>
        </w:trPr>
        <w:tc>
          <w:tcPr>
            <w:tcW w:w="2232"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120" w:firstLine="620"/>
              <w:jc w:val="left"/>
            </w:pPr>
            <w:r>
              <w:rPr>
                <w:rStyle w:val="9pt0pt"/>
              </w:rPr>
              <w:t>подпункт "а"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4958" w:wrap="none" w:vAnchor="page" w:hAnchor="page" w:x="1082" w:y="10561"/>
              <w:shd w:val="clear" w:color="auto" w:fill="auto"/>
              <w:spacing w:line="250" w:lineRule="exact"/>
              <w:ind w:firstLine="720"/>
              <w:jc w:val="both"/>
            </w:pPr>
            <w:r>
              <w:rPr>
                <w:rStyle w:val="9pt0pt"/>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4958" w:wrap="none" w:vAnchor="page" w:hAnchor="page" w:x="1082" w:y="10561"/>
              <w:shd w:val="clear" w:color="auto" w:fill="auto"/>
              <w:spacing w:line="250" w:lineRule="exact"/>
              <w:ind w:left="80" w:firstLine="720"/>
              <w:jc w:val="left"/>
            </w:pPr>
            <w:r>
              <w:rPr>
                <w:rStyle w:val="9pt0pt"/>
              </w:rPr>
              <w:t>Указывается, какое ведомство, организация предоставляет услугу, информация о его ме стонахождении</w:t>
            </w:r>
          </w:p>
        </w:tc>
      </w:tr>
      <w:tr w:rsidR="00A84E4B">
        <w:tblPrEx>
          <w:tblCellMar>
            <w:top w:w="0" w:type="dxa"/>
            <w:bottom w:w="0" w:type="dxa"/>
          </w:tblCellMar>
        </w:tblPrEx>
        <w:trPr>
          <w:trHeight w:hRule="exact" w:val="1992"/>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120" w:firstLine="620"/>
              <w:jc w:val="left"/>
            </w:pPr>
            <w:r>
              <w:rPr>
                <w:rStyle w:val="9pt0pt"/>
              </w:rPr>
              <w:t>подпункт "б" пункта 2.14</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4958" w:wrap="none" w:vAnchor="page" w:hAnchor="page" w:x="1082" w:y="10561"/>
              <w:shd w:val="clear" w:color="auto" w:fill="auto"/>
              <w:spacing w:line="250" w:lineRule="exact"/>
              <w:ind w:left="80" w:firstLine="720"/>
              <w:jc w:val="left"/>
            </w:pPr>
            <w:r>
              <w:rPr>
                <w:rStyle w:val="9pt0pt"/>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4958" w:wrap="none" w:vAnchor="page" w:hAnchor="page" w:x="1082" w:y="10561"/>
              <w:shd w:val="clear" w:color="auto" w:fill="auto"/>
              <w:spacing w:line="254" w:lineRule="exact"/>
              <w:ind w:left="80" w:firstLine="720"/>
              <w:jc w:val="left"/>
            </w:pPr>
            <w:r>
              <w:rPr>
                <w:rStyle w:val="9pt0pt"/>
              </w:rPr>
              <w:t>Указываются основания такого вывода</w:t>
            </w: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2"/>
        <w:gridCol w:w="3965"/>
        <w:gridCol w:w="2846"/>
      </w:tblGrid>
      <w:tr w:rsidR="00A84E4B">
        <w:tblPrEx>
          <w:tblCellMar>
            <w:top w:w="0" w:type="dxa"/>
            <w:bottom w:w="0" w:type="dxa"/>
          </w:tblCellMar>
        </w:tblPrEx>
        <w:trPr>
          <w:trHeight w:hRule="exact" w:val="1234"/>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lastRenderedPageBreak/>
              <w:t>подпункт "в"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непредставление документов, предусмотренных подпунктами пунктами 2.8 - 2.12 Административного регламента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документов, не представленных заявителем</w:t>
            </w:r>
          </w:p>
        </w:tc>
      </w:tr>
      <w:tr w:rsidR="00A84E4B">
        <w:tblPrEx>
          <w:tblCellMar>
            <w:top w:w="0" w:type="dxa"/>
            <w:bottom w:w="0" w:type="dxa"/>
          </w:tblCellMar>
        </w:tblPrEx>
        <w:trPr>
          <w:trHeight w:hRule="exact" w:val="2237"/>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"г"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документов, утративших силу</w:t>
            </w:r>
          </w:p>
        </w:tc>
      </w:tr>
      <w:tr w:rsidR="00A84E4B">
        <w:tblPrEx>
          <w:tblCellMar>
            <w:top w:w="0" w:type="dxa"/>
            <w:bottom w:w="0" w:type="dxa"/>
          </w:tblCellMar>
        </w:tblPrEx>
        <w:trPr>
          <w:trHeight w:hRule="exact" w:val="1483"/>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подпункт "д"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firstLine="720"/>
              <w:jc w:val="both"/>
            </w:pPr>
            <w:r>
              <w:rPr>
                <w:rStyle w:val="9pt0pt"/>
              </w:rPr>
              <w:t>представленные документы содержат подчистки и исправления текста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документов, содержащих подчистки и исправления текста</w:t>
            </w:r>
          </w:p>
        </w:tc>
      </w:tr>
      <w:tr w:rsidR="00A84E4B">
        <w:tblPrEx>
          <w:tblCellMar>
            <w:top w:w="0" w:type="dxa"/>
            <w:bottom w:w="0" w:type="dxa"/>
          </w:tblCellMar>
        </w:tblPrEx>
        <w:trPr>
          <w:trHeight w:hRule="exact" w:val="1728"/>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"е"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Указывается исчерпывающий перечень документов, содержащих повреждения</w:t>
            </w:r>
          </w:p>
        </w:tc>
      </w:tr>
      <w:tr w:rsidR="00A84E4B">
        <w:tblPrEx>
          <w:tblCellMar>
            <w:top w:w="0" w:type="dxa"/>
            <w:bottom w:w="0" w:type="dxa"/>
          </w:tblCellMar>
        </w:tblPrEx>
        <w:trPr>
          <w:trHeight w:hRule="exact" w:val="2491"/>
        </w:trPr>
        <w:tc>
          <w:tcPr>
            <w:tcW w:w="2232"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"ж" пункта 2.14</w:t>
            </w:r>
          </w:p>
        </w:tc>
        <w:tc>
          <w:tcPr>
            <w:tcW w:w="3965" w:type="dxa"/>
            <w:tcBorders>
              <w:top w:val="single" w:sz="4" w:space="0" w:color="auto"/>
              <w:lef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Указываются основания такого вывода</w:t>
            </w:r>
          </w:p>
        </w:tc>
      </w:tr>
      <w:tr w:rsidR="00A84E4B">
        <w:tblPrEx>
          <w:tblCellMar>
            <w:top w:w="0" w:type="dxa"/>
            <w:bottom w:w="0" w:type="dxa"/>
          </w:tblCellMar>
        </w:tblPrEx>
        <w:trPr>
          <w:trHeight w:hRule="exact" w:val="2246"/>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11419" w:wrap="none" w:vAnchor="page" w:hAnchor="page" w:x="1286" w:y="1657"/>
              <w:shd w:val="clear" w:color="auto" w:fill="auto"/>
              <w:spacing w:line="254" w:lineRule="exact"/>
              <w:ind w:left="80" w:firstLine="720"/>
              <w:jc w:val="left"/>
            </w:pPr>
            <w:r>
              <w:rPr>
                <w:rStyle w:val="9pt0pt"/>
              </w:rPr>
              <w:t>подпункт "з" пункта 2.14</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 xml:space="preserve">выявлено несоблюдение установленных статьей 11 Федерального закона от 06.04.2011 </w:t>
            </w:r>
            <w:r>
              <w:rPr>
                <w:rStyle w:val="9pt0pt"/>
                <w:lang w:val="en-US"/>
              </w:rPr>
              <w:t>N</w:t>
            </w:r>
            <w:r w:rsidRPr="008C3F37">
              <w:rPr>
                <w:rStyle w:val="9pt0pt"/>
              </w:rPr>
              <w:t xml:space="preserve"> </w:t>
            </w:r>
            <w:r>
              <w:rPr>
                <w:rStyle w:val="9pt0pt"/>
              </w:rPr>
              <w:t>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11419" w:wrap="none" w:vAnchor="page" w:hAnchor="page" w:x="1286" w:y="1657"/>
              <w:shd w:val="clear" w:color="auto" w:fill="auto"/>
              <w:spacing w:line="250" w:lineRule="exact"/>
              <w:ind w:left="80" w:firstLine="720"/>
              <w:jc w:val="left"/>
            </w:pPr>
            <w:r>
              <w:rPr>
                <w:rStyle w:val="9pt0pt"/>
              </w:rPr>
              <w:t>Указывается исчерпывающий перечень электронных документов, не соответствующих указанному критерию</w:t>
            </w:r>
          </w:p>
        </w:tc>
      </w:tr>
    </w:tbl>
    <w:p w:rsidR="00A84E4B" w:rsidRDefault="00B42DE7">
      <w:pPr>
        <w:pStyle w:val="2"/>
        <w:framePr w:wrap="none" w:vAnchor="page" w:hAnchor="page" w:x="1281" w:y="13433"/>
        <w:shd w:val="clear" w:color="auto" w:fill="auto"/>
        <w:tabs>
          <w:tab w:val="left" w:pos="7618"/>
        </w:tabs>
        <w:spacing w:line="250" w:lineRule="exact"/>
        <w:ind w:firstLine="0"/>
        <w:jc w:val="both"/>
      </w:pPr>
      <w:r>
        <w:rPr>
          <w:rStyle w:val="0pt1"/>
        </w:rPr>
        <w:t>Дополнительно</w:t>
      </w:r>
      <w:r>
        <w:rPr>
          <w:rStyle w:val="0pt1"/>
        </w:rPr>
        <w:tab/>
        <w:t>информируем:</w:t>
      </w:r>
    </w:p>
    <w:p w:rsidR="00A84E4B" w:rsidRDefault="00B42DE7">
      <w:pPr>
        <w:pStyle w:val="2"/>
        <w:framePr w:w="9422" w:h="719" w:hRule="exact" w:wrap="none" w:vAnchor="page" w:hAnchor="page" w:x="1281" w:y="14654"/>
        <w:shd w:val="clear" w:color="auto" w:fill="auto"/>
        <w:spacing w:line="326" w:lineRule="exact"/>
        <w:ind w:left="60" w:firstLine="0"/>
        <w:jc w:val="both"/>
      </w:pPr>
      <w:r>
        <w:rPr>
          <w:rStyle w:val="0pt1"/>
        </w:rPr>
        <w:t>(указывается информация, необходимая для устранения причин отказа в приеме</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rap="none" w:vAnchor="page" w:hAnchor="page" w:x="1199" w:y="1668"/>
        <w:shd w:val="clear" w:color="auto" w:fill="auto"/>
        <w:spacing w:line="250" w:lineRule="exact"/>
        <w:ind w:left="80" w:firstLine="280"/>
        <w:jc w:val="left"/>
      </w:pPr>
      <w:r>
        <w:rPr>
          <w:rStyle w:val="0pt1"/>
        </w:rPr>
        <w:lastRenderedPageBreak/>
        <w:t>документов, а также иная дополнительная информация при наличии)</w:t>
      </w:r>
    </w:p>
    <w:p w:rsidR="00A84E4B" w:rsidRDefault="00B42DE7">
      <w:pPr>
        <w:pStyle w:val="2"/>
        <w:framePr w:w="9432" w:h="310" w:hRule="exact" w:wrap="none" w:vAnchor="page" w:hAnchor="page" w:x="1199" w:y="2964"/>
        <w:shd w:val="clear" w:color="auto" w:fill="auto"/>
        <w:spacing w:line="250" w:lineRule="exact"/>
        <w:ind w:left="40" w:firstLine="0"/>
      </w:pPr>
      <w:r>
        <w:rPr>
          <w:rStyle w:val="0pt1"/>
        </w:rPr>
        <w:t>(должность) (подпись) (фамилия, имя, отчество (при наличии))</w:t>
      </w:r>
    </w:p>
    <w:p w:rsidR="00A84E4B" w:rsidRDefault="00B42DE7">
      <w:pPr>
        <w:pStyle w:val="2"/>
        <w:framePr w:w="9432" w:h="4248" w:hRule="exact" w:wrap="none" w:vAnchor="page" w:hAnchor="page" w:x="1199" w:y="4510"/>
        <w:shd w:val="clear" w:color="auto" w:fill="auto"/>
        <w:spacing w:after="357"/>
        <w:ind w:left="4680" w:right="20" w:firstLine="0"/>
        <w:jc w:val="right"/>
      </w:pPr>
      <w:r>
        <w:rPr>
          <w:rStyle w:val="0pt1"/>
        </w:rPr>
        <w:t>Приложение № 7 к Административному регламенту</w:t>
      </w:r>
    </w:p>
    <w:p w:rsidR="00A84E4B" w:rsidRDefault="00B42DE7">
      <w:pPr>
        <w:pStyle w:val="2"/>
        <w:framePr w:w="9432" w:h="4248" w:hRule="exact" w:wrap="none" w:vAnchor="page" w:hAnchor="page" w:x="1199" w:y="4510"/>
        <w:shd w:val="clear" w:color="auto" w:fill="auto"/>
        <w:spacing w:after="352" w:line="250" w:lineRule="exact"/>
        <w:ind w:left="80" w:firstLine="28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432" w:h="4248" w:hRule="exact" w:wrap="none" w:vAnchor="page" w:hAnchor="page" w:x="1199" w:y="4510"/>
        <w:shd w:val="clear" w:color="auto" w:fill="auto"/>
        <w:spacing w:line="250" w:lineRule="exact"/>
        <w:ind w:left="40" w:firstLine="0"/>
      </w:pPr>
      <w:r>
        <w:rPr>
          <w:rStyle w:val="0pt1"/>
        </w:rPr>
        <w:t>РЕШЕНИЕ</w:t>
      </w:r>
    </w:p>
    <w:p w:rsidR="00A84E4B" w:rsidRDefault="00B42DE7">
      <w:pPr>
        <w:pStyle w:val="2"/>
        <w:framePr w:w="9432" w:h="4248" w:hRule="exact" w:wrap="none" w:vAnchor="page" w:hAnchor="page" w:x="1199" w:y="4510"/>
        <w:shd w:val="clear" w:color="auto" w:fill="auto"/>
        <w:spacing w:after="300" w:line="250" w:lineRule="exact"/>
        <w:ind w:left="40" w:firstLine="0"/>
      </w:pPr>
      <w:r>
        <w:rPr>
          <w:rStyle w:val="0pt1"/>
        </w:rPr>
        <w:t>об отказе в выдаче разрешения на строительство</w:t>
      </w:r>
    </w:p>
    <w:p w:rsidR="00A84E4B" w:rsidRDefault="00B42DE7">
      <w:pPr>
        <w:pStyle w:val="2"/>
        <w:framePr w:w="9432" w:h="4248" w:hRule="exact" w:wrap="none" w:vAnchor="page" w:hAnchor="page" w:x="1199" w:y="4510"/>
        <w:shd w:val="clear" w:color="auto" w:fill="auto"/>
        <w:tabs>
          <w:tab w:val="left" w:leader="underscore" w:pos="5141"/>
        </w:tabs>
        <w:ind w:left="80" w:firstLine="280"/>
        <w:jc w:val="left"/>
      </w:pPr>
      <w:r>
        <w:rPr>
          <w:rStyle w:val="0pt1"/>
        </w:rPr>
        <w:t>Администрация</w:t>
      </w:r>
      <w:r>
        <w:rPr>
          <w:rStyle w:val="0pt1"/>
        </w:rPr>
        <w:tab/>
      </w:r>
    </w:p>
    <w:p w:rsidR="00A84E4B" w:rsidRDefault="00B42DE7">
      <w:pPr>
        <w:pStyle w:val="2"/>
        <w:framePr w:w="9432" w:h="4248" w:hRule="exact" w:wrap="none" w:vAnchor="page" w:hAnchor="page" w:x="1199" w:y="4510"/>
        <w:shd w:val="clear" w:color="auto" w:fill="auto"/>
        <w:ind w:left="80" w:right="20" w:firstLine="0"/>
        <w:jc w:val="both"/>
      </w:pPr>
      <w:r>
        <w:rPr>
          <w:rStyle w:val="0pt1"/>
        </w:rPr>
        <w:t>по результатам рассмотрения заявления о выдаче разрешения на строительство</w:t>
      </w:r>
    </w:p>
    <w:p w:rsidR="00A84E4B" w:rsidRDefault="00B42DE7">
      <w:pPr>
        <w:pStyle w:val="2"/>
        <w:framePr w:w="9432" w:h="4248" w:hRule="exact" w:wrap="none" w:vAnchor="page" w:hAnchor="page" w:x="1199" w:y="4510"/>
        <w:shd w:val="clear" w:color="auto" w:fill="auto"/>
        <w:tabs>
          <w:tab w:val="left" w:leader="underscore" w:pos="2547"/>
          <w:tab w:val="left" w:leader="underscore" w:pos="5648"/>
        </w:tabs>
        <w:ind w:left="80" w:firstLine="0"/>
        <w:jc w:val="both"/>
      </w:pPr>
      <w:r>
        <w:rPr>
          <w:rStyle w:val="0pt1"/>
        </w:rPr>
        <w:t>от</w:t>
      </w:r>
      <w:r>
        <w:rPr>
          <w:rStyle w:val="0pt1"/>
        </w:rPr>
        <w:tab/>
      </w:r>
      <w:r>
        <w:rPr>
          <w:rStyle w:val="0pt1"/>
          <w:lang w:val="en-US"/>
        </w:rPr>
        <w:t>N</w:t>
      </w:r>
      <w:r>
        <w:rPr>
          <w:rStyle w:val="0pt1"/>
        </w:rPr>
        <w:tab/>
        <w:t>принято решение об отказе в</w:t>
      </w:r>
    </w:p>
    <w:p w:rsidR="00A84E4B" w:rsidRDefault="00B42DE7">
      <w:pPr>
        <w:pStyle w:val="2"/>
        <w:framePr w:w="9432" w:h="4248" w:hRule="exact" w:wrap="none" w:vAnchor="page" w:hAnchor="page" w:x="1199" w:y="4510"/>
        <w:shd w:val="clear" w:color="auto" w:fill="auto"/>
        <w:ind w:left="80" w:firstLine="0"/>
        <w:jc w:val="both"/>
      </w:pPr>
      <w:r>
        <w:rPr>
          <w:rStyle w:val="0pt1"/>
        </w:rPr>
        <w:t>выдаче</w:t>
      </w:r>
    </w:p>
    <w:p w:rsidR="00A84E4B" w:rsidRDefault="00B42DE7">
      <w:pPr>
        <w:pStyle w:val="23"/>
        <w:framePr w:w="4330" w:h="717" w:hRule="exact" w:wrap="none" w:vAnchor="page" w:hAnchor="page" w:x="1286" w:y="8692"/>
        <w:shd w:val="clear" w:color="auto" w:fill="auto"/>
        <w:tabs>
          <w:tab w:val="left" w:leader="underscore" w:pos="4330"/>
        </w:tabs>
        <w:spacing w:line="326" w:lineRule="exact"/>
        <w:ind w:right="20" w:firstLine="1060"/>
      </w:pPr>
      <w:r>
        <w:t xml:space="preserve">(дата и номер регистрации) </w:t>
      </w:r>
      <w:r>
        <w:rPr>
          <w:rStyle w:val="24"/>
        </w:rPr>
        <w:t>разрешения на строительство.</w:t>
      </w:r>
      <w:r>
        <w:tab/>
      </w:r>
    </w:p>
    <w:tbl>
      <w:tblPr>
        <w:tblOverlap w:val="never"/>
        <w:tblW w:w="0" w:type="auto"/>
        <w:tblLayout w:type="fixed"/>
        <w:tblCellMar>
          <w:left w:w="10" w:type="dxa"/>
          <w:right w:w="10" w:type="dxa"/>
        </w:tblCellMar>
        <w:tblLook w:val="0000"/>
      </w:tblPr>
      <w:tblGrid>
        <w:gridCol w:w="2232"/>
        <w:gridCol w:w="3965"/>
        <w:gridCol w:w="2846"/>
      </w:tblGrid>
      <w:tr w:rsidR="00A84E4B">
        <w:tblPrEx>
          <w:tblCellMar>
            <w:top w:w="0" w:type="dxa"/>
            <w:bottom w:w="0" w:type="dxa"/>
          </w:tblCellMar>
        </w:tblPrEx>
        <w:trPr>
          <w:trHeight w:hRule="exact" w:val="1512"/>
        </w:trPr>
        <w:tc>
          <w:tcPr>
            <w:tcW w:w="2232" w:type="dxa"/>
            <w:tcBorders>
              <w:top w:val="single" w:sz="4" w:space="0" w:color="auto"/>
              <w:left w:val="single" w:sz="4" w:space="0" w:color="auto"/>
            </w:tcBorders>
            <w:shd w:val="clear" w:color="auto" w:fill="FFFFFF"/>
          </w:tcPr>
          <w:p w:rsidR="00A84E4B" w:rsidRDefault="00B42DE7">
            <w:pPr>
              <w:pStyle w:val="2"/>
              <w:framePr w:w="9043" w:h="2702" w:wrap="none" w:vAnchor="page" w:hAnchor="page" w:x="1204" w:y="9356"/>
              <w:shd w:val="clear" w:color="auto" w:fill="auto"/>
              <w:spacing w:line="250" w:lineRule="exact"/>
              <w:ind w:left="140" w:firstLine="92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2702" w:wrap="none" w:vAnchor="page" w:hAnchor="page" w:x="1204" w:y="9356"/>
              <w:shd w:val="clear" w:color="auto" w:fill="auto"/>
              <w:spacing w:line="250" w:lineRule="exact"/>
              <w:ind w:left="500" w:firstLine="460"/>
              <w:jc w:val="left"/>
            </w:pPr>
            <w:r>
              <w:rPr>
                <w:rStyle w:val="9pt0pt"/>
              </w:rPr>
              <w:t>Наименование основания для отказа в выдаче разрешения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2702" w:wrap="none" w:vAnchor="page" w:hAnchor="page" w:x="1204" w:y="9356"/>
              <w:shd w:val="clear" w:color="auto" w:fill="auto"/>
              <w:ind w:left="80" w:firstLine="960"/>
              <w:jc w:val="left"/>
            </w:pPr>
            <w:r>
              <w:rPr>
                <w:rStyle w:val="0pt1"/>
              </w:rPr>
              <w:t>Разъяснение причин отказа в выдаче разрешения на строительство</w:t>
            </w:r>
          </w:p>
        </w:tc>
      </w:tr>
      <w:tr w:rsidR="00A84E4B">
        <w:tblPrEx>
          <w:tblCellMar>
            <w:top w:w="0" w:type="dxa"/>
            <w:bottom w:w="0" w:type="dxa"/>
          </w:tblCellMar>
        </w:tblPrEx>
        <w:trPr>
          <w:trHeight w:hRule="exact" w:val="1190"/>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2702" w:wrap="none" w:vAnchor="page" w:hAnchor="page" w:x="1204" w:y="9356"/>
              <w:shd w:val="clear" w:color="auto" w:fill="auto"/>
              <w:spacing w:line="250" w:lineRule="exact"/>
              <w:ind w:left="140" w:firstLine="660"/>
              <w:jc w:val="left"/>
            </w:pPr>
            <w:r>
              <w:rPr>
                <w:rStyle w:val="9pt0pt"/>
              </w:rPr>
              <w:t>подпункт " " пункта</w:t>
            </w:r>
          </w:p>
        </w:tc>
        <w:tc>
          <w:tcPr>
            <w:tcW w:w="3965" w:type="dxa"/>
            <w:tcBorders>
              <w:top w:val="single" w:sz="4" w:space="0" w:color="auto"/>
              <w:left w:val="single" w:sz="4" w:space="0" w:color="auto"/>
              <w:bottom w:val="single" w:sz="4" w:space="0" w:color="auto"/>
            </w:tcBorders>
            <w:shd w:val="clear" w:color="auto" w:fill="FFFFFF"/>
          </w:tcPr>
          <w:p w:rsidR="00A84E4B" w:rsidRDefault="00A84E4B">
            <w:pPr>
              <w:framePr w:w="9043" w:h="2702" w:wrap="none" w:vAnchor="page" w:hAnchor="page" w:x="1204" w:y="9356"/>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2702" w:wrap="none" w:vAnchor="page" w:hAnchor="page" w:x="1204" w:y="9356"/>
              <w:shd w:val="clear" w:color="auto" w:fill="auto"/>
              <w:ind w:left="80" w:firstLine="720"/>
              <w:jc w:val="left"/>
            </w:pPr>
            <w:r>
              <w:rPr>
                <w:rStyle w:val="0pt1"/>
              </w:rPr>
              <w:t>Указываются основания такого вывода</w:t>
            </w:r>
          </w:p>
        </w:tc>
      </w:tr>
    </w:tbl>
    <w:p w:rsidR="00A84E4B" w:rsidRDefault="00B42DE7">
      <w:pPr>
        <w:pStyle w:val="2"/>
        <w:framePr w:w="9432" w:h="2317" w:hRule="exact" w:wrap="none" w:vAnchor="page" w:hAnchor="page" w:x="1199" w:y="12354"/>
        <w:shd w:val="clear" w:color="auto" w:fill="auto"/>
        <w:ind w:left="80" w:right="340" w:firstLine="280"/>
        <w:jc w:val="left"/>
      </w:pPr>
      <w:r>
        <w:rPr>
          <w:rStyle w:val="0pt1"/>
        </w:rPr>
        <w:t>Вы вправе повторно обратиться с заявлением о выдаче разрешения на строительство после устранения указанных нарушений.</w:t>
      </w:r>
    </w:p>
    <w:p w:rsidR="00A84E4B" w:rsidRDefault="00B42DE7">
      <w:pPr>
        <w:pStyle w:val="2"/>
        <w:framePr w:w="9432" w:h="2317" w:hRule="exact" w:wrap="none" w:vAnchor="page" w:hAnchor="page" w:x="1199" w:y="12354"/>
        <w:shd w:val="clear" w:color="auto" w:fill="auto"/>
        <w:tabs>
          <w:tab w:val="left" w:pos="6099"/>
          <w:tab w:val="left" w:pos="9296"/>
        </w:tabs>
        <w:ind w:left="80" w:right="20" w:firstLine="280"/>
        <w:jc w:val="left"/>
      </w:pPr>
      <w:r>
        <w:rPr>
          <w:rStyle w:val="0pt1"/>
        </w:rPr>
        <w:t>Данный отказ может быть обжалован в досудебном порядке путем направления</w:t>
      </w:r>
      <w:r>
        <w:rPr>
          <w:rStyle w:val="0pt1"/>
        </w:rPr>
        <w:tab/>
        <w:t>жалобы</w:t>
      </w:r>
      <w:r>
        <w:rPr>
          <w:rStyle w:val="0pt1"/>
        </w:rPr>
        <w:tab/>
        <w:t>в</w:t>
      </w:r>
    </w:p>
    <w:p w:rsidR="00A84E4B" w:rsidRDefault="00B42DE7">
      <w:pPr>
        <w:pStyle w:val="2"/>
        <w:framePr w:w="9432" w:h="2317" w:hRule="exact" w:wrap="none" w:vAnchor="page" w:hAnchor="page" w:x="1199" w:y="12354"/>
        <w:shd w:val="clear" w:color="auto" w:fill="auto"/>
        <w:tabs>
          <w:tab w:val="left" w:leader="underscore" w:pos="7078"/>
        </w:tabs>
        <w:ind w:left="80" w:firstLine="0"/>
        <w:jc w:val="both"/>
      </w:pPr>
      <w:r>
        <w:rPr>
          <w:rStyle w:val="0pt1"/>
        </w:rPr>
        <w:tab/>
        <w:t>, а</w:t>
      </w:r>
    </w:p>
    <w:p w:rsidR="00A84E4B" w:rsidRDefault="00B42DE7">
      <w:pPr>
        <w:pStyle w:val="2"/>
        <w:framePr w:w="9432" w:h="2317" w:hRule="exact" w:wrap="none" w:vAnchor="page" w:hAnchor="page" w:x="1199" w:y="12354"/>
        <w:shd w:val="clear" w:color="auto" w:fill="auto"/>
        <w:ind w:left="80" w:firstLine="0"/>
        <w:jc w:val="both"/>
      </w:pPr>
      <w:r>
        <w:rPr>
          <w:rStyle w:val="0pt1"/>
        </w:rPr>
        <w:t>также в судебном порядке.</w:t>
      </w:r>
    </w:p>
    <w:p w:rsidR="00A84E4B" w:rsidRDefault="00B42DE7">
      <w:pPr>
        <w:pStyle w:val="2"/>
        <w:framePr w:w="9432" w:h="2317" w:hRule="exact" w:wrap="none" w:vAnchor="page" w:hAnchor="page" w:x="1199" w:y="12354"/>
        <w:shd w:val="clear" w:color="auto" w:fill="auto"/>
        <w:tabs>
          <w:tab w:val="left" w:pos="3010"/>
        </w:tabs>
        <w:ind w:right="20" w:firstLine="0"/>
        <w:jc w:val="right"/>
      </w:pPr>
      <w:r>
        <w:rPr>
          <w:rStyle w:val="0pt1"/>
        </w:rPr>
        <w:t>Дополнительно</w:t>
      </w:r>
      <w:r>
        <w:rPr>
          <w:rStyle w:val="0pt1"/>
        </w:rPr>
        <w:tab/>
        <w:t>информируем:</w:t>
      </w:r>
    </w:p>
    <w:p w:rsidR="00A84E4B" w:rsidRDefault="00B42DE7">
      <w:pPr>
        <w:pStyle w:val="2"/>
        <w:framePr w:w="9432" w:h="705" w:hRule="exact" w:wrap="none" w:vAnchor="page" w:hAnchor="page" w:x="1199" w:y="14931"/>
        <w:shd w:val="clear" w:color="auto" w:fill="auto"/>
        <w:ind w:left="80" w:right="20" w:firstLine="0"/>
        <w:jc w:val="both"/>
      </w:pPr>
      <w:r>
        <w:rPr>
          <w:rStyle w:val="0pt1"/>
        </w:rPr>
        <w:t>(указывается информация, необходимая для устранения причин отказа в выдаче</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00" w:h="1012" w:hRule="exact" w:wrap="none" w:vAnchor="page" w:hAnchor="page" w:x="1146" w:y="1611"/>
        <w:shd w:val="clear" w:color="auto" w:fill="auto"/>
        <w:ind w:left="140" w:right="260" w:firstLine="120"/>
        <w:jc w:val="left"/>
      </w:pPr>
      <w:r>
        <w:rPr>
          <w:rStyle w:val="0pt1"/>
        </w:rPr>
        <w:lastRenderedPageBreak/>
        <w:t>разрешения на строительство, а также иная дополнительная информация при</w:t>
      </w:r>
    </w:p>
    <w:p w:rsidR="00A84E4B" w:rsidRDefault="00B42DE7">
      <w:pPr>
        <w:pStyle w:val="2"/>
        <w:framePr w:w="9600" w:h="1012" w:hRule="exact" w:wrap="none" w:vAnchor="page" w:hAnchor="page" w:x="1146" w:y="1611"/>
        <w:shd w:val="clear" w:color="auto" w:fill="auto"/>
        <w:ind w:left="2320" w:firstLine="0"/>
        <w:jc w:val="left"/>
      </w:pPr>
      <w:r>
        <w:rPr>
          <w:rStyle w:val="0pt1"/>
        </w:rPr>
        <w:t>наличии)</w:t>
      </w:r>
    </w:p>
    <w:p w:rsidR="00A84E4B" w:rsidRDefault="00B42DE7">
      <w:pPr>
        <w:pStyle w:val="2"/>
        <w:framePr w:w="9600" w:h="3531" w:hRule="exact" w:wrap="none" w:vAnchor="page" w:hAnchor="page" w:x="1146" w:y="3271"/>
        <w:shd w:val="clear" w:color="auto" w:fill="auto"/>
        <w:spacing w:after="357" w:line="250" w:lineRule="exact"/>
        <w:ind w:left="140" w:firstLine="120"/>
        <w:jc w:val="left"/>
      </w:pPr>
      <w:r>
        <w:rPr>
          <w:rStyle w:val="0pt1"/>
        </w:rPr>
        <w:t>(должность) (подпись) (фамилия, имя, отчество (при наличии))</w:t>
      </w:r>
    </w:p>
    <w:p w:rsidR="00A84E4B" w:rsidRDefault="00B42DE7">
      <w:pPr>
        <w:pStyle w:val="2"/>
        <w:framePr w:w="9600" w:h="3531" w:hRule="exact" w:wrap="none" w:vAnchor="page" w:hAnchor="page" w:x="1146" w:y="3271"/>
        <w:shd w:val="clear" w:color="auto" w:fill="auto"/>
        <w:spacing w:after="305" w:line="250" w:lineRule="exact"/>
        <w:ind w:left="140" w:firstLine="0"/>
        <w:jc w:val="left"/>
      </w:pPr>
      <w:r>
        <w:rPr>
          <w:rStyle w:val="0pt1"/>
        </w:rPr>
        <w:t>Дата</w:t>
      </w:r>
    </w:p>
    <w:p w:rsidR="00A84E4B" w:rsidRDefault="00B42DE7">
      <w:pPr>
        <w:pStyle w:val="2"/>
        <w:framePr w:w="9600" w:h="3531" w:hRule="exact" w:wrap="none" w:vAnchor="page" w:hAnchor="page" w:x="1146" w:y="3271"/>
        <w:shd w:val="clear" w:color="auto" w:fill="auto"/>
        <w:spacing w:after="357"/>
        <w:ind w:left="5260" w:right="260" w:firstLine="0"/>
        <w:jc w:val="right"/>
      </w:pPr>
      <w:r>
        <w:rPr>
          <w:rStyle w:val="0pt1"/>
        </w:rPr>
        <w:t>Приложение № 8 к Административному регламенту</w:t>
      </w:r>
    </w:p>
    <w:p w:rsidR="00A84E4B" w:rsidRDefault="00B42DE7">
      <w:pPr>
        <w:pStyle w:val="2"/>
        <w:framePr w:w="9600" w:h="3531" w:hRule="exact" w:wrap="none" w:vAnchor="page" w:hAnchor="page" w:x="1146" w:y="3271"/>
        <w:shd w:val="clear" w:color="auto" w:fill="auto"/>
        <w:spacing w:after="352" w:line="250" w:lineRule="exact"/>
        <w:ind w:left="140" w:firstLine="12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600" w:h="3531" w:hRule="exact" w:wrap="none" w:vAnchor="page" w:hAnchor="page" w:x="1146" w:y="3271"/>
        <w:shd w:val="clear" w:color="auto" w:fill="auto"/>
        <w:spacing w:after="12" w:line="250" w:lineRule="exact"/>
        <w:ind w:left="160" w:firstLine="0"/>
      </w:pPr>
      <w:r>
        <w:rPr>
          <w:rStyle w:val="0pt1"/>
        </w:rPr>
        <w:t>РЕШЕНИЕ</w:t>
      </w:r>
    </w:p>
    <w:p w:rsidR="00A84E4B" w:rsidRDefault="00B42DE7">
      <w:pPr>
        <w:pStyle w:val="2"/>
        <w:framePr w:w="9600" w:h="3531" w:hRule="exact" w:wrap="none" w:vAnchor="page" w:hAnchor="page" w:x="1146" w:y="3271"/>
        <w:shd w:val="clear" w:color="auto" w:fill="auto"/>
        <w:spacing w:line="250" w:lineRule="exact"/>
        <w:ind w:left="160" w:firstLine="0"/>
      </w:pPr>
      <w:r>
        <w:rPr>
          <w:rStyle w:val="0pt1"/>
        </w:rPr>
        <w:t>об отказе во внесении изменений в разрешение на строительство</w:t>
      </w:r>
    </w:p>
    <w:p w:rsidR="00A84E4B" w:rsidRDefault="00B42DE7">
      <w:pPr>
        <w:pStyle w:val="2"/>
        <w:framePr w:w="2285" w:h="629" w:hRule="exact" w:wrap="none" w:vAnchor="page" w:hAnchor="page" w:x="1146" w:y="7365"/>
        <w:shd w:val="clear" w:color="auto" w:fill="auto"/>
        <w:spacing w:after="9" w:line="250" w:lineRule="exact"/>
        <w:ind w:firstLine="0"/>
        <w:jc w:val="left"/>
      </w:pPr>
      <w:r>
        <w:rPr>
          <w:rStyle w:val="0pt1"/>
        </w:rPr>
        <w:t>Администрация</w:t>
      </w:r>
    </w:p>
    <w:p w:rsidR="00A84E4B" w:rsidRDefault="00B42DE7">
      <w:pPr>
        <w:pStyle w:val="2"/>
        <w:framePr w:w="2285" w:h="629" w:hRule="exact" w:wrap="none" w:vAnchor="page" w:hAnchor="page" w:x="1146" w:y="7365"/>
        <w:shd w:val="clear" w:color="auto" w:fill="auto"/>
        <w:spacing w:line="250" w:lineRule="exact"/>
        <w:ind w:firstLine="0"/>
        <w:jc w:val="left"/>
      </w:pPr>
      <w:r>
        <w:rPr>
          <w:rStyle w:val="0pt1"/>
        </w:rPr>
        <w:t>по</w:t>
      </w:r>
    </w:p>
    <w:p w:rsidR="00A84E4B" w:rsidRDefault="00B42DE7">
      <w:pPr>
        <w:pStyle w:val="2"/>
        <w:framePr w:wrap="none" w:vAnchor="page" w:hAnchor="page" w:x="4366" w:y="7677"/>
        <w:shd w:val="clear" w:color="auto" w:fill="auto"/>
        <w:spacing w:line="250" w:lineRule="exact"/>
        <w:ind w:left="100" w:firstLine="0"/>
        <w:jc w:val="left"/>
      </w:pPr>
      <w:r>
        <w:rPr>
          <w:rStyle w:val="0pt1"/>
        </w:rPr>
        <w:t>результатам</w:t>
      </w:r>
    </w:p>
    <w:p w:rsidR="00A84E4B" w:rsidRDefault="00B42DE7">
      <w:pPr>
        <w:pStyle w:val="2"/>
        <w:framePr w:wrap="none" w:vAnchor="page" w:hAnchor="page" w:x="8782" w:y="7677"/>
        <w:shd w:val="clear" w:color="auto" w:fill="auto"/>
        <w:spacing w:line="250" w:lineRule="exact"/>
        <w:ind w:left="100" w:firstLine="0"/>
        <w:jc w:val="left"/>
      </w:pPr>
      <w:r>
        <w:rPr>
          <w:rStyle w:val="0pt1"/>
        </w:rPr>
        <w:t>рассмотрения</w:t>
      </w:r>
    </w:p>
    <w:p w:rsidR="00A84E4B" w:rsidRDefault="00B42DE7">
      <w:pPr>
        <w:pStyle w:val="2"/>
        <w:framePr w:wrap="none" w:vAnchor="page" w:hAnchor="page" w:x="5230" w:y="7975"/>
        <w:shd w:val="clear" w:color="auto" w:fill="auto"/>
        <w:spacing w:line="250" w:lineRule="exact"/>
        <w:ind w:left="1740" w:firstLine="0"/>
        <w:jc w:val="left"/>
      </w:pPr>
      <w:r>
        <w:rPr>
          <w:rStyle w:val="0pt1"/>
        </w:rPr>
        <w:t>&lt;*&gt;</w:t>
      </w:r>
    </w:p>
    <w:p w:rsidR="00A84E4B" w:rsidRDefault="00B42DE7">
      <w:pPr>
        <w:pStyle w:val="2"/>
        <w:framePr w:wrap="none" w:vAnchor="page" w:hAnchor="page" w:x="1083" w:y="8339"/>
        <w:shd w:val="clear" w:color="auto" w:fill="auto"/>
        <w:spacing w:line="250" w:lineRule="exact"/>
        <w:ind w:firstLine="0"/>
        <w:jc w:val="left"/>
      </w:pPr>
      <w:r>
        <w:rPr>
          <w:rStyle w:val="0pt1"/>
        </w:rPr>
        <w:t>от</w:t>
      </w:r>
    </w:p>
    <w:p w:rsidR="00A84E4B" w:rsidRDefault="00B42DE7">
      <w:pPr>
        <w:pStyle w:val="2"/>
        <w:framePr w:wrap="none" w:vAnchor="page" w:hAnchor="page" w:x="3224" w:y="8330"/>
        <w:shd w:val="clear" w:color="auto" w:fill="auto"/>
        <w:spacing w:line="250" w:lineRule="exact"/>
        <w:ind w:firstLine="0"/>
        <w:jc w:val="left"/>
      </w:pPr>
      <w:r>
        <w:rPr>
          <w:rStyle w:val="0pt1"/>
          <w:lang w:val="en-US"/>
        </w:rPr>
        <w:t>N</w:t>
      </w:r>
    </w:p>
    <w:p w:rsidR="00A84E4B" w:rsidRDefault="00B42DE7">
      <w:pPr>
        <w:pStyle w:val="2"/>
        <w:framePr w:wrap="none" w:vAnchor="page" w:hAnchor="page" w:x="5230" w:y="8329"/>
        <w:shd w:val="clear" w:color="auto" w:fill="auto"/>
        <w:spacing w:line="250" w:lineRule="exact"/>
        <w:ind w:firstLine="0"/>
        <w:jc w:val="left"/>
      </w:pPr>
      <w:r>
        <w:rPr>
          <w:rStyle w:val="0pt1"/>
        </w:rPr>
        <w:t>принято решение об отказе во внесении</w:t>
      </w:r>
    </w:p>
    <w:p w:rsidR="00A84E4B" w:rsidRDefault="00B42DE7">
      <w:pPr>
        <w:pStyle w:val="2"/>
        <w:framePr w:w="9686" w:h="988" w:hRule="exact" w:wrap="none" w:vAnchor="page" w:hAnchor="page" w:x="1069" w:y="8634"/>
        <w:shd w:val="clear" w:color="auto" w:fill="auto"/>
        <w:spacing w:line="326" w:lineRule="exact"/>
        <w:ind w:left="80" w:right="260" w:firstLine="0"/>
        <w:jc w:val="left"/>
      </w:pPr>
      <w:r>
        <w:rPr>
          <w:rStyle w:val="0pt1"/>
        </w:rPr>
        <w:t>изменений (дата и номер регистрации) в разрешение на строительство.</w:t>
      </w:r>
    </w:p>
    <w:tbl>
      <w:tblPr>
        <w:tblOverlap w:val="never"/>
        <w:tblW w:w="0" w:type="auto"/>
        <w:tblLayout w:type="fixed"/>
        <w:tblCellMar>
          <w:left w:w="10" w:type="dxa"/>
          <w:right w:w="10" w:type="dxa"/>
        </w:tblCellMar>
        <w:tblLook w:val="0000"/>
      </w:tblPr>
      <w:tblGrid>
        <w:gridCol w:w="2232"/>
        <w:gridCol w:w="3965"/>
        <w:gridCol w:w="2846"/>
      </w:tblGrid>
      <w:tr w:rsidR="00A84E4B">
        <w:tblPrEx>
          <w:tblCellMar>
            <w:top w:w="0" w:type="dxa"/>
            <w:bottom w:w="0" w:type="dxa"/>
          </w:tblCellMar>
        </w:tblPrEx>
        <w:trPr>
          <w:trHeight w:hRule="exact" w:val="1483"/>
        </w:trPr>
        <w:tc>
          <w:tcPr>
            <w:tcW w:w="2232" w:type="dxa"/>
            <w:tcBorders>
              <w:top w:val="single" w:sz="4" w:space="0" w:color="auto"/>
              <w:left w:val="single" w:sz="4" w:space="0" w:color="auto"/>
            </w:tcBorders>
            <w:shd w:val="clear" w:color="auto" w:fill="FFFFFF"/>
          </w:tcPr>
          <w:p w:rsidR="00A84E4B" w:rsidRDefault="00B42DE7">
            <w:pPr>
              <w:pStyle w:val="2"/>
              <w:framePr w:w="9043" w:h="2674" w:wrap="none" w:vAnchor="page" w:hAnchor="page" w:x="1074" w:y="9913"/>
              <w:shd w:val="clear" w:color="auto" w:fill="auto"/>
              <w:spacing w:line="250" w:lineRule="exact"/>
              <w:ind w:left="180" w:firstLine="88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2674" w:wrap="none" w:vAnchor="page" w:hAnchor="page" w:x="1074" w:y="9913"/>
              <w:shd w:val="clear" w:color="auto" w:fill="auto"/>
              <w:spacing w:line="250" w:lineRule="exact"/>
              <w:ind w:firstLine="0"/>
            </w:pPr>
            <w:r>
              <w:rPr>
                <w:rStyle w:val="9pt0pt"/>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2674" w:wrap="none" w:vAnchor="page" w:hAnchor="page" w:x="1074" w:y="9913"/>
              <w:shd w:val="clear" w:color="auto" w:fill="auto"/>
              <w:spacing w:line="250" w:lineRule="exact"/>
              <w:ind w:left="100" w:firstLine="700"/>
              <w:jc w:val="left"/>
            </w:pPr>
            <w:r>
              <w:rPr>
                <w:rStyle w:val="9pt0pt"/>
              </w:rPr>
              <w:t>Разъяснение причин отказа во внесении изменений в разрешение на строительство</w:t>
            </w:r>
          </w:p>
        </w:tc>
      </w:tr>
      <w:tr w:rsidR="00A84E4B">
        <w:tblPrEx>
          <w:tblCellMar>
            <w:top w:w="0" w:type="dxa"/>
            <w:bottom w:w="0" w:type="dxa"/>
          </w:tblCellMar>
        </w:tblPrEx>
        <w:trPr>
          <w:trHeight w:hRule="exact" w:val="1190"/>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2674" w:wrap="none" w:vAnchor="page" w:hAnchor="page" w:x="1074" w:y="9913"/>
              <w:shd w:val="clear" w:color="auto" w:fill="auto"/>
              <w:spacing w:line="180" w:lineRule="exact"/>
              <w:ind w:firstLine="0"/>
            </w:pPr>
            <w:r>
              <w:rPr>
                <w:rStyle w:val="9pt0pt"/>
              </w:rPr>
              <w:t>Пункт</w:t>
            </w:r>
          </w:p>
        </w:tc>
        <w:tc>
          <w:tcPr>
            <w:tcW w:w="3965" w:type="dxa"/>
            <w:tcBorders>
              <w:top w:val="single" w:sz="4" w:space="0" w:color="auto"/>
              <w:left w:val="single" w:sz="4" w:space="0" w:color="auto"/>
              <w:bottom w:val="single" w:sz="4" w:space="0" w:color="auto"/>
            </w:tcBorders>
            <w:shd w:val="clear" w:color="auto" w:fill="FFFFFF"/>
          </w:tcPr>
          <w:p w:rsidR="00A84E4B" w:rsidRDefault="00A84E4B">
            <w:pPr>
              <w:framePr w:w="9043" w:h="2674" w:wrap="none" w:vAnchor="page" w:hAnchor="page" w:x="1074" w:y="9913"/>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2674" w:wrap="none" w:vAnchor="page" w:hAnchor="page" w:x="1074" w:y="9913"/>
              <w:shd w:val="clear" w:color="auto" w:fill="auto"/>
              <w:spacing w:line="317" w:lineRule="exact"/>
              <w:ind w:left="100" w:firstLine="700"/>
              <w:jc w:val="left"/>
            </w:pPr>
            <w:r>
              <w:rPr>
                <w:rStyle w:val="0pt1"/>
              </w:rPr>
              <w:t>Указываются основания такого вывода</w:t>
            </w:r>
          </w:p>
        </w:tc>
      </w:tr>
    </w:tbl>
    <w:p w:rsidR="00A84E4B" w:rsidRDefault="00B42DE7">
      <w:pPr>
        <w:pStyle w:val="23"/>
        <w:framePr w:wrap="none" w:vAnchor="page" w:hAnchor="page" w:x="1438" w:y="12838"/>
        <w:shd w:val="clear" w:color="auto" w:fill="auto"/>
        <w:spacing w:line="250" w:lineRule="exact"/>
      </w:pPr>
      <w:r>
        <w:t>Вы вправе повторно обратиться с</w:t>
      </w:r>
    </w:p>
    <w:p w:rsidR="00A84E4B" w:rsidRDefault="00B42DE7">
      <w:pPr>
        <w:pStyle w:val="2"/>
        <w:framePr w:wrap="none" w:vAnchor="page" w:hAnchor="page" w:x="1069" w:y="13207"/>
        <w:shd w:val="clear" w:color="auto" w:fill="auto"/>
        <w:spacing w:line="250" w:lineRule="exact"/>
        <w:ind w:left="2960" w:firstLine="0"/>
        <w:jc w:val="left"/>
      </w:pPr>
      <w:r>
        <w:rPr>
          <w:rStyle w:val="0pt1"/>
        </w:rPr>
        <w:t>&lt;*&gt; после устранения указанных нарушений.</w:t>
      </w:r>
    </w:p>
    <w:p w:rsidR="00A84E4B" w:rsidRDefault="00B42DE7">
      <w:pPr>
        <w:pStyle w:val="2"/>
        <w:framePr w:w="9686" w:h="1328" w:hRule="exact" w:wrap="none" w:vAnchor="page" w:hAnchor="page" w:x="1069" w:y="13467"/>
        <w:shd w:val="clear" w:color="auto" w:fill="auto"/>
        <w:tabs>
          <w:tab w:val="left" w:pos="6099"/>
          <w:tab w:val="left" w:pos="9296"/>
        </w:tabs>
        <w:ind w:left="80" w:right="260" w:firstLine="280"/>
        <w:jc w:val="left"/>
      </w:pPr>
      <w:r>
        <w:rPr>
          <w:rStyle w:val="0pt1"/>
        </w:rPr>
        <w:t>Данный отказ может быть обжалован в досудебном порядке путем</w:t>
      </w:r>
      <w:r>
        <w:rPr>
          <w:rStyle w:val="0pt1"/>
        </w:rPr>
        <w:br/>
        <w:t>направления</w:t>
      </w:r>
      <w:r>
        <w:rPr>
          <w:rStyle w:val="0pt1"/>
        </w:rPr>
        <w:tab/>
        <w:t>жалобы</w:t>
      </w:r>
      <w:r>
        <w:rPr>
          <w:rStyle w:val="0pt1"/>
        </w:rPr>
        <w:tab/>
        <w:t>в</w:t>
      </w:r>
    </w:p>
    <w:p w:rsidR="00A84E4B" w:rsidRDefault="00B42DE7">
      <w:pPr>
        <w:pStyle w:val="2"/>
        <w:framePr w:w="9686" w:h="1328" w:hRule="exact" w:wrap="none" w:vAnchor="page" w:hAnchor="page" w:x="1069" w:y="13467"/>
        <w:shd w:val="clear" w:color="auto" w:fill="auto"/>
        <w:tabs>
          <w:tab w:val="left" w:leader="underscore" w:pos="7078"/>
        </w:tabs>
        <w:ind w:left="80" w:firstLine="0"/>
        <w:jc w:val="left"/>
      </w:pPr>
      <w:r>
        <w:rPr>
          <w:rStyle w:val="0pt1"/>
        </w:rPr>
        <w:tab/>
        <w:t>, а</w:t>
      </w:r>
    </w:p>
    <w:p w:rsidR="00A84E4B" w:rsidRDefault="00B42DE7">
      <w:pPr>
        <w:pStyle w:val="2"/>
        <w:framePr w:w="9686" w:h="1328" w:hRule="exact" w:wrap="none" w:vAnchor="page" w:hAnchor="page" w:x="1069" w:y="13467"/>
        <w:shd w:val="clear" w:color="auto" w:fill="auto"/>
        <w:ind w:left="80" w:firstLine="0"/>
        <w:jc w:val="left"/>
      </w:pPr>
      <w:r>
        <w:rPr>
          <w:rStyle w:val="0pt1"/>
        </w:rPr>
        <w:t>также в судебном порядке.</w:t>
      </w:r>
    </w:p>
    <w:p w:rsidR="00A84E4B" w:rsidRDefault="00B42DE7">
      <w:pPr>
        <w:pStyle w:val="2"/>
        <w:framePr w:wrap="none" w:vAnchor="page" w:hAnchor="page" w:x="1069" w:y="14771"/>
        <w:shd w:val="clear" w:color="auto" w:fill="auto"/>
        <w:spacing w:line="250" w:lineRule="exact"/>
        <w:ind w:left="4612" w:firstLine="0"/>
        <w:jc w:val="left"/>
      </w:pPr>
      <w:r>
        <w:rPr>
          <w:rStyle w:val="0pt1"/>
        </w:rPr>
        <w:t>Дополнительно</w:t>
      </w:r>
    </w:p>
    <w:p w:rsidR="00A84E4B" w:rsidRDefault="00B42DE7">
      <w:pPr>
        <w:pStyle w:val="2"/>
        <w:framePr w:wrap="none" w:vAnchor="page" w:hAnchor="page" w:x="8696" w:y="14772"/>
        <w:shd w:val="clear" w:color="auto" w:fill="auto"/>
        <w:spacing w:line="250" w:lineRule="exact"/>
        <w:ind w:left="100" w:firstLine="0"/>
        <w:jc w:val="left"/>
      </w:pPr>
      <w:r>
        <w:rPr>
          <w:rStyle w:val="0pt1"/>
        </w:rPr>
        <w:t>информируем:</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590" w:h="1026" w:hRule="exact" w:wrap="none" w:vAnchor="page" w:hAnchor="page" w:x="1132" w:y="2434"/>
        <w:shd w:val="clear" w:color="auto" w:fill="auto"/>
        <w:ind w:left="300" w:right="560" w:firstLine="0"/>
        <w:jc w:val="left"/>
      </w:pPr>
      <w:r>
        <w:rPr>
          <w:rStyle w:val="0pt1"/>
        </w:rPr>
        <w:lastRenderedPageBreak/>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84E4B" w:rsidRDefault="00B42DE7">
      <w:pPr>
        <w:pStyle w:val="2"/>
        <w:framePr w:w="9590" w:h="1353" w:hRule="exact" w:wrap="none" w:vAnchor="page" w:hAnchor="page" w:x="1132" w:y="4107"/>
        <w:shd w:val="clear" w:color="auto" w:fill="auto"/>
        <w:spacing w:line="648" w:lineRule="exact"/>
        <w:ind w:left="300" w:right="1000" w:firstLine="0"/>
        <w:jc w:val="left"/>
      </w:pPr>
      <w:r>
        <w:rPr>
          <w:rStyle w:val="0pt1"/>
        </w:rPr>
        <w:t>(должность) (подпись) (фамилия, имя, отчество (при наличии)) Дата</w:t>
      </w:r>
    </w:p>
    <w:p w:rsidR="00A84E4B" w:rsidRDefault="00B42DE7">
      <w:pPr>
        <w:pStyle w:val="2"/>
        <w:framePr w:w="9590" w:h="2323" w:hRule="exact" w:wrap="none" w:vAnchor="page" w:hAnchor="page" w:x="1132" w:y="5976"/>
        <w:shd w:val="clear" w:color="auto" w:fill="auto"/>
        <w:ind w:right="260" w:firstLine="280"/>
        <w:jc w:val="left"/>
      </w:pPr>
      <w:r>
        <w:rPr>
          <w:rStyle w:val="0pt1"/>
        </w:rPr>
        <w:t>&lt;*&gt; Указывается один из вариантов: заявление о внесении изменений в разрешение на строительство, заявление о внесении изменений в разрешение на</w:t>
      </w:r>
    </w:p>
    <w:p w:rsidR="00A84E4B" w:rsidRDefault="00B42DE7">
      <w:pPr>
        <w:pStyle w:val="2"/>
        <w:framePr w:w="9590" w:h="2323" w:hRule="exact" w:wrap="none" w:vAnchor="page" w:hAnchor="page" w:x="1132" w:y="5976"/>
        <w:shd w:val="clear" w:color="auto" w:fill="auto"/>
        <w:ind w:right="260" w:firstLine="0"/>
        <w:jc w:val="left"/>
      </w:pPr>
      <w:r>
        <w:rPr>
          <w:rStyle w:val="0pt1"/>
        </w:rPr>
        <w:t>строительство в связи с необходимостью продления срока действия разрешения</w:t>
      </w:r>
    </w:p>
    <w:p w:rsidR="00A84E4B" w:rsidRDefault="00B42DE7">
      <w:pPr>
        <w:pStyle w:val="2"/>
        <w:framePr w:w="9590" w:h="2323" w:hRule="exact" w:wrap="none" w:vAnchor="page" w:hAnchor="page" w:x="1132" w:y="5976"/>
        <w:shd w:val="clear" w:color="auto" w:fill="auto"/>
        <w:ind w:right="260" w:firstLine="0"/>
        <w:jc w:val="left"/>
      </w:pPr>
      <w:r>
        <w:rPr>
          <w:rStyle w:val="0pt1"/>
        </w:rPr>
        <w:t>на строительство, уведомление о переходе прав на земельный участок, права пользования недрами, об образовании земельного участка.</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677" w:h="2918" w:hRule="exact" w:wrap="none" w:vAnchor="page" w:hAnchor="page" w:x="1115" w:y="4265"/>
        <w:shd w:val="clear" w:color="auto" w:fill="auto"/>
        <w:spacing w:after="600"/>
        <w:ind w:left="5340" w:right="320" w:firstLine="0"/>
        <w:jc w:val="right"/>
      </w:pPr>
      <w:r>
        <w:rPr>
          <w:rStyle w:val="0pt1"/>
        </w:rPr>
        <w:lastRenderedPageBreak/>
        <w:t>Приложение № 9 к Административному регламенту</w:t>
      </w:r>
    </w:p>
    <w:p w:rsidR="00A84E4B" w:rsidRDefault="00B42DE7">
      <w:pPr>
        <w:pStyle w:val="2"/>
        <w:framePr w:w="9677" w:h="2918" w:hRule="exact" w:wrap="none" w:vAnchor="page" w:hAnchor="page" w:x="1115" w:y="4265"/>
        <w:shd w:val="clear" w:color="auto" w:fill="auto"/>
        <w:spacing w:after="357"/>
        <w:ind w:left="240" w:firstLine="0"/>
      </w:pPr>
      <w:r>
        <w:rPr>
          <w:rStyle w:val="0pt1"/>
        </w:rPr>
        <w:t>ЗАЯВЛЕНИЕ об исправлении допущенных опечаток и ошибок в разрешении на строительство</w:t>
      </w:r>
    </w:p>
    <w:p w:rsidR="00A84E4B" w:rsidRDefault="00B42DE7">
      <w:pPr>
        <w:pStyle w:val="2"/>
        <w:framePr w:w="9677" w:h="2918" w:hRule="exact" w:wrap="none" w:vAnchor="page" w:hAnchor="page" w:x="1115" w:y="4265"/>
        <w:shd w:val="clear" w:color="auto" w:fill="auto"/>
        <w:tabs>
          <w:tab w:val="left" w:leader="underscore" w:pos="5355"/>
        </w:tabs>
        <w:spacing w:line="250" w:lineRule="exact"/>
        <w:ind w:left="3680" w:firstLine="0"/>
        <w:jc w:val="left"/>
      </w:pPr>
      <w:r>
        <w:rPr>
          <w:rStyle w:val="0pt1"/>
        </w:rPr>
        <w:t xml:space="preserve">" " </w:t>
      </w:r>
      <w:r>
        <w:rPr>
          <w:rStyle w:val="0pt1"/>
        </w:rPr>
        <w:tab/>
        <w:t xml:space="preserve"> 20 г.</w:t>
      </w:r>
    </w:p>
    <w:p w:rsidR="00A84E4B" w:rsidRDefault="00B42DE7">
      <w:pPr>
        <w:pStyle w:val="2"/>
        <w:framePr w:w="9677" w:h="714" w:hRule="exact" w:wrap="none" w:vAnchor="page" w:hAnchor="page" w:x="1115" w:y="7804"/>
        <w:shd w:val="clear" w:color="auto" w:fill="auto"/>
        <w:spacing w:line="326" w:lineRule="exact"/>
        <w:ind w:left="40" w:right="320" w:firstLine="320"/>
        <w:jc w:val="left"/>
      </w:pPr>
      <w:r>
        <w:rPr>
          <w:rStyle w:val="0pt1"/>
        </w:rPr>
        <w:t>Прошу исправить допущенную опечатку/ошибку в разрешении на строительство.</w:t>
      </w:r>
    </w:p>
    <w:p w:rsidR="00A84E4B" w:rsidRDefault="00B42DE7">
      <w:pPr>
        <w:pStyle w:val="2"/>
        <w:framePr w:wrap="none" w:vAnchor="page" w:hAnchor="page" w:x="1115" w:y="8835"/>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73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250"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blPrEx>
          <w:tblCellMar>
            <w:top w:w="0" w:type="dxa"/>
            <w:bottom w:w="0" w:type="dxa"/>
          </w:tblCellMar>
        </w:tblPrEx>
        <w:trPr>
          <w:trHeight w:hRule="exact" w:val="1224"/>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blPrEx>
          <w:tblCellMar>
            <w:top w:w="0" w:type="dxa"/>
            <w:bottom w:w="0" w:type="dxa"/>
          </w:tblCellMar>
        </w:tblPrEx>
        <w:trPr>
          <w:trHeight w:hRule="exact" w:val="974"/>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254"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.2.1</w:t>
            </w:r>
          </w:p>
        </w:tc>
        <w:tc>
          <w:tcPr>
            <w:tcW w:w="4536" w:type="dxa"/>
            <w:tcBorders>
              <w:top w:val="single" w:sz="4" w:space="0" w:color="auto"/>
              <w:left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r w:rsidR="00A84E4B">
        <w:tblPrEx>
          <w:tblCellMar>
            <w:top w:w="0" w:type="dxa"/>
            <w:bottom w:w="0" w:type="dxa"/>
          </w:tblCellMar>
        </w:tblPrEx>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5818" w:wrap="none" w:vAnchor="page" w:hAnchor="page" w:x="1120" w:y="9438"/>
              <w:shd w:val="clear" w:color="auto" w:fill="auto"/>
              <w:spacing w:line="180" w:lineRule="exact"/>
              <w:ind w:left="180" w:firstLine="0"/>
              <w:jc w:val="left"/>
            </w:pPr>
            <w:r>
              <w:rPr>
                <w:rStyle w:val="9pt0pt"/>
              </w:rPr>
              <w:t>.2.2</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5818" w:wrap="none" w:vAnchor="page" w:hAnchor="page" w:x="1120" w:y="9438"/>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5818" w:wrap="none" w:vAnchor="page" w:hAnchor="page" w:x="1120" w:y="9438"/>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418"/>
        </w:trPr>
        <w:tc>
          <w:tcPr>
            <w:tcW w:w="610" w:type="dxa"/>
            <w:tcBorders>
              <w:top w:val="single" w:sz="4" w:space="0" w:color="auto"/>
              <w:left w:val="single" w:sz="4" w:space="0" w:color="auto"/>
            </w:tcBorders>
            <w:shd w:val="clear" w:color="auto" w:fill="FFFFFF"/>
          </w:tcPr>
          <w:p w:rsidR="00A84E4B" w:rsidRDefault="00A84E4B">
            <w:pPr>
              <w:framePr w:w="9067" w:h="739" w:wrap="none" w:vAnchor="page" w:hAnchor="page" w:x="1285" w:y="1734"/>
              <w:rPr>
                <w:sz w:val="10"/>
                <w:szCs w:val="10"/>
              </w:rPr>
            </w:pPr>
          </w:p>
        </w:tc>
        <w:tc>
          <w:tcPr>
            <w:tcW w:w="4536" w:type="dxa"/>
            <w:tcBorders>
              <w:top w:val="single" w:sz="4" w:space="0" w:color="auto"/>
              <w:left w:val="single" w:sz="4" w:space="0" w:color="auto"/>
            </w:tcBorders>
            <w:shd w:val="clear" w:color="auto" w:fill="FFFFFF"/>
          </w:tcPr>
          <w:p w:rsidR="00A84E4B" w:rsidRDefault="00B42DE7">
            <w:pPr>
              <w:pStyle w:val="2"/>
              <w:framePr w:w="9067" w:h="739" w:wrap="none" w:vAnchor="page" w:hAnchor="page" w:x="1285" w:y="1734"/>
              <w:shd w:val="clear" w:color="auto" w:fill="auto"/>
              <w:spacing w:line="180" w:lineRule="exact"/>
              <w:ind w:left="800" w:firstLine="0"/>
              <w:jc w:val="left"/>
            </w:pPr>
            <w:r>
              <w:rPr>
                <w:rStyle w:val="9pt0pt"/>
              </w:rPr>
              <w:t>Идентификационный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739" w:wrap="none" w:vAnchor="page" w:hAnchor="page" w:x="1285" w:y="1734"/>
              <w:rPr>
                <w:sz w:val="10"/>
                <w:szCs w:val="10"/>
              </w:rPr>
            </w:pPr>
          </w:p>
        </w:tc>
      </w:tr>
      <w:tr w:rsidR="00A84E4B">
        <w:tblPrEx>
          <w:tblCellMar>
            <w:top w:w="0" w:type="dxa"/>
            <w:bottom w:w="0" w:type="dxa"/>
          </w:tblCellMar>
        </w:tblPrEx>
        <w:trPr>
          <w:trHeight w:hRule="exact" w:val="322"/>
        </w:trPr>
        <w:tc>
          <w:tcPr>
            <w:tcW w:w="610" w:type="dxa"/>
            <w:tcBorders>
              <w:left w:val="single" w:sz="4" w:space="0" w:color="auto"/>
              <w:bottom w:val="single" w:sz="4" w:space="0" w:color="auto"/>
            </w:tcBorders>
            <w:shd w:val="clear" w:color="auto" w:fill="FFFFFF"/>
          </w:tcPr>
          <w:p w:rsidR="00A84E4B" w:rsidRDefault="00B42DE7">
            <w:pPr>
              <w:pStyle w:val="2"/>
              <w:framePr w:w="9067" w:h="739" w:wrap="none" w:vAnchor="page" w:hAnchor="page" w:x="1285" w:y="1734"/>
              <w:shd w:val="clear" w:color="auto" w:fill="auto"/>
              <w:spacing w:line="180" w:lineRule="exact"/>
              <w:ind w:left="160" w:firstLine="0"/>
              <w:jc w:val="left"/>
            </w:pPr>
            <w:r>
              <w:rPr>
                <w:rStyle w:val="9pt0pt"/>
              </w:rPr>
              <w:t>.2.3</w:t>
            </w:r>
          </w:p>
        </w:tc>
        <w:tc>
          <w:tcPr>
            <w:tcW w:w="4536" w:type="dxa"/>
            <w:tcBorders>
              <w:left w:val="single" w:sz="4" w:space="0" w:color="auto"/>
              <w:bottom w:val="single" w:sz="4" w:space="0" w:color="auto"/>
            </w:tcBorders>
            <w:shd w:val="clear" w:color="auto" w:fill="FFFFFF"/>
          </w:tcPr>
          <w:p w:rsidR="00A84E4B" w:rsidRDefault="00B42DE7">
            <w:pPr>
              <w:pStyle w:val="2"/>
              <w:framePr w:w="9067" w:h="739" w:wrap="none" w:vAnchor="page" w:hAnchor="page" w:x="1285" w:y="1734"/>
              <w:shd w:val="clear" w:color="auto" w:fill="auto"/>
              <w:spacing w:line="180" w:lineRule="exact"/>
              <w:ind w:left="80" w:firstLine="0"/>
              <w:jc w:val="left"/>
            </w:pPr>
            <w:r>
              <w:rPr>
                <w:rStyle w:val="9pt0pt"/>
              </w:rPr>
              <w:t>налогоплательщика - юридического лица</w:t>
            </w:r>
          </w:p>
        </w:tc>
        <w:tc>
          <w:tcPr>
            <w:tcW w:w="3922" w:type="dxa"/>
            <w:tcBorders>
              <w:left w:val="single" w:sz="4" w:space="0" w:color="auto"/>
              <w:bottom w:val="single" w:sz="4" w:space="0" w:color="auto"/>
              <w:right w:val="single" w:sz="4" w:space="0" w:color="auto"/>
            </w:tcBorders>
            <w:shd w:val="clear" w:color="auto" w:fill="FFFFFF"/>
          </w:tcPr>
          <w:p w:rsidR="00A84E4B" w:rsidRDefault="00A84E4B">
            <w:pPr>
              <w:framePr w:w="9067" w:h="739" w:wrap="none" w:vAnchor="page" w:hAnchor="page" w:x="1285" w:y="1734"/>
              <w:rPr>
                <w:sz w:val="10"/>
                <w:szCs w:val="10"/>
              </w:rPr>
            </w:pPr>
          </w:p>
        </w:tc>
      </w:tr>
    </w:tbl>
    <w:p w:rsidR="00A84E4B" w:rsidRDefault="00B42DE7">
      <w:pPr>
        <w:pStyle w:val="70"/>
        <w:framePr w:w="9346" w:h="566" w:hRule="exact" w:wrap="none" w:vAnchor="page" w:hAnchor="page" w:x="1281" w:y="2692"/>
        <w:shd w:val="clear" w:color="auto" w:fill="auto"/>
        <w:spacing w:before="0" w:line="254" w:lineRule="exact"/>
        <w:ind w:left="1680" w:right="1460"/>
      </w:pPr>
      <w:r>
        <w:t>2. Сведения о выданном разрешении на строительство, содержащем допущенную опечатку/ошибку</w:t>
      </w:r>
    </w:p>
    <w:tbl>
      <w:tblPr>
        <w:tblOverlap w:val="never"/>
        <w:tblW w:w="0" w:type="auto"/>
        <w:tblLayout w:type="fixed"/>
        <w:tblCellMar>
          <w:left w:w="10" w:type="dxa"/>
          <w:right w:w="10" w:type="dxa"/>
        </w:tblCellMar>
        <w:tblLook w:val="0000"/>
      </w:tblPr>
      <w:tblGrid>
        <w:gridCol w:w="571"/>
        <w:gridCol w:w="5899"/>
        <w:gridCol w:w="1306"/>
        <w:gridCol w:w="1310"/>
      </w:tblGrid>
      <w:tr w:rsidR="00A84E4B">
        <w:tblPrEx>
          <w:tblCellMar>
            <w:top w:w="0" w:type="dxa"/>
            <w:bottom w:w="0" w:type="dxa"/>
          </w:tblCellMar>
        </w:tblPrEx>
        <w:trPr>
          <w:trHeight w:hRule="exact" w:val="979"/>
        </w:trPr>
        <w:tc>
          <w:tcPr>
            <w:tcW w:w="571" w:type="dxa"/>
            <w:tcBorders>
              <w:top w:val="single" w:sz="4" w:space="0" w:color="auto"/>
              <w:left w:val="single" w:sz="4" w:space="0" w:color="auto"/>
            </w:tcBorders>
            <w:shd w:val="clear" w:color="auto" w:fill="FFFFFF"/>
          </w:tcPr>
          <w:p w:rsidR="00A84E4B" w:rsidRDefault="00B42DE7">
            <w:pPr>
              <w:pStyle w:val="2"/>
              <w:framePr w:w="9086" w:h="1709" w:wrap="none" w:vAnchor="page" w:hAnchor="page" w:x="1285" w:y="3476"/>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709" w:wrap="none" w:vAnchor="page" w:hAnchor="page" w:x="1285" w:y="3476"/>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709" w:wrap="none" w:vAnchor="page" w:hAnchor="page" w:x="1285" w:y="3476"/>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709" w:wrap="none" w:vAnchor="page" w:hAnchor="page" w:x="1285" w:y="3476"/>
              <w:shd w:val="clear" w:color="auto" w:fill="auto"/>
              <w:spacing w:line="250" w:lineRule="exact"/>
              <w:ind w:right="120" w:firstLine="0"/>
              <w:jc w:val="right"/>
            </w:pPr>
            <w:r>
              <w:rPr>
                <w:rStyle w:val="9pt0pt"/>
              </w:rPr>
              <w:t>Ном</w:t>
            </w:r>
          </w:p>
          <w:p w:rsidR="00A84E4B" w:rsidRDefault="00B42DE7">
            <w:pPr>
              <w:pStyle w:val="2"/>
              <w:framePr w:w="9086" w:h="1709" w:wrap="none" w:vAnchor="page" w:hAnchor="page" w:x="1285" w:y="3476"/>
              <w:shd w:val="clear" w:color="auto" w:fill="auto"/>
              <w:spacing w:line="250" w:lineRule="exact"/>
              <w:ind w:firstLine="0"/>
            </w:pPr>
            <w:r>
              <w:rPr>
                <w:rStyle w:val="9pt0pt"/>
              </w:rPr>
              <w:t>ер</w:t>
            </w:r>
          </w:p>
          <w:p w:rsidR="00A84E4B" w:rsidRDefault="00B42DE7">
            <w:pPr>
              <w:pStyle w:val="2"/>
              <w:framePr w:w="9086" w:h="1709" w:wrap="none" w:vAnchor="page" w:hAnchor="page" w:x="1285" w:y="3476"/>
              <w:shd w:val="clear" w:color="auto" w:fill="auto"/>
              <w:spacing w:line="25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709" w:wrap="none" w:vAnchor="page" w:hAnchor="page" w:x="1285" w:y="3476"/>
              <w:shd w:val="clear" w:color="auto" w:fill="auto"/>
              <w:spacing w:after="120" w:line="180" w:lineRule="exact"/>
              <w:ind w:right="120" w:firstLine="0"/>
              <w:jc w:val="right"/>
            </w:pPr>
            <w:r>
              <w:rPr>
                <w:rStyle w:val="9pt0pt"/>
              </w:rPr>
              <w:t>Дата</w:t>
            </w:r>
          </w:p>
          <w:p w:rsidR="00A84E4B" w:rsidRDefault="00B42DE7">
            <w:pPr>
              <w:pStyle w:val="2"/>
              <w:framePr w:w="9086" w:h="1709" w:wrap="none" w:vAnchor="page" w:hAnchor="page" w:x="1285" w:y="3476"/>
              <w:shd w:val="clear" w:color="auto" w:fill="auto"/>
              <w:spacing w:before="120" w:line="180" w:lineRule="exact"/>
              <w:ind w:right="120" w:firstLine="0"/>
              <w:jc w:val="right"/>
            </w:pPr>
            <w:r>
              <w:rPr>
                <w:rStyle w:val="9pt0pt"/>
              </w:rPr>
              <w:t>документа</w:t>
            </w:r>
          </w:p>
        </w:tc>
      </w:tr>
      <w:tr w:rsidR="00A84E4B">
        <w:tblPrEx>
          <w:tblCellMar>
            <w:top w:w="0" w:type="dxa"/>
            <w:bottom w:w="0" w:type="dxa"/>
          </w:tblCellMar>
        </w:tblPrEx>
        <w:trPr>
          <w:trHeight w:hRule="exact" w:val="730"/>
        </w:trPr>
        <w:tc>
          <w:tcPr>
            <w:tcW w:w="571" w:type="dxa"/>
            <w:tcBorders>
              <w:top w:val="single" w:sz="4" w:space="0" w:color="auto"/>
              <w:left w:val="single" w:sz="4" w:space="0" w:color="auto"/>
              <w:bottom w:val="single" w:sz="4" w:space="0" w:color="auto"/>
            </w:tcBorders>
            <w:shd w:val="clear" w:color="auto" w:fill="FFFFFF"/>
          </w:tcPr>
          <w:p w:rsidR="00A84E4B" w:rsidRDefault="00B42DE7">
            <w:pPr>
              <w:pStyle w:val="2"/>
              <w:framePr w:w="9086" w:h="1709" w:wrap="none" w:vAnchor="page" w:hAnchor="page" w:x="1285" w:y="3476"/>
              <w:shd w:val="clear" w:color="auto" w:fill="auto"/>
              <w:spacing w:line="180" w:lineRule="exact"/>
              <w:ind w:left="220" w:firstLine="0"/>
              <w:jc w:val="left"/>
            </w:pPr>
            <w:r>
              <w:rPr>
                <w:rStyle w:val="9pt0pt"/>
              </w:rPr>
              <w:t>.1</w:t>
            </w: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709" w:wrap="none" w:vAnchor="page" w:hAnchor="page" w:x="1285" w:y="3476"/>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709" w:wrap="none" w:vAnchor="page" w:hAnchor="page" w:x="1285" w:y="3476"/>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709" w:wrap="none" w:vAnchor="page" w:hAnchor="page" w:x="1285" w:y="3476"/>
              <w:rPr>
                <w:sz w:val="10"/>
                <w:szCs w:val="10"/>
              </w:rPr>
            </w:pPr>
          </w:p>
        </w:tc>
      </w:tr>
    </w:tbl>
    <w:p w:rsidR="00A84E4B" w:rsidRDefault="00B42DE7">
      <w:pPr>
        <w:pStyle w:val="aa"/>
        <w:framePr w:wrap="none" w:vAnchor="page" w:hAnchor="page" w:x="1535" w:y="5454"/>
        <w:shd w:val="clear" w:color="auto" w:fill="auto"/>
        <w:spacing w:line="180" w:lineRule="exact"/>
      </w:pPr>
      <w:r>
        <w:t>3. Обоснование для внесения исправлений в разрешение на строительство</w:t>
      </w:r>
    </w:p>
    <w:tbl>
      <w:tblPr>
        <w:tblOverlap w:val="never"/>
        <w:tblW w:w="0" w:type="auto"/>
        <w:tblLayout w:type="fixed"/>
        <w:tblCellMar>
          <w:left w:w="10" w:type="dxa"/>
          <w:right w:w="10" w:type="dxa"/>
        </w:tblCellMar>
        <w:tblLook w:val="0000"/>
      </w:tblPr>
      <w:tblGrid>
        <w:gridCol w:w="571"/>
        <w:gridCol w:w="2554"/>
        <w:gridCol w:w="2549"/>
        <w:gridCol w:w="3413"/>
      </w:tblGrid>
      <w:tr w:rsidR="00A84E4B">
        <w:tblPrEx>
          <w:tblCellMar>
            <w:top w:w="0" w:type="dxa"/>
            <w:bottom w:w="0" w:type="dxa"/>
          </w:tblCellMar>
        </w:tblPrEx>
        <w:trPr>
          <w:trHeight w:hRule="exact" w:val="1738"/>
        </w:trPr>
        <w:tc>
          <w:tcPr>
            <w:tcW w:w="571" w:type="dxa"/>
            <w:tcBorders>
              <w:top w:val="single" w:sz="4" w:space="0" w:color="auto"/>
              <w:left w:val="single" w:sz="4" w:space="0" w:color="auto"/>
            </w:tcBorders>
            <w:shd w:val="clear" w:color="auto" w:fill="FFFFFF"/>
          </w:tcPr>
          <w:p w:rsidR="00A84E4B" w:rsidRDefault="00B42DE7">
            <w:pPr>
              <w:pStyle w:val="2"/>
              <w:framePr w:w="9086" w:h="2218" w:wrap="none" w:vAnchor="page" w:hAnchor="page" w:x="1285" w:y="5938"/>
              <w:shd w:val="clear" w:color="auto" w:fill="auto"/>
              <w:spacing w:line="180" w:lineRule="exact"/>
              <w:ind w:left="220" w:firstLine="0"/>
              <w:jc w:val="left"/>
            </w:pPr>
            <w:r>
              <w:rPr>
                <w:rStyle w:val="9pt0pt"/>
                <w:vertAlign w:val="subscript"/>
              </w:rPr>
              <w:t>.1</w:t>
            </w:r>
            <w:r>
              <w:rPr>
                <w:rStyle w:val="9pt0pt"/>
              </w:rPr>
              <w:t xml:space="preserve"> </w:t>
            </w:r>
            <w:r>
              <w:rPr>
                <w:rStyle w:val="9pt0pt"/>
                <w:vertAlign w:val="superscript"/>
              </w:rPr>
              <w:t>3</w:t>
            </w:r>
          </w:p>
        </w:tc>
        <w:tc>
          <w:tcPr>
            <w:tcW w:w="2554" w:type="dxa"/>
            <w:tcBorders>
              <w:top w:val="single" w:sz="4" w:space="0" w:color="auto"/>
              <w:left w:val="single" w:sz="4" w:space="0" w:color="auto"/>
            </w:tcBorders>
            <w:shd w:val="clear" w:color="auto" w:fill="FFFFFF"/>
          </w:tcPr>
          <w:p w:rsidR="00A84E4B" w:rsidRDefault="00B42DE7">
            <w:pPr>
              <w:pStyle w:val="2"/>
              <w:framePr w:w="9086" w:h="2218" w:wrap="none" w:vAnchor="page" w:hAnchor="page" w:x="1285" w:y="5938"/>
              <w:shd w:val="clear" w:color="auto" w:fill="auto"/>
              <w:spacing w:line="250" w:lineRule="exact"/>
              <w:ind w:left="180" w:firstLine="1100"/>
              <w:jc w:val="left"/>
            </w:pPr>
            <w:r>
              <w:rPr>
                <w:rStyle w:val="9pt0pt"/>
              </w:rPr>
              <w:t>Данные (сведения), указанные в разрешении на строительство</w:t>
            </w:r>
          </w:p>
        </w:tc>
        <w:tc>
          <w:tcPr>
            <w:tcW w:w="2549" w:type="dxa"/>
            <w:tcBorders>
              <w:top w:val="single" w:sz="4" w:space="0" w:color="auto"/>
              <w:left w:val="single" w:sz="4" w:space="0" w:color="auto"/>
            </w:tcBorders>
            <w:shd w:val="clear" w:color="auto" w:fill="FFFFFF"/>
          </w:tcPr>
          <w:p w:rsidR="00A84E4B" w:rsidRDefault="00B42DE7">
            <w:pPr>
              <w:pStyle w:val="2"/>
              <w:framePr w:w="9086" w:h="2218" w:wrap="none" w:vAnchor="page" w:hAnchor="page" w:x="1285" w:y="5938"/>
              <w:shd w:val="clear" w:color="auto" w:fill="auto"/>
              <w:spacing w:line="250" w:lineRule="exact"/>
              <w:ind w:firstLine="0"/>
            </w:pPr>
            <w:r>
              <w:rPr>
                <w:rStyle w:val="9pt0pt"/>
              </w:rPr>
              <w:t>Данные (сведения), которые необходимо указать в разрешении на строительство</w:t>
            </w:r>
          </w:p>
        </w:tc>
        <w:tc>
          <w:tcPr>
            <w:tcW w:w="3413" w:type="dxa"/>
            <w:tcBorders>
              <w:top w:val="single" w:sz="4" w:space="0" w:color="auto"/>
              <w:left w:val="single" w:sz="4" w:space="0" w:color="auto"/>
              <w:right w:val="single" w:sz="4" w:space="0" w:color="auto"/>
            </w:tcBorders>
            <w:shd w:val="clear" w:color="auto" w:fill="FFFFFF"/>
          </w:tcPr>
          <w:p w:rsidR="00A84E4B" w:rsidRDefault="00B42DE7">
            <w:pPr>
              <w:pStyle w:val="2"/>
              <w:framePr w:w="9086" w:h="2218" w:wrap="none" w:vAnchor="page" w:hAnchor="page" w:x="1285" w:y="5938"/>
              <w:shd w:val="clear" w:color="auto" w:fill="auto"/>
              <w:spacing w:line="250" w:lineRule="exact"/>
              <w:ind w:firstLine="0"/>
            </w:pPr>
            <w:r>
              <w:rPr>
                <w:rStyle w:val="9pt0pt"/>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84E4B">
        <w:tblPrEx>
          <w:tblCellMar>
            <w:top w:w="0" w:type="dxa"/>
            <w:bottom w:w="0" w:type="dxa"/>
          </w:tblCellMar>
        </w:tblPrEx>
        <w:trPr>
          <w:trHeight w:hRule="exact" w:val="480"/>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2218" w:wrap="none" w:vAnchor="page" w:hAnchor="page" w:x="1285" w:y="5938"/>
              <w:rPr>
                <w:sz w:val="10"/>
                <w:szCs w:val="10"/>
              </w:rPr>
            </w:pPr>
          </w:p>
        </w:tc>
        <w:tc>
          <w:tcPr>
            <w:tcW w:w="2554" w:type="dxa"/>
            <w:tcBorders>
              <w:top w:val="single" w:sz="4" w:space="0" w:color="auto"/>
              <w:left w:val="single" w:sz="4" w:space="0" w:color="auto"/>
              <w:bottom w:val="single" w:sz="4" w:space="0" w:color="auto"/>
            </w:tcBorders>
            <w:shd w:val="clear" w:color="auto" w:fill="FFFFFF"/>
          </w:tcPr>
          <w:p w:rsidR="00A84E4B" w:rsidRDefault="00A84E4B">
            <w:pPr>
              <w:framePr w:w="9086" w:h="2218" w:wrap="none" w:vAnchor="page" w:hAnchor="page" w:x="1285" w:y="5938"/>
              <w:rPr>
                <w:sz w:val="10"/>
                <w:szCs w:val="10"/>
              </w:rPr>
            </w:pPr>
          </w:p>
        </w:tc>
        <w:tc>
          <w:tcPr>
            <w:tcW w:w="2549" w:type="dxa"/>
            <w:tcBorders>
              <w:top w:val="single" w:sz="4" w:space="0" w:color="auto"/>
              <w:left w:val="single" w:sz="4" w:space="0" w:color="auto"/>
              <w:bottom w:val="single" w:sz="4" w:space="0" w:color="auto"/>
            </w:tcBorders>
            <w:shd w:val="clear" w:color="auto" w:fill="FFFFFF"/>
          </w:tcPr>
          <w:p w:rsidR="00A84E4B" w:rsidRDefault="00A84E4B">
            <w:pPr>
              <w:framePr w:w="9086" w:h="2218" w:wrap="none" w:vAnchor="page" w:hAnchor="page" w:x="1285" w:y="5938"/>
              <w:rPr>
                <w:sz w:val="10"/>
                <w:szCs w:val="10"/>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2218" w:wrap="none" w:vAnchor="page" w:hAnchor="page" w:x="1285" w:y="5938"/>
              <w:rPr>
                <w:sz w:val="10"/>
                <w:szCs w:val="10"/>
              </w:rPr>
            </w:pPr>
          </w:p>
        </w:tc>
      </w:tr>
    </w:tbl>
    <w:p w:rsidR="00A84E4B" w:rsidRDefault="00B42DE7">
      <w:pPr>
        <w:pStyle w:val="70"/>
        <w:framePr w:w="9346" w:h="820" w:hRule="exact" w:wrap="none" w:vAnchor="page" w:hAnchor="page" w:x="1281" w:y="8375"/>
        <w:shd w:val="clear" w:color="auto" w:fill="auto"/>
        <w:tabs>
          <w:tab w:val="left" w:leader="underscore" w:pos="5215"/>
        </w:tabs>
        <w:spacing w:before="0" w:line="254" w:lineRule="exact"/>
        <w:ind w:left="60" w:firstLine="0"/>
      </w:pPr>
      <w:r>
        <w:t>Приложение:</w:t>
      </w:r>
      <w:r>
        <w:tab/>
      </w:r>
    </w:p>
    <w:p w:rsidR="00A84E4B" w:rsidRDefault="00B42DE7">
      <w:pPr>
        <w:pStyle w:val="70"/>
        <w:framePr w:w="9346" w:h="820" w:hRule="exact" w:wrap="none" w:vAnchor="page" w:hAnchor="page" w:x="1281" w:y="8375"/>
        <w:shd w:val="clear" w:color="auto" w:fill="auto"/>
        <w:spacing w:before="0" w:line="254" w:lineRule="exact"/>
        <w:ind w:left="60" w:right="146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blPrEx>
          <w:tblCellMar>
            <w:top w:w="0" w:type="dxa"/>
            <w:bottom w:w="0" w:type="dxa"/>
          </w:tblCellMar>
        </w:tblPrEx>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blPrEx>
          <w:tblCellMar>
            <w:top w:w="0" w:type="dxa"/>
            <w:bottom w:w="0" w:type="dxa"/>
          </w:tblCellMar>
        </w:tblPrEx>
        <w:trPr>
          <w:trHeight w:hRule="exact" w:val="1181"/>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250" w:lineRule="exact"/>
              <w:ind w:left="80" w:firstLine="720"/>
              <w:jc w:val="left"/>
            </w:pPr>
            <w:r>
              <w:rPr>
                <w:rStyle w:val="9pt0pt"/>
              </w:rPr>
              <w:t>выдать на бумажном носителе при личном обращении в</w:t>
            </w:r>
          </w:p>
          <w:p w:rsidR="00A84E4B" w:rsidRDefault="00B42DE7">
            <w:pPr>
              <w:pStyle w:val="2"/>
              <w:framePr w:w="9086" w:h="4373" w:wrap="none" w:vAnchor="page" w:hAnchor="page" w:x="1285" w:y="9414"/>
              <w:shd w:val="clear" w:color="auto" w:fill="auto"/>
              <w:spacing w:line="250" w:lineRule="exact"/>
              <w:ind w:left="80" w:firstLine="2580"/>
              <w:jc w:val="left"/>
            </w:pPr>
            <w:r>
              <w:rPr>
                <w:rStyle w:val="9pt0pt"/>
              </w:rPr>
              <w:t>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blPrEx>
          <w:tblCellMar>
            <w:top w:w="0" w:type="dxa"/>
            <w:bottom w:w="0" w:type="dxa"/>
          </w:tblCellMar>
        </w:tblPrEx>
        <w:trPr>
          <w:trHeight w:hRule="exact" w:val="730"/>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blPrEx>
          <w:tblCellMar>
            <w:top w:w="0" w:type="dxa"/>
            <w:bottom w:w="0" w:type="dxa"/>
          </w:tblCellMar>
        </w:tblPrEx>
        <w:trPr>
          <w:trHeight w:hRule="exact" w:val="754"/>
        </w:trPr>
        <w:tc>
          <w:tcPr>
            <w:tcW w:w="7776" w:type="dxa"/>
            <w:tcBorders>
              <w:top w:val="single" w:sz="4" w:space="0" w:color="auto"/>
              <w:left w:val="single" w:sz="4" w:space="0" w:color="auto"/>
            </w:tcBorders>
            <w:shd w:val="clear" w:color="auto" w:fill="FFFFFF"/>
          </w:tcPr>
          <w:p w:rsidR="00A84E4B" w:rsidRDefault="00B42DE7">
            <w:pPr>
              <w:pStyle w:val="2"/>
              <w:framePr w:w="9086" w:h="4373" w:wrap="none" w:vAnchor="page" w:hAnchor="page" w:x="1285" w:y="9414"/>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3" w:wrap="none" w:vAnchor="page" w:hAnchor="page" w:x="1285" w:y="9414"/>
              <w:rPr>
                <w:sz w:val="10"/>
                <w:szCs w:val="10"/>
              </w:rPr>
            </w:pPr>
          </w:p>
        </w:tc>
      </w:tr>
      <w:tr w:rsidR="00A84E4B">
        <w:tblPrEx>
          <w:tblCellMar>
            <w:top w:w="0" w:type="dxa"/>
            <w:bottom w:w="0" w:type="dxa"/>
          </w:tblCellMar>
        </w:tblPrEx>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3" w:wrap="none" w:vAnchor="page" w:hAnchor="page" w:x="1285" w:y="9414"/>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2"/>
        <w:framePr w:w="9346" w:h="315" w:hRule="exact" w:wrap="none" w:vAnchor="page" w:hAnchor="page" w:x="1281" w:y="14460"/>
        <w:shd w:val="clear" w:color="auto" w:fill="auto"/>
        <w:spacing w:line="250" w:lineRule="exact"/>
        <w:ind w:right="260" w:firstLine="0"/>
      </w:pPr>
      <w:r>
        <w:rPr>
          <w:rStyle w:val="0pt1"/>
        </w:rP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32" w:h="3503" w:hRule="exact" w:wrap="none" w:vAnchor="page" w:hAnchor="page" w:x="1237" w:y="3627"/>
        <w:shd w:val="clear" w:color="auto" w:fill="auto"/>
        <w:spacing w:after="537"/>
        <w:ind w:left="5340" w:right="40" w:firstLine="0"/>
        <w:jc w:val="right"/>
      </w:pPr>
      <w:r>
        <w:rPr>
          <w:rStyle w:val="0pt1"/>
        </w:rPr>
        <w:lastRenderedPageBreak/>
        <w:t>Приложение № 10 к Административному регламенту</w:t>
      </w:r>
    </w:p>
    <w:p w:rsidR="00A84E4B" w:rsidRDefault="00B42DE7">
      <w:pPr>
        <w:pStyle w:val="2"/>
        <w:framePr w:w="9432" w:h="3503" w:hRule="exact" w:wrap="none" w:vAnchor="page" w:hAnchor="page" w:x="1237" w:y="3627"/>
        <w:shd w:val="clear" w:color="auto" w:fill="auto"/>
        <w:spacing w:line="250" w:lineRule="exact"/>
        <w:ind w:left="40" w:firstLine="0"/>
      </w:pPr>
      <w:r>
        <w:rPr>
          <w:rStyle w:val="0pt1"/>
        </w:rPr>
        <w:t>РЕШЕНИЕ</w:t>
      </w:r>
    </w:p>
    <w:p w:rsidR="00A84E4B" w:rsidRDefault="00B42DE7">
      <w:pPr>
        <w:pStyle w:val="2"/>
        <w:framePr w:w="9432" w:h="3503" w:hRule="exact" w:wrap="none" w:vAnchor="page" w:hAnchor="page" w:x="1237" w:y="3627"/>
        <w:shd w:val="clear" w:color="auto" w:fill="auto"/>
        <w:tabs>
          <w:tab w:val="left" w:leader="underscore" w:pos="5932"/>
        </w:tabs>
        <w:spacing w:line="643" w:lineRule="exact"/>
        <w:ind w:left="100" w:right="760" w:firstLine="680"/>
        <w:jc w:val="left"/>
      </w:pPr>
      <w:r>
        <w:rPr>
          <w:rStyle w:val="0pt1"/>
        </w:rPr>
        <w:t>об отказе во внесении исправлений в разрешение на строительство Администрация</w:t>
      </w:r>
      <w:r>
        <w:rPr>
          <w:rStyle w:val="0pt1"/>
        </w:rPr>
        <w:tab/>
      </w:r>
    </w:p>
    <w:p w:rsidR="00A84E4B" w:rsidRDefault="00B42DE7">
      <w:pPr>
        <w:pStyle w:val="2"/>
        <w:framePr w:w="9432" w:h="3503" w:hRule="exact" w:wrap="none" w:vAnchor="page" w:hAnchor="page" w:x="1237" w:y="3627"/>
        <w:shd w:val="clear" w:color="auto" w:fill="auto"/>
        <w:ind w:left="100" w:right="40" w:firstLine="0"/>
        <w:jc w:val="both"/>
      </w:pPr>
      <w:r>
        <w:rPr>
          <w:rStyle w:val="0pt1"/>
        </w:rPr>
        <w:t>по результатам рассмотрения заявления об исправлении допущенных опечаток и</w:t>
      </w:r>
    </w:p>
    <w:p w:rsidR="00A84E4B" w:rsidRDefault="00B42DE7">
      <w:pPr>
        <w:pStyle w:val="2"/>
        <w:framePr w:w="9432" w:h="3503" w:hRule="exact" w:wrap="none" w:vAnchor="page" w:hAnchor="page" w:x="1237" w:y="3627"/>
        <w:shd w:val="clear" w:color="auto" w:fill="auto"/>
        <w:tabs>
          <w:tab w:val="left" w:leader="underscore" w:pos="8946"/>
        </w:tabs>
        <w:ind w:left="100" w:firstLine="0"/>
        <w:jc w:val="both"/>
      </w:pPr>
      <w:r>
        <w:rPr>
          <w:rStyle w:val="0pt1"/>
        </w:rPr>
        <w:t>ошибок в разрешении на строительство от</w:t>
      </w:r>
      <w:r>
        <w:rPr>
          <w:rStyle w:val="0pt1"/>
        </w:rPr>
        <w:tab/>
      </w:r>
      <w:r>
        <w:rPr>
          <w:rStyle w:val="0pt1"/>
          <w:lang w:val="en-US"/>
        </w:rPr>
        <w:t>N</w:t>
      </w:r>
    </w:p>
    <w:p w:rsidR="00A84E4B" w:rsidRDefault="00B42DE7">
      <w:pPr>
        <w:pStyle w:val="2"/>
        <w:framePr w:w="9432" w:h="1031" w:hRule="exact" w:wrap="none" w:vAnchor="page" w:hAnchor="page" w:x="1237" w:y="7395"/>
        <w:shd w:val="clear" w:color="auto" w:fill="auto"/>
        <w:ind w:left="100" w:right="40" w:firstLine="3140"/>
        <w:jc w:val="left"/>
      </w:pPr>
      <w:r>
        <w:rPr>
          <w:rStyle w:val="0pt1"/>
        </w:rPr>
        <w:t>(дата и номер регистрации) принято решение об отказе во внесении исправлений в разрешение на строительство.</w:t>
      </w:r>
    </w:p>
    <w:tbl>
      <w:tblPr>
        <w:tblOverlap w:val="never"/>
        <w:tblW w:w="0" w:type="auto"/>
        <w:tblLayout w:type="fixed"/>
        <w:tblCellMar>
          <w:left w:w="10" w:type="dxa"/>
          <w:right w:w="10" w:type="dxa"/>
        </w:tblCellMar>
        <w:tblLook w:val="0000"/>
      </w:tblPr>
      <w:tblGrid>
        <w:gridCol w:w="2232"/>
        <w:gridCol w:w="3965"/>
        <w:gridCol w:w="2846"/>
      </w:tblGrid>
      <w:tr w:rsidR="00A84E4B">
        <w:tblPrEx>
          <w:tblCellMar>
            <w:top w:w="0" w:type="dxa"/>
            <w:bottom w:w="0" w:type="dxa"/>
          </w:tblCellMar>
        </w:tblPrEx>
        <w:trPr>
          <w:trHeight w:hRule="exact" w:val="1488"/>
        </w:trPr>
        <w:tc>
          <w:tcPr>
            <w:tcW w:w="2232"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180" w:firstLine="88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firstLine="0"/>
            </w:pPr>
            <w:r>
              <w:rPr>
                <w:rStyle w:val="9pt0pt"/>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120" w:firstLine="700"/>
              <w:jc w:val="left"/>
            </w:pPr>
            <w:r>
              <w:rPr>
                <w:rStyle w:val="9pt0pt"/>
              </w:rPr>
              <w:t>Разъяснение причин отказа во внесении исправлений в разрешение на строительство</w:t>
            </w:r>
          </w:p>
        </w:tc>
      </w:tr>
      <w:tr w:rsidR="00A84E4B">
        <w:tblPrEx>
          <w:tblCellMar>
            <w:top w:w="0" w:type="dxa"/>
            <w:bottom w:w="0" w:type="dxa"/>
          </w:tblCellMar>
        </w:tblPrEx>
        <w:trPr>
          <w:trHeight w:hRule="exact" w:val="974"/>
        </w:trPr>
        <w:tc>
          <w:tcPr>
            <w:tcW w:w="2232"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180" w:lineRule="exact"/>
              <w:ind w:firstLine="0"/>
            </w:pPr>
            <w:r>
              <w:rPr>
                <w:rStyle w:val="9pt0pt"/>
              </w:rPr>
              <w:t>Пункт</w:t>
            </w:r>
          </w:p>
        </w:tc>
        <w:tc>
          <w:tcPr>
            <w:tcW w:w="3965" w:type="dxa"/>
            <w:tcBorders>
              <w:top w:val="single" w:sz="4" w:space="0" w:color="auto"/>
              <w:lef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60" w:firstLine="720"/>
              <w:jc w:val="left"/>
            </w:pPr>
            <w:r>
              <w:rPr>
                <w:rStyle w:val="9pt0pt"/>
              </w:rPr>
              <w:t>несоответствие заявителя кругу лиц, указанных в пункте 1.2 Административного регламента</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3192" w:wrap="none" w:vAnchor="page" w:hAnchor="page" w:x="1242" w:y="8703"/>
              <w:shd w:val="clear" w:color="auto" w:fill="auto"/>
              <w:spacing w:line="250" w:lineRule="exact"/>
              <w:ind w:left="120" w:firstLine="700"/>
              <w:jc w:val="left"/>
            </w:pPr>
            <w:r>
              <w:rPr>
                <w:rStyle w:val="9pt0pt"/>
              </w:rPr>
              <w:t>Указываются основания такого вывода</w:t>
            </w:r>
          </w:p>
        </w:tc>
      </w:tr>
      <w:tr w:rsidR="00A84E4B">
        <w:tblPrEx>
          <w:tblCellMar>
            <w:top w:w="0" w:type="dxa"/>
            <w:bottom w:w="0" w:type="dxa"/>
          </w:tblCellMar>
        </w:tblPrEx>
        <w:trPr>
          <w:trHeight w:hRule="exact" w:val="730"/>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3192" w:wrap="none" w:vAnchor="page" w:hAnchor="page" w:x="1242" w:y="8703"/>
              <w:shd w:val="clear" w:color="auto" w:fill="auto"/>
              <w:spacing w:line="180" w:lineRule="exact"/>
              <w:ind w:firstLine="0"/>
            </w:pPr>
            <w:r>
              <w:rPr>
                <w:rStyle w:val="9pt0pt"/>
              </w:rPr>
              <w:t>Пункт</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3192" w:wrap="none" w:vAnchor="page" w:hAnchor="page" w:x="1242" w:y="8703"/>
              <w:shd w:val="clear" w:color="auto" w:fill="auto"/>
              <w:spacing w:line="254" w:lineRule="exact"/>
              <w:ind w:left="60" w:firstLine="720"/>
              <w:jc w:val="left"/>
            </w:pPr>
            <w:r>
              <w:rPr>
                <w:rStyle w:val="9pt0pt"/>
              </w:rPr>
              <w:t>отсутствие опечаток и ошибок в разрешении на строительство</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3192" w:wrap="none" w:vAnchor="page" w:hAnchor="page" w:x="1242" w:y="8703"/>
              <w:shd w:val="clear" w:color="auto" w:fill="auto"/>
              <w:spacing w:line="254" w:lineRule="exact"/>
              <w:ind w:left="120" w:firstLine="700"/>
              <w:jc w:val="left"/>
            </w:pPr>
            <w:r>
              <w:rPr>
                <w:rStyle w:val="9pt0pt"/>
              </w:rPr>
              <w:t>Указываются основания такого вывода</w:t>
            </w:r>
          </w:p>
        </w:tc>
      </w:tr>
    </w:tbl>
    <w:p w:rsidR="00A84E4B" w:rsidRDefault="00B42DE7">
      <w:pPr>
        <w:pStyle w:val="2"/>
        <w:framePr w:w="9432" w:h="3287" w:hRule="exact" w:wrap="none" w:vAnchor="page" w:hAnchor="page" w:x="1237" w:y="12186"/>
        <w:shd w:val="clear" w:color="auto" w:fill="auto"/>
        <w:ind w:left="100" w:right="40" w:firstLine="680"/>
        <w:jc w:val="both"/>
      </w:pPr>
      <w:r>
        <w:rPr>
          <w:rStyle w:val="0pt1"/>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84E4B" w:rsidRDefault="00B42DE7">
      <w:pPr>
        <w:pStyle w:val="2"/>
        <w:framePr w:w="9432" w:h="3287" w:hRule="exact" w:wrap="none" w:vAnchor="page" w:hAnchor="page" w:x="1237" w:y="12186"/>
        <w:shd w:val="clear" w:color="auto" w:fill="auto"/>
        <w:ind w:left="40" w:firstLine="0"/>
      </w:pPr>
      <w:r>
        <w:rPr>
          <w:rStyle w:val="0pt1"/>
        </w:rPr>
        <w:t>Данный отказ может быть обжалован в досудебном порядке путем</w:t>
      </w:r>
    </w:p>
    <w:p w:rsidR="00A84E4B" w:rsidRDefault="00B42DE7">
      <w:pPr>
        <w:pStyle w:val="2"/>
        <w:framePr w:w="9432" w:h="3287" w:hRule="exact" w:wrap="none" w:vAnchor="page" w:hAnchor="page" w:x="1237" w:y="12186"/>
        <w:shd w:val="clear" w:color="auto" w:fill="auto"/>
        <w:tabs>
          <w:tab w:val="left" w:leader="underscore" w:pos="8961"/>
        </w:tabs>
        <w:ind w:left="100" w:firstLine="0"/>
        <w:jc w:val="both"/>
      </w:pPr>
      <w:r>
        <w:rPr>
          <w:rStyle w:val="0pt1"/>
        </w:rPr>
        <w:t>направления жалобы в</w:t>
      </w:r>
      <w:r>
        <w:rPr>
          <w:rStyle w:val="0pt1"/>
        </w:rPr>
        <w:tab/>
        <w:t>, а</w:t>
      </w:r>
    </w:p>
    <w:p w:rsidR="00A84E4B" w:rsidRDefault="00B42DE7">
      <w:pPr>
        <w:pStyle w:val="2"/>
        <w:framePr w:w="9432" w:h="3287" w:hRule="exact" w:wrap="none" w:vAnchor="page" w:hAnchor="page" w:x="1237" w:y="12186"/>
        <w:shd w:val="clear" w:color="auto" w:fill="auto"/>
        <w:ind w:left="100" w:firstLine="0"/>
        <w:jc w:val="both"/>
      </w:pPr>
      <w:r>
        <w:rPr>
          <w:rStyle w:val="0pt1"/>
        </w:rPr>
        <w:t>также в судебном порядке.</w:t>
      </w:r>
    </w:p>
    <w:p w:rsidR="00A84E4B" w:rsidRDefault="00B42DE7">
      <w:pPr>
        <w:pStyle w:val="2"/>
        <w:framePr w:w="9432" w:h="3287" w:hRule="exact" w:wrap="none" w:vAnchor="page" w:hAnchor="page" w:x="1237" w:y="12186"/>
        <w:shd w:val="clear" w:color="auto" w:fill="auto"/>
        <w:ind w:right="40" w:firstLine="0"/>
        <w:jc w:val="right"/>
      </w:pPr>
      <w:r>
        <w:rPr>
          <w:rStyle w:val="0pt1"/>
        </w:rPr>
        <w:t>Дополнительно</w:t>
      </w:r>
    </w:p>
    <w:p w:rsidR="00A84E4B" w:rsidRDefault="00B42DE7">
      <w:pPr>
        <w:pStyle w:val="2"/>
        <w:framePr w:w="9432" w:h="3287" w:hRule="exact" w:wrap="none" w:vAnchor="page" w:hAnchor="page" w:x="1237" w:y="12186"/>
        <w:shd w:val="clear" w:color="auto" w:fill="auto"/>
        <w:tabs>
          <w:tab w:val="left" w:leader="underscore" w:pos="9149"/>
        </w:tabs>
        <w:ind w:firstLine="0"/>
        <w:jc w:val="both"/>
      </w:pPr>
      <w:r>
        <w:rPr>
          <w:rStyle w:val="0pt1"/>
        </w:rPr>
        <w:t>информируем:</w:t>
      </w:r>
      <w:r>
        <w:rPr>
          <w:rStyle w:val="0pt1"/>
        </w:rPr>
        <w:tab/>
        <w:t>.</w:t>
      </w:r>
    </w:p>
    <w:p w:rsidR="00A84E4B" w:rsidRDefault="00B42DE7">
      <w:pPr>
        <w:pStyle w:val="2"/>
        <w:framePr w:w="9432" w:h="3287" w:hRule="exact" w:wrap="none" w:vAnchor="page" w:hAnchor="page" w:x="1237" w:y="12186"/>
        <w:shd w:val="clear" w:color="auto" w:fill="auto"/>
        <w:ind w:left="400" w:right="340" w:firstLine="0"/>
        <w:jc w:val="left"/>
      </w:pPr>
      <w:r>
        <w:rPr>
          <w:rStyle w:val="0pt1"/>
        </w:rPr>
        <w:t>(указывается информация, необходимая для устранения причин отказа во внесении исправлений в разрешение на строительство, а также иная</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rap="none" w:vAnchor="page" w:hAnchor="page" w:x="1115" w:y="1745"/>
        <w:shd w:val="clear" w:color="auto" w:fill="auto"/>
        <w:spacing w:line="250" w:lineRule="exact"/>
        <w:ind w:left="1340" w:firstLine="0"/>
        <w:jc w:val="left"/>
      </w:pPr>
      <w:r>
        <w:rPr>
          <w:rStyle w:val="0pt1"/>
        </w:rPr>
        <w:lastRenderedPageBreak/>
        <w:t>дополнительная информация при наличии)</w:t>
      </w:r>
    </w:p>
    <w:p w:rsidR="00A84E4B" w:rsidRDefault="00B42DE7">
      <w:pPr>
        <w:pStyle w:val="2"/>
        <w:framePr w:w="9677" w:h="1934" w:hRule="exact" w:wrap="none" w:vAnchor="page" w:hAnchor="page" w:x="1115" w:y="2710"/>
        <w:shd w:val="clear" w:color="auto" w:fill="auto"/>
        <w:spacing w:after="297" w:line="250" w:lineRule="exact"/>
        <w:ind w:left="300" w:firstLine="0"/>
      </w:pPr>
      <w:r>
        <w:rPr>
          <w:rStyle w:val="0pt1"/>
        </w:rPr>
        <w:t>(должность) (подпись) (фамилия, имя, отчество (при наличии)</w:t>
      </w:r>
    </w:p>
    <w:p w:rsidR="00A84E4B" w:rsidRDefault="00B42DE7">
      <w:pPr>
        <w:pStyle w:val="2"/>
        <w:framePr w:w="9677" w:h="1934" w:hRule="exact" w:wrap="none" w:vAnchor="page" w:hAnchor="page" w:x="1115" w:y="2710"/>
        <w:shd w:val="clear" w:color="auto" w:fill="auto"/>
        <w:spacing w:after="240" w:line="250" w:lineRule="exact"/>
        <w:ind w:left="340" w:firstLine="0"/>
        <w:jc w:val="left"/>
      </w:pPr>
      <w:r>
        <w:rPr>
          <w:rStyle w:val="0pt1"/>
        </w:rPr>
        <w:t>Дата</w:t>
      </w:r>
    </w:p>
    <w:p w:rsidR="00A84E4B" w:rsidRDefault="00B42DE7">
      <w:pPr>
        <w:pStyle w:val="2"/>
        <w:framePr w:w="9677" w:h="1934" w:hRule="exact" w:wrap="none" w:vAnchor="page" w:hAnchor="page" w:x="1115" w:y="2710"/>
        <w:shd w:val="clear" w:color="auto" w:fill="auto"/>
        <w:ind w:left="5340" w:right="260" w:firstLine="0"/>
        <w:jc w:val="right"/>
      </w:pPr>
      <w:r>
        <w:rPr>
          <w:rStyle w:val="0pt1"/>
        </w:rPr>
        <w:t>Приложение № 11 к Административному регламенту</w:t>
      </w:r>
    </w:p>
    <w:p w:rsidR="00A84E4B" w:rsidRDefault="00B42DE7">
      <w:pPr>
        <w:pStyle w:val="2"/>
        <w:framePr w:w="9677" w:h="1309" w:hRule="exact" w:wrap="none" w:vAnchor="page" w:hAnchor="page" w:x="1115" w:y="5456"/>
        <w:shd w:val="clear" w:color="auto" w:fill="auto"/>
        <w:spacing w:after="301" w:line="326" w:lineRule="exact"/>
        <w:ind w:left="300" w:firstLine="0"/>
      </w:pPr>
      <w:r>
        <w:rPr>
          <w:rStyle w:val="0pt1"/>
        </w:rPr>
        <w:t>ЗАЯВЛЕНИЕ о выдаче дубликата разрешения на строительство</w:t>
      </w:r>
    </w:p>
    <w:p w:rsidR="00A84E4B" w:rsidRDefault="00B42DE7">
      <w:pPr>
        <w:pStyle w:val="2"/>
        <w:framePr w:w="9677" w:h="1309" w:hRule="exact" w:wrap="none" w:vAnchor="page" w:hAnchor="page" w:x="1115" w:y="5456"/>
        <w:shd w:val="clear" w:color="auto" w:fill="auto"/>
        <w:tabs>
          <w:tab w:val="left" w:leader="underscore" w:pos="5355"/>
        </w:tabs>
        <w:spacing w:line="250" w:lineRule="exact"/>
        <w:ind w:left="3680" w:firstLine="0"/>
        <w:jc w:val="left"/>
      </w:pPr>
      <w:r>
        <w:rPr>
          <w:rStyle w:val="0pt1"/>
        </w:rPr>
        <w:t xml:space="preserve">" " </w:t>
      </w:r>
      <w:r>
        <w:rPr>
          <w:rStyle w:val="0pt1"/>
        </w:rPr>
        <w:tab/>
        <w:t xml:space="preserve"> 20 г.</w:t>
      </w:r>
    </w:p>
    <w:p w:rsidR="00A84E4B" w:rsidRDefault="00B42DE7">
      <w:pPr>
        <w:pStyle w:val="2"/>
        <w:framePr w:wrap="none" w:vAnchor="page" w:hAnchor="page" w:x="1115" w:y="8089"/>
        <w:shd w:val="clear" w:color="auto" w:fill="auto"/>
        <w:spacing w:line="250" w:lineRule="exact"/>
        <w:ind w:left="340" w:firstLine="0"/>
        <w:jc w:val="left"/>
      </w:pPr>
      <w:r>
        <w:rPr>
          <w:rStyle w:val="0pt1"/>
        </w:rPr>
        <w:t>Прошу выдать дубликат разрешения на строительство.</w:t>
      </w:r>
    </w:p>
    <w:p w:rsidR="00A84E4B" w:rsidRDefault="00B42DE7">
      <w:pPr>
        <w:pStyle w:val="2"/>
        <w:framePr w:wrap="none" w:vAnchor="page" w:hAnchor="page" w:x="1115" w:y="8739"/>
        <w:shd w:val="clear" w:color="auto" w:fill="auto"/>
        <w:spacing w:line="250" w:lineRule="exact"/>
        <w:ind w:left="1840" w:firstLine="0"/>
        <w:jc w:val="left"/>
      </w:pPr>
      <w:r>
        <w:rPr>
          <w:rStyle w:val="0pt1"/>
        </w:rP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blPrEx>
          <w:tblCellMar>
            <w:top w:w="0" w:type="dxa"/>
            <w:bottom w:w="0" w:type="dxa"/>
          </w:tblCellMar>
        </w:tblPrEx>
        <w:trPr>
          <w:trHeight w:hRule="exact" w:val="1224"/>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blPrEx>
          <w:tblCellMar>
            <w:top w:w="0" w:type="dxa"/>
            <w:bottom w:w="0" w:type="dxa"/>
          </w:tblCellMar>
        </w:tblPrEx>
        <w:trPr>
          <w:trHeight w:hRule="exact" w:val="974"/>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4"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.2.1</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18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6278" w:wrap="none" w:vAnchor="page" w:hAnchor="page" w:x="1120" w:y="9346"/>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r w:rsidR="00A84E4B">
        <w:tblPrEx>
          <w:tblCellMar>
            <w:top w:w="0" w:type="dxa"/>
            <w:bottom w:w="0" w:type="dxa"/>
          </w:tblCellMar>
        </w:tblPrEx>
        <w:trPr>
          <w:trHeight w:hRule="exact" w:val="475"/>
        </w:trPr>
        <w:tc>
          <w:tcPr>
            <w:tcW w:w="610" w:type="dxa"/>
            <w:tcBorders>
              <w:top w:val="single" w:sz="4" w:space="0" w:color="auto"/>
              <w:left w:val="single" w:sz="4" w:space="0" w:color="auto"/>
              <w:bottom w:val="single" w:sz="4" w:space="0" w:color="auto"/>
            </w:tcBorders>
            <w:shd w:val="clear" w:color="auto" w:fill="FFFFFF"/>
          </w:tcPr>
          <w:p w:rsidR="00A84E4B" w:rsidRDefault="00A84E4B">
            <w:pPr>
              <w:framePr w:w="9067" w:h="6278" w:wrap="none" w:vAnchor="page" w:hAnchor="page" w:x="1120" w:y="9346"/>
              <w:rPr>
                <w:sz w:val="10"/>
                <w:szCs w:val="10"/>
              </w:rPr>
            </w:pP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6278" w:wrap="none" w:vAnchor="page" w:hAnchor="page" w:x="1120" w:y="9346"/>
              <w:shd w:val="clear" w:color="auto" w:fill="auto"/>
              <w:spacing w:line="180" w:lineRule="exact"/>
              <w:ind w:left="80" w:firstLine="720"/>
              <w:jc w:val="left"/>
            </w:pPr>
            <w:r>
              <w:rPr>
                <w:rStyle w:val="9pt0pt"/>
              </w:rPr>
              <w:t>Идентификационный номер</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6278" w:wrap="none" w:vAnchor="page" w:hAnchor="page" w:x="1120" w:y="9346"/>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70"/>
        <w:framePr w:wrap="none" w:vAnchor="page" w:hAnchor="page" w:x="1372" w:y="1863"/>
        <w:shd w:val="clear" w:color="auto" w:fill="auto"/>
        <w:spacing w:before="0" w:line="180" w:lineRule="exact"/>
        <w:ind w:left="60" w:firstLine="0"/>
      </w:pPr>
      <w:r>
        <w:lastRenderedPageBreak/>
        <w:t>.2.3</w:t>
      </w:r>
    </w:p>
    <w:p w:rsidR="00A84E4B" w:rsidRDefault="00B42DE7">
      <w:pPr>
        <w:pStyle w:val="70"/>
        <w:framePr w:wrap="none" w:vAnchor="page" w:hAnchor="page" w:x="1281" w:y="1868"/>
        <w:shd w:val="clear" w:color="auto" w:fill="auto"/>
        <w:spacing w:before="0" w:line="180" w:lineRule="exact"/>
        <w:ind w:left="667" w:firstLine="0"/>
      </w:pPr>
      <w:r>
        <w:t>налогоплательщика - юридического лица</w:t>
      </w:r>
    </w:p>
    <w:p w:rsidR="00A84E4B" w:rsidRDefault="00B42DE7">
      <w:pPr>
        <w:pStyle w:val="aa"/>
        <w:framePr w:wrap="none" w:vAnchor="page" w:hAnchor="page" w:x="2029" w:y="2482"/>
        <w:shd w:val="clear" w:color="auto" w:fill="auto"/>
        <w:spacing w:line="180" w:lineRule="exact"/>
      </w:pPr>
      <w:r>
        <w:t>2. Сведения о выданном разрешении на строительство</w:t>
      </w:r>
    </w:p>
    <w:tbl>
      <w:tblPr>
        <w:tblOverlap w:val="never"/>
        <w:tblW w:w="0" w:type="auto"/>
        <w:tblLayout w:type="fixed"/>
        <w:tblCellMar>
          <w:left w:w="10" w:type="dxa"/>
          <w:right w:w="10" w:type="dxa"/>
        </w:tblCellMar>
        <w:tblLook w:val="0000"/>
      </w:tblPr>
      <w:tblGrid>
        <w:gridCol w:w="571"/>
        <w:gridCol w:w="5899"/>
        <w:gridCol w:w="1306"/>
        <w:gridCol w:w="1310"/>
      </w:tblGrid>
      <w:tr w:rsidR="00A84E4B">
        <w:tblPrEx>
          <w:tblCellMar>
            <w:top w:w="0" w:type="dxa"/>
            <w:bottom w:w="0" w:type="dxa"/>
          </w:tblCellMar>
        </w:tblPrEx>
        <w:trPr>
          <w:trHeight w:hRule="exact" w:val="979"/>
        </w:trPr>
        <w:tc>
          <w:tcPr>
            <w:tcW w:w="571" w:type="dxa"/>
            <w:tcBorders>
              <w:top w:val="single" w:sz="4" w:space="0" w:color="auto"/>
              <w:left w:val="single" w:sz="4" w:space="0" w:color="auto"/>
            </w:tcBorders>
            <w:shd w:val="clear" w:color="auto" w:fill="FFFFFF"/>
          </w:tcPr>
          <w:p w:rsidR="00A84E4B" w:rsidRDefault="00B42DE7">
            <w:pPr>
              <w:pStyle w:val="2"/>
              <w:framePr w:w="9086" w:h="1454" w:wrap="none" w:vAnchor="page" w:hAnchor="page" w:x="1285" w:y="2953"/>
              <w:shd w:val="clear" w:color="auto" w:fill="auto"/>
              <w:spacing w:line="180" w:lineRule="exact"/>
              <w:ind w:right="20" w:firstLine="0"/>
              <w:jc w:val="right"/>
            </w:pPr>
            <w:r>
              <w:rPr>
                <w:rStyle w:val="9pt0pt"/>
              </w:rPr>
              <w:t>]</w:t>
            </w:r>
          </w:p>
        </w:tc>
        <w:tc>
          <w:tcPr>
            <w:tcW w:w="5899" w:type="dxa"/>
            <w:tcBorders>
              <w:top w:val="single" w:sz="4" w:space="0" w:color="auto"/>
              <w:left w:val="single" w:sz="4" w:space="0" w:color="auto"/>
            </w:tcBorders>
            <w:shd w:val="clear" w:color="auto" w:fill="FFFFFF"/>
          </w:tcPr>
          <w:p w:rsidR="00A84E4B" w:rsidRDefault="00B42DE7">
            <w:pPr>
              <w:pStyle w:val="2"/>
              <w:framePr w:w="9086" w:h="1454" w:wrap="none" w:vAnchor="page" w:hAnchor="page" w:x="1285" w:y="2953"/>
              <w:shd w:val="clear" w:color="auto" w:fill="auto"/>
              <w:spacing w:after="120" w:line="180" w:lineRule="exact"/>
              <w:ind w:firstLine="0"/>
            </w:pPr>
            <w:r>
              <w:rPr>
                <w:rStyle w:val="9pt0pt"/>
                <w:lang w:val="en-US"/>
              </w:rPr>
              <w:t>N</w:t>
            </w:r>
            <w:r w:rsidRPr="008C3F37">
              <w:rPr>
                <w:rStyle w:val="9pt0pt"/>
              </w:rPr>
              <w:t xml:space="preserve"> </w:t>
            </w:r>
            <w:r>
              <w:rPr>
                <w:rStyle w:val="9pt0pt"/>
              </w:rPr>
              <w:t>Орган (организация), выдавший(-ая) разрешение на</w:t>
            </w:r>
          </w:p>
          <w:p w:rsidR="00A84E4B" w:rsidRDefault="00B42DE7">
            <w:pPr>
              <w:pStyle w:val="2"/>
              <w:framePr w:w="9086" w:h="1454" w:wrap="none" w:vAnchor="page" w:hAnchor="page" w:x="1285" w:y="2953"/>
              <w:shd w:val="clear" w:color="auto" w:fill="auto"/>
              <w:spacing w:before="120" w:line="180" w:lineRule="exact"/>
              <w:ind w:firstLine="0"/>
            </w:pPr>
            <w:r>
              <w:rPr>
                <w:rStyle w:val="9pt0pt"/>
              </w:rPr>
              <w:t>строительство</w:t>
            </w:r>
          </w:p>
        </w:tc>
        <w:tc>
          <w:tcPr>
            <w:tcW w:w="1306" w:type="dxa"/>
            <w:tcBorders>
              <w:top w:val="single" w:sz="4" w:space="0" w:color="auto"/>
              <w:left w:val="single" w:sz="4" w:space="0" w:color="auto"/>
            </w:tcBorders>
            <w:shd w:val="clear" w:color="auto" w:fill="FFFFFF"/>
          </w:tcPr>
          <w:p w:rsidR="00A84E4B" w:rsidRDefault="00B42DE7">
            <w:pPr>
              <w:pStyle w:val="2"/>
              <w:framePr w:w="9086" w:h="1454" w:wrap="none" w:vAnchor="page" w:hAnchor="page" w:x="1285" w:y="2953"/>
              <w:shd w:val="clear" w:color="auto" w:fill="auto"/>
              <w:spacing w:after="60" w:line="180" w:lineRule="exact"/>
              <w:ind w:right="120" w:firstLine="0"/>
              <w:jc w:val="right"/>
            </w:pPr>
            <w:r>
              <w:rPr>
                <w:rStyle w:val="9pt0pt"/>
              </w:rPr>
              <w:t>Ном</w:t>
            </w:r>
          </w:p>
          <w:p w:rsidR="00A84E4B" w:rsidRDefault="00B42DE7">
            <w:pPr>
              <w:pStyle w:val="2"/>
              <w:framePr w:w="9086" w:h="1454" w:wrap="none" w:vAnchor="page" w:hAnchor="page" w:x="1285" w:y="2953"/>
              <w:shd w:val="clear" w:color="auto" w:fill="auto"/>
              <w:spacing w:before="60" w:after="60" w:line="180" w:lineRule="exact"/>
              <w:ind w:firstLine="0"/>
            </w:pPr>
            <w:r>
              <w:rPr>
                <w:rStyle w:val="9pt0pt"/>
                <w:vertAlign w:val="superscript"/>
              </w:rPr>
              <w:t>е</w:t>
            </w:r>
            <w:r>
              <w:rPr>
                <w:rStyle w:val="9pt0pt"/>
              </w:rPr>
              <w:t>р</w:t>
            </w:r>
          </w:p>
          <w:p w:rsidR="00A84E4B" w:rsidRDefault="00B42DE7">
            <w:pPr>
              <w:pStyle w:val="2"/>
              <w:framePr w:w="9086" w:h="1454" w:wrap="none" w:vAnchor="page" w:hAnchor="page" w:x="1285" w:y="2953"/>
              <w:shd w:val="clear" w:color="auto" w:fill="auto"/>
              <w:spacing w:before="60" w:line="180" w:lineRule="exact"/>
              <w:ind w:right="120" w:firstLine="0"/>
              <w:jc w:val="right"/>
            </w:pPr>
            <w:r>
              <w:rPr>
                <w:rStyle w:val="9pt0pt"/>
              </w:rPr>
              <w:t>документа</w:t>
            </w:r>
          </w:p>
        </w:tc>
        <w:tc>
          <w:tcPr>
            <w:tcW w:w="1310" w:type="dxa"/>
            <w:tcBorders>
              <w:top w:val="single" w:sz="4" w:space="0" w:color="auto"/>
              <w:left w:val="single" w:sz="4" w:space="0" w:color="auto"/>
              <w:right w:val="single" w:sz="4" w:space="0" w:color="auto"/>
            </w:tcBorders>
            <w:shd w:val="clear" w:color="auto" w:fill="FFFFFF"/>
          </w:tcPr>
          <w:p w:rsidR="00A84E4B" w:rsidRDefault="00B42DE7">
            <w:pPr>
              <w:pStyle w:val="2"/>
              <w:framePr w:w="9086" w:h="1454" w:wrap="none" w:vAnchor="page" w:hAnchor="page" w:x="1285" w:y="2953"/>
              <w:shd w:val="clear" w:color="auto" w:fill="auto"/>
              <w:spacing w:after="120" w:line="180" w:lineRule="exact"/>
              <w:ind w:right="120" w:firstLine="0"/>
              <w:jc w:val="right"/>
            </w:pPr>
            <w:r>
              <w:rPr>
                <w:rStyle w:val="9pt0pt"/>
              </w:rPr>
              <w:t>Дата</w:t>
            </w:r>
          </w:p>
          <w:p w:rsidR="00A84E4B" w:rsidRDefault="00B42DE7">
            <w:pPr>
              <w:pStyle w:val="2"/>
              <w:framePr w:w="9086" w:h="1454" w:wrap="none" w:vAnchor="page" w:hAnchor="page" w:x="1285" w:y="2953"/>
              <w:shd w:val="clear" w:color="auto" w:fill="auto"/>
              <w:spacing w:before="120" w:line="180" w:lineRule="exact"/>
              <w:ind w:right="120" w:firstLine="0"/>
              <w:jc w:val="right"/>
            </w:pPr>
            <w:r>
              <w:rPr>
                <w:rStyle w:val="9pt0pt"/>
              </w:rPr>
              <w:t>документа</w:t>
            </w:r>
          </w:p>
        </w:tc>
      </w:tr>
      <w:tr w:rsidR="00A84E4B">
        <w:tblPrEx>
          <w:tblCellMar>
            <w:top w:w="0" w:type="dxa"/>
            <w:bottom w:w="0" w:type="dxa"/>
          </w:tblCellMar>
        </w:tblPrEx>
        <w:trPr>
          <w:trHeight w:hRule="exact" w:val="475"/>
        </w:trPr>
        <w:tc>
          <w:tcPr>
            <w:tcW w:w="571"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285" w:y="2953"/>
              <w:rPr>
                <w:sz w:val="10"/>
                <w:szCs w:val="10"/>
              </w:rPr>
            </w:pPr>
          </w:p>
        </w:tc>
        <w:tc>
          <w:tcPr>
            <w:tcW w:w="5899"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285" w:y="2953"/>
              <w:rPr>
                <w:sz w:val="10"/>
                <w:szCs w:val="10"/>
              </w:rPr>
            </w:pPr>
          </w:p>
        </w:tc>
        <w:tc>
          <w:tcPr>
            <w:tcW w:w="1306" w:type="dxa"/>
            <w:tcBorders>
              <w:top w:val="single" w:sz="4" w:space="0" w:color="auto"/>
              <w:left w:val="single" w:sz="4" w:space="0" w:color="auto"/>
              <w:bottom w:val="single" w:sz="4" w:space="0" w:color="auto"/>
            </w:tcBorders>
            <w:shd w:val="clear" w:color="auto" w:fill="FFFFFF"/>
          </w:tcPr>
          <w:p w:rsidR="00A84E4B" w:rsidRDefault="00A84E4B">
            <w:pPr>
              <w:framePr w:w="9086" w:h="1454" w:wrap="none" w:vAnchor="page" w:hAnchor="page" w:x="1285" w:y="2953"/>
              <w:rPr>
                <w:sz w:val="10"/>
                <w:szCs w:val="10"/>
              </w:rPr>
            </w:pP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454" w:wrap="none" w:vAnchor="page" w:hAnchor="page" w:x="1285" w:y="2953"/>
              <w:rPr>
                <w:sz w:val="10"/>
                <w:szCs w:val="10"/>
              </w:rPr>
            </w:pPr>
          </w:p>
        </w:tc>
      </w:tr>
    </w:tbl>
    <w:p w:rsidR="00A84E4B" w:rsidRDefault="00B42DE7">
      <w:pPr>
        <w:pStyle w:val="70"/>
        <w:framePr w:w="9346" w:h="812" w:hRule="exact" w:wrap="none" w:vAnchor="page" w:hAnchor="page" w:x="1281" w:y="4634"/>
        <w:shd w:val="clear" w:color="auto" w:fill="auto"/>
        <w:tabs>
          <w:tab w:val="left" w:leader="underscore" w:pos="5195"/>
        </w:tabs>
        <w:spacing w:before="0"/>
        <w:ind w:left="40" w:firstLine="0"/>
      </w:pPr>
      <w:r>
        <w:t>Приложение:</w:t>
      </w:r>
      <w:r>
        <w:tab/>
      </w:r>
    </w:p>
    <w:p w:rsidR="00A84E4B" w:rsidRDefault="00B42DE7">
      <w:pPr>
        <w:pStyle w:val="70"/>
        <w:framePr w:w="9346" w:h="812" w:hRule="exact" w:wrap="none" w:vAnchor="page" w:hAnchor="page" w:x="1281" w:y="4634"/>
        <w:shd w:val="clear" w:color="auto" w:fill="auto"/>
        <w:spacing w:before="0"/>
        <w:ind w:left="40" w:right="22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blPrEx>
          <w:tblCellMar>
            <w:top w:w="0" w:type="dxa"/>
            <w:bottom w:w="0" w:type="dxa"/>
          </w:tblCellMar>
        </w:tblPrEx>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blPrEx>
          <w:tblCellMar>
            <w:top w:w="0" w:type="dxa"/>
            <w:bottom w:w="0" w:type="dxa"/>
          </w:tblCellMar>
        </w:tblPrEx>
        <w:trPr>
          <w:trHeight w:hRule="exact" w:val="1186"/>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254" w:lineRule="exact"/>
              <w:ind w:left="80" w:firstLine="720"/>
              <w:jc w:val="left"/>
            </w:pPr>
            <w:r>
              <w:rPr>
                <w:rStyle w:val="9pt0pt"/>
              </w:rPr>
              <w:t>выдать на бумажном носителе при личном обращении в отдел администрации ,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blPrEx>
          <w:tblCellMar>
            <w:top w:w="0" w:type="dxa"/>
            <w:bottom w:w="0" w:type="dxa"/>
          </w:tblCellMar>
        </w:tblPrEx>
        <w:trPr>
          <w:trHeight w:hRule="exact" w:val="730"/>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blPrEx>
          <w:tblCellMar>
            <w:top w:w="0" w:type="dxa"/>
            <w:bottom w:w="0" w:type="dxa"/>
          </w:tblCellMar>
        </w:tblPrEx>
        <w:trPr>
          <w:trHeight w:hRule="exact" w:val="75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85" w:y="5665"/>
              <w:shd w:val="clear" w:color="auto" w:fill="auto"/>
              <w:spacing w:line="254"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85" w:y="5665"/>
              <w:rPr>
                <w:sz w:val="10"/>
                <w:szCs w:val="10"/>
              </w:rPr>
            </w:pPr>
          </w:p>
        </w:tc>
      </w:tr>
      <w:tr w:rsidR="00A84E4B">
        <w:tblPrEx>
          <w:tblCellMar>
            <w:top w:w="0" w:type="dxa"/>
            <w:bottom w:w="0" w:type="dxa"/>
          </w:tblCellMar>
        </w:tblPrEx>
        <w:trPr>
          <w:trHeight w:hRule="exact" w:val="475"/>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285" w:y="5665"/>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2"/>
        <w:framePr w:w="9346" w:h="315" w:hRule="exact" w:wrap="none" w:vAnchor="page" w:hAnchor="page" w:x="1281" w:y="10716"/>
        <w:shd w:val="clear" w:color="auto" w:fill="auto"/>
        <w:spacing w:line="250" w:lineRule="exact"/>
        <w:ind w:left="60" w:firstLine="0"/>
      </w:pPr>
      <w:r>
        <w:rPr>
          <w:rStyle w:val="0pt1"/>
        </w:rPr>
        <w:t>(подпись) (фамилия, имя, отчество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27" w:h="700" w:hRule="exact" w:wrap="none" w:vAnchor="page" w:hAnchor="page" w:x="1226" w:y="3113"/>
        <w:shd w:val="clear" w:color="auto" w:fill="auto"/>
        <w:ind w:left="4680" w:right="20" w:firstLine="0"/>
        <w:jc w:val="right"/>
      </w:pPr>
      <w:r>
        <w:rPr>
          <w:rStyle w:val="0pt1"/>
        </w:rPr>
        <w:lastRenderedPageBreak/>
        <w:t>Приложение № 12 к Административному регламенту</w:t>
      </w:r>
    </w:p>
    <w:p w:rsidR="00A84E4B" w:rsidRDefault="00B42DE7">
      <w:pPr>
        <w:pStyle w:val="2"/>
        <w:framePr w:w="9427" w:h="2899" w:hRule="exact" w:wrap="none" w:vAnchor="page" w:hAnchor="page" w:x="1226" w:y="4778"/>
        <w:shd w:val="clear" w:color="auto" w:fill="auto"/>
        <w:spacing w:line="250" w:lineRule="exact"/>
        <w:ind w:left="20" w:firstLine="0"/>
      </w:pPr>
      <w:r>
        <w:rPr>
          <w:rStyle w:val="0pt1"/>
        </w:rPr>
        <w:t>РЕШЕНИЕ</w:t>
      </w:r>
    </w:p>
    <w:p w:rsidR="00A84E4B" w:rsidRDefault="00B42DE7">
      <w:pPr>
        <w:pStyle w:val="2"/>
        <w:framePr w:w="9427" w:h="2899" w:hRule="exact" w:wrap="none" w:vAnchor="page" w:hAnchor="page" w:x="1226" w:y="4778"/>
        <w:shd w:val="clear" w:color="auto" w:fill="auto"/>
        <w:tabs>
          <w:tab w:val="left" w:leader="underscore" w:pos="3886"/>
        </w:tabs>
        <w:spacing w:line="638" w:lineRule="exact"/>
        <w:ind w:left="80" w:right="1140" w:firstLine="1140"/>
        <w:jc w:val="left"/>
      </w:pPr>
      <w:r>
        <w:rPr>
          <w:rStyle w:val="0pt1"/>
        </w:rPr>
        <w:t>об отказе в выдаче дубликата разрешения на строительство Администрация</w:t>
      </w:r>
      <w:r>
        <w:rPr>
          <w:rStyle w:val="0pt1"/>
        </w:rPr>
        <w:tab/>
      </w:r>
    </w:p>
    <w:p w:rsidR="00A84E4B" w:rsidRDefault="00B42DE7">
      <w:pPr>
        <w:pStyle w:val="2"/>
        <w:framePr w:w="9427" w:h="2899" w:hRule="exact" w:wrap="none" w:vAnchor="page" w:hAnchor="page" w:x="1226" w:y="4778"/>
        <w:shd w:val="clear" w:color="auto" w:fill="auto"/>
        <w:ind w:left="20" w:firstLine="0"/>
      </w:pPr>
      <w:r>
        <w:rPr>
          <w:rStyle w:val="0pt1"/>
        </w:rPr>
        <w:t>по результатам рассмотрения заявления о выдаче дубликата разрешения на</w:t>
      </w:r>
    </w:p>
    <w:p w:rsidR="00A84E4B" w:rsidRDefault="00B42DE7">
      <w:pPr>
        <w:pStyle w:val="2"/>
        <w:framePr w:w="9427" w:h="2899" w:hRule="exact" w:wrap="none" w:vAnchor="page" w:hAnchor="page" w:x="1226" w:y="4778"/>
        <w:shd w:val="clear" w:color="auto" w:fill="auto"/>
        <w:tabs>
          <w:tab w:val="left" w:leader="underscore" w:pos="4237"/>
          <w:tab w:val="left" w:leader="underscore" w:pos="6776"/>
        </w:tabs>
        <w:ind w:left="80" w:firstLine="0"/>
        <w:jc w:val="both"/>
      </w:pPr>
      <w:r>
        <w:rPr>
          <w:rStyle w:val="0pt1"/>
        </w:rPr>
        <w:t>строительство от</w:t>
      </w:r>
      <w:r>
        <w:rPr>
          <w:rStyle w:val="0pt1"/>
        </w:rPr>
        <w:tab/>
      </w:r>
      <w:r>
        <w:rPr>
          <w:rStyle w:val="0pt1"/>
          <w:lang w:val="en-US"/>
        </w:rPr>
        <w:t>N</w:t>
      </w:r>
      <w:r>
        <w:rPr>
          <w:rStyle w:val="0pt1"/>
        </w:rPr>
        <w:tab/>
        <w:t>принято решение об</w:t>
      </w:r>
    </w:p>
    <w:p w:rsidR="00A84E4B" w:rsidRDefault="00B42DE7">
      <w:pPr>
        <w:pStyle w:val="2"/>
        <w:framePr w:w="9427" w:h="2899" w:hRule="exact" w:wrap="none" w:vAnchor="page" w:hAnchor="page" w:x="1226" w:y="4778"/>
        <w:shd w:val="clear" w:color="auto" w:fill="auto"/>
        <w:ind w:left="80" w:firstLine="0"/>
        <w:jc w:val="both"/>
      </w:pPr>
      <w:r>
        <w:rPr>
          <w:rStyle w:val="0pt1"/>
        </w:rPr>
        <w:t>отказе</w:t>
      </w:r>
    </w:p>
    <w:p w:rsidR="00A84E4B" w:rsidRDefault="00B42DE7">
      <w:pPr>
        <w:pStyle w:val="2"/>
        <w:framePr w:w="9427" w:h="2899" w:hRule="exact" w:wrap="none" w:vAnchor="page" w:hAnchor="page" w:x="1226" w:y="4778"/>
        <w:shd w:val="clear" w:color="auto" w:fill="auto"/>
        <w:ind w:left="80" w:firstLine="0"/>
      </w:pPr>
      <w:r>
        <w:rPr>
          <w:rStyle w:val="0pt1"/>
        </w:rPr>
        <w:t>(дата и номер регистрации) в выдаче дубликата разрешения на строительство.</w:t>
      </w:r>
    </w:p>
    <w:tbl>
      <w:tblPr>
        <w:tblOverlap w:val="never"/>
        <w:tblW w:w="0" w:type="auto"/>
        <w:tblLayout w:type="fixed"/>
        <w:tblCellMar>
          <w:left w:w="10" w:type="dxa"/>
          <w:right w:w="10" w:type="dxa"/>
        </w:tblCellMar>
        <w:tblLook w:val="0000"/>
      </w:tblPr>
      <w:tblGrid>
        <w:gridCol w:w="2232"/>
        <w:gridCol w:w="3965"/>
        <w:gridCol w:w="2846"/>
      </w:tblGrid>
      <w:tr w:rsidR="00A84E4B">
        <w:tblPrEx>
          <w:tblCellMar>
            <w:top w:w="0" w:type="dxa"/>
            <w:bottom w:w="0" w:type="dxa"/>
          </w:tblCellMar>
        </w:tblPrEx>
        <w:trPr>
          <w:trHeight w:hRule="exact" w:val="1234"/>
        </w:trPr>
        <w:tc>
          <w:tcPr>
            <w:tcW w:w="2232" w:type="dxa"/>
            <w:tcBorders>
              <w:top w:val="single" w:sz="4" w:space="0" w:color="auto"/>
              <w:left w:val="single" w:sz="4" w:space="0" w:color="auto"/>
            </w:tcBorders>
            <w:shd w:val="clear" w:color="auto" w:fill="FFFFFF"/>
          </w:tcPr>
          <w:p w:rsidR="00A84E4B" w:rsidRDefault="00B42DE7">
            <w:pPr>
              <w:pStyle w:val="2"/>
              <w:framePr w:w="9043" w:h="2218" w:wrap="none" w:vAnchor="page" w:hAnchor="page" w:x="1231" w:y="7964"/>
              <w:shd w:val="clear" w:color="auto" w:fill="auto"/>
              <w:spacing w:line="254" w:lineRule="exact"/>
              <w:ind w:left="180" w:firstLine="880"/>
              <w:jc w:val="left"/>
            </w:pPr>
            <w:r>
              <w:rPr>
                <w:rStyle w:val="9pt0pt"/>
                <w:lang w:val="en-US"/>
              </w:rPr>
              <w:t xml:space="preserve">N </w:t>
            </w:r>
            <w:r>
              <w:rPr>
                <w:rStyle w:val="9pt0pt"/>
              </w:rPr>
              <w:t>пункта Административного регламента</w:t>
            </w:r>
          </w:p>
        </w:tc>
        <w:tc>
          <w:tcPr>
            <w:tcW w:w="3965" w:type="dxa"/>
            <w:tcBorders>
              <w:top w:val="single" w:sz="4" w:space="0" w:color="auto"/>
              <w:left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100" w:firstLine="860"/>
              <w:jc w:val="left"/>
            </w:pPr>
            <w:r>
              <w:rPr>
                <w:rStyle w:val="9pt0pt"/>
              </w:rPr>
              <w:t>Наименование основания для отказа в выдаче дубликата разрешения на строительство в соответствии с Административным регламентом</w:t>
            </w:r>
          </w:p>
        </w:tc>
        <w:tc>
          <w:tcPr>
            <w:tcW w:w="2846" w:type="dxa"/>
            <w:tcBorders>
              <w:top w:val="single" w:sz="4" w:space="0" w:color="auto"/>
              <w:left w:val="single" w:sz="4" w:space="0" w:color="auto"/>
              <w:right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200" w:firstLine="580"/>
              <w:jc w:val="left"/>
            </w:pPr>
            <w:r>
              <w:rPr>
                <w:rStyle w:val="9pt0pt"/>
              </w:rPr>
              <w:t>Разъяснение причин отказа в выдаче дубликата разрешения на строительство</w:t>
            </w:r>
          </w:p>
        </w:tc>
      </w:tr>
      <w:tr w:rsidR="00A84E4B">
        <w:tblPrEx>
          <w:tblCellMar>
            <w:top w:w="0" w:type="dxa"/>
            <w:bottom w:w="0" w:type="dxa"/>
          </w:tblCellMar>
        </w:tblPrEx>
        <w:trPr>
          <w:trHeight w:hRule="exact" w:val="984"/>
        </w:trPr>
        <w:tc>
          <w:tcPr>
            <w:tcW w:w="2232" w:type="dxa"/>
            <w:tcBorders>
              <w:top w:val="single" w:sz="4" w:space="0" w:color="auto"/>
              <w:left w:val="single" w:sz="4" w:space="0" w:color="auto"/>
              <w:bottom w:val="single" w:sz="4" w:space="0" w:color="auto"/>
            </w:tcBorders>
            <w:shd w:val="clear" w:color="auto" w:fill="FFFFFF"/>
          </w:tcPr>
          <w:p w:rsidR="00A84E4B" w:rsidRDefault="00B42DE7">
            <w:pPr>
              <w:pStyle w:val="2"/>
              <w:framePr w:w="9043" w:h="2218" w:wrap="none" w:vAnchor="page" w:hAnchor="page" w:x="1231" w:y="7964"/>
              <w:shd w:val="clear" w:color="auto" w:fill="auto"/>
              <w:spacing w:line="180" w:lineRule="exact"/>
              <w:ind w:firstLine="0"/>
            </w:pPr>
            <w:r>
              <w:rPr>
                <w:rStyle w:val="9pt0pt"/>
              </w:rPr>
              <w:t>пункт</w:t>
            </w:r>
          </w:p>
        </w:tc>
        <w:tc>
          <w:tcPr>
            <w:tcW w:w="3965" w:type="dxa"/>
            <w:tcBorders>
              <w:top w:val="single" w:sz="4" w:space="0" w:color="auto"/>
              <w:left w:val="single" w:sz="4" w:space="0" w:color="auto"/>
              <w:bottom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100" w:firstLine="680"/>
              <w:jc w:val="left"/>
            </w:pPr>
            <w:r>
              <w:rPr>
                <w:rStyle w:val="9pt0pt"/>
              </w:rPr>
              <w:t>несоответствие заявителя кругу лиц, указанных в пункте 1.2 Административного регламента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43" w:h="2218" w:wrap="none" w:vAnchor="page" w:hAnchor="page" w:x="1231" w:y="7964"/>
              <w:shd w:val="clear" w:color="auto" w:fill="auto"/>
              <w:spacing w:line="250" w:lineRule="exact"/>
              <w:ind w:left="80" w:firstLine="700"/>
              <w:jc w:val="left"/>
            </w:pPr>
            <w:r>
              <w:rPr>
                <w:rStyle w:val="9pt0pt"/>
              </w:rPr>
              <w:t>Указываются основания такого вывода</w:t>
            </w:r>
          </w:p>
        </w:tc>
      </w:tr>
    </w:tbl>
    <w:p w:rsidR="00A84E4B" w:rsidRDefault="00B42DE7">
      <w:pPr>
        <w:pStyle w:val="23"/>
        <w:framePr w:w="8789" w:h="704" w:hRule="exact" w:wrap="none" w:vAnchor="page" w:hAnchor="page" w:x="1312" w:y="10146"/>
        <w:shd w:val="clear" w:color="auto" w:fill="auto"/>
        <w:spacing w:line="326" w:lineRule="exact"/>
        <w:ind w:firstLine="280"/>
      </w:pPr>
      <w:r>
        <w:t>Вы вправе повторно обратиться с заявлением о выдаче дубликата разрешения на строительство после устранения указанного нарушения.</w:t>
      </w:r>
    </w:p>
    <w:p w:rsidR="00A84E4B" w:rsidRDefault="00B42DE7">
      <w:pPr>
        <w:pStyle w:val="2"/>
        <w:framePr w:w="9427" w:h="1674" w:hRule="exact" w:wrap="none" w:vAnchor="page" w:hAnchor="page" w:x="1226" w:y="10794"/>
        <w:shd w:val="clear" w:color="auto" w:fill="auto"/>
        <w:tabs>
          <w:tab w:val="left" w:pos="6099"/>
          <w:tab w:val="left" w:pos="9296"/>
        </w:tabs>
        <w:ind w:left="80" w:right="20" w:firstLine="280"/>
        <w:jc w:val="left"/>
      </w:pPr>
      <w:r>
        <w:rPr>
          <w:rStyle w:val="0pt1"/>
        </w:rPr>
        <w:t>Данный отказ может быть обжалован в досудебном порядке путем направления</w:t>
      </w:r>
      <w:r>
        <w:rPr>
          <w:rStyle w:val="0pt1"/>
        </w:rPr>
        <w:tab/>
        <w:t>жалобы</w:t>
      </w:r>
      <w:r>
        <w:rPr>
          <w:rStyle w:val="0pt1"/>
        </w:rPr>
        <w:tab/>
        <w:t>в</w:t>
      </w:r>
    </w:p>
    <w:p w:rsidR="00A84E4B" w:rsidRDefault="00B42DE7">
      <w:pPr>
        <w:pStyle w:val="2"/>
        <w:framePr w:w="9427" w:h="1674" w:hRule="exact" w:wrap="none" w:vAnchor="page" w:hAnchor="page" w:x="1226" w:y="10794"/>
        <w:shd w:val="clear" w:color="auto" w:fill="auto"/>
        <w:tabs>
          <w:tab w:val="left" w:leader="underscore" w:pos="7078"/>
        </w:tabs>
        <w:ind w:left="80" w:firstLine="0"/>
        <w:jc w:val="both"/>
      </w:pPr>
      <w:r>
        <w:rPr>
          <w:rStyle w:val="0pt1"/>
        </w:rPr>
        <w:tab/>
        <w:t>, а</w:t>
      </w:r>
    </w:p>
    <w:p w:rsidR="00A84E4B" w:rsidRDefault="00B42DE7">
      <w:pPr>
        <w:pStyle w:val="2"/>
        <w:framePr w:w="9427" w:h="1674" w:hRule="exact" w:wrap="none" w:vAnchor="page" w:hAnchor="page" w:x="1226" w:y="10794"/>
        <w:shd w:val="clear" w:color="auto" w:fill="auto"/>
        <w:ind w:left="80" w:firstLine="0"/>
        <w:jc w:val="both"/>
      </w:pPr>
      <w:r>
        <w:rPr>
          <w:rStyle w:val="0pt1"/>
        </w:rPr>
        <w:t>также в судебном порядке.</w:t>
      </w:r>
    </w:p>
    <w:p w:rsidR="00A84E4B" w:rsidRDefault="00B42DE7">
      <w:pPr>
        <w:pStyle w:val="2"/>
        <w:framePr w:w="9427" w:h="1674" w:hRule="exact" w:wrap="none" w:vAnchor="page" w:hAnchor="page" w:x="1226" w:y="10794"/>
        <w:shd w:val="clear" w:color="auto" w:fill="auto"/>
        <w:tabs>
          <w:tab w:val="left" w:pos="3010"/>
        </w:tabs>
        <w:ind w:right="20" w:firstLine="0"/>
        <w:jc w:val="right"/>
      </w:pPr>
      <w:r>
        <w:rPr>
          <w:rStyle w:val="0pt1"/>
        </w:rPr>
        <w:t>Дополнительно</w:t>
      </w:r>
      <w:r>
        <w:rPr>
          <w:rStyle w:val="0pt1"/>
        </w:rPr>
        <w:tab/>
        <w:t>информируем:</w:t>
      </w:r>
    </w:p>
    <w:p w:rsidR="00A84E4B" w:rsidRDefault="00B42DE7">
      <w:pPr>
        <w:pStyle w:val="2"/>
        <w:framePr w:w="9427" w:h="1343" w:hRule="exact" w:wrap="none" w:vAnchor="page" w:hAnchor="page" w:x="1226" w:y="13371"/>
        <w:shd w:val="clear" w:color="auto" w:fill="auto"/>
        <w:ind w:left="80" w:right="20" w:firstLine="0"/>
        <w:jc w:val="both"/>
      </w:pPr>
      <w:r>
        <w:rPr>
          <w:rStyle w:val="0pt1"/>
        </w:rPr>
        <w:t>(указывается информация, необходимая для устранения причин отказа в выдаче</w:t>
      </w:r>
    </w:p>
    <w:p w:rsidR="00A84E4B" w:rsidRDefault="00B42DE7">
      <w:pPr>
        <w:pStyle w:val="2"/>
        <w:framePr w:w="9427" w:h="1343" w:hRule="exact" w:wrap="none" w:vAnchor="page" w:hAnchor="page" w:x="1226" w:y="13371"/>
        <w:shd w:val="clear" w:color="auto" w:fill="auto"/>
        <w:ind w:left="1900" w:right="620" w:hanging="1540"/>
        <w:jc w:val="left"/>
      </w:pPr>
      <w:r>
        <w:rPr>
          <w:rStyle w:val="0pt1"/>
        </w:rPr>
        <w:t>дубликата разрешения на строительство, а также иная дополнительная информация при наличии)</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1584" w:h="949" w:hRule="exact" w:wrap="none" w:vAnchor="page" w:hAnchor="page" w:x="1476" w:y="1529"/>
        <w:shd w:val="clear" w:color="auto" w:fill="auto"/>
        <w:spacing w:after="357" w:line="250" w:lineRule="exact"/>
        <w:ind w:left="20" w:firstLine="0"/>
        <w:jc w:val="left"/>
      </w:pPr>
      <w:r>
        <w:rPr>
          <w:rStyle w:val="0pt1"/>
        </w:rPr>
        <w:lastRenderedPageBreak/>
        <w:t>(должность)</w:t>
      </w:r>
    </w:p>
    <w:p w:rsidR="00A84E4B" w:rsidRDefault="00B42DE7">
      <w:pPr>
        <w:pStyle w:val="2"/>
        <w:framePr w:w="1584" w:h="949" w:hRule="exact" w:wrap="none" w:vAnchor="page" w:hAnchor="page" w:x="1476" w:y="1529"/>
        <w:shd w:val="clear" w:color="auto" w:fill="auto"/>
        <w:spacing w:line="250" w:lineRule="exact"/>
        <w:ind w:left="20" w:firstLine="0"/>
        <w:jc w:val="left"/>
      </w:pPr>
      <w:r>
        <w:rPr>
          <w:rStyle w:val="0pt1"/>
        </w:rPr>
        <w:t>Дата</w:t>
      </w:r>
    </w:p>
    <w:p w:rsidR="00A84E4B" w:rsidRDefault="00B42DE7">
      <w:pPr>
        <w:pStyle w:val="2"/>
        <w:framePr w:wrap="none" w:vAnchor="page" w:hAnchor="page" w:x="3501" w:y="1529"/>
        <w:shd w:val="clear" w:color="auto" w:fill="auto"/>
        <w:spacing w:line="250" w:lineRule="exact"/>
        <w:ind w:firstLine="0"/>
        <w:jc w:val="left"/>
      </w:pPr>
      <w:r>
        <w:rPr>
          <w:rStyle w:val="0pt1"/>
        </w:rPr>
        <w:t>(подпись) (фамилия, имя, отчество (при наличии))</w:t>
      </w:r>
    </w:p>
    <w:p w:rsidR="00A84E4B" w:rsidRDefault="00B42DE7">
      <w:pPr>
        <w:pStyle w:val="2"/>
        <w:framePr w:w="4190" w:h="729" w:hRule="exact" w:wrap="none" w:vAnchor="page" w:hAnchor="page" w:x="6506" w:y="2408"/>
        <w:shd w:val="clear" w:color="auto" w:fill="auto"/>
        <w:spacing w:line="326" w:lineRule="exact"/>
        <w:ind w:firstLine="0"/>
        <w:jc w:val="right"/>
      </w:pPr>
      <w:r>
        <w:rPr>
          <w:rStyle w:val="0pt1"/>
        </w:rPr>
        <w:t>Приложение № 13 к Административному регламенту</w:t>
      </w:r>
    </w:p>
    <w:p w:rsidR="00A84E4B" w:rsidRDefault="00B42DE7">
      <w:pPr>
        <w:pStyle w:val="2"/>
        <w:framePr w:w="8045" w:h="2645" w:hRule="exact" w:wrap="none" w:vAnchor="page" w:hAnchor="page" w:x="2104" w:y="3703"/>
        <w:shd w:val="clear" w:color="auto" w:fill="auto"/>
        <w:ind w:left="20" w:firstLine="0"/>
      </w:pPr>
      <w:r>
        <w:rPr>
          <w:rStyle w:val="0pt1"/>
        </w:rPr>
        <w:t>ЗАЯВЛЕНИЕ</w:t>
      </w:r>
    </w:p>
    <w:p w:rsidR="00A84E4B" w:rsidRDefault="00B42DE7">
      <w:pPr>
        <w:pStyle w:val="2"/>
        <w:framePr w:w="8045" w:h="2645" w:hRule="exact" w:wrap="none" w:vAnchor="page" w:hAnchor="page" w:x="2104" w:y="3703"/>
        <w:shd w:val="clear" w:color="auto" w:fill="auto"/>
        <w:ind w:left="20" w:right="260" w:firstLine="0"/>
        <w:jc w:val="both"/>
      </w:pPr>
      <w:r>
        <w:rPr>
          <w:rStyle w:val="0pt1"/>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E4B" w:rsidRDefault="00B42DE7">
      <w:pPr>
        <w:pStyle w:val="2"/>
        <w:framePr w:w="8045" w:h="317" w:hRule="exact" w:wrap="none" w:vAnchor="page" w:hAnchor="page" w:x="2104" w:y="6674"/>
        <w:shd w:val="clear" w:color="auto" w:fill="auto"/>
        <w:spacing w:line="250" w:lineRule="exact"/>
        <w:ind w:left="4776" w:right="2856" w:firstLine="0"/>
      </w:pPr>
      <w:r>
        <w:rPr>
          <w:rStyle w:val="0pt1"/>
        </w:rPr>
        <w:t>20</w:t>
      </w:r>
    </w:p>
    <w:p w:rsidR="00A84E4B" w:rsidRDefault="00B42DE7">
      <w:pPr>
        <w:pStyle w:val="2"/>
        <w:framePr w:wrap="none" w:vAnchor="page" w:hAnchor="page" w:x="7639" w:y="6689"/>
        <w:shd w:val="clear" w:color="auto" w:fill="auto"/>
        <w:spacing w:line="250" w:lineRule="exact"/>
        <w:ind w:left="100" w:firstLine="0"/>
        <w:jc w:val="left"/>
      </w:pPr>
      <w:r>
        <w:rPr>
          <w:rStyle w:val="0pt1"/>
        </w:rPr>
        <w:t>г.</w:t>
      </w:r>
    </w:p>
    <w:p w:rsidR="00A84E4B" w:rsidRDefault="00B42DE7">
      <w:pPr>
        <w:pStyle w:val="2"/>
        <w:framePr w:wrap="none" w:vAnchor="page" w:hAnchor="page" w:x="1255" w:y="8843"/>
        <w:shd w:val="clear" w:color="auto" w:fill="auto"/>
        <w:spacing w:line="250" w:lineRule="exact"/>
        <w:ind w:firstLine="0"/>
        <w:jc w:val="left"/>
      </w:pPr>
      <w:r>
        <w:rPr>
          <w:rStyle w:val="0pt1"/>
        </w:rPr>
        <w:t>от</w:t>
      </w:r>
    </w:p>
    <w:p w:rsidR="00A84E4B" w:rsidRDefault="00B42DE7">
      <w:pPr>
        <w:pStyle w:val="2"/>
        <w:framePr w:wrap="none" w:vAnchor="page" w:hAnchor="page" w:x="2104" w:y="8171"/>
        <w:shd w:val="clear" w:color="auto" w:fill="auto"/>
        <w:spacing w:line="250" w:lineRule="exact"/>
        <w:ind w:left="4200" w:firstLine="0"/>
        <w:jc w:val="left"/>
      </w:pPr>
      <w:r>
        <w:rPr>
          <w:rStyle w:val="0pt1"/>
        </w:rPr>
        <w:t>Прошу</w:t>
      </w:r>
    </w:p>
    <w:p w:rsidR="00A84E4B" w:rsidRDefault="00B42DE7">
      <w:pPr>
        <w:pStyle w:val="2"/>
        <w:framePr w:wrap="none" w:vAnchor="page" w:hAnchor="page" w:x="9559" w:y="8200"/>
        <w:shd w:val="clear" w:color="auto" w:fill="auto"/>
        <w:spacing w:line="250" w:lineRule="exact"/>
        <w:ind w:left="100" w:firstLine="0"/>
        <w:jc w:val="left"/>
      </w:pPr>
      <w:r>
        <w:rPr>
          <w:rStyle w:val="0pt1"/>
        </w:rPr>
        <w:t>оставить</w:t>
      </w:r>
    </w:p>
    <w:p w:rsidR="00A84E4B" w:rsidRDefault="00B42DE7">
      <w:pPr>
        <w:pStyle w:val="2"/>
        <w:framePr w:wrap="none" w:vAnchor="page" w:hAnchor="page" w:x="2104" w:y="8479"/>
        <w:shd w:val="clear" w:color="auto" w:fill="auto"/>
        <w:spacing w:line="250" w:lineRule="exact"/>
        <w:ind w:left="6300" w:firstLine="0"/>
        <w:jc w:val="left"/>
      </w:pPr>
      <w:r>
        <w:rPr>
          <w:rStyle w:val="0pt1"/>
        </w:rPr>
        <w:t>&lt;*&gt;</w:t>
      </w:r>
    </w:p>
    <w:p w:rsidR="00A84E4B" w:rsidRDefault="00B42DE7">
      <w:pPr>
        <w:pStyle w:val="2"/>
        <w:framePr w:wrap="none" w:vAnchor="page" w:hAnchor="page" w:x="3895" w:y="8834"/>
        <w:shd w:val="clear" w:color="auto" w:fill="auto"/>
        <w:spacing w:line="250" w:lineRule="exact"/>
        <w:ind w:firstLine="0"/>
        <w:jc w:val="left"/>
      </w:pPr>
      <w:r>
        <w:rPr>
          <w:rStyle w:val="0pt1"/>
          <w:lang w:val="en-US"/>
        </w:rPr>
        <w:t>N</w:t>
      </w:r>
    </w:p>
    <w:p w:rsidR="00A84E4B" w:rsidRDefault="00B42DE7">
      <w:pPr>
        <w:pStyle w:val="2"/>
        <w:framePr w:wrap="none" w:vAnchor="page" w:hAnchor="page" w:x="6693" w:y="8833"/>
        <w:shd w:val="clear" w:color="auto" w:fill="auto"/>
        <w:spacing w:line="250" w:lineRule="exact"/>
        <w:ind w:firstLine="0"/>
        <w:jc w:val="left"/>
      </w:pPr>
      <w:r>
        <w:rPr>
          <w:rStyle w:val="0pt1"/>
        </w:rPr>
        <w:t>без рассмотрения.</w:t>
      </w:r>
    </w:p>
    <w:p w:rsidR="00A84E4B" w:rsidRDefault="00B42DE7">
      <w:pPr>
        <w:pStyle w:val="2"/>
        <w:framePr w:w="9077" w:h="968" w:hRule="exact" w:wrap="none" w:vAnchor="page" w:hAnchor="page" w:x="1240" w:y="9151"/>
        <w:shd w:val="clear" w:color="auto" w:fill="auto"/>
        <w:spacing w:after="307" w:line="250" w:lineRule="exact"/>
        <w:ind w:left="580" w:firstLine="0"/>
        <w:jc w:val="left"/>
      </w:pPr>
      <w:r>
        <w:rPr>
          <w:rStyle w:val="0pt1"/>
        </w:rPr>
        <w:t>(дата и номер регистрации)</w:t>
      </w:r>
    </w:p>
    <w:p w:rsidR="00A84E4B" w:rsidRDefault="00B42DE7">
      <w:pPr>
        <w:pStyle w:val="2"/>
        <w:framePr w:w="9077" w:h="968" w:hRule="exact" w:wrap="none" w:vAnchor="page" w:hAnchor="page" w:x="1240" w:y="9151"/>
        <w:shd w:val="clear" w:color="auto" w:fill="auto"/>
        <w:spacing w:line="250" w:lineRule="exact"/>
        <w:ind w:left="1860" w:firstLine="0"/>
        <w:jc w:val="left"/>
      </w:pPr>
      <w:r>
        <w:rPr>
          <w:rStyle w:val="0pt1"/>
        </w:rPr>
        <w:t>1. Сведения о застройщике</w:t>
      </w: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725"/>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254" w:lineRule="exact"/>
              <w:ind w:left="80" w:firstLine="720"/>
              <w:jc w:val="left"/>
            </w:pPr>
            <w:r>
              <w:rPr>
                <w:rStyle w:val="9pt0pt"/>
              </w:rPr>
              <w:t>Сведения о физическом лице в случае, если застройщиком является физическое лицо: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.1.1</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80" w:firstLine="720"/>
              <w:jc w:val="left"/>
            </w:pPr>
            <w:r>
              <w:rPr>
                <w:rStyle w:val="9pt0pt"/>
              </w:rPr>
              <w:t>Фамилия, имя, отчество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blPrEx>
          <w:tblCellMar>
            <w:top w:w="0" w:type="dxa"/>
            <w:bottom w:w="0" w:type="dxa"/>
          </w:tblCellMar>
        </w:tblPrEx>
        <w:trPr>
          <w:trHeight w:hRule="exact" w:val="1229"/>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.1.2</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250" w:lineRule="exact"/>
              <w:ind w:left="80" w:firstLine="720"/>
              <w:jc w:val="left"/>
            </w:pPr>
            <w:r>
              <w:rPr>
                <w:rStyle w:val="9pt0pt"/>
              </w:rPr>
              <w:t>Реквизиты документа, удостоверяющего личность (не указываются в случае, если застройщик является индивидуальным предпринимателем)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blPrEx>
          <w:tblCellMar>
            <w:top w:w="0" w:type="dxa"/>
            <w:bottom w:w="0" w:type="dxa"/>
          </w:tblCellMar>
        </w:tblPrEx>
        <w:trPr>
          <w:trHeight w:hRule="exact" w:val="970"/>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.1.3</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250" w:lineRule="exact"/>
              <w:ind w:left="80" w:firstLine="720"/>
              <w:jc w:val="left"/>
            </w:pPr>
            <w:r>
              <w:rPr>
                <w:rStyle w:val="9pt0pt"/>
              </w:rPr>
              <w:t>Основной государственный регистрационный номер индивидуального предпринимателя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200" w:firstLine="0"/>
              <w:jc w:val="left"/>
            </w:pPr>
            <w:r>
              <w:rPr>
                <w:rStyle w:val="9pt0pt"/>
              </w:rPr>
              <w:t>.2</w:t>
            </w:r>
          </w:p>
        </w:tc>
        <w:tc>
          <w:tcPr>
            <w:tcW w:w="4536" w:type="dxa"/>
            <w:tcBorders>
              <w:top w:val="single" w:sz="4" w:space="0" w:color="auto"/>
              <w:left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80" w:firstLine="720"/>
              <w:jc w:val="left"/>
            </w:pPr>
            <w:r>
              <w:rPr>
                <w:rStyle w:val="9pt0pt"/>
              </w:rPr>
              <w:t>Сведения о юридическом лице: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r w:rsidR="00A84E4B">
        <w:tblPrEx>
          <w:tblCellMar>
            <w:top w:w="0" w:type="dxa"/>
            <w:bottom w:w="0" w:type="dxa"/>
          </w:tblCellMar>
        </w:tblPrEx>
        <w:trPr>
          <w:trHeight w:hRule="exact" w:val="480"/>
        </w:trPr>
        <w:tc>
          <w:tcPr>
            <w:tcW w:w="610" w:type="dxa"/>
            <w:tcBorders>
              <w:top w:val="single" w:sz="4" w:space="0" w:color="auto"/>
              <w:left w:val="single" w:sz="4" w:space="0" w:color="auto"/>
              <w:bottom w:val="single" w:sz="4" w:space="0" w:color="auto"/>
            </w:tcBorders>
            <w:shd w:val="clear" w:color="auto" w:fill="FFFFFF"/>
          </w:tcPr>
          <w:p w:rsidR="00A84E4B" w:rsidRDefault="00A84E4B">
            <w:pPr>
              <w:framePr w:w="9067" w:h="4843" w:wrap="none" w:vAnchor="page" w:hAnchor="page" w:x="1245" w:y="10417"/>
              <w:rPr>
                <w:sz w:val="10"/>
                <w:szCs w:val="10"/>
              </w:rPr>
            </w:pP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4843" w:wrap="none" w:vAnchor="page" w:hAnchor="page" w:x="1245" w:y="10417"/>
              <w:shd w:val="clear" w:color="auto" w:fill="auto"/>
              <w:spacing w:line="180" w:lineRule="exact"/>
              <w:ind w:left="80" w:firstLine="720"/>
              <w:jc w:val="left"/>
            </w:pPr>
            <w:r>
              <w:rPr>
                <w:rStyle w:val="9pt0pt"/>
              </w:rPr>
              <w:t>Полное наименование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4843" w:wrap="none" w:vAnchor="page" w:hAnchor="page" w:x="1245" w:y="10417"/>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10"/>
        <w:gridCol w:w="4536"/>
        <w:gridCol w:w="3922"/>
      </w:tblGrid>
      <w:tr w:rsidR="00A84E4B">
        <w:tblPrEx>
          <w:tblCellMar>
            <w:top w:w="0" w:type="dxa"/>
            <w:bottom w:w="0" w:type="dxa"/>
          </w:tblCellMar>
        </w:tblPrEx>
        <w:trPr>
          <w:trHeight w:hRule="exact" w:val="475"/>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257" w:y="1724"/>
              <w:shd w:val="clear" w:color="auto" w:fill="auto"/>
              <w:spacing w:line="180" w:lineRule="exact"/>
              <w:ind w:left="160" w:firstLine="0"/>
              <w:jc w:val="left"/>
            </w:pPr>
            <w:r>
              <w:rPr>
                <w:rStyle w:val="9pt0pt"/>
              </w:rPr>
              <w:lastRenderedPageBreak/>
              <w:t>.2.1</w:t>
            </w:r>
          </w:p>
        </w:tc>
        <w:tc>
          <w:tcPr>
            <w:tcW w:w="4536" w:type="dxa"/>
            <w:tcBorders>
              <w:top w:val="single" w:sz="4" w:space="0" w:color="auto"/>
              <w:left w:val="single" w:sz="4" w:space="0" w:color="auto"/>
            </w:tcBorders>
            <w:shd w:val="clear" w:color="auto" w:fill="FFFFFF"/>
          </w:tcPr>
          <w:p w:rsidR="00A84E4B" w:rsidRDefault="00A84E4B">
            <w:pPr>
              <w:framePr w:w="9067" w:h="1925" w:wrap="none" w:vAnchor="page" w:hAnchor="page" w:x="1257" w:y="1724"/>
              <w:rPr>
                <w:sz w:val="10"/>
                <w:szCs w:val="10"/>
              </w:rPr>
            </w:pP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257" w:y="1724"/>
              <w:rPr>
                <w:sz w:val="10"/>
                <w:szCs w:val="10"/>
              </w:rPr>
            </w:pPr>
          </w:p>
        </w:tc>
      </w:tr>
      <w:tr w:rsidR="00A84E4B">
        <w:tblPrEx>
          <w:tblCellMar>
            <w:top w:w="0" w:type="dxa"/>
            <w:bottom w:w="0" w:type="dxa"/>
          </w:tblCellMar>
        </w:tblPrEx>
        <w:trPr>
          <w:trHeight w:hRule="exact" w:val="720"/>
        </w:trPr>
        <w:tc>
          <w:tcPr>
            <w:tcW w:w="610" w:type="dxa"/>
            <w:tcBorders>
              <w:top w:val="single" w:sz="4" w:space="0" w:color="auto"/>
              <w:left w:val="single" w:sz="4" w:space="0" w:color="auto"/>
            </w:tcBorders>
            <w:shd w:val="clear" w:color="auto" w:fill="FFFFFF"/>
          </w:tcPr>
          <w:p w:rsidR="00A84E4B" w:rsidRDefault="00B42DE7">
            <w:pPr>
              <w:pStyle w:val="2"/>
              <w:framePr w:w="9067" w:h="1925" w:wrap="none" w:vAnchor="page" w:hAnchor="page" w:x="1257" w:y="1724"/>
              <w:shd w:val="clear" w:color="auto" w:fill="auto"/>
              <w:spacing w:line="180" w:lineRule="exact"/>
              <w:ind w:left="160" w:firstLine="0"/>
              <w:jc w:val="left"/>
            </w:pPr>
            <w:r>
              <w:rPr>
                <w:rStyle w:val="9pt0pt"/>
              </w:rPr>
              <w:t>.2.2</w:t>
            </w:r>
          </w:p>
        </w:tc>
        <w:tc>
          <w:tcPr>
            <w:tcW w:w="4536" w:type="dxa"/>
            <w:tcBorders>
              <w:top w:val="single" w:sz="4" w:space="0" w:color="auto"/>
              <w:left w:val="single" w:sz="4" w:space="0" w:color="auto"/>
            </w:tcBorders>
            <w:shd w:val="clear" w:color="auto" w:fill="FFFFFF"/>
          </w:tcPr>
          <w:p w:rsidR="00A84E4B" w:rsidRDefault="00B42DE7">
            <w:pPr>
              <w:pStyle w:val="2"/>
              <w:framePr w:w="9067" w:h="1925" w:wrap="none" w:vAnchor="page" w:hAnchor="page" w:x="1257" w:y="1724"/>
              <w:shd w:val="clear" w:color="auto" w:fill="auto"/>
              <w:spacing w:line="254" w:lineRule="exact"/>
              <w:ind w:left="80" w:firstLine="720"/>
              <w:jc w:val="left"/>
            </w:pPr>
            <w:r>
              <w:rPr>
                <w:rStyle w:val="9pt0pt"/>
              </w:rPr>
              <w:t>Основной государственный регистрационный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67" w:h="1925" w:wrap="none" w:vAnchor="page" w:hAnchor="page" w:x="1257" w:y="1724"/>
              <w:rPr>
                <w:sz w:val="10"/>
                <w:szCs w:val="10"/>
              </w:rPr>
            </w:pPr>
          </w:p>
        </w:tc>
      </w:tr>
      <w:tr w:rsidR="00A84E4B">
        <w:tblPrEx>
          <w:tblCellMar>
            <w:top w:w="0" w:type="dxa"/>
            <w:bottom w:w="0" w:type="dxa"/>
          </w:tblCellMar>
        </w:tblPrEx>
        <w:trPr>
          <w:trHeight w:hRule="exact" w:val="730"/>
        </w:trPr>
        <w:tc>
          <w:tcPr>
            <w:tcW w:w="610"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257" w:y="1724"/>
              <w:shd w:val="clear" w:color="auto" w:fill="auto"/>
              <w:spacing w:line="180" w:lineRule="exact"/>
              <w:ind w:left="160" w:firstLine="0"/>
              <w:jc w:val="left"/>
            </w:pPr>
            <w:r>
              <w:rPr>
                <w:rStyle w:val="9pt0pt"/>
              </w:rPr>
              <w:t>.2.3</w:t>
            </w:r>
          </w:p>
        </w:tc>
        <w:tc>
          <w:tcPr>
            <w:tcW w:w="4536" w:type="dxa"/>
            <w:tcBorders>
              <w:top w:val="single" w:sz="4" w:space="0" w:color="auto"/>
              <w:left w:val="single" w:sz="4" w:space="0" w:color="auto"/>
              <w:bottom w:val="single" w:sz="4" w:space="0" w:color="auto"/>
            </w:tcBorders>
            <w:shd w:val="clear" w:color="auto" w:fill="FFFFFF"/>
          </w:tcPr>
          <w:p w:rsidR="00A84E4B" w:rsidRDefault="00B42DE7">
            <w:pPr>
              <w:pStyle w:val="2"/>
              <w:framePr w:w="9067" w:h="1925" w:wrap="none" w:vAnchor="page" w:hAnchor="page" w:x="1257" w:y="1724"/>
              <w:shd w:val="clear" w:color="auto" w:fill="auto"/>
              <w:spacing w:line="254" w:lineRule="exact"/>
              <w:ind w:left="80" w:firstLine="720"/>
              <w:jc w:val="left"/>
            </w:pPr>
            <w:r>
              <w:rPr>
                <w:rStyle w:val="9pt0pt"/>
              </w:rPr>
              <w:t>Идентификационный номер налогоплательщика - юридического лица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67" w:h="1925" w:wrap="none" w:vAnchor="page" w:hAnchor="page" w:x="1257" w:y="1724"/>
              <w:rPr>
                <w:sz w:val="10"/>
                <w:szCs w:val="10"/>
              </w:rPr>
            </w:pPr>
          </w:p>
        </w:tc>
      </w:tr>
    </w:tbl>
    <w:p w:rsidR="00A84E4B" w:rsidRDefault="00B42DE7">
      <w:pPr>
        <w:pStyle w:val="70"/>
        <w:framePr w:w="9427" w:h="812" w:hRule="exact" w:wrap="none" w:vAnchor="page" w:hAnchor="page" w:x="1252" w:y="3876"/>
        <w:shd w:val="clear" w:color="auto" w:fill="auto"/>
        <w:tabs>
          <w:tab w:val="left" w:leader="underscore" w:pos="5235"/>
        </w:tabs>
        <w:spacing w:before="0"/>
        <w:ind w:left="80" w:firstLine="0"/>
      </w:pPr>
      <w:r>
        <w:t>Приложение:</w:t>
      </w:r>
      <w:r>
        <w:tab/>
      </w:r>
    </w:p>
    <w:p w:rsidR="00A84E4B" w:rsidRDefault="00B42DE7">
      <w:pPr>
        <w:pStyle w:val="70"/>
        <w:framePr w:w="9427" w:h="812" w:hRule="exact" w:wrap="none" w:vAnchor="page" w:hAnchor="page" w:x="1252" w:y="3876"/>
        <w:shd w:val="clear" w:color="auto" w:fill="auto"/>
        <w:spacing w:before="0"/>
        <w:ind w:left="80" w:right="4200" w:firstLine="0"/>
      </w:pPr>
      <w:r>
        <w:t>Номер телефона и адрес электронной почты для связи: Результат предоставления услуги прошу:</w:t>
      </w:r>
    </w:p>
    <w:tbl>
      <w:tblPr>
        <w:tblOverlap w:val="never"/>
        <w:tblW w:w="0" w:type="auto"/>
        <w:tblLayout w:type="fixed"/>
        <w:tblCellMar>
          <w:left w:w="10" w:type="dxa"/>
          <w:right w:w="10" w:type="dxa"/>
        </w:tblCellMar>
        <w:tblLook w:val="0000"/>
      </w:tblPr>
      <w:tblGrid>
        <w:gridCol w:w="7776"/>
        <w:gridCol w:w="1310"/>
      </w:tblGrid>
      <w:tr w:rsidR="00A84E4B">
        <w:tblPrEx>
          <w:tblCellMar>
            <w:top w:w="0" w:type="dxa"/>
            <w:bottom w:w="0" w:type="dxa"/>
          </w:tblCellMar>
        </w:tblPrEx>
        <w:trPr>
          <w:trHeight w:hRule="exact" w:val="1234"/>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250" w:lineRule="exact"/>
              <w:ind w:left="80" w:firstLine="720"/>
              <w:jc w:val="left"/>
            </w:pPr>
            <w:r>
              <w:rPr>
                <w:rStyle w:val="9pt0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blPrEx>
          <w:tblCellMar>
            <w:top w:w="0" w:type="dxa"/>
            <w:bottom w:w="0" w:type="dxa"/>
          </w:tblCellMar>
        </w:tblPrEx>
        <w:trPr>
          <w:trHeight w:hRule="exact" w:val="1181"/>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250" w:lineRule="exact"/>
              <w:ind w:left="80" w:firstLine="720"/>
              <w:jc w:val="left"/>
            </w:pPr>
            <w:r>
              <w:rPr>
                <w:rStyle w:val="9pt0pt"/>
              </w:rPr>
              <w:t>выдать на бумажном носителе при личном обращении в отдел администрации , либо в многофункциональный центр предоставления государственных и муниципальных услуг, расположенный по адресу:</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blPrEx>
          <w:tblCellMar>
            <w:top w:w="0" w:type="dxa"/>
            <w:bottom w:w="0" w:type="dxa"/>
          </w:tblCellMar>
        </w:tblPrEx>
        <w:trPr>
          <w:trHeight w:hRule="exact" w:val="715"/>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180" w:lineRule="exact"/>
              <w:ind w:left="80" w:firstLine="720"/>
              <w:jc w:val="left"/>
            </w:pPr>
            <w:r>
              <w:rPr>
                <w:rStyle w:val="9pt0pt"/>
              </w:rPr>
              <w:t>направить на бумажном носителе на почтовый адрес:</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blPrEx>
          <w:tblCellMar>
            <w:top w:w="0" w:type="dxa"/>
            <w:bottom w:w="0" w:type="dxa"/>
          </w:tblCellMar>
        </w:tblPrEx>
        <w:trPr>
          <w:trHeight w:hRule="exact" w:val="768"/>
        </w:trPr>
        <w:tc>
          <w:tcPr>
            <w:tcW w:w="7776" w:type="dxa"/>
            <w:tcBorders>
              <w:top w:val="single" w:sz="4" w:space="0" w:color="auto"/>
              <w:left w:val="single" w:sz="4" w:space="0" w:color="auto"/>
            </w:tcBorders>
            <w:shd w:val="clear" w:color="auto" w:fill="FFFFFF"/>
          </w:tcPr>
          <w:p w:rsidR="00A84E4B" w:rsidRDefault="00B42DE7">
            <w:pPr>
              <w:pStyle w:val="2"/>
              <w:framePr w:w="9086" w:h="4378" w:wrap="none" w:vAnchor="page" w:hAnchor="page" w:x="1257" w:y="4907"/>
              <w:shd w:val="clear" w:color="auto" w:fill="auto"/>
              <w:spacing w:line="250" w:lineRule="exact"/>
              <w:ind w:left="80" w:firstLine="720"/>
              <w:jc w:val="left"/>
            </w:pPr>
            <w:r>
              <w:rPr>
                <w:rStyle w:val="9pt0pt"/>
              </w:rPr>
              <w:t>направить в форме электронного документа в личный кабинет в единой информационной системе жилищного строительства</w:t>
            </w:r>
          </w:p>
        </w:tc>
        <w:tc>
          <w:tcPr>
            <w:tcW w:w="1310" w:type="dxa"/>
            <w:tcBorders>
              <w:top w:val="single" w:sz="4" w:space="0" w:color="auto"/>
              <w:left w:val="single" w:sz="4" w:space="0" w:color="auto"/>
              <w:right w:val="single" w:sz="4" w:space="0" w:color="auto"/>
            </w:tcBorders>
            <w:shd w:val="clear" w:color="auto" w:fill="FFFFFF"/>
          </w:tcPr>
          <w:p w:rsidR="00A84E4B" w:rsidRDefault="00A84E4B">
            <w:pPr>
              <w:framePr w:w="9086" w:h="4378" w:wrap="none" w:vAnchor="page" w:hAnchor="page" w:x="1257" w:y="4907"/>
              <w:rPr>
                <w:sz w:val="10"/>
                <w:szCs w:val="10"/>
              </w:rPr>
            </w:pPr>
          </w:p>
        </w:tc>
      </w:tr>
      <w:tr w:rsidR="00A84E4B">
        <w:tblPrEx>
          <w:tblCellMar>
            <w:top w:w="0" w:type="dxa"/>
            <w:bottom w:w="0" w:type="dxa"/>
          </w:tblCellMar>
        </w:tblPrEx>
        <w:trPr>
          <w:trHeight w:hRule="exact" w:val="480"/>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4378" w:wrap="none" w:vAnchor="page" w:hAnchor="page" w:x="1257" w:y="4907"/>
              <w:shd w:val="clear" w:color="auto" w:fill="auto"/>
              <w:spacing w:line="180" w:lineRule="exact"/>
              <w:ind w:left="2740" w:firstLine="0"/>
              <w:jc w:val="left"/>
            </w:pPr>
            <w:r>
              <w:rPr>
                <w:rStyle w:val="9pt0pt"/>
              </w:rPr>
              <w:t>Указывается один из перечисленных способов</w:t>
            </w:r>
          </w:p>
        </w:tc>
      </w:tr>
    </w:tbl>
    <w:p w:rsidR="00A84E4B" w:rsidRDefault="00B42DE7">
      <w:pPr>
        <w:pStyle w:val="2"/>
        <w:framePr w:w="9427" w:h="315" w:hRule="exact" w:wrap="none" w:vAnchor="page" w:hAnchor="page" w:x="1252" w:y="9958"/>
        <w:shd w:val="clear" w:color="auto" w:fill="auto"/>
        <w:spacing w:line="250" w:lineRule="exact"/>
        <w:ind w:right="420" w:firstLine="0"/>
      </w:pPr>
      <w:r>
        <w:rPr>
          <w:rStyle w:val="0pt1"/>
        </w:rPr>
        <w:t>(подпись) (фамилия, имя, отчество (при наличии))</w:t>
      </w:r>
    </w:p>
    <w:p w:rsidR="00A84E4B" w:rsidRDefault="00B42DE7">
      <w:pPr>
        <w:pStyle w:val="2"/>
        <w:framePr w:w="9427" w:h="1987" w:hRule="exact" w:wrap="none" w:vAnchor="page" w:hAnchor="page" w:x="1252" w:y="11067"/>
        <w:shd w:val="clear" w:color="auto" w:fill="auto"/>
        <w:ind w:left="80" w:firstLine="560"/>
        <w:jc w:val="both"/>
      </w:pPr>
      <w:r>
        <w:rPr>
          <w:rStyle w:val="0pt1"/>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360" w:h="4747" w:hRule="exact" w:wrap="none" w:vAnchor="page" w:hAnchor="page" w:x="1286" w:y="2321"/>
        <w:shd w:val="clear" w:color="auto" w:fill="auto"/>
        <w:spacing w:after="537"/>
        <w:ind w:left="940" w:right="80" w:firstLine="0"/>
        <w:jc w:val="right"/>
      </w:pPr>
      <w:r>
        <w:rPr>
          <w:rStyle w:val="0pt1"/>
        </w:rPr>
        <w:lastRenderedPageBreak/>
        <w:t>Приложение № 14 к Административному регламенту</w:t>
      </w:r>
    </w:p>
    <w:p w:rsidR="00A84E4B" w:rsidRDefault="00B42DE7">
      <w:pPr>
        <w:pStyle w:val="2"/>
        <w:framePr w:w="9360" w:h="4747" w:hRule="exact" w:wrap="none" w:vAnchor="page" w:hAnchor="page" w:x="1286" w:y="2321"/>
        <w:shd w:val="clear" w:color="auto" w:fill="auto"/>
        <w:spacing w:after="295" w:line="250" w:lineRule="exact"/>
        <w:ind w:left="80" w:firstLine="360"/>
        <w:jc w:val="left"/>
      </w:pPr>
      <w:r>
        <w:rPr>
          <w:rStyle w:val="0pt1"/>
        </w:rPr>
        <w:t xml:space="preserve">На </w:t>
      </w:r>
      <w:r>
        <w:rPr>
          <w:rStyle w:val="0pt1"/>
          <w:lang w:val="en-US"/>
        </w:rPr>
        <w:t>N</w:t>
      </w:r>
      <w:r w:rsidRPr="008C3F37">
        <w:rPr>
          <w:rStyle w:val="0pt1"/>
        </w:rPr>
        <w:t xml:space="preserve"> </w:t>
      </w:r>
      <w:r>
        <w:rPr>
          <w:rStyle w:val="0pt1"/>
        </w:rPr>
        <w:t>от</w:t>
      </w:r>
    </w:p>
    <w:p w:rsidR="00A84E4B" w:rsidRDefault="00B42DE7">
      <w:pPr>
        <w:pStyle w:val="2"/>
        <w:framePr w:w="9360" w:h="4747" w:hRule="exact" w:wrap="none" w:vAnchor="page" w:hAnchor="page" w:x="1286" w:y="2321"/>
        <w:shd w:val="clear" w:color="auto" w:fill="auto"/>
        <w:ind w:left="40" w:firstLine="0"/>
      </w:pPr>
      <w:r>
        <w:rPr>
          <w:rStyle w:val="0pt1"/>
        </w:rPr>
        <w:t>РЕШЕНИЕ</w:t>
      </w:r>
    </w:p>
    <w:p w:rsidR="00A84E4B" w:rsidRDefault="00B42DE7">
      <w:pPr>
        <w:pStyle w:val="2"/>
        <w:framePr w:w="9360" w:h="4747" w:hRule="exact" w:wrap="none" w:vAnchor="page" w:hAnchor="page" w:x="1286" w:y="2321"/>
        <w:shd w:val="clear" w:color="auto" w:fill="auto"/>
        <w:spacing w:after="297"/>
        <w:ind w:left="40" w:firstLine="0"/>
      </w:pPr>
      <w:r>
        <w:rPr>
          <w:rStyle w:val="0pt1"/>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E4B" w:rsidRDefault="00B42DE7">
      <w:pPr>
        <w:pStyle w:val="2"/>
        <w:framePr w:w="9360" w:h="4747" w:hRule="exact" w:wrap="none" w:vAnchor="page" w:hAnchor="page" w:x="1286" w:y="2321"/>
        <w:shd w:val="clear" w:color="auto" w:fill="auto"/>
        <w:tabs>
          <w:tab w:val="left" w:leader="underscore" w:pos="7843"/>
        </w:tabs>
        <w:spacing w:line="250" w:lineRule="exact"/>
        <w:ind w:right="80" w:firstLine="0"/>
        <w:jc w:val="right"/>
      </w:pPr>
      <w:r>
        <w:rPr>
          <w:rStyle w:val="0pt1"/>
        </w:rPr>
        <w:t>На основании Вашего заявления от</w:t>
      </w:r>
      <w:r>
        <w:rPr>
          <w:rStyle w:val="0pt1"/>
        </w:rPr>
        <w:tab/>
      </w:r>
      <w:r>
        <w:rPr>
          <w:rStyle w:val="0pt1"/>
          <w:lang w:val="en-US"/>
        </w:rPr>
        <w:t>N</w:t>
      </w:r>
    </w:p>
    <w:p w:rsidR="00A84E4B" w:rsidRDefault="00B42DE7">
      <w:pPr>
        <w:pStyle w:val="2"/>
        <w:framePr w:w="9360" w:h="2628" w:hRule="exact" w:wrap="none" w:vAnchor="page" w:hAnchor="page" w:x="1286" w:y="7376"/>
        <w:shd w:val="clear" w:color="auto" w:fill="auto"/>
        <w:tabs>
          <w:tab w:val="left" w:pos="8027"/>
        </w:tabs>
        <w:ind w:left="40" w:firstLine="0"/>
      </w:pPr>
      <w:r>
        <w:rPr>
          <w:rStyle w:val="0pt1"/>
        </w:rPr>
        <w:t>(дата и номер регистрации)</w:t>
      </w:r>
    </w:p>
    <w:p w:rsidR="00A84E4B" w:rsidRDefault="00B42DE7">
      <w:pPr>
        <w:pStyle w:val="2"/>
        <w:framePr w:w="9360" w:h="2628" w:hRule="exact" w:wrap="none" w:vAnchor="page" w:hAnchor="page" w:x="1286" w:y="7376"/>
        <w:shd w:val="clear" w:color="auto" w:fill="auto"/>
        <w:tabs>
          <w:tab w:val="left" w:pos="7987"/>
          <w:tab w:val="left" w:pos="7992"/>
        </w:tabs>
        <w:ind w:firstLine="0"/>
        <w:jc w:val="left"/>
      </w:pPr>
      <w:r>
        <w:rPr>
          <w:rStyle w:val="0pt1"/>
        </w:rPr>
        <w:t>об</w:t>
      </w:r>
      <w:r>
        <w:rPr>
          <w:rStyle w:val="0pt1"/>
        </w:rPr>
        <w:tab/>
        <w:t>оставлении</w:t>
      </w:r>
    </w:p>
    <w:p w:rsidR="00A84E4B" w:rsidRDefault="00B42DE7">
      <w:pPr>
        <w:pStyle w:val="2"/>
        <w:framePr w:w="9360" w:h="2628" w:hRule="exact" w:wrap="none" w:vAnchor="page" w:hAnchor="page" w:x="1286" w:y="7376"/>
        <w:shd w:val="clear" w:color="auto" w:fill="auto"/>
        <w:tabs>
          <w:tab w:val="left" w:leader="underscore" w:pos="8058"/>
        </w:tabs>
        <w:spacing w:after="12" w:line="250" w:lineRule="exact"/>
        <w:ind w:left="80" w:firstLine="0"/>
        <w:jc w:val="left"/>
      </w:pPr>
      <w:r>
        <w:rPr>
          <w:rStyle w:val="10pt0pt"/>
        </w:rPr>
        <w:tab/>
      </w:r>
      <w:r>
        <w:rPr>
          <w:rStyle w:val="0pt1"/>
        </w:rPr>
        <w:t>&lt;*&gt;</w:t>
      </w:r>
    </w:p>
    <w:p w:rsidR="00A84E4B" w:rsidRDefault="00B42DE7">
      <w:pPr>
        <w:pStyle w:val="2"/>
        <w:framePr w:w="9360" w:h="2628" w:hRule="exact" w:wrap="none" w:vAnchor="page" w:hAnchor="page" w:x="1286" w:y="7376"/>
        <w:shd w:val="clear" w:color="auto" w:fill="auto"/>
        <w:tabs>
          <w:tab w:val="left" w:leader="underscore" w:pos="7827"/>
        </w:tabs>
        <w:spacing w:after="12" w:line="250" w:lineRule="exact"/>
        <w:ind w:left="80" w:firstLine="0"/>
        <w:jc w:val="left"/>
      </w:pPr>
      <w:r>
        <w:rPr>
          <w:rStyle w:val="0pt1"/>
        </w:rPr>
        <w:t>без рассмотрения</w:t>
      </w:r>
      <w:r>
        <w:rPr>
          <w:rStyle w:val="0pt1"/>
        </w:rPr>
        <w:tab/>
      </w:r>
    </w:p>
    <w:p w:rsidR="00A84E4B" w:rsidRDefault="00B42DE7">
      <w:pPr>
        <w:pStyle w:val="2"/>
        <w:framePr w:w="9360" w:h="2628" w:hRule="exact" w:wrap="none" w:vAnchor="page" w:hAnchor="page" w:x="1286" w:y="7376"/>
        <w:shd w:val="clear" w:color="auto" w:fill="auto"/>
        <w:tabs>
          <w:tab w:val="left" w:pos="2950"/>
          <w:tab w:val="left" w:pos="5883"/>
          <w:tab w:val="left" w:pos="8067"/>
        </w:tabs>
        <w:spacing w:line="250" w:lineRule="exact"/>
        <w:ind w:left="80" w:firstLine="0"/>
        <w:jc w:val="left"/>
      </w:pPr>
      <w:r>
        <w:rPr>
          <w:rStyle w:val="0pt1"/>
        </w:rPr>
        <w:t>принято</w:t>
      </w:r>
      <w:r>
        <w:rPr>
          <w:rStyle w:val="0pt1"/>
        </w:rPr>
        <w:tab/>
        <w:t>решение</w:t>
      </w:r>
      <w:r>
        <w:rPr>
          <w:rStyle w:val="0pt1"/>
        </w:rPr>
        <w:tab/>
        <w:t>об</w:t>
      </w:r>
      <w:r>
        <w:rPr>
          <w:rStyle w:val="0pt1"/>
        </w:rPr>
        <w:tab/>
        <w:t>оставлении</w:t>
      </w:r>
    </w:p>
    <w:p w:rsidR="00A84E4B" w:rsidRDefault="00B42DE7">
      <w:pPr>
        <w:pStyle w:val="2"/>
        <w:framePr w:w="9360" w:h="2628" w:hRule="exact" w:wrap="none" w:vAnchor="page" w:hAnchor="page" w:x="1286" w:y="7376"/>
        <w:shd w:val="clear" w:color="auto" w:fill="auto"/>
        <w:tabs>
          <w:tab w:val="left" w:leader="underscore" w:pos="5821"/>
        </w:tabs>
        <w:spacing w:after="12" w:line="250" w:lineRule="exact"/>
        <w:ind w:left="80" w:firstLine="0"/>
        <w:jc w:val="left"/>
      </w:pPr>
      <w:r>
        <w:rPr>
          <w:rStyle w:val="10pt0pt"/>
        </w:rPr>
        <w:tab/>
      </w:r>
      <w:r>
        <w:rPr>
          <w:rStyle w:val="0pt1"/>
        </w:rPr>
        <w:t>&lt;*&gt;</w:t>
      </w:r>
    </w:p>
    <w:p w:rsidR="00A84E4B" w:rsidRDefault="00B42DE7">
      <w:pPr>
        <w:pStyle w:val="2"/>
        <w:framePr w:w="9360" w:h="2628" w:hRule="exact" w:wrap="none" w:vAnchor="page" w:hAnchor="page" w:x="1286" w:y="7376"/>
        <w:shd w:val="clear" w:color="auto" w:fill="auto"/>
        <w:tabs>
          <w:tab w:val="left" w:leader="underscore" w:pos="2360"/>
          <w:tab w:val="left" w:leader="underscore" w:pos="4659"/>
        </w:tabs>
        <w:spacing w:after="2" w:line="250" w:lineRule="exact"/>
        <w:ind w:left="80" w:firstLine="0"/>
        <w:jc w:val="left"/>
      </w:pPr>
      <w:r>
        <w:rPr>
          <w:rStyle w:val="0pt1"/>
        </w:rPr>
        <w:t>от</w:t>
      </w:r>
      <w:r>
        <w:rPr>
          <w:rStyle w:val="0pt1"/>
        </w:rPr>
        <w:tab/>
      </w:r>
      <w:r>
        <w:rPr>
          <w:rStyle w:val="0pt1"/>
          <w:lang w:val="en-US"/>
        </w:rPr>
        <w:t>N</w:t>
      </w:r>
      <w:r>
        <w:rPr>
          <w:rStyle w:val="0pt1"/>
        </w:rPr>
        <w:tab/>
        <w:t>без рассмотрения.</w:t>
      </w:r>
    </w:p>
    <w:p w:rsidR="00A84E4B" w:rsidRDefault="00B42DE7">
      <w:pPr>
        <w:pStyle w:val="2"/>
        <w:framePr w:w="9360" w:h="2628" w:hRule="exact" w:wrap="none" w:vAnchor="page" w:hAnchor="page" w:x="1286" w:y="7376"/>
        <w:shd w:val="clear" w:color="auto" w:fill="auto"/>
        <w:spacing w:line="250" w:lineRule="exact"/>
        <w:ind w:left="80" w:firstLine="360"/>
        <w:jc w:val="left"/>
      </w:pPr>
      <w:r>
        <w:rPr>
          <w:rStyle w:val="0pt1"/>
        </w:rPr>
        <w:t>(дата и номер регистрации)</w:t>
      </w:r>
    </w:p>
    <w:p w:rsidR="00A84E4B" w:rsidRDefault="00B42DE7">
      <w:pPr>
        <w:pStyle w:val="2"/>
        <w:framePr w:w="9360" w:h="1353" w:hRule="exact" w:wrap="none" w:vAnchor="page" w:hAnchor="page" w:x="1286" w:y="10657"/>
        <w:shd w:val="clear" w:color="auto" w:fill="auto"/>
        <w:spacing w:line="648" w:lineRule="exact"/>
        <w:ind w:left="80" w:right="80" w:firstLine="0"/>
        <w:jc w:val="left"/>
      </w:pPr>
      <w:r>
        <w:rPr>
          <w:rStyle w:val="0pt1"/>
        </w:rPr>
        <w:t>(должность) (подпись) (фамилия, имя, отчество (при наличии)) Дата</w:t>
      </w:r>
    </w:p>
    <w:p w:rsidR="00A84E4B" w:rsidRDefault="00B42DE7">
      <w:pPr>
        <w:pStyle w:val="2"/>
        <w:framePr w:w="9360" w:h="2309" w:hRule="exact" w:wrap="none" w:vAnchor="page" w:hAnchor="page" w:x="1286" w:y="12526"/>
        <w:shd w:val="clear" w:color="auto" w:fill="auto"/>
        <w:ind w:left="80" w:right="80" w:firstLine="360"/>
        <w:jc w:val="left"/>
      </w:pPr>
      <w:r>
        <w:rPr>
          <w:rStyle w:val="0pt1"/>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w:t>
      </w:r>
    </w:p>
    <w:p w:rsidR="00A84E4B" w:rsidRDefault="00B42DE7">
      <w:pPr>
        <w:pStyle w:val="2"/>
        <w:framePr w:w="9360" w:h="2309" w:hRule="exact" w:wrap="none" w:vAnchor="page" w:hAnchor="page" w:x="1286" w:y="12526"/>
        <w:shd w:val="clear" w:color="auto" w:fill="auto"/>
        <w:ind w:left="80" w:right="80" w:firstLine="0"/>
        <w:jc w:val="left"/>
      </w:pPr>
      <w:r>
        <w:rPr>
          <w:rStyle w:val="0pt1"/>
        </w:rPr>
        <w:t>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84E4B" w:rsidRDefault="00A84E4B">
      <w:pPr>
        <w:rPr>
          <w:sz w:val="2"/>
          <w:szCs w:val="2"/>
        </w:rPr>
        <w:sectPr w:rsidR="00A84E4B">
          <w:pgSz w:w="11906" w:h="16838"/>
          <w:pgMar w:top="0" w:right="0" w:bottom="0" w:left="0" w:header="0" w:footer="3" w:gutter="0"/>
          <w:cols w:space="720"/>
          <w:noEndnote/>
          <w:docGrid w:linePitch="360"/>
        </w:sectPr>
      </w:pPr>
    </w:p>
    <w:p w:rsidR="00A84E4B" w:rsidRDefault="00B42DE7">
      <w:pPr>
        <w:pStyle w:val="2"/>
        <w:framePr w:w="9432" w:h="1944" w:hRule="exact" w:wrap="none" w:vAnchor="page" w:hAnchor="page" w:x="1250" w:y="2643"/>
        <w:shd w:val="clear" w:color="auto" w:fill="auto"/>
        <w:spacing w:after="357"/>
        <w:ind w:left="4700" w:firstLine="0"/>
        <w:jc w:val="right"/>
      </w:pPr>
      <w:r>
        <w:rPr>
          <w:rStyle w:val="0pt1"/>
        </w:rPr>
        <w:lastRenderedPageBreak/>
        <w:t>Приложение № 15 к Административному регламенту предоставления муниципальной услуги</w:t>
      </w:r>
    </w:p>
    <w:p w:rsidR="00A84E4B" w:rsidRDefault="00B42DE7">
      <w:pPr>
        <w:pStyle w:val="2"/>
        <w:framePr w:w="9432" w:h="1944" w:hRule="exact" w:wrap="none" w:vAnchor="page" w:hAnchor="page" w:x="1250" w:y="2643"/>
        <w:shd w:val="clear" w:color="auto" w:fill="auto"/>
        <w:tabs>
          <w:tab w:val="left" w:leader="underscore" w:pos="4672"/>
        </w:tabs>
        <w:spacing w:line="250" w:lineRule="exact"/>
        <w:ind w:left="280" w:firstLine="0"/>
      </w:pPr>
      <w:r>
        <w:rPr>
          <w:rStyle w:val="0pt1"/>
        </w:rPr>
        <w:t xml:space="preserve">Решение о внесении изменений </w:t>
      </w:r>
      <w:r>
        <w:rPr>
          <w:rStyle w:val="0pt1"/>
          <w:lang w:val="en-US"/>
        </w:rPr>
        <w:t>N</w:t>
      </w:r>
      <w:r>
        <w:rPr>
          <w:rStyle w:val="0pt1"/>
        </w:rPr>
        <w:tab/>
        <w:t>в разрешение на строительство</w:t>
      </w:r>
    </w:p>
    <w:p w:rsidR="00A84E4B" w:rsidRDefault="00B42DE7">
      <w:pPr>
        <w:pStyle w:val="2"/>
        <w:framePr w:w="9432" w:h="1944" w:hRule="exact" w:wrap="none" w:vAnchor="page" w:hAnchor="page" w:x="1250" w:y="2643"/>
        <w:shd w:val="clear" w:color="auto" w:fill="auto"/>
        <w:tabs>
          <w:tab w:val="left" w:leader="underscore" w:pos="3574"/>
        </w:tabs>
        <w:spacing w:line="250" w:lineRule="exact"/>
        <w:ind w:left="1140" w:firstLine="0"/>
        <w:jc w:val="left"/>
      </w:pPr>
      <w:r>
        <w:rPr>
          <w:rStyle w:val="0pt1"/>
        </w:rPr>
        <w:t xml:space="preserve">от ” ” </w:t>
      </w:r>
      <w:r>
        <w:rPr>
          <w:rStyle w:val="0pt1"/>
        </w:rPr>
        <w:tab/>
        <w:t xml:space="preserve">20 г. </w:t>
      </w:r>
      <w:r>
        <w:rPr>
          <w:rStyle w:val="0pt1"/>
          <w:lang w:val="en-US"/>
        </w:rPr>
        <w:t xml:space="preserve">N </w:t>
      </w:r>
      <w:r>
        <w:rPr>
          <w:rStyle w:val="0pt1"/>
        </w:rPr>
        <w:t>40- - -20 .</w:t>
      </w:r>
    </w:p>
    <w:p w:rsidR="00A84E4B" w:rsidRDefault="00B42DE7">
      <w:pPr>
        <w:pStyle w:val="2"/>
        <w:framePr w:wrap="none" w:vAnchor="page" w:hAnchor="page" w:x="1250" w:y="4951"/>
        <w:shd w:val="clear" w:color="auto" w:fill="auto"/>
        <w:spacing w:line="250" w:lineRule="exact"/>
        <w:ind w:left="4700" w:firstLine="0"/>
        <w:jc w:val="left"/>
      </w:pPr>
      <w:r>
        <w:rPr>
          <w:rStyle w:val="0pt1"/>
        </w:rPr>
        <w:t>стр.</w:t>
      </w:r>
    </w:p>
    <w:tbl>
      <w:tblPr>
        <w:tblOverlap w:val="never"/>
        <w:tblW w:w="0" w:type="auto"/>
        <w:tblLayout w:type="fixed"/>
        <w:tblCellMar>
          <w:left w:w="10" w:type="dxa"/>
          <w:right w:w="10" w:type="dxa"/>
        </w:tblCellMar>
        <w:tblLook w:val="0000"/>
      </w:tblPr>
      <w:tblGrid>
        <w:gridCol w:w="5165"/>
        <w:gridCol w:w="3922"/>
      </w:tblGrid>
      <w:tr w:rsidR="00A84E4B">
        <w:tblPrEx>
          <w:tblCellMar>
            <w:top w:w="0" w:type="dxa"/>
            <w:bottom w:w="0" w:type="dxa"/>
          </w:tblCellMar>
        </w:tblPrEx>
        <w:trPr>
          <w:trHeight w:hRule="exact" w:val="475"/>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Раздел 1. Реквизиты разрешения на строительство</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1.1. Дата разрешения на строительство:</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80" w:lineRule="exact"/>
              <w:ind w:left="320" w:firstLine="0"/>
              <w:jc w:val="left"/>
            </w:pPr>
            <w:r>
              <w:rPr>
                <w:rStyle w:val="9pt0pt"/>
                <w:vertAlign w:val="subscript"/>
              </w:rPr>
              <w:t>г</w:t>
            </w:r>
            <w:r>
              <w:rPr>
                <w:rStyle w:val="9pt0pt"/>
              </w:rPr>
              <w:t>.</w:t>
            </w:r>
          </w:p>
          <w:p w:rsidR="00A84E4B" w:rsidRDefault="00B42DE7">
            <w:pPr>
              <w:pStyle w:val="2"/>
              <w:framePr w:w="9086" w:h="10118" w:wrap="none" w:vAnchor="page" w:hAnchor="page" w:x="1255" w:y="5559"/>
              <w:shd w:val="clear" w:color="auto" w:fill="auto"/>
              <w:spacing w:line="180" w:lineRule="exact"/>
              <w:ind w:left="160" w:firstLine="0"/>
              <w:jc w:val="left"/>
            </w:pPr>
            <w:r>
              <w:rPr>
                <w:rStyle w:val="9pt0pt"/>
                <w:lang w:val="en-US"/>
              </w:rPr>
              <w:t>cj</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1.2. Номер разрешения на строительство:</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20" w:lineRule="exact"/>
              <w:ind w:left="260" w:firstLine="0"/>
              <w:jc w:val="left"/>
            </w:pPr>
            <w:r>
              <w:rPr>
                <w:rStyle w:val="6pt0pt"/>
              </w:rPr>
              <w:t>CD</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p w:rsidR="00A84E4B" w:rsidRDefault="00B42DE7">
            <w:pPr>
              <w:pStyle w:val="2"/>
              <w:framePr w:w="9086" w:h="10118" w:wrap="none" w:vAnchor="page" w:hAnchor="page" w:x="1255" w:y="5559"/>
              <w:shd w:val="clear" w:color="auto" w:fill="auto"/>
              <w:spacing w:line="180" w:lineRule="exact"/>
              <w:ind w:left="260" w:firstLine="0"/>
              <w:jc w:val="left"/>
            </w:pPr>
            <w:r>
              <w:rPr>
                <w:rStyle w:val="9pt0pt"/>
                <w:lang w:val="en-US"/>
              </w:rPr>
              <w:t>i</w:t>
            </w:r>
          </w:p>
          <w:p w:rsidR="00A84E4B" w:rsidRDefault="00B42DE7">
            <w:pPr>
              <w:pStyle w:val="2"/>
              <w:framePr w:w="9086" w:h="10118" w:wrap="none" w:vAnchor="page" w:hAnchor="page" w:x="1255" w:y="5559"/>
              <w:shd w:val="clear" w:color="auto" w:fill="auto"/>
              <w:spacing w:line="180" w:lineRule="exact"/>
              <w:ind w:left="260" w:firstLine="0"/>
              <w:jc w:val="left"/>
            </w:pPr>
            <w:r>
              <w:rPr>
                <w:rStyle w:val="9pt0pt"/>
                <w:lang w:val="en-US"/>
              </w:rPr>
              <w:t>i</w:t>
            </w:r>
          </w:p>
          <w:p w:rsidR="00A84E4B" w:rsidRDefault="00B42DE7">
            <w:pPr>
              <w:pStyle w:val="2"/>
              <w:framePr w:w="9086" w:h="10118" w:wrap="none" w:vAnchor="page" w:hAnchor="page" w:x="1255" w:y="5559"/>
              <w:shd w:val="clear" w:color="auto" w:fill="auto"/>
              <w:spacing w:line="180" w:lineRule="exact"/>
              <w:ind w:left="260" w:firstLine="0"/>
              <w:jc w:val="left"/>
            </w:pPr>
            <w:r>
              <w:rPr>
                <w:rStyle w:val="9pt0pt"/>
                <w:lang w:val="en-US"/>
              </w:rPr>
              <w:t>i</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0</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1.3. Наименование органа (организации):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1.4. Срок действия настоящего разрешения:</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80" w:lineRule="exact"/>
              <w:ind w:left="320" w:firstLine="0"/>
              <w:jc w:val="left"/>
            </w:pPr>
            <w:r>
              <w:rPr>
                <w:rStyle w:val="9pt0pt"/>
                <w:vertAlign w:val="subscript"/>
              </w:rPr>
              <w:t>г</w:t>
            </w:r>
            <w:r>
              <w:rPr>
                <w:rStyle w:val="9pt0pt"/>
              </w:rPr>
              <w:t>.</w:t>
            </w:r>
          </w:p>
          <w:p w:rsidR="00A84E4B" w:rsidRDefault="00B42DE7">
            <w:pPr>
              <w:pStyle w:val="2"/>
              <w:framePr w:w="9086" w:h="10118" w:wrap="none" w:vAnchor="page" w:hAnchor="page" w:x="1255" w:y="5559"/>
              <w:shd w:val="clear" w:color="auto" w:fill="auto"/>
              <w:spacing w:line="180" w:lineRule="exact"/>
              <w:ind w:left="160" w:firstLine="0"/>
              <w:jc w:val="left"/>
            </w:pPr>
            <w:r>
              <w:rPr>
                <w:rStyle w:val="9pt0pt"/>
                <w:lang w:val="en-US"/>
              </w:rPr>
              <w:t>cj</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100" w:firstLine="0"/>
              <w:jc w:val="left"/>
            </w:pPr>
            <w:r>
              <w:rPr>
                <w:rStyle w:val="9pt0pt"/>
              </w:rPr>
              <w:t>1.5. Дата внесения изменений или исправлений:</w:t>
            </w:r>
          </w:p>
        </w:tc>
        <w:tc>
          <w:tcPr>
            <w:tcW w:w="3922" w:type="dxa"/>
            <w:tcBorders>
              <w:top w:val="single" w:sz="4" w:space="0" w:color="auto"/>
              <w:left w:val="single" w:sz="4" w:space="0" w:color="auto"/>
              <w:right w:val="single" w:sz="4" w:space="0" w:color="auto"/>
            </w:tcBorders>
            <w:shd w:val="clear" w:color="auto" w:fill="FFFFFF"/>
            <w:textDirection w:val="tbRl"/>
          </w:tcPr>
          <w:p w:rsidR="00A84E4B" w:rsidRDefault="00B42DE7">
            <w:pPr>
              <w:pStyle w:val="2"/>
              <w:framePr w:w="9086" w:h="10118" w:wrap="none" w:vAnchor="page" w:hAnchor="page" w:x="1255" w:y="5559"/>
              <w:shd w:val="clear" w:color="auto" w:fill="auto"/>
              <w:spacing w:line="180" w:lineRule="exact"/>
              <w:ind w:left="320" w:firstLine="0"/>
              <w:jc w:val="left"/>
            </w:pPr>
            <w:r>
              <w:rPr>
                <w:rStyle w:val="9pt0pt"/>
                <w:vertAlign w:val="subscript"/>
              </w:rPr>
              <w:t>г</w:t>
            </w:r>
            <w:r>
              <w:rPr>
                <w:rStyle w:val="9pt0pt"/>
              </w:rPr>
              <w:t>.</w:t>
            </w:r>
          </w:p>
          <w:p w:rsidR="00A84E4B" w:rsidRDefault="00B42DE7">
            <w:pPr>
              <w:pStyle w:val="2"/>
              <w:framePr w:w="9086" w:h="10118" w:wrap="none" w:vAnchor="page" w:hAnchor="page" w:x="1255" w:y="5559"/>
              <w:shd w:val="clear" w:color="auto" w:fill="auto"/>
              <w:spacing w:line="180" w:lineRule="exact"/>
              <w:ind w:left="160" w:firstLine="0"/>
              <w:jc w:val="left"/>
            </w:pPr>
            <w:r>
              <w:rPr>
                <w:rStyle w:val="9pt0pt"/>
                <w:lang w:val="en-US"/>
              </w:rPr>
              <w:t>cj</w:t>
            </w:r>
          </w:p>
          <w:p w:rsidR="00A84E4B" w:rsidRDefault="00B42DE7">
            <w:pPr>
              <w:pStyle w:val="2"/>
              <w:framePr w:w="9086" w:h="10118" w:wrap="none" w:vAnchor="page" w:hAnchor="page" w:x="1255" w:y="5559"/>
              <w:shd w:val="clear" w:color="auto" w:fill="auto"/>
              <w:spacing w:line="180" w:lineRule="exact"/>
              <w:ind w:left="320" w:firstLine="0"/>
              <w:jc w:val="left"/>
            </w:pPr>
            <w:r>
              <w:rPr>
                <w:rStyle w:val="9pt0pt"/>
                <w:lang w:val="en-US"/>
              </w:rPr>
              <w:t>2</w:t>
            </w:r>
          </w:p>
        </w:tc>
      </w:tr>
      <w:tr w:rsidR="00A84E4B">
        <w:tblPrEx>
          <w:tblCellMar>
            <w:top w:w="0" w:type="dxa"/>
            <w:bottom w:w="0" w:type="dxa"/>
          </w:tblCellMar>
        </w:tblPrEx>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Раздел 2. Информация о застройщике</w:t>
            </w: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 Сведения о физическом лице или индивидуальном предпринимателе</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2.1.1. Фамилия: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2.1.2. Имя: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2.1.3. Отчество: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2.1.4.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2.1.5. ОГРНИП:</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 Сведения о юридическом лице</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2.2.1. 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2.2.2.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2.2.3. ОГРН: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0118" w:wrap="none" w:vAnchor="page" w:hAnchor="page" w:x="1255" w:y="5559"/>
              <w:shd w:val="clear" w:color="auto" w:fill="auto"/>
              <w:spacing w:line="180" w:lineRule="exact"/>
              <w:ind w:left="80" w:firstLine="0"/>
              <w:jc w:val="left"/>
            </w:pPr>
            <w:r>
              <w:rPr>
                <w:rStyle w:val="9pt0pt"/>
              </w:rPr>
              <w:t>Раздел 3. Информация об объекте капитального строительства</w:t>
            </w:r>
          </w:p>
        </w:tc>
      </w:tr>
      <w:tr w:rsidR="00A84E4B">
        <w:tblPrEx>
          <w:tblCellMar>
            <w:top w:w="0" w:type="dxa"/>
            <w:bottom w:w="0" w:type="dxa"/>
          </w:tblCellMar>
        </w:tblPrEx>
        <w:trPr>
          <w:trHeight w:hRule="exact" w:val="974"/>
        </w:trPr>
        <w:tc>
          <w:tcPr>
            <w:tcW w:w="5165" w:type="dxa"/>
            <w:tcBorders>
              <w:top w:val="single" w:sz="4" w:space="0" w:color="auto"/>
              <w:left w:val="single" w:sz="4" w:space="0" w:color="auto"/>
            </w:tcBorders>
            <w:shd w:val="clear" w:color="auto" w:fill="FFFFFF"/>
          </w:tcPr>
          <w:p w:rsidR="00A84E4B" w:rsidRDefault="00B42DE7">
            <w:pPr>
              <w:pStyle w:val="2"/>
              <w:framePr w:w="9086" w:h="10118" w:wrap="none" w:vAnchor="page" w:hAnchor="page" w:x="1255" w:y="5559"/>
              <w:shd w:val="clear" w:color="auto" w:fill="auto"/>
              <w:spacing w:line="254" w:lineRule="exact"/>
              <w:ind w:left="80" w:firstLine="0"/>
              <w:jc w:val="left"/>
            </w:pPr>
            <w:r>
              <w:rPr>
                <w:rStyle w:val="9pt0pt"/>
              </w:rPr>
              <w:t>3.1. Наименование объекта капитального строительства (этапа) в соответствии с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r w:rsidR="00A84E4B">
        <w:tblPrEx>
          <w:tblCellMar>
            <w:top w:w="0" w:type="dxa"/>
            <w:bottom w:w="0" w:type="dxa"/>
          </w:tblCellMar>
        </w:tblPrEx>
        <w:trPr>
          <w:trHeight w:hRule="exact" w:val="730"/>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0118" w:wrap="none" w:vAnchor="page" w:hAnchor="page" w:x="1255" w:y="5559"/>
              <w:shd w:val="clear" w:color="auto" w:fill="auto"/>
              <w:spacing w:line="254" w:lineRule="exact"/>
              <w:ind w:left="80" w:firstLine="0"/>
              <w:jc w:val="left"/>
            </w:pPr>
            <w:r>
              <w:rPr>
                <w:rStyle w:val="9pt0pt"/>
              </w:rPr>
              <w:t>3.2. Вид выполняемых работ в отношении объекта капитального строительства в соответствии с</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0118" w:wrap="none" w:vAnchor="page" w:hAnchor="page" w:x="1255" w:y="5559"/>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65"/>
        <w:gridCol w:w="3922"/>
      </w:tblGrid>
      <w:tr w:rsidR="00A84E4B">
        <w:tblPrEx>
          <w:tblCellMar>
            <w:top w:w="0" w:type="dxa"/>
            <w:bottom w:w="0" w:type="dxa"/>
          </w:tblCellMar>
        </w:tblPrEx>
        <w:trPr>
          <w:trHeight w:hRule="exact" w:val="475"/>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lastRenderedPageBreak/>
              <w:t>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 Адрес (местоположение) объекта капитального строительства</w:t>
            </w: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3.3.1. Субъект Российской Федерации: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1478"/>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1728"/>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922" w:type="dxa"/>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Городской округ</w:t>
            </w: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3.3.4. Тип и наименование населенного пункта: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4" w:lineRule="exact"/>
              <w:ind w:left="80" w:firstLine="0"/>
              <w:jc w:val="left"/>
            </w:pPr>
            <w:r>
              <w:rPr>
                <w:rStyle w:val="9pt0pt"/>
              </w:rPr>
              <w:t>3.3.5. Наименование элемента планировочной структуры:</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4" w:lineRule="exact"/>
              <w:ind w:left="80" w:firstLine="0"/>
              <w:jc w:val="left"/>
            </w:pPr>
            <w:r>
              <w:rPr>
                <w:rStyle w:val="9pt0pt"/>
              </w:rPr>
              <w:t>3.3.6. Наименование элемента улично-дорожной сети: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3.3.7. Тип и номер здания (сооружения):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Раздел 4. Информация о земельном участке</w:t>
            </w:r>
          </w:p>
        </w:tc>
      </w:tr>
      <w:tr w:rsidR="00A84E4B">
        <w:tblPrEx>
          <w:tblCellMar>
            <w:top w:w="0" w:type="dxa"/>
            <w:bottom w:w="0" w:type="dxa"/>
          </w:tblCellMar>
        </w:tblPrEx>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1224"/>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rPr>
              <w:t>4.3. Сведения о градостроительном плане земельного участка</w:t>
            </w: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lang w:val="en-US"/>
              </w:rPr>
              <w:t xml:space="preserve">4.3.X.1. </w:t>
            </w:r>
            <w:r>
              <w:rPr>
                <w:rStyle w:val="9pt0pt"/>
              </w:rPr>
              <w:t>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180" w:lineRule="exact"/>
              <w:ind w:left="80" w:firstLine="0"/>
              <w:jc w:val="left"/>
            </w:pPr>
            <w:r>
              <w:rPr>
                <w:rStyle w:val="9pt0pt"/>
                <w:lang w:val="en-US"/>
              </w:rPr>
              <w:t xml:space="preserve">4.3.X.2. </w:t>
            </w:r>
            <w:r>
              <w:rPr>
                <w:rStyle w:val="9pt0pt"/>
              </w:rPr>
              <w:t>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4" w:lineRule="exact"/>
              <w:ind w:left="80" w:firstLine="0"/>
              <w:jc w:val="left"/>
            </w:pPr>
            <w:r w:rsidRPr="008C3F37">
              <w:rPr>
                <w:rStyle w:val="9pt0pt"/>
              </w:rPr>
              <w:t>4.3.</w:t>
            </w:r>
            <w:r>
              <w:rPr>
                <w:rStyle w:val="9pt0pt"/>
                <w:lang w:val="en-US"/>
              </w:rPr>
              <w:t>X</w:t>
            </w:r>
            <w:r w:rsidRPr="008C3F37">
              <w:rPr>
                <w:rStyle w:val="9pt0pt"/>
              </w:rPr>
              <w:t xml:space="preserve">.3. </w:t>
            </w:r>
            <w:r>
              <w:rPr>
                <w:rStyle w:val="9pt0pt"/>
              </w:rPr>
              <w:t>Наименование органа, выдавшего градостроительный план земельного участка: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1224"/>
        </w:trPr>
        <w:tc>
          <w:tcPr>
            <w:tcW w:w="5165" w:type="dxa"/>
            <w:tcBorders>
              <w:top w:val="single" w:sz="4" w:space="0" w:color="auto"/>
              <w:left w:val="single" w:sz="4" w:space="0" w:color="auto"/>
            </w:tcBorders>
            <w:shd w:val="clear" w:color="auto" w:fill="FFFFFF"/>
          </w:tcPr>
          <w:p w:rsidR="00A84E4B" w:rsidRDefault="00B42DE7">
            <w:pPr>
              <w:pStyle w:val="2"/>
              <w:framePr w:w="9086" w:h="13987" w:wrap="none" w:vAnchor="page" w:hAnchor="page" w:x="1423" w:y="1724"/>
              <w:shd w:val="clear" w:color="auto" w:fill="auto"/>
              <w:spacing w:line="250" w:lineRule="exact"/>
              <w:ind w:left="80" w:firstLine="0"/>
              <w:jc w:val="left"/>
            </w:pPr>
            <w:r>
              <w:rPr>
                <w:rStyle w:val="9pt0pt"/>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87" w:wrap="none" w:vAnchor="page" w:hAnchor="page" w:x="1423" w:y="1724"/>
              <w:rPr>
                <w:sz w:val="10"/>
                <w:szCs w:val="10"/>
              </w:rPr>
            </w:pPr>
          </w:p>
        </w:tc>
      </w:tr>
      <w:tr w:rsidR="00A84E4B">
        <w:tblPrEx>
          <w:tblCellMar>
            <w:top w:w="0" w:type="dxa"/>
            <w:bottom w:w="0" w:type="dxa"/>
          </w:tblCellMar>
        </w:tblPrEx>
        <w:trPr>
          <w:trHeight w:hRule="exact" w:val="730"/>
        </w:trPr>
        <w:tc>
          <w:tcPr>
            <w:tcW w:w="9087" w:type="dxa"/>
            <w:gridSpan w:val="2"/>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86" w:h="13987" w:wrap="none" w:vAnchor="page" w:hAnchor="page" w:x="1423" w:y="1724"/>
              <w:shd w:val="clear" w:color="auto" w:fill="auto"/>
              <w:spacing w:line="245" w:lineRule="exact"/>
              <w:ind w:left="80" w:firstLine="0"/>
              <w:jc w:val="left"/>
            </w:pPr>
            <w:r>
              <w:rPr>
                <w:rStyle w:val="9pt0pt"/>
              </w:rPr>
              <w:t>4.5. Сведения о схеме расположения земельного участка или земельных участков на кадастровом плане территории</w:t>
            </w: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65"/>
        <w:gridCol w:w="3922"/>
      </w:tblGrid>
      <w:tr w:rsidR="00A84E4B">
        <w:tblPrEx>
          <w:tblCellMar>
            <w:top w:w="0" w:type="dxa"/>
            <w:bottom w:w="0" w:type="dxa"/>
          </w:tblCellMar>
        </w:tblPrEx>
        <w:trPr>
          <w:trHeight w:hRule="exact" w:val="475"/>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lastRenderedPageBreak/>
              <w:t>4.5.1. Дата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4.5.2. Номер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250" w:lineRule="exact"/>
              <w:ind w:left="80" w:firstLine="0"/>
              <w:jc w:val="left"/>
            </w:pPr>
            <w:r>
              <w:rPr>
                <w:rStyle w:val="9pt0pt"/>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4.6. Информация о документации по планировке территории</w:t>
            </w: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4.6.1. Сведения о проекте планировки территории</w:t>
            </w: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4.6.1.X.1. </w:t>
            </w:r>
            <w:r>
              <w:rPr>
                <w:rStyle w:val="9pt0pt"/>
              </w:rPr>
              <w:t>Дата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4.6.1.X.2. </w:t>
            </w:r>
            <w:r>
              <w:rPr>
                <w:rStyle w:val="9pt0pt"/>
              </w:rPr>
              <w:t>Номер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1224"/>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250" w:lineRule="exact"/>
              <w:ind w:left="80" w:firstLine="0"/>
              <w:jc w:val="left"/>
            </w:pPr>
            <w:r w:rsidRPr="008C3F37">
              <w:rPr>
                <w:rStyle w:val="9pt0pt"/>
              </w:rPr>
              <w:t>4.6.1.</w:t>
            </w:r>
            <w:r>
              <w:rPr>
                <w:rStyle w:val="9pt0pt"/>
                <w:lang w:val="en-US"/>
              </w:rPr>
              <w:t>X</w:t>
            </w:r>
            <w:r w:rsidRPr="008C3F37">
              <w:rPr>
                <w:rStyle w:val="9pt0pt"/>
              </w:rPr>
              <w:t xml:space="preserve">.3. </w:t>
            </w:r>
            <w:r>
              <w:rPr>
                <w:rStyle w:val="9pt0pt"/>
              </w:rPr>
              <w:t>Наименование организации, уполномоченного органа или лица, принявшего решение об утверждении проекта планировки территории: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4.6.2. Сведения о проекте межевания территории</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4.6.2.X.1. </w:t>
            </w:r>
            <w:r>
              <w:rPr>
                <w:rStyle w:val="9pt0pt"/>
              </w:rPr>
              <w:t>Дата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lang w:val="en-US"/>
              </w:rPr>
              <w:t xml:space="preserve">4.6.2.X.2. </w:t>
            </w:r>
            <w:r>
              <w:rPr>
                <w:rStyle w:val="9pt0pt"/>
              </w:rPr>
              <w:t>Номер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250" w:lineRule="exact"/>
              <w:ind w:left="80" w:firstLine="0"/>
              <w:jc w:val="left"/>
            </w:pPr>
            <w:r w:rsidRPr="008C3F37">
              <w:rPr>
                <w:rStyle w:val="9pt0pt"/>
              </w:rPr>
              <w:t>4.6.2.</w:t>
            </w:r>
            <w:r>
              <w:rPr>
                <w:rStyle w:val="9pt0pt"/>
                <w:lang w:val="en-US"/>
              </w:rPr>
              <w:t>X</w:t>
            </w:r>
            <w:r w:rsidRPr="008C3F37">
              <w:rPr>
                <w:rStyle w:val="9pt0pt"/>
              </w:rPr>
              <w:t xml:space="preserve">.3. </w:t>
            </w:r>
            <w:r>
              <w:rPr>
                <w:rStyle w:val="9pt0pt"/>
              </w:rPr>
              <w:t>Наименование организации, уполномоченного органа или лица, принявшего решение об утверждении проекта межевания территории: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Раздел 5. Сведения о проектной документации, типовом архитектурном решении</w:t>
            </w: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80" w:firstLine="0"/>
              <w:jc w:val="left"/>
            </w:pPr>
            <w:r>
              <w:rPr>
                <w:rStyle w:val="9pt0pt"/>
              </w:rPr>
              <w:t>5.1. Сведения о разработчике - индивидуальном предпринимателе</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5.1.1. Фамилия: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5.1.2. Имя: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5.1.3. Отчество:</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5.1.4.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5.1.5. ОГРНИП:</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 Сведения о разработчике - юридическом лице</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5.2.1. Полное наименование: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5.2.2. ИНН: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5.2.3. ОГРН:</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5.3. Дата утверждения (при наличии):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r w:rsidR="00A84E4B">
        <w:tblPrEx>
          <w:tblCellMar>
            <w:top w:w="0" w:type="dxa"/>
            <w:bottom w:w="0" w:type="dxa"/>
          </w:tblCellMar>
        </w:tblPrEx>
        <w:trPr>
          <w:trHeight w:hRule="exact" w:val="475"/>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3968" w:wrap="none" w:vAnchor="page" w:hAnchor="page" w:x="1423" w:y="1724"/>
              <w:shd w:val="clear" w:color="auto" w:fill="auto"/>
              <w:spacing w:line="180" w:lineRule="exact"/>
              <w:ind w:left="100" w:firstLine="0"/>
              <w:jc w:val="left"/>
            </w:pPr>
            <w:r>
              <w:rPr>
                <w:rStyle w:val="9pt0pt"/>
              </w:rPr>
              <w:t>5.4. Номер (при наличии):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3968" w:wrap="none" w:vAnchor="page" w:hAnchor="page" w:x="1423" w:y="1724"/>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65"/>
        <w:gridCol w:w="3922"/>
      </w:tblGrid>
      <w:tr w:rsidR="00A84E4B">
        <w:tblPrEx>
          <w:tblCellMar>
            <w:top w:w="0" w:type="dxa"/>
            <w:bottom w:w="0" w:type="dxa"/>
          </w:tblCellMar>
        </w:tblPrEx>
        <w:trPr>
          <w:trHeight w:hRule="exact" w:val="73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45" w:lineRule="exact"/>
              <w:ind w:left="80" w:firstLine="0"/>
              <w:jc w:val="left"/>
            </w:pPr>
            <w:r>
              <w:rPr>
                <w:rStyle w:val="9pt0pt"/>
              </w:rPr>
              <w:lastRenderedPageBreak/>
              <w:t>5.5. Типовое архитектурное решение объекта капитального строительства, утвержденное для исторического поселения (при наличии)</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5.5.1. 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5.5.2.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5.5.3. Наименование документа: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9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Pr>
                <w:rStyle w:val="9pt0pt"/>
              </w:rPr>
              <w:t>5.5.4. Наименование уполномоченного органа, принявшего решение об утверждении типового архитектурного решения: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72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54" w:lineRule="exact"/>
              <w:ind w:left="80" w:firstLine="0"/>
              <w:jc w:val="left"/>
            </w:pPr>
            <w:r>
              <w:rPr>
                <w:rStyle w:val="9pt0pt"/>
              </w:rPr>
              <w:t>Раздел 6. Информация о результатах экспертизы проектной документации и государственной экологической экспертизы</w:t>
            </w:r>
          </w:p>
        </w:tc>
      </w:tr>
      <w:tr w:rsidR="00A84E4B">
        <w:tblPrEx>
          <w:tblCellMar>
            <w:top w:w="0" w:type="dxa"/>
            <w:bottom w:w="0" w:type="dxa"/>
          </w:tblCellMar>
        </w:tblPrEx>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6.1. Сведения об экспертизе проектной документации</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6.1.Х.1. Дата утверждения: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6.1.Х.2.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974"/>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sidRPr="008C3F37">
              <w:rPr>
                <w:rStyle w:val="9pt0pt"/>
              </w:rPr>
              <w:t>6.1.</w:t>
            </w:r>
            <w:r>
              <w:rPr>
                <w:rStyle w:val="9pt0pt"/>
                <w:lang w:val="en-US"/>
              </w:rPr>
              <w:t>X</w:t>
            </w:r>
            <w:r w:rsidRPr="008C3F37">
              <w:rPr>
                <w:rStyle w:val="9pt0pt"/>
              </w:rPr>
              <w:t xml:space="preserve">.3. </w:t>
            </w:r>
            <w:r>
              <w:rPr>
                <w:rStyle w:val="9pt0pt"/>
              </w:rPr>
              <w:t>Наименование органа или организации, выдавшей положительное заключение экспертизы проектной документации: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466"/>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6.2. Сведения о государственной экологической экспертизе</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6.2.Х.1. Дата утверждения: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lang w:val="en-US"/>
              </w:rPr>
              <w:t xml:space="preserve">6.2.X.2. </w:t>
            </w:r>
            <w:r>
              <w:rPr>
                <w:rStyle w:val="9pt0pt"/>
              </w:rPr>
              <w:t>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9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sidRPr="008C3F37">
              <w:rPr>
                <w:rStyle w:val="9pt0pt"/>
              </w:rPr>
              <w:t>6.2.</w:t>
            </w:r>
            <w:r>
              <w:rPr>
                <w:rStyle w:val="9pt0pt"/>
                <w:lang w:val="en-US"/>
              </w:rPr>
              <w:t>X</w:t>
            </w:r>
            <w:r w:rsidRPr="008C3F37">
              <w:rPr>
                <w:rStyle w:val="9pt0pt"/>
              </w:rPr>
              <w:t xml:space="preserve">.3. </w:t>
            </w:r>
            <w:r>
              <w:rPr>
                <w:rStyle w:val="9pt0pt"/>
              </w:rPr>
              <w:t>Наименование органа, утвердившего положительное заключение государственной экологической экспертизы:</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974"/>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left="80" w:firstLine="0"/>
              <w:jc w:val="left"/>
            </w:pPr>
            <w:r>
              <w:rPr>
                <w:rStyle w:val="9pt0pt"/>
              </w:rPr>
              <w:t>6.3.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6.3.1. 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left="80" w:firstLine="0"/>
              <w:jc w:val="left"/>
            </w:pPr>
            <w:r>
              <w:rPr>
                <w:rStyle w:val="9pt0pt"/>
              </w:rPr>
              <w:t>6.3.2.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left="80" w:firstLine="0"/>
              <w:jc w:val="left"/>
            </w:pPr>
            <w:r>
              <w:rPr>
                <w:rStyle w:val="9pt0pt"/>
              </w:rPr>
              <w:t>6.3.3. Сведения о лице, утвердившем указанное подтверждение:</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9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left="80" w:firstLine="0"/>
              <w:jc w:val="left"/>
            </w:pPr>
            <w:r>
              <w:rPr>
                <w:rStyle w:val="9pt0pt"/>
              </w:rPr>
              <w:t>6.4.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6.4.1. Дата: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834" w:wrap="none" w:vAnchor="page" w:hAnchor="page" w:x="1423" w:y="1724"/>
              <w:shd w:val="clear" w:color="auto" w:fill="auto"/>
              <w:spacing w:line="180" w:lineRule="exact"/>
              <w:ind w:firstLine="0"/>
              <w:jc w:val="both"/>
            </w:pPr>
            <w:r>
              <w:rPr>
                <w:rStyle w:val="9pt0pt"/>
              </w:rPr>
              <w:t>6.4.2. Номер:</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r w:rsidR="00A84E4B">
        <w:tblPrEx>
          <w:tblCellMar>
            <w:top w:w="0" w:type="dxa"/>
            <w:bottom w:w="0" w:type="dxa"/>
          </w:tblCellMar>
        </w:tblPrEx>
        <w:trPr>
          <w:trHeight w:hRule="exact" w:val="730"/>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3834" w:wrap="none" w:vAnchor="page" w:hAnchor="page" w:x="1423" w:y="1724"/>
              <w:shd w:val="clear" w:color="auto" w:fill="auto"/>
              <w:spacing w:line="250" w:lineRule="exact"/>
              <w:ind w:firstLine="0"/>
              <w:jc w:val="both"/>
            </w:pPr>
            <w:r>
              <w:rPr>
                <w:rStyle w:val="9pt0pt"/>
              </w:rPr>
              <w:t>6.4.3. Наименование органа исполнительной власти или организации, проводившей оценку соответствия:</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3834" w:wrap="none" w:vAnchor="page" w:hAnchor="page" w:x="1423" w:y="1724"/>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65"/>
        <w:gridCol w:w="3922"/>
      </w:tblGrid>
      <w:tr w:rsidR="00A84E4B">
        <w:tblPrEx>
          <w:tblCellMar>
            <w:top w:w="0" w:type="dxa"/>
            <w:bottom w:w="0" w:type="dxa"/>
          </w:tblCellMar>
        </w:tblPrEx>
        <w:trPr>
          <w:trHeight w:hRule="exact" w:val="475"/>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rPr>
              <w:lastRenderedPageBreak/>
              <w:t>Раздел 7. Проектные характеристики объекта капитального строительства</w:t>
            </w:r>
          </w:p>
        </w:tc>
      </w:tr>
      <w:tr w:rsidR="00A84E4B">
        <w:tblPrEx>
          <w:tblCellMar>
            <w:top w:w="0" w:type="dxa"/>
            <w:bottom w:w="0" w:type="dxa"/>
          </w:tblCellMar>
        </w:tblPrEx>
        <w:trPr>
          <w:trHeight w:hRule="exact" w:val="974"/>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0" w:lineRule="exact"/>
              <w:ind w:left="80" w:firstLine="0"/>
              <w:jc w:val="left"/>
            </w:pPr>
            <w:r w:rsidRPr="008C3F37">
              <w:rPr>
                <w:rStyle w:val="9pt0pt"/>
              </w:rPr>
              <w:t>7.</w:t>
            </w:r>
            <w:r>
              <w:rPr>
                <w:rStyle w:val="9pt0pt"/>
                <w:lang w:val="en-US"/>
              </w:rPr>
              <w:t>X</w:t>
            </w:r>
            <w:r w:rsidRPr="008C3F37">
              <w:rPr>
                <w:rStyle w:val="9pt0pt"/>
              </w:rPr>
              <w:t xml:space="preserve">. </w:t>
            </w:r>
            <w:r>
              <w:rPr>
                <w:rStyle w:val="9pt0pt"/>
              </w:rPr>
              <w:t>Наименование объекта капитального строительства, предусмотренного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 </w:t>
            </w:r>
            <w:r>
              <w:rPr>
                <w:rStyle w:val="9pt0pt"/>
              </w:rPr>
              <w:t>Вид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7.X.2. </w:t>
            </w:r>
            <w:r>
              <w:rPr>
                <w:rStyle w:val="9pt0pt"/>
              </w:rPr>
              <w:t>Назначение объекта: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4" w:lineRule="exact"/>
              <w:ind w:left="80" w:firstLine="0"/>
              <w:jc w:val="left"/>
            </w:pPr>
            <w:r w:rsidRPr="008C3F37">
              <w:rPr>
                <w:rStyle w:val="9pt0pt"/>
              </w:rPr>
              <w:t>7.</w:t>
            </w:r>
            <w:r>
              <w:rPr>
                <w:rStyle w:val="9pt0pt"/>
                <w:lang w:val="en-US"/>
              </w:rPr>
              <w:t>X</w:t>
            </w:r>
            <w:r w:rsidRPr="008C3F37">
              <w:rPr>
                <w:rStyle w:val="9pt0pt"/>
              </w:rPr>
              <w:t xml:space="preserve">.3. </w:t>
            </w:r>
            <w:r>
              <w:rPr>
                <w:rStyle w:val="9pt0pt"/>
              </w:rPr>
              <w:t>Кадастровый номер реконструируемого объекта капитального строительства: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.4. </w:t>
            </w:r>
            <w:r>
              <w:rPr>
                <w:rStyle w:val="9pt0pt"/>
              </w:rPr>
              <w:t>Площадь застройки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4" w:lineRule="exact"/>
              <w:ind w:left="80" w:firstLine="0"/>
              <w:jc w:val="left"/>
            </w:pPr>
            <w:r w:rsidRPr="008C3F37">
              <w:rPr>
                <w:rStyle w:val="9pt0pt"/>
              </w:rPr>
              <w:t>7.</w:t>
            </w:r>
            <w:r>
              <w:rPr>
                <w:rStyle w:val="9pt0pt"/>
                <w:lang w:val="en-US"/>
              </w:rPr>
              <w:t>X</w:t>
            </w:r>
            <w:r w:rsidRPr="008C3F37">
              <w:rPr>
                <w:rStyle w:val="9pt0pt"/>
              </w:rPr>
              <w:t xml:space="preserve">.4.1. </w:t>
            </w:r>
            <w:r>
              <w:rPr>
                <w:rStyle w:val="9pt0pt"/>
              </w:rPr>
              <w:t>Площадь застройки части объекта капитального строительства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7.X.5. </w:t>
            </w:r>
            <w:r>
              <w:rPr>
                <w:rStyle w:val="9pt0pt"/>
              </w:rPr>
              <w:t>Площадь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4" w:lineRule="exact"/>
              <w:ind w:left="80" w:firstLine="0"/>
              <w:jc w:val="left"/>
            </w:pPr>
            <w:r w:rsidRPr="008C3F37">
              <w:rPr>
                <w:rStyle w:val="9pt0pt"/>
              </w:rPr>
              <w:t>7.</w:t>
            </w:r>
            <w:r>
              <w:rPr>
                <w:rStyle w:val="9pt0pt"/>
                <w:lang w:val="en-US"/>
              </w:rPr>
              <w:t>X</w:t>
            </w:r>
            <w:r w:rsidRPr="008C3F37">
              <w:rPr>
                <w:rStyle w:val="9pt0pt"/>
              </w:rPr>
              <w:t xml:space="preserve">.5.1. </w:t>
            </w:r>
            <w:r>
              <w:rPr>
                <w:rStyle w:val="9pt0pt"/>
              </w:rPr>
              <w:t>Площадь части объекта капитального строительства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.6. </w:t>
            </w:r>
            <w:r>
              <w:rPr>
                <w:rStyle w:val="9pt0pt"/>
              </w:rPr>
              <w:t>Площадь нежилых помещений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.7. </w:t>
            </w:r>
            <w:r>
              <w:rPr>
                <w:rStyle w:val="9pt0pt"/>
              </w:rPr>
              <w:t>Площадь жилых помещений (кв.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7.X.8. </w:t>
            </w:r>
            <w:r>
              <w:rPr>
                <w:rStyle w:val="9pt0pt"/>
              </w:rPr>
              <w:t>Количество помещений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.9. </w:t>
            </w:r>
            <w:r>
              <w:rPr>
                <w:rStyle w:val="9pt0pt"/>
              </w:rPr>
              <w:t>Количество нежилых помещений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.10. </w:t>
            </w:r>
            <w:r>
              <w:rPr>
                <w:rStyle w:val="9pt0pt"/>
              </w:rPr>
              <w:t>Количество жилых помещений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.11. </w:t>
            </w:r>
            <w:r>
              <w:rPr>
                <w:rStyle w:val="9pt0pt"/>
              </w:rPr>
              <w:t>В том числе квартир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.12. </w:t>
            </w:r>
            <w:r>
              <w:rPr>
                <w:rStyle w:val="9pt0pt"/>
              </w:rPr>
              <w:t>Количество машино-мест (штук):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7.X.13. </w:t>
            </w:r>
            <w:r>
              <w:rPr>
                <w:rStyle w:val="9pt0pt"/>
              </w:rPr>
              <w:t>Количество этажей: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7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7.</w:t>
            </w:r>
            <w:r>
              <w:rPr>
                <w:rStyle w:val="9pt0pt"/>
                <w:lang w:val="en-US"/>
              </w:rPr>
              <w:t>X</w:t>
            </w:r>
            <w:r w:rsidRPr="008C3F37">
              <w:rPr>
                <w:rStyle w:val="9pt0pt"/>
              </w:rPr>
              <w:t xml:space="preserve">.14. </w:t>
            </w:r>
            <w:r>
              <w:rPr>
                <w:rStyle w:val="9pt0pt"/>
              </w:rPr>
              <w:t>В том числе количество подземных этажей: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7.X.15. </w:t>
            </w:r>
            <w:r>
              <w:rPr>
                <w:rStyle w:val="9pt0pt"/>
              </w:rPr>
              <w:t>Вместимость (человек):</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7.X.16. </w:t>
            </w:r>
            <w:r>
              <w:rPr>
                <w:rStyle w:val="9pt0pt"/>
              </w:rPr>
              <w:t>Высота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7.X.17. </w:t>
            </w:r>
            <w:r>
              <w:rPr>
                <w:rStyle w:val="9pt0pt"/>
              </w:rPr>
              <w:t>Иные показатели: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70"/>
        </w:trPr>
        <w:tc>
          <w:tcPr>
            <w:tcW w:w="9087" w:type="dxa"/>
            <w:gridSpan w:val="2"/>
            <w:tcBorders>
              <w:top w:val="single" w:sz="4" w:space="0" w:color="auto"/>
              <w:left w:val="single" w:sz="4" w:space="0" w:color="auto"/>
              <w:righ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rPr>
              <w:t>Раздел 8. Проектные характеристики линейного объекта</w:t>
            </w:r>
          </w:p>
        </w:tc>
      </w:tr>
      <w:tr w:rsidR="00A84E4B">
        <w:tblPrEx>
          <w:tblCellMar>
            <w:top w:w="0" w:type="dxa"/>
            <w:bottom w:w="0" w:type="dxa"/>
          </w:tblCellMar>
        </w:tblPrEx>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0" w:lineRule="exact"/>
              <w:ind w:left="80" w:firstLine="0"/>
              <w:jc w:val="left"/>
            </w:pPr>
            <w:r w:rsidRPr="008C3F37">
              <w:rPr>
                <w:rStyle w:val="9pt0pt"/>
              </w:rPr>
              <w:t>8.</w:t>
            </w:r>
            <w:r>
              <w:rPr>
                <w:rStyle w:val="9pt0pt"/>
                <w:lang w:val="en-US"/>
              </w:rPr>
              <w:t>X</w:t>
            </w:r>
            <w:r w:rsidRPr="008C3F37">
              <w:rPr>
                <w:rStyle w:val="9pt0pt"/>
              </w:rPr>
              <w:t xml:space="preserve">. </w:t>
            </w:r>
            <w:r>
              <w:rPr>
                <w:rStyle w:val="9pt0pt"/>
              </w:rPr>
              <w:t>Наименование линейного объекта, предусмотренного проектной документацией:</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250" w:lineRule="exact"/>
              <w:ind w:left="80" w:firstLine="0"/>
              <w:jc w:val="left"/>
            </w:pPr>
            <w:r w:rsidRPr="008C3F37">
              <w:rPr>
                <w:rStyle w:val="9pt0pt"/>
              </w:rPr>
              <w:t>8.</w:t>
            </w:r>
            <w:r>
              <w:rPr>
                <w:rStyle w:val="9pt0pt"/>
                <w:lang w:val="en-US"/>
              </w:rPr>
              <w:t>X</w:t>
            </w:r>
            <w:r w:rsidRPr="008C3F37">
              <w:rPr>
                <w:rStyle w:val="9pt0pt"/>
              </w:rPr>
              <w:t xml:space="preserve">.1. </w:t>
            </w:r>
            <w:r>
              <w:rPr>
                <w:rStyle w:val="9pt0pt"/>
              </w:rPr>
              <w:t>Кадастровый номер реконструируемого линейного объекта:</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Pr>
                <w:rStyle w:val="9pt0pt"/>
                <w:lang w:val="en-US"/>
              </w:rPr>
              <w:t xml:space="preserve">8.X.2. </w:t>
            </w:r>
            <w:r>
              <w:rPr>
                <w:rStyle w:val="9pt0pt"/>
              </w:rPr>
              <w:t>Протяженность (м):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r w:rsidR="00A84E4B">
        <w:tblPrEx>
          <w:tblCellMar>
            <w:top w:w="0" w:type="dxa"/>
            <w:bottom w:w="0" w:type="dxa"/>
          </w:tblCellMar>
        </w:tblPrEx>
        <w:trPr>
          <w:trHeight w:hRule="exact" w:val="475"/>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13930" w:wrap="none" w:vAnchor="page" w:hAnchor="page" w:x="1423" w:y="1724"/>
              <w:shd w:val="clear" w:color="auto" w:fill="auto"/>
              <w:spacing w:line="180" w:lineRule="exact"/>
              <w:ind w:left="80" w:firstLine="0"/>
              <w:jc w:val="left"/>
            </w:pPr>
            <w:r w:rsidRPr="008C3F37">
              <w:rPr>
                <w:rStyle w:val="9pt0pt"/>
              </w:rPr>
              <w:t>8.</w:t>
            </w:r>
            <w:r>
              <w:rPr>
                <w:rStyle w:val="9pt0pt"/>
                <w:lang w:val="en-US"/>
              </w:rPr>
              <w:t>X</w:t>
            </w:r>
            <w:r w:rsidRPr="008C3F37">
              <w:rPr>
                <w:rStyle w:val="9pt0pt"/>
              </w:rPr>
              <w:t xml:space="preserve">.2.1. </w:t>
            </w:r>
            <w:r>
              <w:rPr>
                <w:rStyle w:val="9pt0pt"/>
              </w:rPr>
              <w:t>Протяженность участка или части линейного</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13930" w:wrap="none" w:vAnchor="page" w:hAnchor="page" w:x="1423" w:y="1724"/>
              <w:rPr>
                <w:sz w:val="10"/>
                <w:szCs w:val="10"/>
              </w:rPr>
            </w:pPr>
          </w:p>
        </w:tc>
      </w:tr>
    </w:tbl>
    <w:p w:rsidR="00A84E4B" w:rsidRDefault="00A84E4B">
      <w:pPr>
        <w:rPr>
          <w:sz w:val="2"/>
          <w:szCs w:val="2"/>
        </w:rPr>
        <w:sectPr w:rsidR="00A84E4B">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65"/>
        <w:gridCol w:w="3922"/>
      </w:tblGrid>
      <w:tr w:rsidR="00A84E4B">
        <w:tblPrEx>
          <w:tblCellMar>
            <w:top w:w="0" w:type="dxa"/>
            <w:bottom w:w="0" w:type="dxa"/>
          </w:tblCellMar>
        </w:tblPrEx>
        <w:trPr>
          <w:trHeight w:hRule="exact" w:val="475"/>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180" w:lineRule="exact"/>
              <w:ind w:firstLine="0"/>
              <w:jc w:val="both"/>
            </w:pPr>
            <w:r>
              <w:rPr>
                <w:rStyle w:val="9pt0pt"/>
              </w:rPr>
              <w:lastRenderedPageBreak/>
              <w:t>объекта(м):</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blPrEx>
          <w:tblCellMar>
            <w:top w:w="0" w:type="dxa"/>
            <w:bottom w:w="0" w:type="dxa"/>
          </w:tblCellMar>
        </w:tblPrEx>
        <w:trPr>
          <w:trHeight w:hRule="exact" w:val="466"/>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180" w:lineRule="exact"/>
              <w:ind w:firstLine="0"/>
              <w:jc w:val="both"/>
            </w:pPr>
            <w:r>
              <w:rPr>
                <w:rStyle w:val="9pt0pt"/>
                <w:lang w:val="en-US"/>
              </w:rPr>
              <w:t xml:space="preserve">8.X.3. </w:t>
            </w:r>
            <w:r>
              <w:rPr>
                <w:rStyle w:val="9pt0pt"/>
              </w:rPr>
              <w:t>Категория (класс):</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blPrEx>
          <w:tblCellMar>
            <w:top w:w="0" w:type="dxa"/>
            <w:bottom w:w="0" w:type="dxa"/>
          </w:tblCellMar>
        </w:tblPrEx>
        <w:trPr>
          <w:trHeight w:hRule="exact" w:val="720"/>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254" w:lineRule="exact"/>
              <w:ind w:firstLine="0"/>
              <w:jc w:val="both"/>
            </w:pPr>
            <w:r w:rsidRPr="008C3F37">
              <w:rPr>
                <w:rStyle w:val="9pt0pt"/>
              </w:rPr>
              <w:t>8.</w:t>
            </w:r>
            <w:r>
              <w:rPr>
                <w:rStyle w:val="9pt0pt"/>
                <w:lang w:val="en-US"/>
              </w:rPr>
              <w:t>X</w:t>
            </w:r>
            <w:r w:rsidRPr="008C3F37">
              <w:rPr>
                <w:rStyle w:val="9pt0pt"/>
              </w:rPr>
              <w:t xml:space="preserve">.4. </w:t>
            </w:r>
            <w:r>
              <w:rPr>
                <w:rStyle w:val="9pt0pt"/>
              </w:rPr>
              <w:t>Мощность (пропускная способность, грузооборот, интенсивность движения):</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blPrEx>
          <w:tblCellMar>
            <w:top w:w="0" w:type="dxa"/>
            <w:bottom w:w="0" w:type="dxa"/>
          </w:tblCellMar>
        </w:tblPrEx>
        <w:trPr>
          <w:trHeight w:hRule="exact" w:val="1229"/>
        </w:trPr>
        <w:tc>
          <w:tcPr>
            <w:tcW w:w="5165" w:type="dxa"/>
            <w:tcBorders>
              <w:top w:val="single" w:sz="4" w:space="0" w:color="auto"/>
              <w:left w:val="single" w:sz="4" w:space="0" w:color="auto"/>
            </w:tcBorders>
            <w:shd w:val="clear" w:color="auto" w:fill="FFFFFF"/>
          </w:tcPr>
          <w:p w:rsidR="00A84E4B" w:rsidRDefault="00B42DE7">
            <w:pPr>
              <w:pStyle w:val="2"/>
              <w:framePr w:w="9086" w:h="3365" w:wrap="none" w:vAnchor="page" w:hAnchor="page" w:x="1257" w:y="1724"/>
              <w:shd w:val="clear" w:color="auto" w:fill="auto"/>
              <w:spacing w:line="250" w:lineRule="exact"/>
              <w:ind w:firstLine="0"/>
              <w:jc w:val="both"/>
            </w:pPr>
            <w:r w:rsidRPr="008C3F37">
              <w:rPr>
                <w:rStyle w:val="9pt0pt"/>
              </w:rPr>
              <w:t>8.</w:t>
            </w:r>
            <w:r>
              <w:rPr>
                <w:rStyle w:val="9pt0pt"/>
                <w:lang w:val="en-US"/>
              </w:rPr>
              <w:t>X</w:t>
            </w:r>
            <w:r w:rsidRPr="008C3F37">
              <w:rPr>
                <w:rStyle w:val="9pt0pt"/>
              </w:rPr>
              <w:t xml:space="preserve">.5. </w:t>
            </w:r>
            <w:r>
              <w:rPr>
                <w:rStyle w:val="9pt0pt"/>
              </w:rPr>
              <w:t>Тип (кабельная линия электропередачи, воздушная линия электропередачи, кабельно</w:t>
            </w:r>
            <w:r>
              <w:rPr>
                <w:rStyle w:val="9pt0pt"/>
              </w:rPr>
              <w:softHyphen/>
              <w:t>воздушная линия электропередачи), уровень напряжения линий электропередачи:</w:t>
            </w:r>
          </w:p>
        </w:tc>
        <w:tc>
          <w:tcPr>
            <w:tcW w:w="3922" w:type="dxa"/>
            <w:tcBorders>
              <w:top w:val="single" w:sz="4" w:space="0" w:color="auto"/>
              <w:left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r w:rsidR="00A84E4B">
        <w:tblPrEx>
          <w:tblCellMar>
            <w:top w:w="0" w:type="dxa"/>
            <w:bottom w:w="0" w:type="dxa"/>
          </w:tblCellMar>
        </w:tblPrEx>
        <w:trPr>
          <w:trHeight w:hRule="exact" w:val="475"/>
        </w:trPr>
        <w:tc>
          <w:tcPr>
            <w:tcW w:w="5165" w:type="dxa"/>
            <w:tcBorders>
              <w:top w:val="single" w:sz="4" w:space="0" w:color="auto"/>
              <w:left w:val="single" w:sz="4" w:space="0" w:color="auto"/>
              <w:bottom w:val="single" w:sz="4" w:space="0" w:color="auto"/>
            </w:tcBorders>
            <w:shd w:val="clear" w:color="auto" w:fill="FFFFFF"/>
          </w:tcPr>
          <w:p w:rsidR="00A84E4B" w:rsidRDefault="00B42DE7">
            <w:pPr>
              <w:pStyle w:val="2"/>
              <w:framePr w:w="9086" w:h="3365" w:wrap="none" w:vAnchor="page" w:hAnchor="page" w:x="1257" w:y="1724"/>
              <w:shd w:val="clear" w:color="auto" w:fill="auto"/>
              <w:spacing w:line="180" w:lineRule="exact"/>
              <w:ind w:firstLine="0"/>
              <w:jc w:val="both"/>
            </w:pPr>
            <w:r>
              <w:rPr>
                <w:rStyle w:val="9pt0pt"/>
                <w:lang w:val="en-US"/>
              </w:rPr>
              <w:t xml:space="preserve">8.X.6. </w:t>
            </w:r>
            <w:r>
              <w:rPr>
                <w:rStyle w:val="9pt0pt"/>
              </w:rPr>
              <w:t>Иные показатели: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A84E4B" w:rsidRDefault="00A84E4B">
            <w:pPr>
              <w:framePr w:w="9086" w:h="3365" w:wrap="none" w:vAnchor="page" w:hAnchor="page" w:x="1257" w:y="1724"/>
              <w:rPr>
                <w:sz w:val="10"/>
                <w:szCs w:val="10"/>
              </w:rPr>
            </w:pPr>
          </w:p>
        </w:tc>
      </w:tr>
    </w:tbl>
    <w:tbl>
      <w:tblPr>
        <w:tblOverlap w:val="never"/>
        <w:tblW w:w="0" w:type="auto"/>
        <w:tblLayout w:type="fixed"/>
        <w:tblCellMar>
          <w:left w:w="10" w:type="dxa"/>
          <w:right w:w="10" w:type="dxa"/>
        </w:tblCellMar>
        <w:tblLook w:val="0000"/>
      </w:tblPr>
      <w:tblGrid>
        <w:gridCol w:w="4464"/>
        <w:gridCol w:w="1814"/>
        <w:gridCol w:w="2789"/>
      </w:tblGrid>
      <w:tr w:rsidR="00A84E4B">
        <w:tblPrEx>
          <w:tblCellMar>
            <w:top w:w="0" w:type="dxa"/>
            <w:bottom w:w="0" w:type="dxa"/>
          </w:tblCellMar>
        </w:tblPrEx>
        <w:trPr>
          <w:trHeight w:hRule="exact" w:val="475"/>
        </w:trPr>
        <w:tc>
          <w:tcPr>
            <w:tcW w:w="4464" w:type="dxa"/>
            <w:tcBorders>
              <w:top w:val="single" w:sz="4" w:space="0" w:color="auto"/>
              <w:left w:val="single" w:sz="4" w:space="0" w:color="auto"/>
            </w:tcBorders>
            <w:shd w:val="clear" w:color="auto" w:fill="FFFFFF"/>
          </w:tcPr>
          <w:p w:rsidR="00A84E4B" w:rsidRDefault="00B42DE7">
            <w:pPr>
              <w:pStyle w:val="2"/>
              <w:framePr w:w="9067" w:h="1459" w:wrap="none" w:vAnchor="page" w:hAnchor="page" w:x="1257" w:y="5334"/>
              <w:shd w:val="clear" w:color="auto" w:fill="auto"/>
              <w:spacing w:line="180" w:lineRule="exact"/>
              <w:ind w:left="1580" w:firstLine="0"/>
              <w:jc w:val="left"/>
            </w:pPr>
            <w:r>
              <w:rPr>
                <w:rStyle w:val="9pt0pt"/>
              </w:rPr>
              <w:t>Глава администрации</w:t>
            </w:r>
          </w:p>
        </w:tc>
        <w:tc>
          <w:tcPr>
            <w:tcW w:w="1814" w:type="dxa"/>
            <w:tcBorders>
              <w:top w:val="single" w:sz="4" w:space="0" w:color="auto"/>
              <w:left w:val="single" w:sz="4" w:space="0" w:color="auto"/>
            </w:tcBorders>
            <w:shd w:val="clear" w:color="auto" w:fill="FFFFFF"/>
          </w:tcPr>
          <w:p w:rsidR="00A84E4B" w:rsidRDefault="00A84E4B">
            <w:pPr>
              <w:framePr w:w="9067" w:h="1459" w:wrap="none" w:vAnchor="page" w:hAnchor="page" w:x="1257" w:y="5334"/>
              <w:rPr>
                <w:sz w:val="10"/>
                <w:szCs w:val="10"/>
              </w:rPr>
            </w:pPr>
          </w:p>
        </w:tc>
        <w:tc>
          <w:tcPr>
            <w:tcW w:w="2789" w:type="dxa"/>
            <w:tcBorders>
              <w:top w:val="single" w:sz="4" w:space="0" w:color="auto"/>
              <w:left w:val="single" w:sz="4" w:space="0" w:color="auto"/>
              <w:right w:val="single" w:sz="4" w:space="0" w:color="auto"/>
            </w:tcBorders>
            <w:shd w:val="clear" w:color="auto" w:fill="FFFFFF"/>
          </w:tcPr>
          <w:p w:rsidR="00A84E4B" w:rsidRDefault="00A84E4B">
            <w:pPr>
              <w:framePr w:w="9067" w:h="1459" w:wrap="none" w:vAnchor="page" w:hAnchor="page" w:x="1257" w:y="5334"/>
              <w:rPr>
                <w:sz w:val="10"/>
                <w:szCs w:val="10"/>
              </w:rPr>
            </w:pPr>
          </w:p>
        </w:tc>
      </w:tr>
      <w:tr w:rsidR="00A84E4B">
        <w:tblPrEx>
          <w:tblCellMar>
            <w:top w:w="0" w:type="dxa"/>
            <w:bottom w:w="0" w:type="dxa"/>
          </w:tblCellMar>
        </w:tblPrEx>
        <w:trPr>
          <w:trHeight w:hRule="exact" w:val="984"/>
        </w:trPr>
        <w:tc>
          <w:tcPr>
            <w:tcW w:w="4464" w:type="dxa"/>
            <w:tcBorders>
              <w:top w:val="single" w:sz="4" w:space="0" w:color="auto"/>
              <w:left w:val="single" w:sz="4" w:space="0" w:color="auto"/>
              <w:bottom w:val="single" w:sz="4" w:space="0" w:color="auto"/>
            </w:tcBorders>
            <w:shd w:val="clear" w:color="auto" w:fill="FFFFFF"/>
          </w:tcPr>
          <w:p w:rsidR="00A84E4B" w:rsidRDefault="00B42DE7">
            <w:pPr>
              <w:pStyle w:val="2"/>
              <w:framePr w:w="9067" w:h="1459" w:wrap="none" w:vAnchor="page" w:hAnchor="page" w:x="1257" w:y="5334"/>
              <w:shd w:val="clear" w:color="auto" w:fill="auto"/>
              <w:spacing w:line="250" w:lineRule="exact"/>
              <w:ind w:firstLine="580"/>
              <w:jc w:val="both"/>
            </w:pPr>
            <w:r>
              <w:rPr>
                <w:rStyle w:val="9pt0pt"/>
              </w:rPr>
              <w:t>должность уполномоченного лица органа (организации), осуществляющего выдачу разрешения на строительство</w:t>
            </w:r>
          </w:p>
        </w:tc>
        <w:tc>
          <w:tcPr>
            <w:tcW w:w="1814" w:type="dxa"/>
            <w:tcBorders>
              <w:top w:val="single" w:sz="4" w:space="0" w:color="auto"/>
              <w:left w:val="single" w:sz="4" w:space="0" w:color="auto"/>
              <w:bottom w:val="single" w:sz="4" w:space="0" w:color="auto"/>
            </w:tcBorders>
            <w:shd w:val="clear" w:color="auto" w:fill="FFFFFF"/>
          </w:tcPr>
          <w:p w:rsidR="00A84E4B" w:rsidRDefault="00B42DE7">
            <w:pPr>
              <w:pStyle w:val="2"/>
              <w:framePr w:w="9067" w:h="1459" w:wrap="none" w:vAnchor="page" w:hAnchor="page" w:x="1257" w:y="5334"/>
              <w:shd w:val="clear" w:color="auto" w:fill="auto"/>
              <w:spacing w:line="180" w:lineRule="exact"/>
              <w:ind w:firstLine="0"/>
            </w:pPr>
            <w:r>
              <w:rPr>
                <w:rStyle w:val="9pt0pt"/>
              </w:rPr>
              <w:t>подпись</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A84E4B" w:rsidRDefault="00B42DE7">
            <w:pPr>
              <w:pStyle w:val="2"/>
              <w:framePr w:w="9067" w:h="1459" w:wrap="none" w:vAnchor="page" w:hAnchor="page" w:x="1257" w:y="5334"/>
              <w:shd w:val="clear" w:color="auto" w:fill="auto"/>
              <w:spacing w:line="180" w:lineRule="exact"/>
              <w:ind w:left="1440" w:firstLine="0"/>
              <w:jc w:val="left"/>
            </w:pPr>
            <w:r>
              <w:rPr>
                <w:rStyle w:val="9pt0pt"/>
              </w:rPr>
              <w:t>Ф.И.О.</w:t>
            </w:r>
          </w:p>
        </w:tc>
      </w:tr>
    </w:tbl>
    <w:p w:rsidR="00A84E4B" w:rsidRDefault="00B42DE7">
      <w:pPr>
        <w:pStyle w:val="2"/>
        <w:framePr w:w="9427" w:h="2631" w:hRule="exact" w:wrap="none" w:vAnchor="page" w:hAnchor="page" w:x="1252" w:y="7539"/>
        <w:shd w:val="clear" w:color="auto" w:fill="auto"/>
        <w:ind w:left="60" w:right="20" w:firstLine="580"/>
        <w:jc w:val="both"/>
      </w:pPr>
      <w:r>
        <w:rPr>
          <w:rStyle w:val="0pt1"/>
        </w:rPr>
        <w:t xml:space="preserve">&lt;*&gt; При заполнении в номерах строк вместо знака "X" специалистом отдела объектов капитального строительства в отношении каждого документа, указанного в пункте 2.9, сквозной нумерации, начиная с 1, указывается порядковый номер того документа,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специалистом отдела объектов капитального строительства вместо знака </w:t>
      </w:r>
      <w:r w:rsidRPr="008C3F37">
        <w:rPr>
          <w:rStyle w:val="0pt1"/>
        </w:rPr>
        <w:t>"</w:t>
      </w:r>
      <w:r>
        <w:rPr>
          <w:rStyle w:val="0pt1"/>
          <w:lang w:val="en-US"/>
        </w:rPr>
        <w:t>X</w:t>
      </w:r>
      <w:r w:rsidRPr="008C3F37">
        <w:rPr>
          <w:rStyle w:val="0pt1"/>
        </w:rPr>
        <w:t xml:space="preserve">" </w:t>
      </w:r>
      <w:r>
        <w:rPr>
          <w:rStyle w:val="0pt1"/>
        </w:rPr>
        <w:t>указывается "1".</w:t>
      </w:r>
    </w:p>
    <w:p w:rsidR="00A84E4B" w:rsidRDefault="00A84E4B">
      <w:pPr>
        <w:rPr>
          <w:sz w:val="2"/>
          <w:szCs w:val="2"/>
        </w:rPr>
      </w:pPr>
    </w:p>
    <w:sectPr w:rsidR="00A84E4B" w:rsidSect="00A84E4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C58" w:rsidRDefault="002D4C58" w:rsidP="00A84E4B">
      <w:r>
        <w:separator/>
      </w:r>
    </w:p>
  </w:endnote>
  <w:endnote w:type="continuationSeparator" w:id="1">
    <w:p w:rsidR="002D4C58" w:rsidRDefault="002D4C58" w:rsidP="00A84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C58" w:rsidRDefault="002D4C58">
      <w:r>
        <w:separator/>
      </w:r>
    </w:p>
  </w:footnote>
  <w:footnote w:type="continuationSeparator" w:id="1">
    <w:p w:rsidR="002D4C58" w:rsidRDefault="002D4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DAD"/>
    <w:multiLevelType w:val="multilevel"/>
    <w:tmpl w:val="C3784B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F5E14"/>
    <w:multiLevelType w:val="multilevel"/>
    <w:tmpl w:val="D34A54EC"/>
    <w:lvl w:ilvl="0">
      <w:start w:val="9"/>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B311E"/>
    <w:multiLevelType w:val="multilevel"/>
    <w:tmpl w:val="0090D806"/>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07317"/>
    <w:multiLevelType w:val="multilevel"/>
    <w:tmpl w:val="1E6EA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31D8A"/>
    <w:multiLevelType w:val="multilevel"/>
    <w:tmpl w:val="D6A2BC5E"/>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6D0C1C"/>
    <w:multiLevelType w:val="multilevel"/>
    <w:tmpl w:val="6994C464"/>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C2543E"/>
    <w:multiLevelType w:val="multilevel"/>
    <w:tmpl w:val="1854B64C"/>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03A8D"/>
    <w:multiLevelType w:val="multilevel"/>
    <w:tmpl w:val="F33CCF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D335E2"/>
    <w:multiLevelType w:val="multilevel"/>
    <w:tmpl w:val="A89628F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0902B3"/>
    <w:multiLevelType w:val="multilevel"/>
    <w:tmpl w:val="774285C8"/>
    <w:lvl w:ilvl="0">
      <w:start w:val="10"/>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C253E1"/>
    <w:multiLevelType w:val="multilevel"/>
    <w:tmpl w:val="547A3466"/>
    <w:lvl w:ilvl="0">
      <w:start w:val="4"/>
      <w:numFmt w:val="decimal"/>
      <w:lvlText w:val="3.%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DC7713"/>
    <w:multiLevelType w:val="multilevel"/>
    <w:tmpl w:val="E618C4C6"/>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9D2C2F"/>
    <w:multiLevelType w:val="multilevel"/>
    <w:tmpl w:val="75C6C1E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46039C"/>
    <w:multiLevelType w:val="multilevel"/>
    <w:tmpl w:val="32E4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17627F"/>
    <w:multiLevelType w:val="multilevel"/>
    <w:tmpl w:val="EB70D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83659"/>
    <w:multiLevelType w:val="multilevel"/>
    <w:tmpl w:val="73503ED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9D2AA3"/>
    <w:multiLevelType w:val="multilevel"/>
    <w:tmpl w:val="DAF818A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7F4C6D"/>
    <w:multiLevelType w:val="multilevel"/>
    <w:tmpl w:val="5BA2E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B42FC9"/>
    <w:multiLevelType w:val="multilevel"/>
    <w:tmpl w:val="EB8858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0C6F53"/>
    <w:multiLevelType w:val="multilevel"/>
    <w:tmpl w:val="411E7CA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3327A9"/>
    <w:multiLevelType w:val="multilevel"/>
    <w:tmpl w:val="57803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182C64"/>
    <w:multiLevelType w:val="multilevel"/>
    <w:tmpl w:val="42B2F58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9955BF"/>
    <w:multiLevelType w:val="multilevel"/>
    <w:tmpl w:val="A86CD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D1408B"/>
    <w:multiLevelType w:val="multilevel"/>
    <w:tmpl w:val="8A4AD6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F95677"/>
    <w:multiLevelType w:val="multilevel"/>
    <w:tmpl w:val="CF4ACB7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C26675"/>
    <w:multiLevelType w:val="multilevel"/>
    <w:tmpl w:val="AB16D81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B71C2A"/>
    <w:multiLevelType w:val="multilevel"/>
    <w:tmpl w:val="408489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1A46D6"/>
    <w:multiLevelType w:val="multilevel"/>
    <w:tmpl w:val="80DCEE28"/>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3A0F41"/>
    <w:multiLevelType w:val="multilevel"/>
    <w:tmpl w:val="DE983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A31A7C"/>
    <w:multiLevelType w:val="multilevel"/>
    <w:tmpl w:val="59940294"/>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4A2DCD"/>
    <w:multiLevelType w:val="multilevel"/>
    <w:tmpl w:val="A65458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6A753A"/>
    <w:multiLevelType w:val="multilevel"/>
    <w:tmpl w:val="2474DB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3051F6"/>
    <w:multiLevelType w:val="multilevel"/>
    <w:tmpl w:val="22B27F2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C90B45"/>
    <w:multiLevelType w:val="multilevel"/>
    <w:tmpl w:val="0FF6AFD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28654B"/>
    <w:multiLevelType w:val="multilevel"/>
    <w:tmpl w:val="6ECAB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812D89"/>
    <w:multiLevelType w:val="multilevel"/>
    <w:tmpl w:val="3138A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015AB6"/>
    <w:multiLevelType w:val="multilevel"/>
    <w:tmpl w:val="8F60D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6D0E7B"/>
    <w:multiLevelType w:val="multilevel"/>
    <w:tmpl w:val="765643CA"/>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9E7CB5"/>
    <w:multiLevelType w:val="multilevel"/>
    <w:tmpl w:val="EF38D4B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26205C"/>
    <w:multiLevelType w:val="multilevel"/>
    <w:tmpl w:val="5652E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80B53AB"/>
    <w:multiLevelType w:val="multilevel"/>
    <w:tmpl w:val="16D43A44"/>
    <w:lvl w:ilvl="0">
      <w:start w:val="6"/>
      <w:numFmt w:val="decimal"/>
      <w:lvlText w:val="3.3.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BB3FA1"/>
    <w:multiLevelType w:val="multilevel"/>
    <w:tmpl w:val="6C14A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D10A3A"/>
    <w:multiLevelType w:val="multilevel"/>
    <w:tmpl w:val="E488BE2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CD2027"/>
    <w:multiLevelType w:val="multilevel"/>
    <w:tmpl w:val="3AB0BE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635953"/>
    <w:multiLevelType w:val="multilevel"/>
    <w:tmpl w:val="33CC9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0F773F"/>
    <w:multiLevelType w:val="multilevel"/>
    <w:tmpl w:val="FE3E45F2"/>
    <w:lvl w:ilvl="0">
      <w:start w:val="18"/>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966747"/>
    <w:multiLevelType w:val="multilevel"/>
    <w:tmpl w:val="CDBE89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C32F41"/>
    <w:multiLevelType w:val="multilevel"/>
    <w:tmpl w:val="13F88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2F0B73"/>
    <w:multiLevelType w:val="multilevel"/>
    <w:tmpl w:val="F288FB66"/>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FC1A91"/>
    <w:multiLevelType w:val="multilevel"/>
    <w:tmpl w:val="C2782394"/>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3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C40527"/>
    <w:multiLevelType w:val="multilevel"/>
    <w:tmpl w:val="8D34A470"/>
    <w:lvl w:ilvl="0">
      <w:start w:val="45"/>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D91663"/>
    <w:multiLevelType w:val="multilevel"/>
    <w:tmpl w:val="19D085C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2F447D9"/>
    <w:multiLevelType w:val="multilevel"/>
    <w:tmpl w:val="3D345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692299"/>
    <w:multiLevelType w:val="multilevel"/>
    <w:tmpl w:val="ED9C1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B140ED7"/>
    <w:multiLevelType w:val="multilevel"/>
    <w:tmpl w:val="FD6A5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C7F7703"/>
    <w:multiLevelType w:val="multilevel"/>
    <w:tmpl w:val="49A24082"/>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D6D0822"/>
    <w:multiLevelType w:val="multilevel"/>
    <w:tmpl w:val="625AA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D9A4621"/>
    <w:multiLevelType w:val="multilevel"/>
    <w:tmpl w:val="5E66D5F8"/>
    <w:lvl w:ilvl="0">
      <w:start w:val="1"/>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14"/>
  </w:num>
  <w:num w:numId="3">
    <w:abstractNumId w:val="34"/>
  </w:num>
  <w:num w:numId="4">
    <w:abstractNumId w:val="46"/>
  </w:num>
  <w:num w:numId="5">
    <w:abstractNumId w:val="44"/>
  </w:num>
  <w:num w:numId="6">
    <w:abstractNumId w:val="42"/>
  </w:num>
  <w:num w:numId="7">
    <w:abstractNumId w:val="31"/>
  </w:num>
  <w:num w:numId="8">
    <w:abstractNumId w:val="29"/>
  </w:num>
  <w:num w:numId="9">
    <w:abstractNumId w:val="15"/>
  </w:num>
  <w:num w:numId="10">
    <w:abstractNumId w:val="1"/>
  </w:num>
  <w:num w:numId="11">
    <w:abstractNumId w:val="21"/>
  </w:num>
  <w:num w:numId="12">
    <w:abstractNumId w:val="43"/>
  </w:num>
  <w:num w:numId="13">
    <w:abstractNumId w:val="12"/>
  </w:num>
  <w:num w:numId="14">
    <w:abstractNumId w:val="26"/>
  </w:num>
  <w:num w:numId="15">
    <w:abstractNumId w:val="52"/>
  </w:num>
  <w:num w:numId="16">
    <w:abstractNumId w:val="38"/>
  </w:num>
  <w:num w:numId="17">
    <w:abstractNumId w:val="5"/>
  </w:num>
  <w:num w:numId="18">
    <w:abstractNumId w:val="45"/>
  </w:num>
  <w:num w:numId="19">
    <w:abstractNumId w:val="48"/>
  </w:num>
  <w:num w:numId="20">
    <w:abstractNumId w:val="9"/>
  </w:num>
  <w:num w:numId="21">
    <w:abstractNumId w:val="37"/>
  </w:num>
  <w:num w:numId="22">
    <w:abstractNumId w:val="6"/>
  </w:num>
  <w:num w:numId="23">
    <w:abstractNumId w:val="0"/>
  </w:num>
  <w:num w:numId="24">
    <w:abstractNumId w:val="49"/>
  </w:num>
  <w:num w:numId="25">
    <w:abstractNumId w:val="8"/>
  </w:num>
  <w:num w:numId="26">
    <w:abstractNumId w:val="50"/>
  </w:num>
  <w:num w:numId="27">
    <w:abstractNumId w:val="57"/>
  </w:num>
  <w:num w:numId="28">
    <w:abstractNumId w:val="16"/>
  </w:num>
  <w:num w:numId="29">
    <w:abstractNumId w:val="33"/>
  </w:num>
  <w:num w:numId="30">
    <w:abstractNumId w:val="27"/>
  </w:num>
  <w:num w:numId="31">
    <w:abstractNumId w:val="4"/>
  </w:num>
  <w:num w:numId="32">
    <w:abstractNumId w:val="47"/>
  </w:num>
  <w:num w:numId="33">
    <w:abstractNumId w:val="19"/>
  </w:num>
  <w:num w:numId="34">
    <w:abstractNumId w:val="20"/>
  </w:num>
  <w:num w:numId="35">
    <w:abstractNumId w:val="40"/>
  </w:num>
  <w:num w:numId="36">
    <w:abstractNumId w:val="32"/>
  </w:num>
  <w:num w:numId="37">
    <w:abstractNumId w:val="10"/>
  </w:num>
  <w:num w:numId="38">
    <w:abstractNumId w:val="25"/>
  </w:num>
  <w:num w:numId="39">
    <w:abstractNumId w:val="51"/>
  </w:num>
  <w:num w:numId="40">
    <w:abstractNumId w:val="11"/>
  </w:num>
  <w:num w:numId="41">
    <w:abstractNumId w:val="24"/>
  </w:num>
  <w:num w:numId="42">
    <w:abstractNumId w:val="18"/>
  </w:num>
  <w:num w:numId="43">
    <w:abstractNumId w:val="39"/>
  </w:num>
  <w:num w:numId="44">
    <w:abstractNumId w:val="7"/>
  </w:num>
  <w:num w:numId="45">
    <w:abstractNumId w:val="35"/>
  </w:num>
  <w:num w:numId="46">
    <w:abstractNumId w:val="30"/>
  </w:num>
  <w:num w:numId="47">
    <w:abstractNumId w:val="13"/>
  </w:num>
  <w:num w:numId="48">
    <w:abstractNumId w:val="41"/>
  </w:num>
  <w:num w:numId="49">
    <w:abstractNumId w:val="2"/>
  </w:num>
  <w:num w:numId="50">
    <w:abstractNumId w:val="53"/>
  </w:num>
  <w:num w:numId="51">
    <w:abstractNumId w:val="36"/>
  </w:num>
  <w:num w:numId="52">
    <w:abstractNumId w:val="22"/>
  </w:num>
  <w:num w:numId="53">
    <w:abstractNumId w:val="17"/>
  </w:num>
  <w:num w:numId="54">
    <w:abstractNumId w:val="28"/>
  </w:num>
  <w:num w:numId="55">
    <w:abstractNumId w:val="56"/>
  </w:num>
  <w:num w:numId="56">
    <w:abstractNumId w:val="3"/>
  </w:num>
  <w:num w:numId="57">
    <w:abstractNumId w:val="54"/>
  </w:num>
  <w:num w:numId="58">
    <w:abstractNumId w:val="2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84E4B"/>
    <w:rsid w:val="002D4C58"/>
    <w:rsid w:val="0036684C"/>
    <w:rsid w:val="0050761B"/>
    <w:rsid w:val="005F74B8"/>
    <w:rsid w:val="008C3F37"/>
    <w:rsid w:val="00A571CC"/>
    <w:rsid w:val="00A84E4B"/>
    <w:rsid w:val="00B42DE7"/>
    <w:rsid w:val="00D82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4E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4E4B"/>
    <w:rPr>
      <w:color w:val="0066CC"/>
      <w:u w:val="single"/>
    </w:rPr>
  </w:style>
  <w:style w:type="character" w:customStyle="1" w:styleId="a4">
    <w:name w:val="Колонтитул_"/>
    <w:basedOn w:val="a0"/>
    <w:link w:val="a5"/>
    <w:rsid w:val="00A84E4B"/>
    <w:rPr>
      <w:rFonts w:ascii="Calibri" w:eastAsia="Calibri" w:hAnsi="Calibri" w:cs="Calibri"/>
      <w:b w:val="0"/>
      <w:bCs w:val="0"/>
      <w:i w:val="0"/>
      <w:iCs w:val="0"/>
      <w:smallCaps w:val="0"/>
      <w:strike w:val="0"/>
      <w:spacing w:val="-1"/>
      <w:sz w:val="25"/>
      <w:szCs w:val="25"/>
      <w:u w:val="none"/>
    </w:rPr>
  </w:style>
  <w:style w:type="character" w:customStyle="1" w:styleId="a6">
    <w:name w:val="Основной текст_"/>
    <w:basedOn w:val="a0"/>
    <w:link w:val="2"/>
    <w:rsid w:val="00A84E4B"/>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0">
    <w:name w:val="Основной текст (2)_"/>
    <w:basedOn w:val="a0"/>
    <w:link w:val="21"/>
    <w:rsid w:val="00A84E4B"/>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Сноска_"/>
    <w:basedOn w:val="a0"/>
    <w:link w:val="a8"/>
    <w:rsid w:val="00A84E4B"/>
    <w:rPr>
      <w:rFonts w:ascii="Times New Roman" w:eastAsia="Times New Roman" w:hAnsi="Times New Roman" w:cs="Times New Roman"/>
      <w:b/>
      <w:bCs/>
      <w:i/>
      <w:iCs/>
      <w:smallCaps w:val="0"/>
      <w:strike w:val="0"/>
      <w:spacing w:val="1"/>
      <w:sz w:val="25"/>
      <w:szCs w:val="25"/>
      <w:u w:val="none"/>
    </w:rPr>
  </w:style>
  <w:style w:type="character" w:customStyle="1" w:styleId="0pt">
    <w:name w:val="Сноска + Не полужирный;Не курсив;Интервал 0 pt"/>
    <w:basedOn w:val="a7"/>
    <w:rsid w:val="00A84E4B"/>
    <w:rPr>
      <w:b/>
      <w:bCs/>
      <w:i/>
      <w:iCs/>
      <w:color w:val="000000"/>
      <w:spacing w:val="0"/>
      <w:w w:val="100"/>
      <w:position w:val="0"/>
    </w:rPr>
  </w:style>
  <w:style w:type="character" w:customStyle="1" w:styleId="1">
    <w:name w:val="Основной текст1"/>
    <w:basedOn w:val="a6"/>
    <w:rsid w:val="00A84E4B"/>
    <w:rPr>
      <w:color w:val="000000"/>
      <w:w w:val="100"/>
      <w:position w:val="0"/>
      <w:u w:val="single"/>
      <w:lang w:val="en-US"/>
    </w:rPr>
  </w:style>
  <w:style w:type="character" w:customStyle="1" w:styleId="0pt0">
    <w:name w:val="Основной текст + Курсив;Интервал 0 pt"/>
    <w:basedOn w:val="a6"/>
    <w:rsid w:val="00A84E4B"/>
    <w:rPr>
      <w:i/>
      <w:iCs/>
      <w:color w:val="000000"/>
      <w:spacing w:val="5"/>
      <w:w w:val="100"/>
      <w:position w:val="0"/>
      <w:lang w:val="ru-RU"/>
    </w:rPr>
  </w:style>
  <w:style w:type="character" w:customStyle="1" w:styleId="3">
    <w:name w:val="Основной текст (3)_"/>
    <w:basedOn w:val="a0"/>
    <w:link w:val="30"/>
    <w:rsid w:val="00A84E4B"/>
    <w:rPr>
      <w:rFonts w:ascii="Times New Roman" w:eastAsia="Times New Roman" w:hAnsi="Times New Roman" w:cs="Times New Roman"/>
      <w:b w:val="0"/>
      <w:bCs w:val="0"/>
      <w:i/>
      <w:iCs/>
      <w:smallCaps w:val="0"/>
      <w:strike w:val="0"/>
      <w:spacing w:val="5"/>
      <w:sz w:val="25"/>
      <w:szCs w:val="25"/>
      <w:u w:val="none"/>
    </w:rPr>
  </w:style>
  <w:style w:type="character" w:customStyle="1" w:styleId="4">
    <w:name w:val="Основной текст (4)_"/>
    <w:basedOn w:val="a0"/>
    <w:link w:val="40"/>
    <w:rsid w:val="00A84E4B"/>
    <w:rPr>
      <w:rFonts w:ascii="Times New Roman" w:eastAsia="Times New Roman" w:hAnsi="Times New Roman" w:cs="Times New Roman"/>
      <w:b/>
      <w:bCs/>
      <w:i/>
      <w:iCs/>
      <w:smallCaps w:val="0"/>
      <w:strike w:val="0"/>
      <w:spacing w:val="2"/>
      <w:sz w:val="19"/>
      <w:szCs w:val="19"/>
      <w:u w:val="none"/>
    </w:rPr>
  </w:style>
  <w:style w:type="character" w:customStyle="1" w:styleId="46pt0pt">
    <w:name w:val="Основной текст (4) + 6 pt;Не полужирный;Не курсив;Интервал 0 pt"/>
    <w:basedOn w:val="4"/>
    <w:rsid w:val="00A84E4B"/>
    <w:rPr>
      <w:b/>
      <w:bCs/>
      <w:i/>
      <w:iCs/>
      <w:color w:val="000000"/>
      <w:spacing w:val="0"/>
      <w:w w:val="100"/>
      <w:position w:val="0"/>
      <w:sz w:val="12"/>
      <w:szCs w:val="12"/>
      <w:lang w:val="ru-RU"/>
    </w:rPr>
  </w:style>
  <w:style w:type="character" w:customStyle="1" w:styleId="41">
    <w:name w:val="Основной текст (4)"/>
    <w:basedOn w:val="4"/>
    <w:rsid w:val="00A84E4B"/>
    <w:rPr>
      <w:color w:val="000000"/>
      <w:w w:val="100"/>
      <w:position w:val="0"/>
      <w:u w:val="single"/>
      <w:lang w:val="ru-RU"/>
    </w:rPr>
  </w:style>
  <w:style w:type="character" w:customStyle="1" w:styleId="42">
    <w:name w:val="Основной текст (4)"/>
    <w:basedOn w:val="4"/>
    <w:rsid w:val="00A84E4B"/>
    <w:rPr>
      <w:color w:val="000000"/>
      <w:w w:val="100"/>
      <w:position w:val="0"/>
    </w:rPr>
  </w:style>
  <w:style w:type="character" w:customStyle="1" w:styleId="10">
    <w:name w:val="Заголовок №1_"/>
    <w:basedOn w:val="a0"/>
    <w:link w:val="11"/>
    <w:rsid w:val="00A84E4B"/>
    <w:rPr>
      <w:rFonts w:ascii="Times New Roman" w:eastAsia="Times New Roman" w:hAnsi="Times New Roman" w:cs="Times New Roman"/>
      <w:b/>
      <w:bCs/>
      <w:i w:val="0"/>
      <w:iCs w:val="0"/>
      <w:smallCaps w:val="0"/>
      <w:strike w:val="0"/>
      <w:spacing w:val="-1"/>
      <w:sz w:val="26"/>
      <w:szCs w:val="26"/>
      <w:u w:val="none"/>
    </w:rPr>
  </w:style>
  <w:style w:type="character" w:customStyle="1" w:styleId="12">
    <w:name w:val="Заголовок №1 (2)_"/>
    <w:basedOn w:val="a0"/>
    <w:link w:val="120"/>
    <w:rsid w:val="00A84E4B"/>
    <w:rPr>
      <w:rFonts w:ascii="Times New Roman" w:eastAsia="Times New Roman" w:hAnsi="Times New Roman" w:cs="Times New Roman"/>
      <w:b/>
      <w:bCs/>
      <w:i/>
      <w:iCs/>
      <w:smallCaps w:val="0"/>
      <w:strike w:val="0"/>
      <w:spacing w:val="1"/>
      <w:sz w:val="25"/>
      <w:szCs w:val="25"/>
      <w:u w:val="none"/>
    </w:rPr>
  </w:style>
  <w:style w:type="character" w:customStyle="1" w:styleId="1213pt0pt">
    <w:name w:val="Заголовок №1 (2) + 13 pt;Не курсив;Интервал 0 pt"/>
    <w:basedOn w:val="12"/>
    <w:rsid w:val="00A84E4B"/>
    <w:rPr>
      <w:i/>
      <w:iCs/>
      <w:color w:val="000000"/>
      <w:spacing w:val="-1"/>
      <w:w w:val="100"/>
      <w:position w:val="0"/>
      <w:sz w:val="26"/>
      <w:szCs w:val="26"/>
      <w:lang w:val="ru-RU"/>
    </w:rPr>
  </w:style>
  <w:style w:type="character" w:customStyle="1" w:styleId="TimesNewRoman0pt">
    <w:name w:val="Колонтитул + Times New Roman;Полужирный;Интервал 0 pt"/>
    <w:basedOn w:val="a4"/>
    <w:rsid w:val="00A84E4B"/>
    <w:rPr>
      <w:rFonts w:ascii="Times New Roman" w:eastAsia="Times New Roman" w:hAnsi="Times New Roman" w:cs="Times New Roman"/>
      <w:b/>
      <w:bCs/>
      <w:color w:val="000000"/>
      <w:spacing w:val="9"/>
      <w:w w:val="100"/>
      <w:position w:val="0"/>
      <w:lang w:val="ru-RU"/>
    </w:rPr>
  </w:style>
  <w:style w:type="character" w:customStyle="1" w:styleId="0pt1">
    <w:name w:val="Основной текст + Интервал 0 pt"/>
    <w:basedOn w:val="a6"/>
    <w:rsid w:val="00A84E4B"/>
    <w:rPr>
      <w:color w:val="000000"/>
      <w:spacing w:val="2"/>
      <w:w w:val="100"/>
      <w:position w:val="0"/>
      <w:lang w:val="ru-RU"/>
    </w:rPr>
  </w:style>
  <w:style w:type="character" w:customStyle="1" w:styleId="5">
    <w:name w:val="Основной текст (5)_"/>
    <w:basedOn w:val="a0"/>
    <w:link w:val="50"/>
    <w:rsid w:val="00A84E4B"/>
    <w:rPr>
      <w:rFonts w:ascii="Calibri" w:eastAsia="Calibri" w:hAnsi="Calibri" w:cs="Calibri"/>
      <w:b w:val="0"/>
      <w:bCs w:val="0"/>
      <w:i w:val="0"/>
      <w:iCs w:val="0"/>
      <w:smallCaps w:val="0"/>
      <w:strike w:val="0"/>
      <w:spacing w:val="-2"/>
      <w:sz w:val="8"/>
      <w:szCs w:val="8"/>
      <w:u w:val="none"/>
    </w:rPr>
  </w:style>
  <w:style w:type="character" w:customStyle="1" w:styleId="50pt">
    <w:name w:val="Основной текст (5) + Курсив;Интервал 0 pt"/>
    <w:basedOn w:val="5"/>
    <w:rsid w:val="00A84E4B"/>
    <w:rPr>
      <w:i/>
      <w:iCs/>
      <w:color w:val="000000"/>
      <w:spacing w:val="-5"/>
      <w:w w:val="100"/>
      <w:position w:val="0"/>
      <w:lang w:val="ru-RU"/>
    </w:rPr>
  </w:style>
  <w:style w:type="character" w:customStyle="1" w:styleId="6">
    <w:name w:val="Основной текст (6)_"/>
    <w:basedOn w:val="a0"/>
    <w:link w:val="60"/>
    <w:rsid w:val="00A84E4B"/>
    <w:rPr>
      <w:rFonts w:ascii="Times New Roman" w:eastAsia="Times New Roman" w:hAnsi="Times New Roman" w:cs="Times New Roman"/>
      <w:b/>
      <w:bCs/>
      <w:i/>
      <w:iCs/>
      <w:smallCaps w:val="0"/>
      <w:strike w:val="0"/>
      <w:spacing w:val="6"/>
      <w:sz w:val="20"/>
      <w:szCs w:val="20"/>
      <w:u w:val="none"/>
    </w:rPr>
  </w:style>
  <w:style w:type="character" w:customStyle="1" w:styleId="TimesNewRoman0pt0">
    <w:name w:val="Колонтитул + Times New Roman;Полужирный;Интервал 0 pt"/>
    <w:basedOn w:val="a4"/>
    <w:rsid w:val="00A84E4B"/>
    <w:rPr>
      <w:rFonts w:ascii="Times New Roman" w:eastAsia="Times New Roman" w:hAnsi="Times New Roman" w:cs="Times New Roman"/>
      <w:b/>
      <w:bCs/>
      <w:color w:val="000000"/>
      <w:spacing w:val="5"/>
      <w:w w:val="100"/>
      <w:position w:val="0"/>
      <w:lang w:val="ru-RU"/>
    </w:rPr>
  </w:style>
  <w:style w:type="character" w:customStyle="1" w:styleId="10pt">
    <w:name w:val="Заголовок №1 + Интервал 0 pt"/>
    <w:basedOn w:val="10"/>
    <w:rsid w:val="00A84E4B"/>
    <w:rPr>
      <w:color w:val="000000"/>
      <w:spacing w:val="-2"/>
      <w:w w:val="100"/>
      <w:position w:val="0"/>
      <w:lang w:val="ru-RU"/>
    </w:rPr>
  </w:style>
  <w:style w:type="character" w:customStyle="1" w:styleId="20pt">
    <w:name w:val="Основной текст (2) + Интервал 0 pt"/>
    <w:basedOn w:val="20"/>
    <w:rsid w:val="00A84E4B"/>
    <w:rPr>
      <w:color w:val="000000"/>
      <w:spacing w:val="-2"/>
      <w:w w:val="100"/>
      <w:position w:val="0"/>
      <w:lang w:val="ru-RU"/>
    </w:rPr>
  </w:style>
  <w:style w:type="character" w:customStyle="1" w:styleId="ArialUnicodeMS45pt0pt">
    <w:name w:val="Основной текст + Arial Unicode MS;4;5 pt;Интервал 0 pt"/>
    <w:basedOn w:val="a6"/>
    <w:rsid w:val="00A84E4B"/>
    <w:rPr>
      <w:rFonts w:ascii="Arial Unicode MS" w:eastAsia="Arial Unicode MS" w:hAnsi="Arial Unicode MS" w:cs="Arial Unicode MS"/>
      <w:color w:val="000000"/>
      <w:spacing w:val="0"/>
      <w:w w:val="100"/>
      <w:position w:val="0"/>
      <w:sz w:val="9"/>
      <w:szCs w:val="9"/>
    </w:rPr>
  </w:style>
  <w:style w:type="character" w:customStyle="1" w:styleId="9pt0pt">
    <w:name w:val="Основной текст + 9 pt;Полужирный;Интервал 0 pt"/>
    <w:basedOn w:val="a6"/>
    <w:rsid w:val="00A84E4B"/>
    <w:rPr>
      <w:b/>
      <w:bCs/>
      <w:color w:val="000000"/>
      <w:spacing w:val="1"/>
      <w:w w:val="100"/>
      <w:position w:val="0"/>
      <w:sz w:val="18"/>
      <w:szCs w:val="18"/>
      <w:lang w:val="ru-RU"/>
    </w:rPr>
  </w:style>
  <w:style w:type="character" w:customStyle="1" w:styleId="a9">
    <w:name w:val="Подпись к таблице_"/>
    <w:basedOn w:val="a0"/>
    <w:link w:val="aa"/>
    <w:rsid w:val="00A84E4B"/>
    <w:rPr>
      <w:rFonts w:ascii="Times New Roman" w:eastAsia="Times New Roman" w:hAnsi="Times New Roman" w:cs="Times New Roman"/>
      <w:b/>
      <w:bCs/>
      <w:i w:val="0"/>
      <w:iCs w:val="0"/>
      <w:smallCaps w:val="0"/>
      <w:strike w:val="0"/>
      <w:spacing w:val="1"/>
      <w:sz w:val="18"/>
      <w:szCs w:val="18"/>
      <w:u w:val="none"/>
    </w:rPr>
  </w:style>
  <w:style w:type="character" w:customStyle="1" w:styleId="7">
    <w:name w:val="Основной текст (7)_"/>
    <w:basedOn w:val="a0"/>
    <w:link w:val="70"/>
    <w:rsid w:val="00A84E4B"/>
    <w:rPr>
      <w:rFonts w:ascii="Times New Roman" w:eastAsia="Times New Roman" w:hAnsi="Times New Roman" w:cs="Times New Roman"/>
      <w:b/>
      <w:bCs/>
      <w:i w:val="0"/>
      <w:iCs w:val="0"/>
      <w:smallCaps w:val="0"/>
      <w:strike w:val="0"/>
      <w:spacing w:val="1"/>
      <w:sz w:val="18"/>
      <w:szCs w:val="18"/>
      <w:u w:val="none"/>
    </w:rPr>
  </w:style>
  <w:style w:type="character" w:customStyle="1" w:styleId="22">
    <w:name w:val="Подпись к таблице (2)_"/>
    <w:basedOn w:val="a0"/>
    <w:link w:val="23"/>
    <w:rsid w:val="00A84E4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4">
    <w:name w:val="Подпись к таблице (2)"/>
    <w:basedOn w:val="22"/>
    <w:rsid w:val="00A84E4B"/>
    <w:rPr>
      <w:color w:val="000000"/>
      <w:w w:val="100"/>
      <w:position w:val="0"/>
      <w:u w:val="single"/>
      <w:lang w:val="ru-RU"/>
    </w:rPr>
  </w:style>
  <w:style w:type="character" w:customStyle="1" w:styleId="10pt0pt">
    <w:name w:val="Основной текст + 10 pt;Интервал 0 pt"/>
    <w:basedOn w:val="a6"/>
    <w:rsid w:val="00A84E4B"/>
    <w:rPr>
      <w:color w:val="000000"/>
      <w:spacing w:val="0"/>
      <w:w w:val="100"/>
      <w:position w:val="0"/>
      <w:sz w:val="20"/>
      <w:szCs w:val="20"/>
    </w:rPr>
  </w:style>
  <w:style w:type="character" w:customStyle="1" w:styleId="6pt0pt">
    <w:name w:val="Основной текст + 6 pt;Интервал 0 pt"/>
    <w:basedOn w:val="a6"/>
    <w:rsid w:val="00A84E4B"/>
    <w:rPr>
      <w:color w:val="000000"/>
      <w:spacing w:val="-6"/>
      <w:w w:val="100"/>
      <w:position w:val="0"/>
      <w:sz w:val="12"/>
      <w:szCs w:val="12"/>
      <w:lang w:val="en-US"/>
    </w:rPr>
  </w:style>
  <w:style w:type="paragraph" w:customStyle="1" w:styleId="a5">
    <w:name w:val="Колонтитул"/>
    <w:basedOn w:val="a"/>
    <w:link w:val="a4"/>
    <w:rsid w:val="00A84E4B"/>
    <w:pPr>
      <w:shd w:val="clear" w:color="auto" w:fill="FFFFFF"/>
      <w:spacing w:line="0" w:lineRule="atLeast"/>
    </w:pPr>
    <w:rPr>
      <w:rFonts w:ascii="Calibri" w:eastAsia="Calibri" w:hAnsi="Calibri" w:cs="Calibri"/>
      <w:spacing w:val="-1"/>
      <w:sz w:val="25"/>
      <w:szCs w:val="25"/>
    </w:rPr>
  </w:style>
  <w:style w:type="paragraph" w:customStyle="1" w:styleId="2">
    <w:name w:val="Основной текст2"/>
    <w:basedOn w:val="a"/>
    <w:link w:val="a6"/>
    <w:rsid w:val="00A84E4B"/>
    <w:pPr>
      <w:shd w:val="clear" w:color="auto" w:fill="FFFFFF"/>
      <w:spacing w:line="322" w:lineRule="exact"/>
      <w:ind w:hanging="920"/>
      <w:jc w:val="center"/>
    </w:pPr>
    <w:rPr>
      <w:rFonts w:ascii="Times New Roman" w:eastAsia="Times New Roman" w:hAnsi="Times New Roman" w:cs="Times New Roman"/>
      <w:spacing w:val="3"/>
      <w:sz w:val="25"/>
      <w:szCs w:val="25"/>
    </w:rPr>
  </w:style>
  <w:style w:type="paragraph" w:customStyle="1" w:styleId="21">
    <w:name w:val="Основной текст (2)"/>
    <w:basedOn w:val="a"/>
    <w:link w:val="20"/>
    <w:rsid w:val="00A84E4B"/>
    <w:pPr>
      <w:shd w:val="clear" w:color="auto" w:fill="FFFFFF"/>
      <w:spacing w:before="300" w:after="540" w:line="0" w:lineRule="atLeast"/>
      <w:jc w:val="center"/>
    </w:pPr>
    <w:rPr>
      <w:rFonts w:ascii="Times New Roman" w:eastAsia="Times New Roman" w:hAnsi="Times New Roman" w:cs="Times New Roman"/>
      <w:b/>
      <w:bCs/>
      <w:spacing w:val="-1"/>
      <w:sz w:val="26"/>
      <w:szCs w:val="26"/>
    </w:rPr>
  </w:style>
  <w:style w:type="paragraph" w:customStyle="1" w:styleId="a8">
    <w:name w:val="Сноска"/>
    <w:basedOn w:val="a"/>
    <w:link w:val="a7"/>
    <w:rsid w:val="00A84E4B"/>
    <w:pPr>
      <w:shd w:val="clear" w:color="auto" w:fill="FFFFFF"/>
      <w:spacing w:line="322" w:lineRule="exact"/>
    </w:pPr>
    <w:rPr>
      <w:rFonts w:ascii="Times New Roman" w:eastAsia="Times New Roman" w:hAnsi="Times New Roman" w:cs="Times New Roman"/>
      <w:b/>
      <w:bCs/>
      <w:i/>
      <w:iCs/>
      <w:spacing w:val="1"/>
      <w:sz w:val="25"/>
      <w:szCs w:val="25"/>
    </w:rPr>
  </w:style>
  <w:style w:type="paragraph" w:customStyle="1" w:styleId="30">
    <w:name w:val="Основной текст (3)"/>
    <w:basedOn w:val="a"/>
    <w:link w:val="3"/>
    <w:rsid w:val="00A84E4B"/>
    <w:pPr>
      <w:shd w:val="clear" w:color="auto" w:fill="FFFFFF"/>
      <w:spacing w:line="322" w:lineRule="exact"/>
    </w:pPr>
    <w:rPr>
      <w:rFonts w:ascii="Times New Roman" w:eastAsia="Times New Roman" w:hAnsi="Times New Roman" w:cs="Times New Roman"/>
      <w:i/>
      <w:iCs/>
      <w:spacing w:val="5"/>
      <w:sz w:val="25"/>
      <w:szCs w:val="25"/>
    </w:rPr>
  </w:style>
  <w:style w:type="paragraph" w:customStyle="1" w:styleId="40">
    <w:name w:val="Основной текст (4)"/>
    <w:basedOn w:val="a"/>
    <w:link w:val="4"/>
    <w:rsid w:val="00A84E4B"/>
    <w:pPr>
      <w:shd w:val="clear" w:color="auto" w:fill="FFFFFF"/>
      <w:spacing w:line="274" w:lineRule="exact"/>
      <w:jc w:val="both"/>
    </w:pPr>
    <w:rPr>
      <w:rFonts w:ascii="Times New Roman" w:eastAsia="Times New Roman" w:hAnsi="Times New Roman" w:cs="Times New Roman"/>
      <w:b/>
      <w:bCs/>
      <w:i/>
      <w:iCs/>
      <w:spacing w:val="2"/>
      <w:sz w:val="19"/>
      <w:szCs w:val="19"/>
    </w:rPr>
  </w:style>
  <w:style w:type="paragraph" w:customStyle="1" w:styleId="11">
    <w:name w:val="Заголовок №1"/>
    <w:basedOn w:val="a"/>
    <w:link w:val="10"/>
    <w:rsid w:val="00A84E4B"/>
    <w:pPr>
      <w:shd w:val="clear" w:color="auto" w:fill="FFFFFF"/>
      <w:spacing w:before="240" w:after="420" w:line="0" w:lineRule="atLeast"/>
      <w:jc w:val="center"/>
      <w:outlineLvl w:val="0"/>
    </w:pPr>
    <w:rPr>
      <w:rFonts w:ascii="Times New Roman" w:eastAsia="Times New Roman" w:hAnsi="Times New Roman" w:cs="Times New Roman"/>
      <w:b/>
      <w:bCs/>
      <w:spacing w:val="-1"/>
      <w:sz w:val="26"/>
      <w:szCs w:val="26"/>
    </w:rPr>
  </w:style>
  <w:style w:type="paragraph" w:customStyle="1" w:styleId="120">
    <w:name w:val="Заголовок №1 (2)"/>
    <w:basedOn w:val="a"/>
    <w:link w:val="12"/>
    <w:rsid w:val="00A84E4B"/>
    <w:pPr>
      <w:shd w:val="clear" w:color="auto" w:fill="FFFFFF"/>
      <w:spacing w:after="60" w:line="322" w:lineRule="exact"/>
      <w:ind w:firstLine="560"/>
      <w:outlineLvl w:val="0"/>
    </w:pPr>
    <w:rPr>
      <w:rFonts w:ascii="Times New Roman" w:eastAsia="Times New Roman" w:hAnsi="Times New Roman" w:cs="Times New Roman"/>
      <w:b/>
      <w:bCs/>
      <w:i/>
      <w:iCs/>
      <w:spacing w:val="1"/>
      <w:sz w:val="25"/>
      <w:szCs w:val="25"/>
    </w:rPr>
  </w:style>
  <w:style w:type="paragraph" w:customStyle="1" w:styleId="50">
    <w:name w:val="Основной текст (5)"/>
    <w:basedOn w:val="a"/>
    <w:link w:val="5"/>
    <w:rsid w:val="00A84E4B"/>
    <w:pPr>
      <w:shd w:val="clear" w:color="auto" w:fill="FFFFFF"/>
      <w:spacing w:line="0" w:lineRule="atLeast"/>
      <w:jc w:val="right"/>
    </w:pPr>
    <w:rPr>
      <w:rFonts w:ascii="Calibri" w:eastAsia="Calibri" w:hAnsi="Calibri" w:cs="Calibri"/>
      <w:spacing w:val="-2"/>
      <w:sz w:val="8"/>
      <w:szCs w:val="8"/>
    </w:rPr>
  </w:style>
  <w:style w:type="paragraph" w:customStyle="1" w:styleId="60">
    <w:name w:val="Основной текст (6)"/>
    <w:basedOn w:val="a"/>
    <w:link w:val="6"/>
    <w:rsid w:val="00A84E4B"/>
    <w:pPr>
      <w:shd w:val="clear" w:color="auto" w:fill="FFFFFF"/>
      <w:spacing w:after="360" w:line="274" w:lineRule="exact"/>
      <w:ind w:firstLine="580"/>
      <w:jc w:val="both"/>
    </w:pPr>
    <w:rPr>
      <w:rFonts w:ascii="Times New Roman" w:eastAsia="Times New Roman" w:hAnsi="Times New Roman" w:cs="Times New Roman"/>
      <w:b/>
      <w:bCs/>
      <w:i/>
      <w:iCs/>
      <w:spacing w:val="6"/>
      <w:sz w:val="20"/>
      <w:szCs w:val="20"/>
    </w:rPr>
  </w:style>
  <w:style w:type="paragraph" w:customStyle="1" w:styleId="aa">
    <w:name w:val="Подпись к таблице"/>
    <w:basedOn w:val="a"/>
    <w:link w:val="a9"/>
    <w:rsid w:val="00A84E4B"/>
    <w:pPr>
      <w:shd w:val="clear" w:color="auto" w:fill="FFFFFF"/>
      <w:spacing w:line="0" w:lineRule="atLeast"/>
    </w:pPr>
    <w:rPr>
      <w:rFonts w:ascii="Times New Roman" w:eastAsia="Times New Roman" w:hAnsi="Times New Roman" w:cs="Times New Roman"/>
      <w:b/>
      <w:bCs/>
      <w:spacing w:val="1"/>
      <w:sz w:val="18"/>
      <w:szCs w:val="18"/>
    </w:rPr>
  </w:style>
  <w:style w:type="paragraph" w:customStyle="1" w:styleId="70">
    <w:name w:val="Основной текст (7)"/>
    <w:basedOn w:val="a"/>
    <w:link w:val="7"/>
    <w:rsid w:val="00A84E4B"/>
    <w:pPr>
      <w:shd w:val="clear" w:color="auto" w:fill="FFFFFF"/>
      <w:spacing w:before="240" w:line="250" w:lineRule="exact"/>
      <w:ind w:hanging="1640"/>
    </w:pPr>
    <w:rPr>
      <w:rFonts w:ascii="Times New Roman" w:eastAsia="Times New Roman" w:hAnsi="Times New Roman" w:cs="Times New Roman"/>
      <w:b/>
      <w:bCs/>
      <w:spacing w:val="1"/>
      <w:sz w:val="18"/>
      <w:szCs w:val="18"/>
    </w:rPr>
  </w:style>
  <w:style w:type="paragraph" w:customStyle="1" w:styleId="23">
    <w:name w:val="Подпись к таблице (2)"/>
    <w:basedOn w:val="a"/>
    <w:link w:val="22"/>
    <w:rsid w:val="00A84E4B"/>
    <w:pPr>
      <w:shd w:val="clear" w:color="auto" w:fill="FFFFFF"/>
      <w:spacing w:line="0" w:lineRule="atLeast"/>
    </w:pPr>
    <w:rPr>
      <w:rFonts w:ascii="Times New Roman" w:eastAsia="Times New Roman" w:hAnsi="Times New Roman" w:cs="Times New Roman"/>
      <w:spacing w:val="2"/>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46197&amp;dst=1605&amp;field=134&amp;date=14.05.2023" TargetMode="External"/><Relationship Id="rId5" Type="http://schemas.openxmlformats.org/officeDocument/2006/relationships/webSettings" Target="webSettings.xml"/><Relationship Id="rId10" Type="http://schemas.openxmlformats.org/officeDocument/2006/relationships/hyperlink" Target="https://login.consultant.ru/link/?req=doc&amp;demo=2&amp;base=LAW&amp;n=436061&amp;date=14.05.2023" TargetMode="External"/><Relationship Id="rId4" Type="http://schemas.openxmlformats.org/officeDocument/2006/relationships/settings" Target="settings.xml"/><Relationship Id="rId9" Type="http://schemas.openxmlformats.org/officeDocument/2006/relationships/hyperlink" Target="http://www.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0949-5A56-44DD-99F9-559F1059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24219</Words>
  <Characters>138050</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cp:lastModifiedBy>
  <cp:revision>3</cp:revision>
  <dcterms:created xsi:type="dcterms:W3CDTF">2023-06-01T06:08:00Z</dcterms:created>
  <dcterms:modified xsi:type="dcterms:W3CDTF">2023-06-01T07:28:00Z</dcterms:modified>
</cp:coreProperties>
</file>