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5FA" w:rsidRDefault="009010FE" w:rsidP="005955FA">
      <w:pPr>
        <w:pStyle w:val="2"/>
        <w:ind w:firstLine="0"/>
        <w:rPr>
          <w:b w:val="0"/>
          <w:sz w:val="24"/>
          <w:szCs w:val="24"/>
        </w:rPr>
      </w:pPr>
      <w:r w:rsidRPr="009010F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3pt;margin-top:-38.5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43018283" r:id="rId7"/>
        </w:pict>
      </w:r>
    </w:p>
    <w:p w:rsidR="005955FA" w:rsidRDefault="005955FA" w:rsidP="005955FA">
      <w:pPr>
        <w:pStyle w:val="2"/>
        <w:ind w:firstLine="0"/>
        <w:rPr>
          <w:b w:val="0"/>
          <w:sz w:val="24"/>
          <w:szCs w:val="24"/>
        </w:rPr>
      </w:pPr>
    </w:p>
    <w:p w:rsidR="005955FA" w:rsidRDefault="005955FA" w:rsidP="005955FA">
      <w:pPr>
        <w:pStyle w:val="2"/>
        <w:ind w:firstLine="0"/>
        <w:rPr>
          <w:b w:val="0"/>
          <w:sz w:val="24"/>
          <w:szCs w:val="24"/>
        </w:rPr>
      </w:pPr>
      <w:r w:rsidRPr="00DE5631">
        <w:rPr>
          <w:b w:val="0"/>
          <w:sz w:val="24"/>
          <w:szCs w:val="24"/>
        </w:rPr>
        <w:t>СОВЕТ НАРОДНЫХ ДЕПУТАТОВ</w:t>
      </w:r>
    </w:p>
    <w:p w:rsidR="005955FA" w:rsidRDefault="005955FA" w:rsidP="005955FA">
      <w:pPr>
        <w:pStyle w:val="2"/>
        <w:ind w:firstLine="0"/>
        <w:rPr>
          <w:b w:val="0"/>
          <w:sz w:val="24"/>
          <w:szCs w:val="24"/>
        </w:rPr>
      </w:pPr>
      <w:r w:rsidRPr="00DE5631">
        <w:rPr>
          <w:b w:val="0"/>
          <w:sz w:val="24"/>
          <w:szCs w:val="24"/>
        </w:rPr>
        <w:t xml:space="preserve">БОГУЧАРСКОГОМУНИЦИПАЛЬНОГО РАЙОНА </w:t>
      </w:r>
    </w:p>
    <w:p w:rsidR="005955FA" w:rsidRPr="00DE5631" w:rsidRDefault="005955FA" w:rsidP="005955FA">
      <w:pPr>
        <w:pStyle w:val="2"/>
        <w:ind w:firstLine="0"/>
        <w:rPr>
          <w:b w:val="0"/>
          <w:sz w:val="24"/>
          <w:szCs w:val="24"/>
        </w:rPr>
      </w:pPr>
      <w:r w:rsidRPr="00DE5631">
        <w:rPr>
          <w:b w:val="0"/>
          <w:sz w:val="24"/>
          <w:szCs w:val="24"/>
        </w:rPr>
        <w:t>ВОРОНЕЖСКОЙ ОБЛАСТИ</w:t>
      </w:r>
    </w:p>
    <w:p w:rsidR="005955FA" w:rsidRPr="00DE5631" w:rsidRDefault="005955FA" w:rsidP="005955FA">
      <w:pPr>
        <w:pStyle w:val="2"/>
        <w:ind w:firstLine="0"/>
        <w:rPr>
          <w:b w:val="0"/>
          <w:sz w:val="24"/>
          <w:szCs w:val="24"/>
        </w:rPr>
      </w:pPr>
      <w:r w:rsidRPr="00DE5631">
        <w:rPr>
          <w:b w:val="0"/>
          <w:sz w:val="24"/>
          <w:szCs w:val="24"/>
        </w:rPr>
        <w:t>РЕШЕНИЕ</w:t>
      </w:r>
    </w:p>
    <w:p w:rsidR="005955FA" w:rsidRPr="00DE5631" w:rsidRDefault="005955FA" w:rsidP="005955FA">
      <w:pPr>
        <w:pStyle w:val="2"/>
        <w:ind w:firstLine="709"/>
        <w:jc w:val="both"/>
        <w:rPr>
          <w:b w:val="0"/>
          <w:sz w:val="24"/>
          <w:szCs w:val="24"/>
        </w:rPr>
      </w:pPr>
    </w:p>
    <w:p w:rsidR="005955FA" w:rsidRPr="00DE5631" w:rsidRDefault="005955FA" w:rsidP="005955FA">
      <w:pPr>
        <w:pStyle w:val="2"/>
        <w:ind w:firstLine="0"/>
        <w:jc w:val="both"/>
        <w:rPr>
          <w:b w:val="0"/>
          <w:sz w:val="24"/>
          <w:szCs w:val="24"/>
        </w:rPr>
      </w:pPr>
      <w:bookmarkStart w:id="0" w:name="_GoBack"/>
      <w:r w:rsidRPr="00DE5631">
        <w:rPr>
          <w:b w:val="0"/>
          <w:sz w:val="24"/>
          <w:szCs w:val="24"/>
        </w:rPr>
        <w:t xml:space="preserve">от </w:t>
      </w:r>
      <w:r>
        <w:rPr>
          <w:b w:val="0"/>
          <w:sz w:val="24"/>
          <w:szCs w:val="24"/>
        </w:rPr>
        <w:t>«</w:t>
      </w:r>
      <w:r w:rsidRPr="00DE5631">
        <w:rPr>
          <w:b w:val="0"/>
          <w:sz w:val="24"/>
          <w:szCs w:val="24"/>
        </w:rPr>
        <w:t>22</w:t>
      </w:r>
      <w:r>
        <w:rPr>
          <w:b w:val="0"/>
          <w:sz w:val="24"/>
          <w:szCs w:val="24"/>
        </w:rPr>
        <w:t xml:space="preserve">» июля </w:t>
      </w:r>
      <w:r w:rsidRPr="00DE5631">
        <w:rPr>
          <w:b w:val="0"/>
          <w:sz w:val="24"/>
          <w:szCs w:val="24"/>
        </w:rPr>
        <w:t>2008 г</w:t>
      </w:r>
      <w:r>
        <w:rPr>
          <w:b w:val="0"/>
          <w:sz w:val="24"/>
          <w:szCs w:val="24"/>
        </w:rPr>
        <w:t xml:space="preserve">. </w:t>
      </w:r>
      <w:r w:rsidRPr="00DE5631">
        <w:rPr>
          <w:b w:val="0"/>
          <w:sz w:val="24"/>
          <w:szCs w:val="24"/>
        </w:rPr>
        <w:t>№ 48</w:t>
      </w:r>
    </w:p>
    <w:bookmarkEnd w:id="0"/>
    <w:p w:rsidR="005955FA" w:rsidRPr="00DE5631" w:rsidRDefault="005955FA" w:rsidP="005955FA">
      <w:pPr>
        <w:pStyle w:val="2"/>
        <w:ind w:firstLine="0"/>
        <w:jc w:val="both"/>
        <w:rPr>
          <w:b w:val="0"/>
          <w:sz w:val="24"/>
          <w:szCs w:val="24"/>
        </w:rPr>
      </w:pPr>
      <w:r w:rsidRPr="00DE5631">
        <w:rPr>
          <w:b w:val="0"/>
          <w:sz w:val="24"/>
          <w:szCs w:val="24"/>
        </w:rPr>
        <w:t>г. Богучар</w:t>
      </w:r>
    </w:p>
    <w:p w:rsidR="005955FA" w:rsidRPr="00DE5631" w:rsidRDefault="005955FA" w:rsidP="005955FA">
      <w:pPr>
        <w:ind w:firstLine="0"/>
        <w:rPr>
          <w:rFonts w:cs="Arial"/>
        </w:rPr>
      </w:pPr>
    </w:p>
    <w:p w:rsidR="005955FA" w:rsidRPr="00DE5631" w:rsidRDefault="005955FA" w:rsidP="005955FA">
      <w:pPr>
        <w:pStyle w:val="Title"/>
        <w:spacing w:before="0" w:after="0"/>
        <w:ind w:firstLine="0"/>
      </w:pPr>
      <w:r w:rsidRPr="00DE5631">
        <w:t>Об утверждении Положения о проведении аттестации муниципальных служащих органов местного самоуправления Богучарского муниципального района Воронежской области</w:t>
      </w:r>
    </w:p>
    <w:p w:rsidR="005955FA" w:rsidRPr="00DE5631" w:rsidRDefault="005955FA" w:rsidP="005955FA">
      <w:pPr>
        <w:pStyle w:val="21"/>
        <w:tabs>
          <w:tab w:val="left" w:pos="0"/>
        </w:tabs>
        <w:ind w:right="0" w:firstLine="709"/>
        <w:jc w:val="center"/>
        <w:rPr>
          <w:rFonts w:cs="Arial"/>
          <w:szCs w:val="24"/>
        </w:rPr>
      </w:pPr>
    </w:p>
    <w:p w:rsidR="005955FA" w:rsidRDefault="005955FA" w:rsidP="005955FA">
      <w:pPr>
        <w:pStyle w:val="21"/>
        <w:tabs>
          <w:tab w:val="left" w:pos="0"/>
        </w:tabs>
        <w:ind w:right="0" w:firstLine="0"/>
        <w:jc w:val="center"/>
        <w:rPr>
          <w:rFonts w:cs="Arial"/>
          <w:b w:val="0"/>
          <w:szCs w:val="24"/>
        </w:rPr>
      </w:pPr>
      <w:r>
        <w:rPr>
          <w:rFonts w:cs="Arial"/>
          <w:b w:val="0"/>
          <w:szCs w:val="24"/>
        </w:rPr>
        <w:t>(в редакции решения от 22.11.2016 № 335)</w:t>
      </w:r>
    </w:p>
    <w:p w:rsidR="005955FA" w:rsidRPr="00DE5631" w:rsidRDefault="005955FA" w:rsidP="005955FA">
      <w:pPr>
        <w:pStyle w:val="21"/>
        <w:tabs>
          <w:tab w:val="left" w:pos="0"/>
        </w:tabs>
        <w:ind w:right="0" w:firstLine="709"/>
        <w:jc w:val="center"/>
        <w:rPr>
          <w:rFonts w:cs="Arial"/>
          <w:b w:val="0"/>
          <w:szCs w:val="24"/>
        </w:rPr>
      </w:pPr>
    </w:p>
    <w:p w:rsidR="005955FA" w:rsidRPr="00DE5631" w:rsidRDefault="005955FA" w:rsidP="005955FA">
      <w:pPr>
        <w:pStyle w:val="21"/>
        <w:tabs>
          <w:tab w:val="left" w:pos="0"/>
        </w:tabs>
        <w:ind w:right="0" w:firstLine="709"/>
        <w:rPr>
          <w:rFonts w:cs="Arial"/>
          <w:b w:val="0"/>
          <w:szCs w:val="24"/>
        </w:rPr>
      </w:pPr>
      <w:r w:rsidRPr="00DE5631">
        <w:rPr>
          <w:rFonts w:cs="Arial"/>
          <w:b w:val="0"/>
          <w:szCs w:val="24"/>
        </w:rPr>
        <w:t>В соответствии с Федеральным законом от 02.03.2007 №25-ФЗ «О муниципальной службе в Российской Федерации», законом Воронежской области от 28.12.2007 № 175-ОЗ «О муниципальной службе в Воронежской области», Уставом Богучарского муниципального района Воронежской области, Совет народных депутатов Богучарского муниципального района Воронежской области</w:t>
      </w:r>
    </w:p>
    <w:p w:rsidR="00D340CE" w:rsidRDefault="00D340CE" w:rsidP="005955FA">
      <w:pPr>
        <w:pStyle w:val="21"/>
        <w:tabs>
          <w:tab w:val="left" w:pos="0"/>
        </w:tabs>
        <w:ind w:right="0" w:firstLine="0"/>
        <w:jc w:val="center"/>
        <w:rPr>
          <w:rFonts w:cs="Arial"/>
          <w:szCs w:val="24"/>
        </w:rPr>
      </w:pPr>
    </w:p>
    <w:p w:rsidR="005955FA" w:rsidRPr="00DE5631" w:rsidRDefault="005955FA" w:rsidP="005955FA">
      <w:pPr>
        <w:pStyle w:val="21"/>
        <w:tabs>
          <w:tab w:val="left" w:pos="0"/>
        </w:tabs>
        <w:ind w:right="0" w:firstLine="0"/>
        <w:jc w:val="center"/>
        <w:rPr>
          <w:rFonts w:cs="Arial"/>
          <w:szCs w:val="24"/>
        </w:rPr>
      </w:pPr>
      <w:r w:rsidRPr="00DE5631">
        <w:rPr>
          <w:rFonts w:cs="Arial"/>
          <w:szCs w:val="24"/>
        </w:rPr>
        <w:t>РЕШИЛ:</w:t>
      </w:r>
    </w:p>
    <w:p w:rsidR="005955FA" w:rsidRPr="00DE5631" w:rsidRDefault="005955FA" w:rsidP="005955FA">
      <w:pPr>
        <w:pStyle w:val="21"/>
        <w:tabs>
          <w:tab w:val="left" w:pos="0"/>
          <w:tab w:val="left" w:pos="851"/>
        </w:tabs>
        <w:ind w:right="0" w:firstLine="709"/>
        <w:rPr>
          <w:rFonts w:cs="Arial"/>
          <w:b w:val="0"/>
          <w:szCs w:val="24"/>
        </w:rPr>
      </w:pPr>
      <w:r w:rsidRPr="00DE5631">
        <w:rPr>
          <w:rFonts w:cs="Arial"/>
          <w:b w:val="0"/>
          <w:szCs w:val="24"/>
        </w:rPr>
        <w:t>1. Утвердить Положение о проведении аттестации муниципальных служащих органов местного самоуправления Богучарского муниципального района Воронежской области согласно приложению.</w:t>
      </w:r>
    </w:p>
    <w:p w:rsidR="005955FA" w:rsidRPr="00DE5631" w:rsidRDefault="005955FA" w:rsidP="005955FA">
      <w:pPr>
        <w:pStyle w:val="21"/>
        <w:tabs>
          <w:tab w:val="left" w:pos="0"/>
          <w:tab w:val="left" w:pos="851"/>
        </w:tabs>
        <w:ind w:right="0" w:firstLine="709"/>
        <w:rPr>
          <w:rFonts w:cs="Arial"/>
          <w:b w:val="0"/>
          <w:szCs w:val="24"/>
        </w:rPr>
      </w:pPr>
      <w:r w:rsidRPr="00DE5631">
        <w:rPr>
          <w:rFonts w:cs="Arial"/>
          <w:b w:val="0"/>
          <w:szCs w:val="24"/>
        </w:rPr>
        <w:t>2. Постановление Совета народных депутатов Богучарского муниципального района от 31.08.2005 №126 «Об утверждении Положения о порядке проведения аттестации муниципальных служащих Богучарского муниципального района Воронежской области» считать утратившим силу.</w:t>
      </w:r>
    </w:p>
    <w:p w:rsidR="005955FA" w:rsidRPr="00DE5631" w:rsidRDefault="005955FA" w:rsidP="005955FA">
      <w:pPr>
        <w:pStyle w:val="21"/>
        <w:tabs>
          <w:tab w:val="left" w:pos="0"/>
          <w:tab w:val="left" w:pos="851"/>
        </w:tabs>
        <w:ind w:right="0" w:firstLine="709"/>
        <w:rPr>
          <w:rFonts w:cs="Arial"/>
          <w:b w:val="0"/>
          <w:szCs w:val="24"/>
        </w:rPr>
      </w:pPr>
      <w:r w:rsidRPr="00DE5631">
        <w:rPr>
          <w:rFonts w:cs="Arial"/>
          <w:b w:val="0"/>
          <w:szCs w:val="24"/>
        </w:rPr>
        <w:t>3. Данное решение вступает в силу после его подписания и распространяет свое действие на правоотношения, возникшие с 01</w:t>
      </w:r>
      <w:r>
        <w:rPr>
          <w:rFonts w:cs="Arial"/>
          <w:b w:val="0"/>
          <w:szCs w:val="24"/>
        </w:rPr>
        <w:t>.03.</w:t>
      </w:r>
      <w:r w:rsidRPr="00DE5631">
        <w:rPr>
          <w:rFonts w:cs="Arial"/>
          <w:b w:val="0"/>
          <w:szCs w:val="24"/>
        </w:rPr>
        <w:t>2008.</w:t>
      </w:r>
    </w:p>
    <w:p w:rsidR="005955FA" w:rsidRPr="00DE5631" w:rsidRDefault="005955FA" w:rsidP="005955FA">
      <w:pPr>
        <w:pStyle w:val="21"/>
        <w:tabs>
          <w:tab w:val="left" w:pos="0"/>
          <w:tab w:val="left" w:pos="851"/>
        </w:tabs>
        <w:ind w:right="0" w:firstLine="709"/>
        <w:rPr>
          <w:rFonts w:cs="Arial"/>
          <w:b w:val="0"/>
          <w:szCs w:val="24"/>
        </w:rPr>
      </w:pPr>
      <w:r w:rsidRPr="00DE5631">
        <w:rPr>
          <w:rFonts w:cs="Arial"/>
          <w:b w:val="0"/>
          <w:szCs w:val="24"/>
        </w:rPr>
        <w:t xml:space="preserve">4. </w:t>
      </w:r>
      <w:proofErr w:type="gramStart"/>
      <w:r w:rsidRPr="00DE5631">
        <w:rPr>
          <w:rFonts w:cs="Arial"/>
          <w:b w:val="0"/>
          <w:szCs w:val="24"/>
        </w:rPr>
        <w:t>Контроль за</w:t>
      </w:r>
      <w:proofErr w:type="gramEnd"/>
      <w:r w:rsidRPr="00DE5631">
        <w:rPr>
          <w:rFonts w:cs="Arial"/>
          <w:b w:val="0"/>
          <w:szCs w:val="24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(Пешков С.П.) и руководителя аппарата администрации Богучарского муниципального района </w:t>
      </w:r>
      <w:proofErr w:type="spellStart"/>
      <w:r w:rsidRPr="00DE5631">
        <w:rPr>
          <w:rFonts w:cs="Arial"/>
          <w:b w:val="0"/>
          <w:szCs w:val="24"/>
        </w:rPr>
        <w:t>Самодурову</w:t>
      </w:r>
      <w:proofErr w:type="spellEnd"/>
      <w:r w:rsidRPr="00DE5631">
        <w:rPr>
          <w:rFonts w:cs="Arial"/>
          <w:b w:val="0"/>
          <w:szCs w:val="24"/>
        </w:rPr>
        <w:t xml:space="preserve"> Н.А. </w:t>
      </w:r>
    </w:p>
    <w:p w:rsidR="005955FA" w:rsidRPr="00DE5631" w:rsidRDefault="005955FA" w:rsidP="005955FA">
      <w:pPr>
        <w:pStyle w:val="21"/>
        <w:tabs>
          <w:tab w:val="left" w:pos="0"/>
          <w:tab w:val="left" w:pos="851"/>
        </w:tabs>
        <w:ind w:right="0" w:firstLine="709"/>
        <w:rPr>
          <w:rFonts w:cs="Arial"/>
          <w:b w:val="0"/>
          <w:szCs w:val="24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5955FA" w:rsidRPr="00C40339" w:rsidTr="00D92D2F">
        <w:tc>
          <w:tcPr>
            <w:tcW w:w="3284" w:type="dxa"/>
          </w:tcPr>
          <w:p w:rsidR="005955FA" w:rsidRPr="00C40339" w:rsidRDefault="005955FA" w:rsidP="00D92D2F">
            <w:pPr>
              <w:pStyle w:val="21"/>
              <w:ind w:right="0" w:firstLine="0"/>
              <w:rPr>
                <w:rFonts w:cs="Arial"/>
                <w:b w:val="0"/>
                <w:szCs w:val="24"/>
              </w:rPr>
            </w:pPr>
            <w:r w:rsidRPr="00C40339">
              <w:rPr>
                <w:rFonts w:cs="Arial"/>
                <w:b w:val="0"/>
                <w:szCs w:val="24"/>
              </w:rPr>
              <w:t xml:space="preserve">Глава </w:t>
            </w:r>
            <w:r w:rsidRPr="00C40339">
              <w:rPr>
                <w:rFonts w:cs="Arial"/>
                <w:b w:val="0"/>
                <w:bCs/>
                <w:szCs w:val="24"/>
              </w:rPr>
              <w:t>Богучарского муниципального района</w:t>
            </w:r>
          </w:p>
        </w:tc>
        <w:tc>
          <w:tcPr>
            <w:tcW w:w="3285" w:type="dxa"/>
          </w:tcPr>
          <w:p w:rsidR="005955FA" w:rsidRPr="00C40339" w:rsidRDefault="005955FA" w:rsidP="00D92D2F">
            <w:pPr>
              <w:pStyle w:val="21"/>
              <w:ind w:right="0" w:firstLine="0"/>
              <w:rPr>
                <w:rFonts w:cs="Arial"/>
                <w:b w:val="0"/>
                <w:szCs w:val="24"/>
              </w:rPr>
            </w:pPr>
          </w:p>
        </w:tc>
        <w:tc>
          <w:tcPr>
            <w:tcW w:w="3285" w:type="dxa"/>
          </w:tcPr>
          <w:p w:rsidR="005955FA" w:rsidRPr="00C40339" w:rsidRDefault="005955FA" w:rsidP="00D92D2F">
            <w:pPr>
              <w:pStyle w:val="21"/>
              <w:ind w:right="0" w:firstLine="0"/>
              <w:rPr>
                <w:rFonts w:cs="Arial"/>
                <w:b w:val="0"/>
                <w:bCs/>
                <w:szCs w:val="24"/>
              </w:rPr>
            </w:pPr>
            <w:r w:rsidRPr="00C40339">
              <w:rPr>
                <w:rFonts w:cs="Arial"/>
                <w:b w:val="0"/>
                <w:bCs/>
                <w:szCs w:val="24"/>
              </w:rPr>
              <w:t xml:space="preserve">А.В. </w:t>
            </w:r>
            <w:proofErr w:type="spellStart"/>
            <w:r w:rsidRPr="00C40339">
              <w:rPr>
                <w:rFonts w:cs="Arial"/>
                <w:b w:val="0"/>
                <w:bCs/>
                <w:szCs w:val="24"/>
              </w:rPr>
              <w:t>Гузев</w:t>
            </w:r>
            <w:proofErr w:type="spellEnd"/>
            <w:r w:rsidRPr="00C40339">
              <w:rPr>
                <w:rFonts w:cs="Arial"/>
                <w:b w:val="0"/>
                <w:bCs/>
                <w:szCs w:val="24"/>
              </w:rPr>
              <w:t xml:space="preserve"> </w:t>
            </w:r>
          </w:p>
          <w:p w:rsidR="005955FA" w:rsidRPr="00C40339" w:rsidRDefault="005955FA" w:rsidP="00D92D2F">
            <w:pPr>
              <w:pStyle w:val="21"/>
              <w:ind w:right="0" w:firstLine="0"/>
              <w:rPr>
                <w:rFonts w:cs="Arial"/>
                <w:b w:val="0"/>
                <w:szCs w:val="24"/>
              </w:rPr>
            </w:pPr>
          </w:p>
        </w:tc>
      </w:tr>
    </w:tbl>
    <w:p w:rsidR="005955FA" w:rsidRPr="00DE5631" w:rsidRDefault="005955FA" w:rsidP="005955FA">
      <w:pPr>
        <w:pStyle w:val="21"/>
        <w:ind w:right="0" w:firstLine="0"/>
        <w:jc w:val="right"/>
        <w:rPr>
          <w:rFonts w:cs="Arial"/>
          <w:b w:val="0"/>
          <w:bCs/>
          <w:szCs w:val="24"/>
        </w:rPr>
      </w:pPr>
      <w:r>
        <w:rPr>
          <w:rFonts w:cs="Arial"/>
          <w:b w:val="0"/>
          <w:szCs w:val="24"/>
        </w:rPr>
        <w:br w:type="page"/>
      </w:r>
      <w:r w:rsidRPr="00DE5631">
        <w:rPr>
          <w:rFonts w:cs="Arial"/>
          <w:b w:val="0"/>
          <w:bCs/>
          <w:szCs w:val="24"/>
        </w:rPr>
        <w:lastRenderedPageBreak/>
        <w:t>Приложение</w:t>
      </w:r>
    </w:p>
    <w:p w:rsidR="005955FA" w:rsidRDefault="005955FA" w:rsidP="005955FA">
      <w:pPr>
        <w:pStyle w:val="ConsPlusTitle"/>
        <w:widowControl/>
        <w:ind w:firstLine="709"/>
        <w:jc w:val="right"/>
        <w:rPr>
          <w:b w:val="0"/>
          <w:bCs w:val="0"/>
          <w:sz w:val="24"/>
          <w:szCs w:val="24"/>
        </w:rPr>
      </w:pPr>
      <w:r w:rsidRPr="00DE5631">
        <w:rPr>
          <w:b w:val="0"/>
          <w:bCs w:val="0"/>
          <w:sz w:val="24"/>
          <w:szCs w:val="24"/>
        </w:rPr>
        <w:t xml:space="preserve">к решению Совета народных депутатов </w:t>
      </w:r>
    </w:p>
    <w:p w:rsidR="005955FA" w:rsidRDefault="005955FA" w:rsidP="005955FA">
      <w:pPr>
        <w:pStyle w:val="ConsPlusTitle"/>
        <w:widowControl/>
        <w:ind w:firstLine="709"/>
        <w:jc w:val="right"/>
        <w:rPr>
          <w:b w:val="0"/>
          <w:bCs w:val="0"/>
          <w:sz w:val="24"/>
          <w:szCs w:val="24"/>
        </w:rPr>
      </w:pPr>
      <w:r w:rsidRPr="00DE5631">
        <w:rPr>
          <w:b w:val="0"/>
          <w:bCs w:val="0"/>
          <w:sz w:val="24"/>
          <w:szCs w:val="24"/>
        </w:rPr>
        <w:t xml:space="preserve">Богучарского муниципального района </w:t>
      </w:r>
    </w:p>
    <w:p w:rsidR="005955FA" w:rsidRPr="00DE5631" w:rsidRDefault="005955FA" w:rsidP="005955FA">
      <w:pPr>
        <w:pStyle w:val="ConsPlusTitle"/>
        <w:widowControl/>
        <w:ind w:firstLine="709"/>
        <w:jc w:val="right"/>
        <w:rPr>
          <w:b w:val="0"/>
          <w:bCs w:val="0"/>
          <w:sz w:val="24"/>
          <w:szCs w:val="24"/>
        </w:rPr>
      </w:pPr>
      <w:r w:rsidRPr="00DE5631">
        <w:rPr>
          <w:b w:val="0"/>
          <w:bCs w:val="0"/>
          <w:sz w:val="24"/>
          <w:szCs w:val="24"/>
        </w:rPr>
        <w:t>от 22.07.2008г.№ 48</w:t>
      </w:r>
    </w:p>
    <w:p w:rsidR="005955FA" w:rsidRPr="00DE5631" w:rsidRDefault="005955FA" w:rsidP="005955FA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5955FA" w:rsidRPr="00DE5631" w:rsidRDefault="005955FA" w:rsidP="005955FA">
      <w:pPr>
        <w:pStyle w:val="ConsPlusTitle"/>
        <w:widowControl/>
        <w:jc w:val="center"/>
        <w:rPr>
          <w:b w:val="0"/>
          <w:sz w:val="24"/>
          <w:szCs w:val="24"/>
        </w:rPr>
      </w:pPr>
      <w:r w:rsidRPr="00DE5631">
        <w:rPr>
          <w:b w:val="0"/>
          <w:sz w:val="24"/>
          <w:szCs w:val="24"/>
        </w:rPr>
        <w:t>Положение</w:t>
      </w:r>
    </w:p>
    <w:p w:rsidR="005955FA" w:rsidRPr="00DE5631" w:rsidRDefault="005955FA" w:rsidP="005955FA">
      <w:pPr>
        <w:pStyle w:val="ConsPlusTitle"/>
        <w:widowControl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</w:t>
      </w:r>
      <w:r w:rsidRPr="00DE5631">
        <w:rPr>
          <w:b w:val="0"/>
          <w:sz w:val="24"/>
          <w:szCs w:val="24"/>
        </w:rPr>
        <w:t xml:space="preserve"> проведении аттестации муниципальных служащих в органах местного самоуправления </w:t>
      </w:r>
      <w:r>
        <w:rPr>
          <w:b w:val="0"/>
          <w:sz w:val="24"/>
          <w:szCs w:val="24"/>
        </w:rPr>
        <w:t>Б</w:t>
      </w:r>
      <w:r w:rsidRPr="00DE5631">
        <w:rPr>
          <w:b w:val="0"/>
          <w:sz w:val="24"/>
          <w:szCs w:val="24"/>
        </w:rPr>
        <w:t xml:space="preserve">огучарского муниципального района </w:t>
      </w:r>
      <w:r>
        <w:rPr>
          <w:b w:val="0"/>
          <w:sz w:val="24"/>
          <w:szCs w:val="24"/>
        </w:rPr>
        <w:t>В</w:t>
      </w:r>
      <w:r w:rsidRPr="00DE5631">
        <w:rPr>
          <w:b w:val="0"/>
          <w:sz w:val="24"/>
          <w:szCs w:val="24"/>
        </w:rPr>
        <w:t>оронежской области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5955FA" w:rsidRPr="00DE5631" w:rsidRDefault="005955FA" w:rsidP="005955FA">
      <w:pPr>
        <w:pStyle w:val="ConsPlusNormal"/>
        <w:widowControl/>
        <w:ind w:firstLine="0"/>
        <w:jc w:val="center"/>
        <w:outlineLvl w:val="1"/>
        <w:rPr>
          <w:sz w:val="24"/>
          <w:szCs w:val="24"/>
        </w:rPr>
      </w:pPr>
      <w:r w:rsidRPr="00DE5631">
        <w:rPr>
          <w:sz w:val="24"/>
          <w:szCs w:val="24"/>
        </w:rPr>
        <w:t>1. Общие положения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1.1. Настоящее Положение определяет порядок проведения аттестации муниципальных служащих, замещающих должности муниципальной службы в органах местного самоуправления Богучарского муниципального района Воронежской области.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1.2. Аттестация проводится в целях определения соответствия муниципального служащего замещаемой должности муниципальной службы в органах местного самоуправления Богучарского муниципального района.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Аттестация призвана способствовать формированию кадрового состава муниципальной службы, повышению профессионального уровня муниципальных служащих, а также решению вопросов, связанных с изменением условий оплаты труда муниципальных служащих.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1.3. Аттестации не подлежат муниципальные служащие: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а) замещающие должности муниципальной службы менее одного года;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 xml:space="preserve">б) </w:t>
      </w:r>
      <w:proofErr w:type="gramStart"/>
      <w:r w:rsidRPr="00DE5631">
        <w:rPr>
          <w:sz w:val="24"/>
          <w:szCs w:val="24"/>
        </w:rPr>
        <w:t>достигшие</w:t>
      </w:r>
      <w:proofErr w:type="gramEnd"/>
      <w:r w:rsidRPr="00DE5631">
        <w:rPr>
          <w:sz w:val="24"/>
          <w:szCs w:val="24"/>
        </w:rPr>
        <w:t xml:space="preserve"> возраста 60 лет;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в) беременные женщины;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proofErr w:type="gramStart"/>
      <w:r w:rsidRPr="00DE5631">
        <w:rPr>
          <w:sz w:val="24"/>
          <w:szCs w:val="24"/>
        </w:rPr>
        <w:t>г) находящиеся в отпуске по беременности и родам или в отпуске по уходу за ребенком до достижения им возраста трех лет.</w:t>
      </w:r>
      <w:proofErr w:type="gramEnd"/>
      <w:r w:rsidRPr="00DE5631">
        <w:rPr>
          <w:sz w:val="24"/>
          <w:szCs w:val="24"/>
        </w:rPr>
        <w:t xml:space="preserve"> Аттестация указанных муниципальных служащих возможна не ранее чем через один год после выхода из отпуска;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proofErr w:type="spellStart"/>
      <w:r w:rsidRPr="00DE5631">
        <w:rPr>
          <w:sz w:val="24"/>
          <w:szCs w:val="24"/>
        </w:rPr>
        <w:t>д</w:t>
      </w:r>
      <w:proofErr w:type="spellEnd"/>
      <w:r w:rsidRPr="00DE5631">
        <w:rPr>
          <w:sz w:val="24"/>
          <w:szCs w:val="24"/>
        </w:rPr>
        <w:t>) замещающие должности муниципальной службы на основании срочного трудового договора (контракта).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1.4. Аттестация муниципального служащего проводится один раз в три года.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1.5. За особые отличия в работе к муниципальному служащему органов местного самоуправления Богучарского муниципального района может применяться поощрение в виде внеочередного присвоения классного чина (до главного муниципального советника 1 класса).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Муниципальный служащий вправе обратиться к руководителю соответствующего органа местного самоуправления Богучарского муниципального района с инициативой о присвоении ему очередного классного чина. В этом случае присвоение классного чина производится по результатам аттестации ранее трех лет без последующего перевода муниципального служащего на другую муниципальную должность.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outlineLvl w:val="1"/>
        <w:rPr>
          <w:sz w:val="24"/>
          <w:szCs w:val="24"/>
        </w:rPr>
      </w:pPr>
      <w:r w:rsidRPr="00DE5631">
        <w:rPr>
          <w:sz w:val="24"/>
          <w:szCs w:val="24"/>
        </w:rPr>
        <w:t>2. Организация проведения аттестации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2.1. Для проведения аттестации муниципальных служащих представителем нанимателя (работодателем) издается правовой акт, содержащий положения: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а) о формировании аттестационной комиссии;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б) об утверждении графика проведения аттестации;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в) о составлении списков муниципальных служащих, подлежащих аттестации;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proofErr w:type="gramStart"/>
      <w:r w:rsidRPr="00DE5631">
        <w:rPr>
          <w:sz w:val="24"/>
          <w:szCs w:val="24"/>
        </w:rPr>
        <w:lastRenderedPageBreak/>
        <w:t xml:space="preserve">г) о подготовке документов, необходимых для работы аттестационной комиссии (заявления муниципального служащего о проведении в отношении него аттестации, написанного собственноручно не позднее, чем за месяц до проведения аттестации, отзыва о работе муниципального служащего, заполненного руководителем орган местного самоуправления, не позднее, чем за 2 недели до начала аттестации, справки </w:t>
      </w:r>
      <w:proofErr w:type="spellStart"/>
      <w:r w:rsidRPr="00DE5631">
        <w:rPr>
          <w:sz w:val="24"/>
          <w:szCs w:val="24"/>
        </w:rPr>
        <w:t>объективки</w:t>
      </w:r>
      <w:proofErr w:type="spellEnd"/>
      <w:r w:rsidRPr="00DE5631">
        <w:rPr>
          <w:sz w:val="24"/>
          <w:szCs w:val="24"/>
        </w:rPr>
        <w:t xml:space="preserve"> муниципального служащего, подготовленной кадровой службой органа местного самоуправления, не позднее, чем</w:t>
      </w:r>
      <w:proofErr w:type="gramEnd"/>
      <w:r w:rsidRPr="00DE5631">
        <w:rPr>
          <w:sz w:val="24"/>
          <w:szCs w:val="24"/>
        </w:rPr>
        <w:t xml:space="preserve"> за неделю до проведения аттестации).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 xml:space="preserve">2.2. Аттестационная комиссия формируется правовым актом органа местного самоуправления. 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Аттестационная комиссия состоит из председателя, заместителя председателя, секретаря и членов комиссии. Все члены аттестационной комиссии при принятии решений обладают равными правами.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Количественный и персональный состав аттестационной комиссии утверждаются руководителем органа местного самоуправления Богучарского муниципального района.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В состав аттестационной комиссии включаются представители кадровой и юридической служб органа местного самоуправления проводящего аттестацию. Кроме того, в состав аттестационной комиссии может включаться представитель соответствующего профсоюзного органа.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 xml:space="preserve">Муниципальным правовым актом может быть предусмотрено, что в состав аттестационной комиссии включаются независимые эксперты по вопросам, связанным с муниципальной службой, без указания персональных данных экспертов (представители научных и образовательных учреждений, других организаций, приглашаемые представителем нанимателя (работодателем)). </w:t>
      </w:r>
      <w:proofErr w:type="gramStart"/>
      <w:r w:rsidRPr="00DE5631">
        <w:rPr>
          <w:sz w:val="24"/>
          <w:szCs w:val="24"/>
        </w:rPr>
        <w:t>При этом муниципальный правовой акт должен содержать условия: о соотношении числа независимых экспертов к общему числу членов аттестационной комиссии; о порядке привлечения независимых экспертов на возмездной или безвозмездной основе с установлением размера вознаграждения и порядка оформления работы экспертов в аттестационной комиссии; об ответственности должностного лица, утверждающего состав аттестационной комиссии, за не привлечение в аттестационную комиссию независимых экспертов.</w:t>
      </w:r>
      <w:proofErr w:type="gramEnd"/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Состав аттестационной комиссии для проведения аттестации муниципальных служащих, замещающих должности муниципальной службы, исполнение должностных обязанностей по которым связано с использованием сведений, составляющих государственную тайну, формируется с учетом положений законодательства Российской Федерации о государственной тайне.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Состав аттестационной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аттестационной комиссией решения.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2.3. График проведения аттестации ежегодно утверждается представителем нанимателя (работодателем) и доводится до сведения каждого аттестуемого муниципального служащего не менее чем за месяц до начала аттестации.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2.4. В графике проведения аттестации указываются: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а) наименование органа, подразделения, в которых проводится аттестация;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б) список муниципальных служащих, подлежащих аттестации;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в) дата, время и место проведения аттестации;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lastRenderedPageBreak/>
        <w:t>г) дата представления в аттестационную комиссию необходимых документов с указанием ответственных за их представление руководителей соответствующих подразделений органа местного самоуправления.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 xml:space="preserve">2.5. Не </w:t>
      </w:r>
      <w:proofErr w:type="gramStart"/>
      <w:r w:rsidRPr="00DE5631">
        <w:rPr>
          <w:sz w:val="24"/>
          <w:szCs w:val="24"/>
        </w:rPr>
        <w:t>позднее</w:t>
      </w:r>
      <w:proofErr w:type="gramEnd"/>
      <w:r w:rsidRPr="00DE5631">
        <w:rPr>
          <w:sz w:val="24"/>
          <w:szCs w:val="24"/>
        </w:rPr>
        <w:t xml:space="preserve"> чем за две недели до начала аттестации в аттестационную комиссию представляется отзыв об исполнении подлежащим аттестации муниципальным служащим должностных обязанностей за аттестационный период, подписанный его руководителем (приложение №1 к положению).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2.6. 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период, содержащиеся в годовых отчетах о профессиональной служебной деятельности муниципального служащего.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При каждой последующей аттестации в аттестационную комиссию представляется также аттестационный лист муниципального служащего с данными предыдущей аттестации.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2.7. Кадровая служба органа местного самоуправления, не менее чем за неделю до начала аттестации должна ознакомить каждого аттестуемого муниципального служащего с представленным отзывом об исполнении им должностных обязанностей за аттестационный период и документами, поданными в аттестационную комиссию. При этом аттестуемый муниципальный служащий вправе представить в аттестационную комиссию дополнительные сведения о своей профессиональной служебной деятельности за указанный период, а также заявление о своем несогласии с представленным отзывом или пояснительную записку на отзыв непосредственного руководителя.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outlineLvl w:val="1"/>
        <w:rPr>
          <w:sz w:val="24"/>
          <w:szCs w:val="24"/>
        </w:rPr>
      </w:pPr>
      <w:r w:rsidRPr="00DE5631">
        <w:rPr>
          <w:sz w:val="24"/>
          <w:szCs w:val="24"/>
        </w:rPr>
        <w:t>3. Проведение аттестации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3.1. Аттестация проводится с приглашением аттестуемого муниципального служащего на заседание аттестационной комиссии. В случае неявки муниципального служащего на заседание указанной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законодательством Российской Федерации о муниципальной службе, а аттестация переносится на очередное заседание аттестационной комиссии.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Аттестационная комиссия рассматривает представленные документы, заслушивает сообщения аттестуемого муниципального служащего, а в случае необходимости - его непосредственного руководителя о профессиональной служебной деятельности муниципального служащего. 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служебной деятельности за аттестационный период аттестационная комиссия вправе перенести аттестацию на очередное заседание аттестационной комиссии.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3.2. Обсуждение профессиональных и личностных качеств муниципального служащего применительно к его профессиональной служебной деятельности должно быть объективным и беспристрастным.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Профессиональная служебная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службы, его участия в решении поставленных перед соответствующим подразделением задач, сложности выполняемой им работы, ее эффективности и результативности.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proofErr w:type="gramStart"/>
      <w:r w:rsidRPr="00DE5631">
        <w:rPr>
          <w:sz w:val="24"/>
          <w:szCs w:val="24"/>
        </w:rPr>
        <w:lastRenderedPageBreak/>
        <w:t>При этом должны учитываться результаты исполнения муниципальным служащим должностных обязанностей, профессиональные знания и опыт работы муниципального служащего, соблюдение муниципальным служащим ограничений, отсутствие нарушений запретов, выполнение требований к служебному поведению и обязательств, установленных законодательством Российской Федерации о муниципальной службе, а при аттестации муниципального служащего, наделенного организационно - распорядительными полномочиями по отношению к другим муниципальным служащим, - также организаторские способности.</w:t>
      </w:r>
      <w:proofErr w:type="gramEnd"/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3.3. Заседание аттестационной комиссии считается правомочным, если на нем присутствует не менее двух третей ее членов.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3.4.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комиссии. При равенстве голосов муниципальный служащий признается соответствующим замещаемой должности муниципальной службы.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На период аттестации муниципального служащего, являющегося членом аттестационной комиссии, его членство в этой комиссии приостанавливается.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3.5. По результатам аттестации муниципального служащего аттестационной комиссией принимается одно из следующих решений: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а) соответствует замещаемой должности муниципальной службы;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б) соответствует замещаемой должности муниципальной службы и рекомендуется к включению в кадровый резерв для замещения вакантной должности муниципальной службы в порядке должностного роста;</w:t>
      </w:r>
    </w:p>
    <w:p w:rsidR="005955FA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 соответствует замещаемой должности муниципальной службы при условии получения дополнительного профессионального образования;</w:t>
      </w:r>
    </w:p>
    <w:p w:rsidR="005955FA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>. «в» п. 3.5. в ред. решения от 22.11.2016 № 335)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г) не соответствует замещаемой должности муниципальной службы.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3.6. Результаты аттестации сообщаются аттестованным муниципальным служащим непосредственно после подведения итогов голосования.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Результаты аттестации заносятся в аттестационный лист муниципального служащего, составленный по форме согласно приложению №2 к положению. Аттестационный лист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Муниципальный служащий знакомится с аттестационным листом под роспись.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Аттестационный лист муниципального служащего, прошедшего аттестацию, и отзыв об исполнении им должностных обязанностей за аттестационный период хранятся в личном деле муниципального служащего.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Секретарь аттестационной комиссии ведет протокол заседания аттестационной комиссии, в котором фиксирует ее решения и результаты голосования. Протокол заседания аттестационной комиссии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 xml:space="preserve">3.7. Материалы аттестации муниципальных служащих представляются </w:t>
      </w:r>
      <w:r w:rsidRPr="00DE5631">
        <w:rPr>
          <w:spacing w:val="-9"/>
          <w:sz w:val="24"/>
          <w:szCs w:val="24"/>
        </w:rPr>
        <w:t>руководителю органа местного самоуправления</w:t>
      </w:r>
      <w:r w:rsidRPr="00DE5631">
        <w:rPr>
          <w:sz w:val="24"/>
          <w:szCs w:val="24"/>
        </w:rPr>
        <w:t xml:space="preserve"> не позднее чем через три дня после ее проведения.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 xml:space="preserve">3.8. В течение одного месяца после проведения аттестации по ее результатам </w:t>
      </w:r>
      <w:r w:rsidRPr="00DE5631">
        <w:rPr>
          <w:spacing w:val="-9"/>
          <w:sz w:val="24"/>
          <w:szCs w:val="24"/>
        </w:rPr>
        <w:t xml:space="preserve">руководитель органа местного самоуправления </w:t>
      </w:r>
      <w:r w:rsidRPr="00DE5631">
        <w:rPr>
          <w:sz w:val="24"/>
          <w:szCs w:val="24"/>
        </w:rPr>
        <w:t>принимается решение о том, что муниципальный служащий: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lastRenderedPageBreak/>
        <w:t>а) подлежит включению в установленном порядке в кадровый резерв для замещения вакантной должности муниципальной службы в порядке должностного роста;</w:t>
      </w:r>
    </w:p>
    <w:p w:rsidR="005955FA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б) направляется для получения дополнительного профессионального образования;</w:t>
      </w:r>
    </w:p>
    <w:p w:rsidR="005955FA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>. «б» п. 3.8. в ред. решения от 22.11.2016 № 335)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в) понижается в должности муниципальной службы.</w:t>
      </w:r>
    </w:p>
    <w:p w:rsidR="005955FA" w:rsidRDefault="005955FA" w:rsidP="005955FA">
      <w:pPr>
        <w:autoSpaceDE w:val="0"/>
        <w:autoSpaceDN w:val="0"/>
        <w:adjustRightInd w:val="0"/>
        <w:ind w:firstLine="709"/>
        <w:rPr>
          <w:rFonts w:cs="Arial"/>
        </w:rPr>
      </w:pPr>
      <w:r>
        <w:rPr>
          <w:rFonts w:cs="Arial"/>
        </w:rPr>
        <w:t>3.9. При отказе муниципального служащего от получения дополнительного профессионального образования или от перевода на другую должность муниципальной службы представитель нанимателя (работодатель) вправе уволить его с муниципальной службы в соответствии с законодательством Российской Федерации.</w:t>
      </w:r>
    </w:p>
    <w:p w:rsidR="005955FA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. 3.9. в ред. решения от 22.11.2016 № 335)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DE5631">
        <w:rPr>
          <w:sz w:val="24"/>
          <w:szCs w:val="24"/>
        </w:rPr>
        <w:t>3.10. Муниципальный служащий вправе обжаловать результаты аттестации в соответствии с законодательством Российской Федерации.</w:t>
      </w:r>
    </w:p>
    <w:p w:rsidR="005955FA" w:rsidRPr="00DE5631" w:rsidRDefault="005955FA" w:rsidP="005955FA">
      <w:pPr>
        <w:pStyle w:val="ConsPlusNormal"/>
        <w:widowControl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DE5631">
        <w:rPr>
          <w:sz w:val="24"/>
          <w:szCs w:val="24"/>
        </w:rPr>
        <w:lastRenderedPageBreak/>
        <w:t>Приложение №1</w:t>
      </w:r>
    </w:p>
    <w:p w:rsidR="005955FA" w:rsidRDefault="005955FA" w:rsidP="005955FA">
      <w:pPr>
        <w:pStyle w:val="ConsPlusNormal"/>
        <w:widowControl/>
        <w:ind w:firstLine="709"/>
        <w:jc w:val="right"/>
        <w:rPr>
          <w:sz w:val="24"/>
          <w:szCs w:val="24"/>
        </w:rPr>
      </w:pPr>
      <w:r w:rsidRPr="00DE5631">
        <w:rPr>
          <w:sz w:val="24"/>
          <w:szCs w:val="24"/>
        </w:rPr>
        <w:t xml:space="preserve">к положению об аттестации муниципальных служащих </w:t>
      </w:r>
    </w:p>
    <w:p w:rsidR="005955FA" w:rsidRPr="00DE5631" w:rsidRDefault="005955FA" w:rsidP="005955FA">
      <w:pPr>
        <w:pStyle w:val="ConsPlusNormal"/>
        <w:widowControl/>
        <w:ind w:firstLine="709"/>
        <w:jc w:val="right"/>
        <w:rPr>
          <w:sz w:val="24"/>
          <w:szCs w:val="24"/>
        </w:rPr>
      </w:pPr>
      <w:r w:rsidRPr="00DE5631">
        <w:rPr>
          <w:sz w:val="24"/>
          <w:szCs w:val="24"/>
        </w:rPr>
        <w:t xml:space="preserve">в </w:t>
      </w:r>
      <w:proofErr w:type="spellStart"/>
      <w:r w:rsidRPr="00DE5631">
        <w:rPr>
          <w:sz w:val="24"/>
          <w:szCs w:val="24"/>
        </w:rPr>
        <w:t>Богучарском</w:t>
      </w:r>
      <w:proofErr w:type="spellEnd"/>
      <w:r w:rsidRPr="00DE5631">
        <w:rPr>
          <w:sz w:val="24"/>
          <w:szCs w:val="24"/>
        </w:rPr>
        <w:t xml:space="preserve"> муниципальном районе Воронежской области</w:t>
      </w:r>
    </w:p>
    <w:p w:rsidR="005955FA" w:rsidRPr="00DE5631" w:rsidRDefault="005955FA" w:rsidP="005955FA">
      <w:pPr>
        <w:pStyle w:val="ConsPlusNormal"/>
        <w:widowControl/>
        <w:ind w:firstLine="709"/>
        <w:jc w:val="right"/>
        <w:rPr>
          <w:sz w:val="24"/>
          <w:szCs w:val="24"/>
        </w:rPr>
      </w:pP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5955FA" w:rsidRPr="00DE5631" w:rsidRDefault="005955FA" w:rsidP="005955FA">
      <w:pPr>
        <w:ind w:firstLine="0"/>
        <w:jc w:val="center"/>
        <w:rPr>
          <w:rFonts w:cs="Arial"/>
        </w:rPr>
      </w:pPr>
      <w:r w:rsidRPr="00DE5631">
        <w:rPr>
          <w:rFonts w:cs="Arial"/>
        </w:rPr>
        <w:t>Отзыв</w:t>
      </w:r>
    </w:p>
    <w:p w:rsidR="005955FA" w:rsidRPr="00DE5631" w:rsidRDefault="005955FA" w:rsidP="005955FA">
      <w:pPr>
        <w:ind w:firstLine="0"/>
        <w:jc w:val="center"/>
        <w:rPr>
          <w:rFonts w:cs="Arial"/>
        </w:rPr>
      </w:pPr>
      <w:r w:rsidRPr="00DE5631">
        <w:rPr>
          <w:rFonts w:cs="Arial"/>
        </w:rPr>
        <w:t>о муниципальном служащем при проведении аттестации</w:t>
      </w:r>
    </w:p>
    <w:p w:rsidR="005955FA" w:rsidRPr="00DE5631" w:rsidRDefault="005955FA" w:rsidP="005955FA">
      <w:pPr>
        <w:ind w:firstLine="0"/>
        <w:jc w:val="center"/>
        <w:rPr>
          <w:rFonts w:cs="Arial"/>
        </w:rPr>
      </w:pP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1</w:t>
      </w:r>
      <w:r>
        <w:rPr>
          <w:rFonts w:cs="Arial"/>
        </w:rPr>
        <w:t xml:space="preserve">. </w:t>
      </w:r>
      <w:r w:rsidRPr="00DE5631">
        <w:rPr>
          <w:rFonts w:cs="Arial"/>
        </w:rPr>
        <w:t>Фамилия, имя, отчество________________________________________</w:t>
      </w:r>
    </w:p>
    <w:p w:rsidR="005955FA" w:rsidRPr="00DE5631" w:rsidRDefault="005955FA" w:rsidP="005955FA">
      <w:pPr>
        <w:ind w:firstLine="0"/>
        <w:rPr>
          <w:rFonts w:cs="Arial"/>
        </w:rPr>
      </w:pPr>
      <w:r w:rsidRPr="00DE5631">
        <w:rPr>
          <w:rFonts w:cs="Arial"/>
        </w:rPr>
        <w:t>_</w:t>
      </w:r>
      <w:r>
        <w:rPr>
          <w:rFonts w:cs="Arial"/>
        </w:rPr>
        <w:t>______</w:t>
      </w:r>
      <w:r w:rsidRPr="00DE5631">
        <w:rPr>
          <w:rFonts w:cs="Arial"/>
        </w:rPr>
        <w:t>_________________________________________________________________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2. Занимаемая муниципальная должность на момент проведения аттестации и дата назначения на эту должность.________</w:t>
      </w:r>
      <w:r>
        <w:rPr>
          <w:rFonts w:cs="Arial"/>
        </w:rPr>
        <w:t>_____________</w:t>
      </w:r>
      <w:r w:rsidRPr="00DE5631">
        <w:rPr>
          <w:rFonts w:cs="Arial"/>
        </w:rPr>
        <w:t>____________________</w:t>
      </w:r>
    </w:p>
    <w:p w:rsidR="005955FA" w:rsidRPr="00DE5631" w:rsidRDefault="005955FA" w:rsidP="005955FA">
      <w:pPr>
        <w:ind w:firstLine="0"/>
        <w:rPr>
          <w:rFonts w:cs="Arial"/>
        </w:rPr>
      </w:pPr>
      <w:r>
        <w:rPr>
          <w:rFonts w:cs="Arial"/>
        </w:rPr>
        <w:t>_____</w:t>
      </w:r>
      <w:r w:rsidRPr="00DE5631">
        <w:rPr>
          <w:rFonts w:cs="Arial"/>
        </w:rPr>
        <w:t>__________________________________________________________________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3. Перечень основных вопросов, в решении которых принимал участие._________________________________________________________________________________________________________________________________________________________________________________________________________________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Arial"/>
        </w:rPr>
        <w:t>____________________</w:t>
      </w:r>
      <w:r w:rsidRPr="00DE5631">
        <w:rPr>
          <w:rFonts w:cs="Arial"/>
        </w:rPr>
        <w:t>___________________________________________________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4. Мотивированная оценка профессиональных, личных качеств и результатов служебной деятельности по прилагаемой схеме:</w:t>
      </w:r>
    </w:p>
    <w:p w:rsidR="005955FA" w:rsidRPr="00DE5631" w:rsidRDefault="005955FA" w:rsidP="005955FA">
      <w:pPr>
        <w:ind w:firstLine="709"/>
        <w:rPr>
          <w:rFonts w:cs="Arial"/>
        </w:rPr>
      </w:pPr>
    </w:p>
    <w:tbl>
      <w:tblPr>
        <w:tblW w:w="10440" w:type="dxa"/>
        <w:tblInd w:w="-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7"/>
      </w:tblPr>
      <w:tblGrid>
        <w:gridCol w:w="635"/>
        <w:gridCol w:w="7465"/>
        <w:gridCol w:w="2340"/>
      </w:tblGrid>
      <w:tr w:rsidR="005955FA" w:rsidRPr="00DE5631" w:rsidTr="00D92D2F">
        <w:trPr>
          <w:trHeight w:val="1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jc w:val="center"/>
              <w:rPr>
                <w:rFonts w:cs="Arial"/>
              </w:rPr>
            </w:pPr>
            <w:r w:rsidRPr="00DE5631">
              <w:rPr>
                <w:rFonts w:cs="Arial"/>
              </w:rPr>
              <w:t>№</w:t>
            </w:r>
          </w:p>
          <w:p w:rsidR="005955FA" w:rsidRPr="00DE5631" w:rsidRDefault="005955FA" w:rsidP="00D92D2F">
            <w:pPr>
              <w:ind w:firstLine="0"/>
              <w:jc w:val="center"/>
              <w:rPr>
                <w:rFonts w:cs="Arial"/>
              </w:rPr>
            </w:pPr>
            <w:proofErr w:type="spellStart"/>
            <w:proofErr w:type="gramStart"/>
            <w:r w:rsidRPr="00DE5631">
              <w:rPr>
                <w:rFonts w:cs="Arial"/>
              </w:rPr>
              <w:t>п</w:t>
            </w:r>
            <w:proofErr w:type="spellEnd"/>
            <w:proofErr w:type="gramEnd"/>
            <w:r w:rsidRPr="00DE5631">
              <w:rPr>
                <w:rFonts w:cs="Arial"/>
              </w:rPr>
              <w:t>/</w:t>
            </w:r>
            <w:proofErr w:type="spellStart"/>
            <w:r w:rsidRPr="00DE5631">
              <w:rPr>
                <w:rFonts w:cs="Arial"/>
              </w:rPr>
              <w:t>п</w:t>
            </w:r>
            <w:proofErr w:type="spellEnd"/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jc w:val="center"/>
              <w:rPr>
                <w:rFonts w:cs="Arial"/>
              </w:rPr>
            </w:pPr>
          </w:p>
          <w:p w:rsidR="005955FA" w:rsidRPr="00DE5631" w:rsidRDefault="005955FA" w:rsidP="00D92D2F">
            <w:pPr>
              <w:ind w:firstLine="0"/>
              <w:jc w:val="center"/>
              <w:rPr>
                <w:rFonts w:cs="Arial"/>
              </w:rPr>
            </w:pPr>
            <w:r w:rsidRPr="00DE5631">
              <w:rPr>
                <w:rFonts w:cs="Arial"/>
              </w:rPr>
              <w:t xml:space="preserve">К а </w:t>
            </w:r>
            <w:proofErr w:type="gramStart"/>
            <w:r w:rsidRPr="00DE5631">
              <w:rPr>
                <w:rFonts w:cs="Arial"/>
              </w:rPr>
              <w:t>ч</w:t>
            </w:r>
            <w:proofErr w:type="gramEnd"/>
            <w:r w:rsidRPr="00DE5631">
              <w:rPr>
                <w:rFonts w:cs="Arial"/>
              </w:rPr>
              <w:t xml:space="preserve"> е с т в о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jc w:val="center"/>
              <w:rPr>
                <w:rFonts w:cs="Arial"/>
              </w:rPr>
            </w:pPr>
            <w:r w:rsidRPr="00DE5631">
              <w:rPr>
                <w:rFonts w:cs="Arial"/>
              </w:rPr>
              <w:t xml:space="preserve">О </w:t>
            </w:r>
            <w:proofErr w:type="spellStart"/>
            <w:r w:rsidRPr="00DE5631">
              <w:rPr>
                <w:rFonts w:cs="Arial"/>
              </w:rPr>
              <w:t>ц</w:t>
            </w:r>
            <w:proofErr w:type="spellEnd"/>
            <w:r w:rsidRPr="00DE5631">
              <w:rPr>
                <w:rFonts w:cs="Arial"/>
              </w:rPr>
              <w:t xml:space="preserve"> е </w:t>
            </w:r>
            <w:proofErr w:type="spellStart"/>
            <w:r w:rsidRPr="00DE5631">
              <w:rPr>
                <w:rFonts w:cs="Arial"/>
              </w:rPr>
              <w:t>н</w:t>
            </w:r>
            <w:proofErr w:type="spellEnd"/>
            <w:r w:rsidRPr="00DE5631">
              <w:rPr>
                <w:rFonts w:cs="Arial"/>
              </w:rPr>
              <w:t xml:space="preserve"> к а</w:t>
            </w:r>
          </w:p>
          <w:p w:rsidR="005955FA" w:rsidRPr="00DE5631" w:rsidRDefault="005955FA" w:rsidP="00D92D2F">
            <w:pPr>
              <w:ind w:firstLine="0"/>
              <w:jc w:val="center"/>
              <w:rPr>
                <w:rFonts w:cs="Arial"/>
              </w:rPr>
            </w:pPr>
            <w:r w:rsidRPr="00DE5631">
              <w:rPr>
                <w:rFonts w:cs="Arial"/>
              </w:rPr>
              <w:t xml:space="preserve">(по </w:t>
            </w:r>
            <w:proofErr w:type="spellStart"/>
            <w:proofErr w:type="gramStart"/>
            <w:r w:rsidRPr="00DE5631">
              <w:rPr>
                <w:rFonts w:cs="Arial"/>
              </w:rPr>
              <w:t>пяти-бальной</w:t>
            </w:r>
            <w:proofErr w:type="spellEnd"/>
            <w:proofErr w:type="gramEnd"/>
            <w:r w:rsidRPr="00DE5631">
              <w:rPr>
                <w:rFonts w:cs="Arial"/>
              </w:rPr>
              <w:t xml:space="preserve"> системе)</w:t>
            </w:r>
          </w:p>
        </w:tc>
      </w:tr>
      <w:tr w:rsidR="005955FA" w:rsidRPr="00DE5631" w:rsidTr="00D92D2F">
        <w:trPr>
          <w:trHeight w:val="1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2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3</w:t>
            </w:r>
          </w:p>
        </w:tc>
      </w:tr>
      <w:tr w:rsidR="005955FA" w:rsidRPr="00DE5631" w:rsidTr="00D92D2F">
        <w:trPr>
          <w:trHeight w:val="1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разъяснять законы и инструкции, дать совет по их применению в конкретной ситуации.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1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2.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в любой ситуации отстаивать позицию главы администрации, направленную на осуществление реформ.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1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3.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разрешить конфликтную ситуацию.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1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4.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идти на компромиссы.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1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5.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своевременно и точно выполнять распоряжения вышестоящих организаций и должностных лиц.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69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6.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Умение убедить в правильности своей позиции.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542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7.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внимательно реагировать на заявления граждан, рассматривать их в установленном порядке и в срок.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53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8.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анализировать собственные действия и работу других.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74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9.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Умение контролировать ход выполнения поставленной задачи.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51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10.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оперативно принимать решения.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54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11.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Умение планировать свою работу.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31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12.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самостоятельно отвечать за принятое решение.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34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13.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Умение находить общий язык с коллегами.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532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14.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Умение выразить свою мысль четко, доступно, грамотно как устно, так и письменно.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375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15.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 xml:space="preserve">Способность к самообразованию. 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79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16.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Умение поддержать высокую трудоспособность.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79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lastRenderedPageBreak/>
              <w:t>17.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Способность по-деловому безукоризненно вести себя.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  <w:tr w:rsidR="005955FA" w:rsidRPr="00DE5631" w:rsidTr="00D92D2F">
        <w:trPr>
          <w:trHeight w:val="256"/>
        </w:trPr>
        <w:tc>
          <w:tcPr>
            <w:tcW w:w="63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18.</w:t>
            </w:r>
          </w:p>
        </w:tc>
        <w:tc>
          <w:tcPr>
            <w:tcW w:w="7465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  <w:r w:rsidRPr="00DE5631">
              <w:rPr>
                <w:rFonts w:cs="Arial"/>
              </w:rPr>
              <w:t>Умение в конфликтных ситуациях сохранять выдержку.</w:t>
            </w:r>
          </w:p>
        </w:tc>
        <w:tc>
          <w:tcPr>
            <w:tcW w:w="2340" w:type="dxa"/>
          </w:tcPr>
          <w:p w:rsidR="005955FA" w:rsidRPr="00DE5631" w:rsidRDefault="005955FA" w:rsidP="00D92D2F">
            <w:pPr>
              <w:ind w:firstLine="0"/>
              <w:rPr>
                <w:rFonts w:cs="Arial"/>
              </w:rPr>
            </w:pPr>
          </w:p>
        </w:tc>
      </w:tr>
    </w:tbl>
    <w:p w:rsidR="005955FA" w:rsidRPr="00DE5631" w:rsidRDefault="005955FA" w:rsidP="005955FA">
      <w:pPr>
        <w:ind w:firstLine="709"/>
        <w:rPr>
          <w:rFonts w:cs="Arial"/>
        </w:rPr>
      </w:pP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Вывод:__________________________________________________________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__________________________________________________________________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__________________________________________________________________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 xml:space="preserve">Руководитель </w:t>
      </w:r>
      <w:proofErr w:type="gramStart"/>
      <w:r>
        <w:rPr>
          <w:rFonts w:cs="Arial"/>
        </w:rPr>
        <w:t>а</w:t>
      </w:r>
      <w:r w:rsidRPr="00DE5631">
        <w:rPr>
          <w:rFonts w:cs="Arial"/>
        </w:rPr>
        <w:t>ттестуемого</w:t>
      </w:r>
      <w:proofErr w:type="gramEnd"/>
      <w:r w:rsidRPr="00DE5631">
        <w:rPr>
          <w:rFonts w:cs="Arial"/>
        </w:rPr>
        <w:t>___________________________________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Подпись__________________________________</w:t>
      </w:r>
    </w:p>
    <w:p w:rsidR="005955FA" w:rsidRPr="00DE5631" w:rsidRDefault="005955FA" w:rsidP="005955FA">
      <w:pPr>
        <w:ind w:firstLine="709"/>
        <w:rPr>
          <w:rFonts w:cs="Arial"/>
        </w:rPr>
      </w:pPr>
    </w:p>
    <w:p w:rsidR="005955FA" w:rsidRPr="00DE5631" w:rsidRDefault="005955FA" w:rsidP="005955FA">
      <w:pPr>
        <w:ind w:firstLine="709"/>
        <w:rPr>
          <w:rFonts w:cs="Arial"/>
        </w:rPr>
      </w:pPr>
      <w:r w:rsidRPr="00DE5631">
        <w:rPr>
          <w:rFonts w:cs="Arial"/>
        </w:rPr>
        <w:t>Дата заполнения___________________________</w:t>
      </w:r>
    </w:p>
    <w:p w:rsidR="005955FA" w:rsidRPr="00DE5631" w:rsidRDefault="005955FA" w:rsidP="005955FA">
      <w:pPr>
        <w:pStyle w:val="ConsPlusNormal"/>
        <w:widowControl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DE5631">
        <w:rPr>
          <w:sz w:val="24"/>
          <w:szCs w:val="24"/>
        </w:rPr>
        <w:lastRenderedPageBreak/>
        <w:t>Приложение №2</w:t>
      </w:r>
    </w:p>
    <w:p w:rsidR="005955FA" w:rsidRDefault="005955FA" w:rsidP="005955FA">
      <w:pPr>
        <w:pStyle w:val="ConsPlusNormal"/>
        <w:widowControl/>
        <w:ind w:firstLine="709"/>
        <w:jc w:val="right"/>
        <w:outlineLvl w:val="1"/>
        <w:rPr>
          <w:sz w:val="24"/>
          <w:szCs w:val="24"/>
        </w:rPr>
      </w:pPr>
      <w:r w:rsidRPr="00DE5631">
        <w:rPr>
          <w:sz w:val="24"/>
          <w:szCs w:val="24"/>
        </w:rPr>
        <w:t>к положению об аттестации муниципальных служащих</w:t>
      </w:r>
    </w:p>
    <w:p w:rsidR="005955FA" w:rsidRPr="00DE5631" w:rsidRDefault="005955FA" w:rsidP="005955FA">
      <w:pPr>
        <w:pStyle w:val="ConsPlusNormal"/>
        <w:widowControl/>
        <w:ind w:firstLine="709"/>
        <w:jc w:val="right"/>
        <w:outlineLvl w:val="1"/>
        <w:rPr>
          <w:sz w:val="24"/>
          <w:szCs w:val="24"/>
        </w:rPr>
      </w:pPr>
      <w:r w:rsidRPr="00DE5631">
        <w:rPr>
          <w:sz w:val="24"/>
          <w:szCs w:val="24"/>
        </w:rPr>
        <w:t xml:space="preserve"> в </w:t>
      </w:r>
      <w:proofErr w:type="spellStart"/>
      <w:r w:rsidRPr="00DE5631">
        <w:rPr>
          <w:sz w:val="24"/>
          <w:szCs w:val="24"/>
        </w:rPr>
        <w:t>Богучарском</w:t>
      </w:r>
      <w:proofErr w:type="spellEnd"/>
      <w:r w:rsidRPr="00DE5631">
        <w:rPr>
          <w:sz w:val="24"/>
          <w:szCs w:val="24"/>
        </w:rPr>
        <w:t xml:space="preserve"> муниципальном районе Воронежской области</w:t>
      </w:r>
    </w:p>
    <w:p w:rsidR="005955FA" w:rsidRPr="00DE5631" w:rsidRDefault="005955FA" w:rsidP="005955FA">
      <w:pPr>
        <w:pStyle w:val="ConsPlusNormal"/>
        <w:widowControl/>
        <w:ind w:firstLine="709"/>
        <w:jc w:val="right"/>
        <w:rPr>
          <w:sz w:val="24"/>
          <w:szCs w:val="24"/>
        </w:rPr>
      </w:pPr>
    </w:p>
    <w:p w:rsidR="005955FA" w:rsidRPr="00DE5631" w:rsidRDefault="005955FA" w:rsidP="005955FA">
      <w:pPr>
        <w:pStyle w:val="ConsPlusNormal"/>
        <w:widowControl/>
        <w:ind w:firstLine="0"/>
        <w:jc w:val="center"/>
        <w:rPr>
          <w:sz w:val="24"/>
          <w:szCs w:val="24"/>
        </w:rPr>
      </w:pPr>
      <w:r w:rsidRPr="00DE5631">
        <w:rPr>
          <w:sz w:val="24"/>
          <w:szCs w:val="24"/>
        </w:rPr>
        <w:t>Аттестационный лист муниципального служащего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1. Фамилия, имя, отчество 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2. Год, число и месяц рождения 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 xml:space="preserve">3. Сведения о </w:t>
      </w:r>
      <w:proofErr w:type="spellStart"/>
      <w:r w:rsidRPr="00DE5631">
        <w:rPr>
          <w:rFonts w:ascii="Arial" w:hAnsi="Arial" w:cs="Arial"/>
          <w:sz w:val="24"/>
          <w:szCs w:val="24"/>
        </w:rPr>
        <w:t>профессиональномобразовании</w:t>
      </w:r>
      <w:proofErr w:type="gramStart"/>
      <w:r w:rsidRPr="00DE5631">
        <w:rPr>
          <w:rFonts w:ascii="Arial" w:hAnsi="Arial" w:cs="Arial"/>
          <w:sz w:val="24"/>
          <w:szCs w:val="24"/>
        </w:rPr>
        <w:t>,н</w:t>
      </w:r>
      <w:proofErr w:type="gramEnd"/>
      <w:r w:rsidRPr="00DE5631">
        <w:rPr>
          <w:rFonts w:ascii="Arial" w:hAnsi="Arial" w:cs="Arial"/>
          <w:sz w:val="24"/>
          <w:szCs w:val="24"/>
        </w:rPr>
        <w:t>аличииученой</w:t>
      </w:r>
      <w:proofErr w:type="spellEnd"/>
      <w:r w:rsidRPr="00DE5631">
        <w:rPr>
          <w:rFonts w:ascii="Arial" w:hAnsi="Arial" w:cs="Arial"/>
          <w:sz w:val="24"/>
          <w:szCs w:val="24"/>
        </w:rPr>
        <w:t xml:space="preserve"> степени, ученого звания ___</w:t>
      </w:r>
      <w:r>
        <w:rPr>
          <w:rFonts w:ascii="Arial" w:hAnsi="Arial" w:cs="Arial"/>
          <w:sz w:val="24"/>
          <w:szCs w:val="24"/>
        </w:rPr>
        <w:t>______</w:t>
      </w:r>
      <w:r w:rsidRPr="00DE5631">
        <w:rPr>
          <w:rFonts w:ascii="Arial" w:hAnsi="Arial" w:cs="Arial"/>
          <w:sz w:val="24"/>
          <w:szCs w:val="24"/>
        </w:rPr>
        <w:t>_________________________________________________</w:t>
      </w:r>
    </w:p>
    <w:p w:rsidR="005955FA" w:rsidRPr="00DE5631" w:rsidRDefault="005955FA" w:rsidP="005955FA">
      <w:pPr>
        <w:pStyle w:val="ConsPlusNonformat"/>
        <w:widowControl/>
        <w:jc w:val="right"/>
        <w:rPr>
          <w:rFonts w:ascii="Arial" w:hAnsi="Arial" w:cs="Arial"/>
        </w:rPr>
      </w:pPr>
      <w:proofErr w:type="gramStart"/>
      <w:r w:rsidRPr="00DE5631">
        <w:rPr>
          <w:rFonts w:ascii="Arial" w:hAnsi="Arial" w:cs="Arial"/>
        </w:rPr>
        <w:t xml:space="preserve">(когда и какое учебное заведение окончил, специальность и квалификация по образованию, </w:t>
      </w:r>
      <w:proofErr w:type="gramEnd"/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jc w:val="center"/>
        <w:rPr>
          <w:rFonts w:ascii="Arial" w:hAnsi="Arial" w:cs="Arial"/>
        </w:rPr>
      </w:pPr>
      <w:r w:rsidRPr="00DE5631">
        <w:rPr>
          <w:rFonts w:ascii="Arial" w:hAnsi="Arial" w:cs="Arial"/>
        </w:rPr>
        <w:t>ученая степень, ученое звание)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DE5631">
        <w:rPr>
          <w:rFonts w:ascii="Arial" w:hAnsi="Arial" w:cs="Arial"/>
          <w:sz w:val="24"/>
          <w:szCs w:val="24"/>
        </w:rPr>
        <w:t>Замещаемаядолжностьмуниципальнойслужбынамомент</w:t>
      </w:r>
      <w:proofErr w:type="spellEnd"/>
      <w:r w:rsidRPr="00DE5631">
        <w:rPr>
          <w:rFonts w:ascii="Arial" w:hAnsi="Arial" w:cs="Arial"/>
          <w:sz w:val="24"/>
          <w:szCs w:val="24"/>
        </w:rPr>
        <w:t xml:space="preserve"> аттестации и дата назначения на эту должность 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5. Стаж муниципальной службы 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6. Общий трудовой стаж 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7. Квалификационный разряд: ________________________________________</w:t>
      </w:r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</w:t>
      </w:r>
      <w:r w:rsidRPr="00DE5631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jc w:val="center"/>
        <w:rPr>
          <w:rFonts w:ascii="Arial" w:hAnsi="Arial" w:cs="Arial"/>
        </w:rPr>
      </w:pPr>
      <w:r w:rsidRPr="00DE5631">
        <w:rPr>
          <w:rFonts w:ascii="Arial" w:hAnsi="Arial" w:cs="Arial"/>
        </w:rPr>
        <w:t>(наименование квалификационного разряда и дата его присвоения)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8. Вопросы к муниципальному служащему и краткие ответы на них</w:t>
      </w:r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</w:t>
      </w:r>
      <w:r w:rsidRPr="00DE5631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</w:t>
      </w:r>
      <w:r>
        <w:rPr>
          <w:rFonts w:ascii="Arial" w:hAnsi="Arial" w:cs="Arial"/>
          <w:sz w:val="24"/>
          <w:szCs w:val="24"/>
        </w:rPr>
        <w:t>______</w:t>
      </w:r>
      <w:r w:rsidRPr="00DE5631">
        <w:rPr>
          <w:rFonts w:ascii="Arial" w:hAnsi="Arial" w:cs="Arial"/>
          <w:sz w:val="24"/>
          <w:szCs w:val="24"/>
        </w:rPr>
        <w:t>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 xml:space="preserve">9. </w:t>
      </w:r>
      <w:proofErr w:type="spellStart"/>
      <w:r w:rsidRPr="00DE5631">
        <w:rPr>
          <w:rFonts w:ascii="Arial" w:hAnsi="Arial" w:cs="Arial"/>
          <w:sz w:val="24"/>
          <w:szCs w:val="24"/>
        </w:rPr>
        <w:t>Замечанияипредложения</w:t>
      </w:r>
      <w:proofErr w:type="gramStart"/>
      <w:r w:rsidRPr="00DE5631">
        <w:rPr>
          <w:rFonts w:ascii="Arial" w:hAnsi="Arial" w:cs="Arial"/>
          <w:sz w:val="24"/>
          <w:szCs w:val="24"/>
        </w:rPr>
        <w:t>,в</w:t>
      </w:r>
      <w:proofErr w:type="gramEnd"/>
      <w:r w:rsidRPr="00DE5631">
        <w:rPr>
          <w:rFonts w:ascii="Arial" w:hAnsi="Arial" w:cs="Arial"/>
          <w:sz w:val="24"/>
          <w:szCs w:val="24"/>
        </w:rPr>
        <w:t>ысказанныеаттестационной</w:t>
      </w:r>
      <w:proofErr w:type="spellEnd"/>
      <w:r w:rsidRPr="00DE5631">
        <w:rPr>
          <w:rFonts w:ascii="Arial" w:hAnsi="Arial" w:cs="Arial"/>
          <w:sz w:val="24"/>
          <w:szCs w:val="24"/>
        </w:rPr>
        <w:t xml:space="preserve"> комиссией __________________________</w:t>
      </w:r>
      <w:r>
        <w:rPr>
          <w:rFonts w:ascii="Arial" w:hAnsi="Arial" w:cs="Arial"/>
          <w:sz w:val="24"/>
          <w:szCs w:val="24"/>
        </w:rPr>
        <w:t>_____</w:t>
      </w:r>
      <w:r w:rsidRPr="00DE5631">
        <w:rPr>
          <w:rFonts w:ascii="Arial" w:hAnsi="Arial" w:cs="Arial"/>
          <w:sz w:val="24"/>
          <w:szCs w:val="24"/>
        </w:rPr>
        <w:t>________________________________________</w:t>
      </w:r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>_____</w:t>
      </w:r>
      <w:r w:rsidRPr="00DE5631">
        <w:rPr>
          <w:rFonts w:ascii="Arial" w:hAnsi="Arial" w:cs="Arial"/>
          <w:sz w:val="24"/>
          <w:szCs w:val="24"/>
        </w:rPr>
        <w:t>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10.Краткаяоценкавыполнениямуниципальнымслужащим рекомендаций предыдущей аттестации ____________</w:t>
      </w:r>
      <w:r>
        <w:rPr>
          <w:rFonts w:ascii="Arial" w:hAnsi="Arial" w:cs="Arial"/>
          <w:sz w:val="24"/>
          <w:szCs w:val="24"/>
        </w:rPr>
        <w:t>__________</w:t>
      </w:r>
      <w:r w:rsidRPr="00DE5631">
        <w:rPr>
          <w:rFonts w:ascii="Arial" w:hAnsi="Arial" w:cs="Arial"/>
          <w:sz w:val="24"/>
          <w:szCs w:val="24"/>
        </w:rPr>
        <w:t>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center"/>
        <w:rPr>
          <w:rFonts w:ascii="Arial" w:hAnsi="Arial" w:cs="Arial"/>
        </w:rPr>
      </w:pPr>
      <w:r w:rsidRPr="00DE5631">
        <w:rPr>
          <w:rFonts w:ascii="Arial" w:hAnsi="Arial" w:cs="Arial"/>
        </w:rPr>
        <w:t>(выполнены, выполнены частично, не выполнены)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11. Решение аттестационной комиссии_________________________________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right"/>
        <w:rPr>
          <w:rFonts w:ascii="Arial" w:hAnsi="Arial" w:cs="Arial"/>
        </w:rPr>
      </w:pPr>
      <w:r w:rsidRPr="00DE5631">
        <w:rPr>
          <w:rFonts w:ascii="Arial" w:hAnsi="Arial" w:cs="Arial"/>
        </w:rPr>
        <w:t>( соответствует замещаемой должности муниципальной службы;</w:t>
      </w:r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center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- соответствует замещаемой должности муниципальной службы и рекомендуется </w:t>
      </w:r>
      <w:proofErr w:type="gramStart"/>
      <w:r w:rsidRPr="00DE5631">
        <w:rPr>
          <w:rFonts w:ascii="Arial" w:hAnsi="Arial" w:cs="Arial"/>
        </w:rPr>
        <w:t>к включению в установленном порядке в кадровый резерв для замещения вакантной должности муниципальной службы в порядке</w:t>
      </w:r>
      <w:proofErr w:type="gramEnd"/>
      <w:r w:rsidRPr="00DE5631">
        <w:rPr>
          <w:rFonts w:ascii="Arial" w:hAnsi="Arial" w:cs="Arial"/>
        </w:rPr>
        <w:t xml:space="preserve"> должностного роста;</w:t>
      </w:r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</w:t>
      </w:r>
      <w:r w:rsidRPr="00DE5631"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center"/>
        <w:rPr>
          <w:rFonts w:ascii="Arial" w:hAnsi="Arial" w:cs="Arial"/>
        </w:rPr>
      </w:pPr>
      <w:r w:rsidRPr="00DE5631">
        <w:rPr>
          <w:rFonts w:ascii="Arial" w:hAnsi="Arial" w:cs="Arial"/>
        </w:rPr>
        <w:t>соответствует замещаемой должности муниципальной службы при условии успешного прохождения профессиональной переподготовки или повышения квалификации;</w:t>
      </w:r>
    </w:p>
    <w:p w:rsidR="005955FA" w:rsidRPr="00DE5631" w:rsidRDefault="005955FA" w:rsidP="005955FA">
      <w:pPr>
        <w:pStyle w:val="ConsPlusNonformat"/>
        <w:widowControl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Pr="00DE5631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center"/>
        <w:rPr>
          <w:rFonts w:ascii="Arial" w:hAnsi="Arial" w:cs="Arial"/>
        </w:rPr>
      </w:pPr>
      <w:r w:rsidRPr="00DE5631">
        <w:rPr>
          <w:rFonts w:ascii="Arial" w:hAnsi="Arial" w:cs="Arial"/>
        </w:rPr>
        <w:t>не соответствует замещаемой должности муниципальной службы)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12. Количественный состав аттестационной комиссии____________________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На заседании присутствовало ______ членов аттестационной комиссии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DE5631">
        <w:rPr>
          <w:rFonts w:ascii="Arial" w:hAnsi="Arial" w:cs="Arial"/>
          <w:sz w:val="24"/>
          <w:szCs w:val="24"/>
        </w:rPr>
        <w:t>Количествоголосов</w:t>
      </w:r>
      <w:proofErr w:type="spellEnd"/>
      <w:r w:rsidRPr="00DE5631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E5631">
        <w:rPr>
          <w:rFonts w:ascii="Arial" w:hAnsi="Arial" w:cs="Arial"/>
          <w:sz w:val="24"/>
          <w:szCs w:val="24"/>
        </w:rPr>
        <w:t>за__________против</w:t>
      </w:r>
      <w:proofErr w:type="spellEnd"/>
      <w:r w:rsidRPr="00DE5631">
        <w:rPr>
          <w:rFonts w:ascii="Arial" w:hAnsi="Arial" w:cs="Arial"/>
          <w:sz w:val="24"/>
          <w:szCs w:val="24"/>
        </w:rPr>
        <w:t xml:space="preserve"> 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13. Примечания ____________________________________________________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Председатель аттестационной комиссии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 xml:space="preserve">Заместитель </w:t>
      </w:r>
      <w:proofErr w:type="spellStart"/>
      <w:r w:rsidRPr="00DE5631">
        <w:rPr>
          <w:rFonts w:ascii="Arial" w:hAnsi="Arial" w:cs="Arial"/>
          <w:sz w:val="24"/>
          <w:szCs w:val="24"/>
        </w:rPr>
        <w:t>председателяаттестационной</w:t>
      </w:r>
      <w:proofErr w:type="spellEnd"/>
      <w:r w:rsidRPr="00DE5631">
        <w:rPr>
          <w:rFonts w:ascii="Arial" w:hAnsi="Arial" w:cs="Arial"/>
          <w:sz w:val="24"/>
          <w:szCs w:val="24"/>
        </w:rPr>
        <w:t xml:space="preserve"> комиссии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lastRenderedPageBreak/>
        <w:t>_________</w:t>
      </w:r>
      <w:r>
        <w:rPr>
          <w:rFonts w:ascii="Arial" w:hAnsi="Arial" w:cs="Arial"/>
          <w:sz w:val="24"/>
          <w:szCs w:val="24"/>
        </w:rPr>
        <w:t>___</w:t>
      </w:r>
      <w:r w:rsidRPr="00DE5631">
        <w:rPr>
          <w:rFonts w:ascii="Arial" w:hAnsi="Arial" w:cs="Arial"/>
          <w:sz w:val="24"/>
          <w:szCs w:val="24"/>
        </w:rPr>
        <w:t>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Секретарь аттестационной комиссии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>__</w:t>
      </w:r>
      <w:r w:rsidRPr="00DE5631">
        <w:rPr>
          <w:rFonts w:ascii="Arial" w:hAnsi="Arial" w:cs="Arial"/>
          <w:sz w:val="24"/>
          <w:szCs w:val="24"/>
        </w:rPr>
        <w:t>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>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Члены аттестационной комиссии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________ _</w:t>
      </w:r>
      <w:r>
        <w:rPr>
          <w:rFonts w:ascii="Arial" w:hAnsi="Arial" w:cs="Arial"/>
        </w:rPr>
        <w:t>______</w:t>
      </w:r>
      <w:r w:rsidRPr="00DE5631">
        <w:rPr>
          <w:rFonts w:ascii="Arial" w:hAnsi="Arial" w:cs="Arial"/>
        </w:rPr>
        <w:t>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________ _</w:t>
      </w:r>
      <w:r>
        <w:rPr>
          <w:rFonts w:ascii="Arial" w:hAnsi="Arial" w:cs="Arial"/>
        </w:rPr>
        <w:t>______</w:t>
      </w:r>
      <w:r w:rsidRPr="00DE5631">
        <w:rPr>
          <w:rFonts w:ascii="Arial" w:hAnsi="Arial" w:cs="Arial"/>
        </w:rPr>
        <w:t>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________ __</w:t>
      </w:r>
      <w:r>
        <w:rPr>
          <w:rFonts w:ascii="Arial" w:hAnsi="Arial" w:cs="Arial"/>
        </w:rPr>
        <w:t>______</w:t>
      </w:r>
      <w:r w:rsidRPr="00DE5631">
        <w:rPr>
          <w:rFonts w:ascii="Arial" w:hAnsi="Arial" w:cs="Arial"/>
        </w:rPr>
        <w:t>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________ _</w:t>
      </w:r>
      <w:r>
        <w:rPr>
          <w:rFonts w:ascii="Arial" w:hAnsi="Arial" w:cs="Arial"/>
        </w:rPr>
        <w:t>______</w:t>
      </w:r>
      <w:r w:rsidRPr="00DE5631">
        <w:rPr>
          <w:rFonts w:ascii="Arial" w:hAnsi="Arial" w:cs="Arial"/>
        </w:rPr>
        <w:t>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________ ___</w:t>
      </w:r>
      <w:r>
        <w:rPr>
          <w:rFonts w:ascii="Arial" w:hAnsi="Arial" w:cs="Arial"/>
        </w:rPr>
        <w:t>______</w:t>
      </w:r>
      <w:r w:rsidRPr="00DE5631">
        <w:rPr>
          <w:rFonts w:ascii="Arial" w:hAnsi="Arial" w:cs="Arial"/>
        </w:rPr>
        <w:t>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________ ____</w:t>
      </w:r>
      <w:r>
        <w:rPr>
          <w:rFonts w:ascii="Arial" w:hAnsi="Arial" w:cs="Arial"/>
        </w:rPr>
        <w:t>______</w:t>
      </w:r>
      <w:r w:rsidRPr="00DE5631">
        <w:rPr>
          <w:rFonts w:ascii="Arial" w:hAnsi="Arial" w:cs="Arial"/>
        </w:rPr>
        <w:t>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</w:rPr>
      </w:pPr>
      <w:r w:rsidRPr="00DE5631">
        <w:rPr>
          <w:rFonts w:ascii="Arial" w:hAnsi="Arial" w:cs="Arial"/>
        </w:rPr>
        <w:t xml:space="preserve"> (подпись) (расшифровка подписи)</w:t>
      </w: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Дата проведения аттестации _</w:t>
      </w:r>
      <w:r>
        <w:rPr>
          <w:rFonts w:ascii="Arial" w:hAnsi="Arial" w:cs="Arial"/>
          <w:sz w:val="24"/>
          <w:szCs w:val="24"/>
        </w:rPr>
        <w:t>__</w:t>
      </w:r>
      <w:r w:rsidRPr="00DE5631">
        <w:rPr>
          <w:rFonts w:ascii="Arial" w:hAnsi="Arial" w:cs="Arial"/>
          <w:sz w:val="24"/>
          <w:szCs w:val="24"/>
        </w:rPr>
        <w:t>______________________________________</w:t>
      </w:r>
    </w:p>
    <w:p w:rsidR="005955FA" w:rsidRPr="00DE5631" w:rsidRDefault="005955FA" w:rsidP="005955FA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5955FA" w:rsidRPr="00DE5631" w:rsidRDefault="005955FA" w:rsidP="005955FA">
      <w:pPr>
        <w:pStyle w:val="ConsPlusNonformat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DE5631">
        <w:rPr>
          <w:rFonts w:ascii="Arial" w:hAnsi="Arial" w:cs="Arial"/>
          <w:sz w:val="24"/>
          <w:szCs w:val="24"/>
        </w:rPr>
        <w:t>С аттестационным листом ознакомился __</w:t>
      </w:r>
      <w:r>
        <w:rPr>
          <w:rFonts w:ascii="Arial" w:hAnsi="Arial" w:cs="Arial"/>
          <w:sz w:val="24"/>
          <w:szCs w:val="24"/>
        </w:rPr>
        <w:t>__</w:t>
      </w:r>
      <w:r w:rsidRPr="00DE5631">
        <w:rPr>
          <w:rFonts w:ascii="Arial" w:hAnsi="Arial" w:cs="Arial"/>
          <w:sz w:val="24"/>
          <w:szCs w:val="24"/>
        </w:rPr>
        <w:t>____________________________</w:t>
      </w:r>
    </w:p>
    <w:p w:rsidR="005955FA" w:rsidRPr="00DE5631" w:rsidRDefault="005955FA" w:rsidP="005955FA">
      <w:pPr>
        <w:pStyle w:val="ConsPlusNonformat"/>
        <w:widowControl/>
        <w:ind w:firstLine="709"/>
        <w:jc w:val="right"/>
        <w:rPr>
          <w:rFonts w:ascii="Arial" w:hAnsi="Arial" w:cs="Arial"/>
        </w:rPr>
      </w:pPr>
      <w:r w:rsidRPr="00DE5631">
        <w:rPr>
          <w:rFonts w:ascii="Arial" w:hAnsi="Arial" w:cs="Arial"/>
        </w:rPr>
        <w:t>(подпись муниципального служащего, дата)</w:t>
      </w:r>
    </w:p>
    <w:p w:rsidR="00FF33B3" w:rsidRDefault="00FF33B3"/>
    <w:sectPr w:rsidR="00FF33B3" w:rsidSect="00DE56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0FE" w:rsidRDefault="009010FE" w:rsidP="009010FE">
      <w:r>
        <w:separator/>
      </w:r>
    </w:p>
  </w:endnote>
  <w:endnote w:type="continuationSeparator" w:id="1">
    <w:p w:rsidR="009010FE" w:rsidRDefault="009010FE" w:rsidP="009010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A85" w:rsidRDefault="00D340C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A85" w:rsidRDefault="00D340C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A85" w:rsidRDefault="00D340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0FE" w:rsidRDefault="009010FE" w:rsidP="009010FE">
      <w:r>
        <w:separator/>
      </w:r>
    </w:p>
  </w:footnote>
  <w:footnote w:type="continuationSeparator" w:id="1">
    <w:p w:rsidR="009010FE" w:rsidRDefault="009010FE" w:rsidP="009010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A85" w:rsidRDefault="00D340C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A85" w:rsidRDefault="00D340C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A85" w:rsidRDefault="00D340C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5A40"/>
    <w:rsid w:val="002B4AD8"/>
    <w:rsid w:val="00356E80"/>
    <w:rsid w:val="005955FA"/>
    <w:rsid w:val="007E1BA3"/>
    <w:rsid w:val="009010FE"/>
    <w:rsid w:val="00B90F4C"/>
    <w:rsid w:val="00BF2F1E"/>
    <w:rsid w:val="00D24C61"/>
    <w:rsid w:val="00D340CE"/>
    <w:rsid w:val="00D81449"/>
    <w:rsid w:val="00F95A40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955F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5955FA"/>
    <w:pPr>
      <w:jc w:val="center"/>
      <w:outlineLvl w:val="1"/>
    </w:pPr>
    <w:rPr>
      <w:rFonts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rsid w:val="005955F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21">
    <w:name w:val="Body Text 2"/>
    <w:basedOn w:val="a"/>
    <w:link w:val="22"/>
    <w:rsid w:val="005955FA"/>
    <w:pPr>
      <w:ind w:right="3628"/>
    </w:pPr>
    <w:rPr>
      <w:b/>
      <w:szCs w:val="20"/>
    </w:rPr>
  </w:style>
  <w:style w:type="character" w:customStyle="1" w:styleId="22">
    <w:name w:val="Основной текст 2 Знак"/>
    <w:basedOn w:val="a0"/>
    <w:link w:val="21"/>
    <w:rsid w:val="005955FA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595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955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955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5955F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rsid w:val="005955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955FA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5955F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955FA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3083</Words>
  <Characters>17579</Characters>
  <Application>Microsoft Office Word</Application>
  <DocSecurity>0</DocSecurity>
  <Lines>146</Lines>
  <Paragraphs>41</Paragraphs>
  <ScaleCrop>false</ScaleCrop>
  <Company/>
  <LinksUpToDate>false</LinksUpToDate>
  <CharactersWithSpaces>20621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3</cp:revision>
  <dcterms:created xsi:type="dcterms:W3CDTF">2020-02-12T07:55:00Z</dcterms:created>
  <dcterms:modified xsi:type="dcterms:W3CDTF">2020-02-12T10:12:00Z</dcterms:modified>
</cp:coreProperties>
</file>