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10" w:rsidRDefault="00604B10" w:rsidP="00604B1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июля 2017г. в Доме культуры ветеранов в год экологии прошло обрядовое представление, посвящённое почитаемому в народе празднику день Ивана Купала. </w:t>
      </w:r>
    </w:p>
    <w:p w:rsidR="00604B10" w:rsidRDefault="00604B10" w:rsidP="00604B1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мероприятие были приглашены ветераны, несовершеннолетние узники фашизма, дети военного времени, работники районного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 -  краеведческого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музея.</w:t>
      </w:r>
    </w:p>
    <w:p w:rsidR="00604B10" w:rsidRDefault="00604B10" w:rsidP="00604B1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мероприятием прошла встреча ветеранов  города Богучара с Белинским Богданом Алексеевичем доктором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физико</w:t>
      </w:r>
      <w:proofErr w:type="spellEnd"/>
      <w:r>
        <w:rPr>
          <w:rFonts w:ascii="Times New Roman" w:hAnsi="Times New Roman"/>
          <w:sz w:val="28"/>
          <w:szCs w:val="28"/>
        </w:rPr>
        <w:t xml:space="preserve"> - математических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наук, участником Великой Отечественной войны, проживающим в городе Москва, уроженцем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края, окончившем в 1941 году </w:t>
      </w:r>
      <w:proofErr w:type="spellStart"/>
      <w:r>
        <w:rPr>
          <w:rFonts w:ascii="Times New Roman" w:hAnsi="Times New Roman"/>
          <w:sz w:val="28"/>
          <w:szCs w:val="28"/>
        </w:rPr>
        <w:t>Богуча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школу с золотой медалью. В ходе беседы он кратко рассказал о своём жизненном пути. В конце встречи спел песню и подарил каждому из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сутствующих свою изданную книгу «Поэтическое эхо».</w:t>
      </w:r>
    </w:p>
    <w:p w:rsidR="00604B10" w:rsidRPr="00DB4991" w:rsidRDefault="00604B10" w:rsidP="00604B1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встречи ведущая </w:t>
      </w:r>
      <w:proofErr w:type="spellStart"/>
      <w:r>
        <w:rPr>
          <w:rFonts w:ascii="Times New Roman" w:hAnsi="Times New Roman"/>
          <w:sz w:val="28"/>
          <w:szCs w:val="28"/>
        </w:rPr>
        <w:t>Платунова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Николаевна рассказала о том, что</w:t>
      </w:r>
      <w:r w:rsidRPr="00DB4991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B4991">
        <w:rPr>
          <w:rFonts w:ascii="Times New Roman" w:hAnsi="Times New Roman"/>
          <w:sz w:val="28"/>
          <w:szCs w:val="28"/>
        </w:rPr>
        <w:t>ам праздник Иван Купала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991">
        <w:rPr>
          <w:rFonts w:ascii="Times New Roman" w:hAnsi="Times New Roman"/>
          <w:sz w:val="28"/>
          <w:szCs w:val="28"/>
        </w:rPr>
        <w:t>- языческий. Он символи</w:t>
      </w:r>
      <w:r>
        <w:rPr>
          <w:rFonts w:ascii="Times New Roman" w:hAnsi="Times New Roman"/>
          <w:sz w:val="28"/>
          <w:szCs w:val="28"/>
        </w:rPr>
        <w:t>зирует</w:t>
      </w:r>
      <w:r w:rsidRPr="00DB4991">
        <w:rPr>
          <w:rFonts w:ascii="Times New Roman" w:hAnsi="Times New Roman"/>
          <w:sz w:val="28"/>
          <w:szCs w:val="28"/>
        </w:rPr>
        <w:t xml:space="preserve"> с</w:t>
      </w:r>
      <w:r w:rsidRPr="00DB4991">
        <w:rPr>
          <w:rFonts w:ascii="Times New Roman" w:hAnsi="Times New Roman"/>
          <w:sz w:val="28"/>
          <w:szCs w:val="28"/>
        </w:rPr>
        <w:t>о</w:t>
      </w:r>
      <w:r w:rsidRPr="00DB4991">
        <w:rPr>
          <w:rFonts w:ascii="Times New Roman" w:hAnsi="Times New Roman"/>
          <w:sz w:val="28"/>
          <w:szCs w:val="28"/>
        </w:rPr>
        <w:t>бой плодородие, благодать, чистот</w:t>
      </w:r>
      <w:r>
        <w:rPr>
          <w:rFonts w:ascii="Times New Roman" w:hAnsi="Times New Roman"/>
          <w:sz w:val="28"/>
          <w:szCs w:val="28"/>
        </w:rPr>
        <w:t>у и силу жизни. В основе этого праздн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DB4991">
        <w:rPr>
          <w:rFonts w:ascii="Times New Roman" w:hAnsi="Times New Roman"/>
          <w:sz w:val="28"/>
          <w:szCs w:val="28"/>
        </w:rPr>
        <w:t>лежит идея очищения огнем, водой и получения жизненной благодати.</w:t>
      </w:r>
      <w:r w:rsidRPr="00DB4991">
        <w:rPr>
          <w:rFonts w:ascii="Times New Roman" w:hAnsi="Times New Roman"/>
          <w:sz w:val="40"/>
          <w:szCs w:val="40"/>
        </w:rPr>
        <w:t xml:space="preserve"> </w:t>
      </w:r>
      <w:r w:rsidRPr="00DB4991">
        <w:rPr>
          <w:rFonts w:ascii="Times New Roman" w:hAnsi="Times New Roman"/>
          <w:sz w:val="28"/>
          <w:szCs w:val="28"/>
        </w:rPr>
        <w:t>Купальские праздники длились неделю и сопровождались гуляниями. С купанием и мытьем  связывались традиции.</w:t>
      </w:r>
      <w:r>
        <w:rPr>
          <w:rFonts w:ascii="Times New Roman" w:hAnsi="Times New Roman"/>
          <w:sz w:val="28"/>
          <w:szCs w:val="28"/>
        </w:rPr>
        <w:t xml:space="preserve"> В этот день нечиста сила 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гуле.</w:t>
      </w:r>
    </w:p>
    <w:p w:rsidR="00604B10" w:rsidRDefault="00604B10" w:rsidP="00604B1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Зрительный зал, украшенный травами, цветами, берёзкой, посетили  сказочные герои – Аграфена Купальница (</w:t>
      </w:r>
      <w:proofErr w:type="spellStart"/>
      <w:r>
        <w:rPr>
          <w:rFonts w:ascii="Times New Roman" w:hAnsi="Times New Roman"/>
          <w:sz w:val="28"/>
          <w:szCs w:val="28"/>
        </w:rPr>
        <w:t>Пешикова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Ивановна), Ба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ки </w:t>
      </w:r>
      <w:proofErr w:type="spellStart"/>
      <w:r>
        <w:rPr>
          <w:rFonts w:ascii="Times New Roman" w:hAnsi="Times New Roman"/>
          <w:sz w:val="28"/>
          <w:szCs w:val="28"/>
        </w:rPr>
        <w:t>Ёжки</w:t>
      </w:r>
      <w:proofErr w:type="spellEnd"/>
      <w:r>
        <w:rPr>
          <w:rFonts w:ascii="Times New Roman" w:hAnsi="Times New Roman"/>
          <w:sz w:val="28"/>
          <w:szCs w:val="28"/>
        </w:rPr>
        <w:t xml:space="preserve"> (Погорелова Валентина Ивановна, </w:t>
      </w:r>
      <w:proofErr w:type="spellStart"/>
      <w:r>
        <w:rPr>
          <w:rFonts w:ascii="Times New Roman" w:hAnsi="Times New Roman"/>
          <w:sz w:val="28"/>
          <w:szCs w:val="28"/>
        </w:rPr>
        <w:t>Кривобородова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Ник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лаевна), Царь Нептун (Коваленко Марина Евгеньевна), Леший (</w:t>
      </w:r>
      <w:proofErr w:type="spellStart"/>
      <w:r>
        <w:rPr>
          <w:rFonts w:ascii="Times New Roman" w:hAnsi="Times New Roman"/>
          <w:sz w:val="28"/>
          <w:szCs w:val="28"/>
        </w:rPr>
        <w:t>Репченко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Зинаида Петровна), Кикимора (Сахно Алла Максимовна), прибывшие на </w:t>
      </w:r>
      <w:proofErr w:type="spellStart"/>
      <w:r>
        <w:rPr>
          <w:rFonts w:ascii="Times New Roman" w:hAnsi="Times New Roman"/>
          <w:sz w:val="28"/>
          <w:szCs w:val="28"/>
        </w:rPr>
        <w:t>Купаленский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праздник. </w:t>
      </w:r>
    </w:p>
    <w:p w:rsidR="00604B10" w:rsidRDefault="00604B10" w:rsidP="00604B1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праздника все присутствующие водили хороводы, привязыв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 к берёзке ленточки, загадывая при этом желания, пели песни.</w:t>
      </w:r>
    </w:p>
    <w:p w:rsidR="00604B10" w:rsidRDefault="00604B10" w:rsidP="00604B1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Гости, уходя с мероприятия, благодарили за прекрасно проведённое время и написали слова благодарности в книге отзывов.</w:t>
      </w:r>
    </w:p>
    <w:p w:rsidR="00604B10" w:rsidRDefault="00604B10" w:rsidP="00604B10">
      <w:pPr>
        <w:spacing w:line="240" w:lineRule="auto"/>
        <w:jc w:val="both"/>
      </w:pPr>
    </w:p>
    <w:p w:rsidR="00000000" w:rsidRDefault="00604B1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B10"/>
    <w:rsid w:val="0060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2017-07-07T14:37:00Z</dcterms:created>
  <dcterms:modified xsi:type="dcterms:W3CDTF">2017-07-07T14:38:00Z</dcterms:modified>
</cp:coreProperties>
</file>