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72" w:rsidRDefault="00337CFA" w:rsidP="00FC4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июля 2017</w:t>
      </w:r>
      <w:r w:rsidR="00FC4472">
        <w:rPr>
          <w:rFonts w:ascii="Times New Roman" w:hAnsi="Times New Roman" w:cs="Times New Roman"/>
          <w:sz w:val="28"/>
          <w:szCs w:val="28"/>
        </w:rPr>
        <w:t xml:space="preserve"> года в здании кинотеатра «Шторм» состоялось районное мероприятие, посвященное Дню семьи, любви и верности. В </w:t>
      </w:r>
      <w:proofErr w:type="spellStart"/>
      <w:r w:rsidR="00FC4472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="00FC4472">
        <w:rPr>
          <w:rFonts w:ascii="Times New Roman" w:hAnsi="Times New Roman" w:cs="Times New Roman"/>
          <w:sz w:val="28"/>
          <w:szCs w:val="28"/>
        </w:rPr>
        <w:t xml:space="preserve"> муниципальном районе стало хорошей традицией отмечать этот праздник, посвященный семейным традициям, поздравлять семейные пары известные в районе своим исключительным трудолюбием, крепкими семейными устоями, теплотой отношений, взаимоуважением, давших детям достойный пример семейных отношений и вырастивших и воспитавших их достойными членами общества. В этом году на праздник были приглашены семейные пары с большим стажем, их родственники, друзья и знакомые, молодая семья и молодожены. Праздник начался с молебна в честь святых Петра и </w:t>
      </w:r>
      <w:proofErr w:type="spellStart"/>
      <w:r w:rsidR="00FC4472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="00FC4472">
        <w:rPr>
          <w:rFonts w:ascii="Times New Roman" w:hAnsi="Times New Roman" w:cs="Times New Roman"/>
          <w:sz w:val="28"/>
          <w:szCs w:val="28"/>
        </w:rPr>
        <w:t xml:space="preserve"> Муромских, который провел Благочинный </w:t>
      </w:r>
      <w:proofErr w:type="spellStart"/>
      <w:r w:rsidR="00FC447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FC4472">
        <w:rPr>
          <w:rFonts w:ascii="Times New Roman" w:hAnsi="Times New Roman" w:cs="Times New Roman"/>
          <w:sz w:val="28"/>
          <w:szCs w:val="28"/>
        </w:rPr>
        <w:t xml:space="preserve"> церковного округа, настоятель храма Святого мученика - Иоанна Воина, отец Иоанн. В программе мероприятия прошли трансляции видео обращений губернатора Воронежской области Алексея Васильевича Гордеева и главы Воронежской митрополии митрополита Воронежского и </w:t>
      </w:r>
      <w:proofErr w:type="spellStart"/>
      <w:r w:rsidR="00FC4472">
        <w:rPr>
          <w:rFonts w:ascii="Times New Roman" w:hAnsi="Times New Roman" w:cs="Times New Roman"/>
          <w:sz w:val="28"/>
          <w:szCs w:val="28"/>
        </w:rPr>
        <w:t>Лискинского</w:t>
      </w:r>
      <w:proofErr w:type="spellEnd"/>
      <w:r w:rsidR="00FC4472">
        <w:rPr>
          <w:rFonts w:ascii="Times New Roman" w:hAnsi="Times New Roman" w:cs="Times New Roman"/>
          <w:sz w:val="28"/>
          <w:szCs w:val="28"/>
        </w:rPr>
        <w:t xml:space="preserve"> Сергия в честь праздника. </w:t>
      </w:r>
    </w:p>
    <w:p w:rsidR="00FC4472" w:rsidRDefault="00FC4472" w:rsidP="00FC4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Людей, проживших в браке долгую счастливую жизнь, поздравили  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– руководитель аппарата администрации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 руководитель департамента труда и занятости населения Воронежской области Бай Юрий Александрович  и вручили семьям благодарственные письма губернатора Воронежской области Гордеева А.В. , и  1 семье вручили государственный сертификат на материнский капитал. </w:t>
      </w:r>
      <w:proofErr w:type="gramEnd"/>
    </w:p>
    <w:p w:rsidR="00FC4472" w:rsidRDefault="00FC4472" w:rsidP="00FC4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Благочинный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церковного округа, настоятель храма Святого мученика - Иоанна Воина отец Иоанн, в свою очередь поздравил всех присутствующих с праздником и отметил семьи, прожившие в браке 25 и более лет, вручил благодарственные письма и иконы. Прозвучали поздравления от начальника территориального управления ЗАГС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Воронежской области Мамченко В.В., а также от директора казенного учреждения Воронежской области «Управление социальной защиты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Лисянской А.В.</w:t>
      </w:r>
    </w:p>
    <w:p w:rsidR="00FC4472" w:rsidRDefault="00FC4472" w:rsidP="00FC4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день звучали пожелания, песни участников художественной самодеятельности района. </w:t>
      </w:r>
    </w:p>
    <w:p w:rsidR="00FC4472" w:rsidRDefault="00FC4472" w:rsidP="00FC4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мероприятия была интересной и разнообразной, у всех присутствующих от праздника остались самые хорошие впечатления и отличное настроение. </w:t>
      </w:r>
    </w:p>
    <w:p w:rsidR="00FC4472" w:rsidRDefault="00FC4472" w:rsidP="00FC4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 мероприятия всем приглашенным семьям была вручена  их общая фотография на память.</w:t>
      </w:r>
    </w:p>
    <w:p w:rsidR="00FC4472" w:rsidRDefault="00FC4472" w:rsidP="00FC4472">
      <w:pPr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</w:p>
    <w:p w:rsidR="00375E3B" w:rsidRDefault="00375E3B"/>
    <w:sectPr w:rsidR="00375E3B" w:rsidSect="0037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472"/>
    <w:rsid w:val="00337CFA"/>
    <w:rsid w:val="00375E3B"/>
    <w:rsid w:val="00FC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4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2017-07-07T14:59:00Z</dcterms:created>
  <dcterms:modified xsi:type="dcterms:W3CDTF">2017-07-07T15:02:00Z</dcterms:modified>
</cp:coreProperties>
</file>