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3EB0">
        <w:rPr>
          <w:rFonts w:ascii="Times New Roman" w:hAnsi="Times New Roman" w:cs="Times New Roman"/>
          <w:color w:val="000000"/>
          <w:sz w:val="28"/>
          <w:szCs w:val="28"/>
        </w:rPr>
        <w:t>06 по 12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63E1" w:rsidRDefault="00CF63E1" w:rsidP="00C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6 апреля 2020 года во всех общеобразовательных учреждениях района ведется  обучение учащихся в дистанционном режиме.</w:t>
      </w:r>
    </w:p>
    <w:p w:rsidR="00CF63E1" w:rsidRDefault="00CF63E1" w:rsidP="00C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Ранее была проведена вся необходимая подготовительная работа.</w:t>
      </w:r>
    </w:p>
    <w:p w:rsidR="00CF63E1" w:rsidRDefault="00CF63E1" w:rsidP="00CF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идет уже процесс стабилизации работы в новых условиях. </w:t>
      </w:r>
    </w:p>
    <w:p w:rsidR="00CF63E1" w:rsidRDefault="00CF63E1" w:rsidP="00CF63E1">
      <w:pPr>
        <w:spacing w:after="0" w:line="240" w:lineRule="auto"/>
        <w:ind w:right="2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время дистанционного обучения в своей деятельности педагоги используют платформы для проведения занятий в режиме реального времени (онлайн-уроки). Ученики на онлайн-уроках видят  и слышат преподавателя, задают свои вопросы, участвуют в опросах, тестах. В такой форме в основном проводятся уроки где имеется высокоскоростной интернет, но там где есть проблемы с интернетом, дети и преподаватели пользуются терефонной связью. Задания таким обучающимся отправляются по вотсапу, вайберу, через соцсети.</w:t>
      </w:r>
    </w:p>
    <w:p w:rsidR="00CF63E1" w:rsidRDefault="00CF63E1" w:rsidP="00CF63E1">
      <w:pPr>
        <w:spacing w:after="0" w:line="240" w:lineRule="auto"/>
        <w:ind w:right="2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Ежедневно учителями осуществляется проверка домашних работ учащихся.</w:t>
      </w:r>
    </w:p>
    <w:p w:rsidR="00CF63E1" w:rsidRDefault="00CF63E1" w:rsidP="00CF63E1">
      <w:pPr>
        <w:spacing w:after="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присылают решения заданий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Дневник.ру или в группы,  созданные в социальных сетях, мессенджерах, либо на электронную почту.</w:t>
      </w:r>
      <w:r>
        <w:rPr>
          <w:rFonts w:ascii="Times New Roman" w:hAnsi="Times New Roman"/>
          <w:sz w:val="28"/>
          <w:szCs w:val="28"/>
        </w:rPr>
        <w:t xml:space="preserve"> Учитель проверяет работы и комментирует решения каждого ученика, анализирует ошибки, кроме того обучающиеся и учитель  используют голосовые сообщения при консультациях.</w:t>
      </w:r>
    </w:p>
    <w:p w:rsidR="00CF63E1" w:rsidRDefault="00CF63E1" w:rsidP="00CF63E1">
      <w:pPr>
        <w:spacing w:after="0" w:line="240" w:lineRule="auto"/>
        <w:ind w:right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 процессе дистанционного обучения не остаются в стороне, они </w:t>
      </w:r>
      <w:r>
        <w:rPr>
          <w:rFonts w:ascii="Times New Roman" w:hAnsi="Times New Roman" w:cs="Times New Roman"/>
          <w:sz w:val="28"/>
          <w:szCs w:val="28"/>
        </w:rPr>
        <w:t xml:space="preserve"> проявляют  большую ответственность,  больше времени и внимания стали уделять своим детям, но только в техническом и организационном плане. Основная роль в обучении детей остается за учителем.  Учителя стараются дойти до каждого ребенка. Но самое главное – это здоровье детей и основная задача учителя  избежать реальной перегрузки обучающихся. Педагоги,  обучающиеся  и родители  работают сплоченно и в настоящее время продолжают  учиться работать дальше в новом формате, стараются создавать благоприятную обстановку,  чтобы дети хотели учиться.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обучение проходит в дистанционном режиме, продолжается работа с одаренными детьми, с обучающимися  с ограниченными возможностями здоровья.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с детьми из многодетных малообеспеченных семей депутатами Воронежской областной Думы на район выделено 12 ноутбуков, что позволит в полном объеме всем детям из многодетной семьи обучаться в дистанционном режиме.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 создана   психологическая служба,  в рамках которой   оказывается психологическая  поддержка обучающихся, родителей, учителей при работе в дистанционном режиме.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ходе реализации дистанционного обучения имеется ряд проблем. Проблема дистанционного обучения заключается в ее новизне.  Реализуя дистанционное обучение,   возникает необходимость постоянного доступа к источникам информации, а не все учащиеся имеют компьютер и выход в интернет. Особую тревогу дистанционное обучение  вызывает   у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 выпускников  9, 11 классов, хотя сами обучающиеся  достаточно быстро адаптировались к такой форме   получения знаний.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Отрицательными сторонами  в сельских общеобразовательных организациях является то, что не хватает скорости Интернет-соединения, отсутствие достаточной материально-технической базы некоторых родителей или учащихся, недостаточный уровень владения ПК родителями, так как учащиеся начальной школы не могут сами пользоваться доступом в интернет, а с телефонов неудобно, быстро расходуется Интернет-трафик.</w:t>
      </w:r>
    </w:p>
    <w:p w:rsid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  обучение в дистанционном режиме учит детей работать самостоятельно, учит адаптироваться к другим условиям, находить выходы из сложившейся ситуации. Родители больше времени проводят с детьми и лучше их узнают, видят их в роли ученика во время урока.</w:t>
      </w:r>
    </w:p>
    <w:p w:rsidR="00CF63E1" w:rsidRPr="00CF63E1" w:rsidRDefault="00CF63E1" w:rsidP="00CF6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результативной работы обучения в дистанционном режиме учителям и  обучающимся, имеющим компьютеры с низкими техническими возможностями,  выданы школьные ноутбуки. Представителями «Ростелеком» по договору  с Департаментом образования, науки и молодежной политики Воронежской области увеличивается скорость Интернет-соединения всем учителям, имеющим проблемы выхода в Интернет. Кроме того, «Ростелеком» выделил «комнату» для проведения ВКС с руководителями образовательных организаций. Ежедневное общение с руководителями в режиме ВКС в нынешних условиях  позволяет координировать работу всех образовательных организаций, получать обратную связь, решать все вопросы, связанные с дистанционным обучением детей. На сайтах общеобразовательных организаций для родителей выкладывается информация по организации дистанционного обучения, расположены телефоны «горячей линии».</w:t>
      </w:r>
    </w:p>
    <w:p w:rsidR="00CF63E1" w:rsidRDefault="00CF63E1" w:rsidP="00CF63E1">
      <w:pPr>
        <w:pStyle w:val="a8"/>
        <w:ind w:left="1065"/>
        <w:rPr>
          <w:rFonts w:ascii="Times New Roman" w:hAnsi="Times New Roman"/>
          <w:color w:val="EEECE1" w:themeColor="background2"/>
          <w:sz w:val="28"/>
          <w:szCs w:val="28"/>
        </w:rPr>
      </w:pP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 xml:space="preserve">7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5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 опубликовала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>виртуальную выставку «Вместе выбираем ЗОЖ». Всемирный день здоровья отмечается ежегодно 7 апреля в день создания в 1948 году Всемирной организации здравоохранения. На выставке представлен информационный материал и книги по продвижению здорового образа жизни. Сейчас это очень актуально и важно в период самоизоляции связи с распространением коронавируса в России. Просмотров 302.</w:t>
      </w: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9C1">
        <w:rPr>
          <w:rFonts w:ascii="Times New Roman" w:eastAsia="Calibri" w:hAnsi="Times New Roman" w:cs="Times New Roman"/>
          <w:sz w:val="28"/>
          <w:szCs w:val="28"/>
        </w:rPr>
        <w:t xml:space="preserve">9 апреля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7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 представила</w:t>
      </w:r>
      <w:r w:rsidRPr="007369C1">
        <w:rPr>
          <w:rFonts w:ascii="Times New Roman" w:eastAsia="Calibri" w:hAnsi="Times New Roman" w:cs="Times New Roman"/>
          <w:sz w:val="28"/>
          <w:szCs w:val="28"/>
        </w:rPr>
        <w:t xml:space="preserve"> виртуальный обзор творчества «Я дарю вам свой мир…»</w:t>
      </w:r>
      <w:r w:rsidRPr="007369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69C1">
        <w:rPr>
          <w:rFonts w:ascii="Times New Roman" w:eastAsia="Calibri" w:hAnsi="Times New Roman" w:cs="Times New Roman"/>
          <w:sz w:val="28"/>
          <w:szCs w:val="28"/>
        </w:rPr>
        <w:t>к 80-летнему юбилею замечательного и талантливого Богучарского поэта и писателя Николая Ефимовича Николюкина. Пользователи соцсетей и сайта районной библиотеки познакомились с творчеством и биографией п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оэта, прозаика, переводчика, лауреата Всесоюзного смотра самодеятельного художественного творчества (1985) и чудесного, доброго, жизнерадостного человека. Просмотров 393.</w:t>
      </w:r>
    </w:p>
    <w:p w:rsidR="0010539D" w:rsidRDefault="0010539D" w:rsidP="001053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39D" w:rsidRDefault="007A0E45" w:rsidP="007A0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539D">
        <w:rPr>
          <w:rFonts w:ascii="Times New Roman" w:hAnsi="Times New Roman" w:cs="Times New Roman"/>
          <w:sz w:val="28"/>
          <w:szCs w:val="28"/>
        </w:rPr>
        <w:t>9 апреля 2020 года сотрудниками музея к Международному дню охраны памятников и исторических мест была опубликована виртуальная экскурсия по историческому центру Богучара «Уездный город». На официальном сайте музея 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bikm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muzkult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024154">
          <w:rPr>
            <w:rStyle w:val="a6"/>
            <w:rFonts w:ascii="Times New Roman" w:hAnsi="Times New Roman" w:cs="Times New Roman"/>
            <w:sz w:val="28"/>
            <w:szCs w:val="28"/>
          </w:rPr>
          <w:t>54378042294523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10539D"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kulturabogucharskiy</w:t>
        </w:r>
      </w:hyperlink>
      <w:r w:rsidR="0010539D">
        <w:rPr>
          <w:rFonts w:ascii="Times New Roman" w:hAnsi="Times New Roman" w:cs="Times New Roman"/>
          <w:sz w:val="28"/>
          <w:szCs w:val="28"/>
        </w:rPr>
        <w:t xml:space="preserve"> не выходя из дома аудитория Богучарского музея смогла пройтись по улицам старинного города, познакомиться с памятниками архитектуры и истории, узнать его легенды и много всего интересного.</w:t>
      </w:r>
    </w:p>
    <w:p w:rsidR="0010539D" w:rsidRDefault="0010539D" w:rsidP="0010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C1" w:rsidRDefault="0010539D" w:rsidP="007A0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2020 года  сотрудниками музея была опубликована лекция «Трагедия Чернобыля – урок для всего мира».</w:t>
      </w:r>
      <w:r w:rsidRPr="0010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музея и в социальных сетях</w:t>
      </w:r>
      <w:r w:rsidR="007A0E45">
        <w:rPr>
          <w:rFonts w:ascii="Times New Roman" w:hAnsi="Times New Roman" w:cs="Times New Roman"/>
          <w:sz w:val="28"/>
          <w:szCs w:val="28"/>
        </w:rPr>
        <w:t>:</w:t>
      </w:r>
      <w:r w:rsidRPr="008936C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bikm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muzkult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7A0E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 w:rsidR="007A0E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7A0E45" w:rsidRPr="00024154">
          <w:rPr>
            <w:rStyle w:val="a6"/>
            <w:rFonts w:ascii="Times New Roman" w:hAnsi="Times New Roman" w:cs="Times New Roman"/>
            <w:sz w:val="28"/>
            <w:szCs w:val="28"/>
          </w:rPr>
          <w:t>54378042294523</w:t>
        </w:r>
      </w:hyperlink>
      <w:r w:rsidR="007A0E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D7E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kulturabogucharskiy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было познакомится с лекцией. Тема техногенных катастроф, в том числе и одной из самых страшных – взрыва на Чернобыльской АЭС, будет актуальна всегда. Прошло уже более 30 лет, а последствия катастрофы продолжаются. Лекция рассчитана на аудиторию от 14 лет и призывает учитывать уроки истории, чтобы избежать повторения подобных катастроф.</w:t>
      </w:r>
    </w:p>
    <w:p w:rsidR="0010539D" w:rsidRPr="0010539D" w:rsidRDefault="0010539D" w:rsidP="0010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17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8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 опубликовала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 xml:space="preserve">виртуальную выставку </w:t>
      </w:r>
      <w:r w:rsidRPr="007369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69C1">
        <w:rPr>
          <w:rFonts w:ascii="Times New Roman" w:hAnsi="Times New Roman" w:cs="Times New Roman"/>
          <w:sz w:val="28"/>
          <w:szCs w:val="28"/>
        </w:rPr>
        <w:t>О Родине, о доблести, о славе!</w:t>
      </w:r>
      <w:r w:rsidRPr="007369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3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>На выставке представлен обзор художественной литературы о войне. Великой Отечественной войне посвящено огромное количество книг, каждая из которых по-своему уникальна и интересна. Авторы представленных книг прошли Великую Отечественную войну рядовыми солдатами или боевыми офицерами на передовой. Все пережитое они отразили в своих произведениях, где поднимаются нравственные проблемы добра и зла, товарищества, долга и большого понятия «Родина». Просмотров 246.</w:t>
      </w: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9C1">
        <w:rPr>
          <w:rFonts w:ascii="Times New Roman" w:hAnsi="Times New Roman" w:cs="Times New Roman"/>
          <w:sz w:val="28"/>
          <w:szCs w:val="28"/>
        </w:rPr>
        <w:t xml:space="preserve">10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369C1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своей странице в соц. сети ОК</w:t>
      </w:r>
      <w:r w:rsidRPr="007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9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 провела онлайн трансляцию военной драмы «Морской батальон» в рамках областной акции социально-значимого проката военно-патриотических фильмов «Этих дней не смолкнет слава».</w:t>
      </w:r>
      <w:r w:rsidRPr="0073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1941 год. Враг рвется к городу на Неве. Для усиления сухопутных частей Красной Армии с кораблем «Балтфлота» высаживается десант. Ленинградцы выходят на строительство оборонительных укреплений. На подступах к Ленинграду разворачивается жестокое сражение… Просмотров 276.</w:t>
      </w:r>
    </w:p>
    <w:p w:rsidR="007369C1" w:rsidRPr="007369C1" w:rsidRDefault="007369C1" w:rsidP="007369C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9C1" w:rsidRPr="007369C1" w:rsidRDefault="007369C1" w:rsidP="007369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Богучарская районная библиотека на своих страницах в соц. сетях ОК (</w:t>
      </w:r>
      <w:hyperlink r:id="rId20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21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7369C1">
        <w:rPr>
          <w:rFonts w:ascii="Times New Roman" w:hAnsi="Times New Roman" w:cs="Times New Roman"/>
          <w:sz w:val="28"/>
          <w:szCs w:val="28"/>
        </w:rPr>
        <w:t xml:space="preserve">) провела онлайн трансляцию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военной драмы «Ленинградская симфония»</w:t>
      </w:r>
      <w:r w:rsidRPr="007369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>в рамках областной акции социально-значимого проката военно-патриотических фильмов «Этих дней не смолкнет слава».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Летом 42-го в Дом радио была доставлена партитура Седьмой симфонии Д. Д.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Шостаковича. Казалось, исполнить ее невозможно — в оркестре осталось слишком мало музыкантов. И все же музыка прозвучала в эфире. Это произошло 9 августа, когда Гитлер намеревался «захватить Ленинград». Мир узнал, что город на Неве живет, что дух его не сломлен. Просмотров 433.</w:t>
      </w:r>
    </w:p>
    <w:p w:rsidR="0010539D" w:rsidRDefault="0010539D" w:rsidP="00105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C1" w:rsidRDefault="007369C1" w:rsidP="001053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0E45">
        <w:rPr>
          <w:rFonts w:ascii="Times New Roman" w:hAnsi="Times New Roman" w:cs="Times New Roman"/>
          <w:sz w:val="28"/>
          <w:szCs w:val="28"/>
        </w:rPr>
        <w:t>В день Космонавтики</w:t>
      </w:r>
      <w:r w:rsidRPr="007369C1">
        <w:rPr>
          <w:rFonts w:ascii="Times New Roman" w:hAnsi="Times New Roman" w:cs="Times New Roman"/>
          <w:sz w:val="28"/>
          <w:szCs w:val="28"/>
        </w:rPr>
        <w:t xml:space="preserve"> 12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369C1">
        <w:rPr>
          <w:rFonts w:ascii="Times New Roman" w:hAnsi="Times New Roman" w:cs="Times New Roman"/>
          <w:sz w:val="28"/>
          <w:szCs w:val="28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22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23" w:tgtFrame="_blank" w:history="1">
        <w:r w:rsidRPr="007369C1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7369C1">
        <w:rPr>
          <w:rFonts w:ascii="Times New Roman" w:hAnsi="Times New Roman" w:cs="Times New Roman"/>
          <w:sz w:val="28"/>
          <w:szCs w:val="28"/>
        </w:rPr>
        <w:t>) опубликовала</w:t>
      </w:r>
      <w:r w:rsidRPr="0073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9C1">
        <w:rPr>
          <w:rFonts w:ascii="Times New Roman" w:hAnsi="Times New Roman" w:cs="Times New Roman"/>
          <w:sz w:val="28"/>
          <w:szCs w:val="28"/>
        </w:rPr>
        <w:t xml:space="preserve">виртуальное путешествие в историю космонавтики «По Млечному пути…». </w:t>
      </w:r>
    </w:p>
    <w:p w:rsidR="003E784D" w:rsidRPr="007369C1" w:rsidRDefault="007369C1" w:rsidP="001053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9C1">
        <w:rPr>
          <w:rFonts w:ascii="Times New Roman" w:hAnsi="Times New Roman" w:cs="Times New Roman"/>
          <w:sz w:val="28"/>
          <w:szCs w:val="28"/>
        </w:rPr>
        <w:t xml:space="preserve">Людям давно хотелось узнать, что делается там, высоко над Землёй, в космосе. И вот, наконец, мечта сбылась. Впервые в космос отправился человек. Кто был этим смельчаком и героем? Об этом и рассказала нашим читателям наше видео-путешествие. 108 минут полёта Юрия Гагарина вокруг Земли навсегда изменили мир, открыли для людей новые горизонты бескрайней и прекрасной Вселенной. </w:t>
      </w:r>
      <w:bookmarkStart w:id="0" w:name="_GoBack"/>
      <w:bookmarkEnd w:id="0"/>
      <w:r w:rsidRPr="007369C1">
        <w:rPr>
          <w:rFonts w:ascii="Times New Roman" w:hAnsi="Times New Roman" w:cs="Times New Roman"/>
          <w:sz w:val="28"/>
          <w:szCs w:val="28"/>
        </w:rPr>
        <w:t>Просмотров 501</w:t>
      </w:r>
      <w:r w:rsidR="0010539D">
        <w:rPr>
          <w:rFonts w:ascii="Times New Roman" w:hAnsi="Times New Roman" w:cs="Times New Roman"/>
          <w:sz w:val="28"/>
          <w:szCs w:val="28"/>
        </w:rPr>
        <w:t>.</w:t>
      </w:r>
    </w:p>
    <w:p w:rsidR="00C362BC" w:rsidRPr="006D79FB" w:rsidRDefault="00C362BC" w:rsidP="00C362B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5A8" w:rsidRPr="006D79FB" w:rsidRDefault="004335A8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6D79FB" w:rsidSect="0010539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9586F"/>
    <w:rsid w:val="000B045E"/>
    <w:rsid w:val="001011CE"/>
    <w:rsid w:val="0010539D"/>
    <w:rsid w:val="001403C4"/>
    <w:rsid w:val="00145735"/>
    <w:rsid w:val="001674C9"/>
    <w:rsid w:val="00181996"/>
    <w:rsid w:val="001B2A79"/>
    <w:rsid w:val="001D5E5D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6050A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369C1"/>
    <w:rsid w:val="00747CDD"/>
    <w:rsid w:val="007A0E45"/>
    <w:rsid w:val="007A3041"/>
    <w:rsid w:val="007F4DE8"/>
    <w:rsid w:val="00850906"/>
    <w:rsid w:val="00853327"/>
    <w:rsid w:val="0086694C"/>
    <w:rsid w:val="008741C7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B3EB0"/>
    <w:rsid w:val="00CD53FA"/>
    <w:rsid w:val="00CF63E1"/>
    <w:rsid w:val="00D01898"/>
    <w:rsid w:val="00D06F34"/>
    <w:rsid w:val="00D33EAA"/>
    <w:rsid w:val="00D352CE"/>
    <w:rsid w:val="00D67C26"/>
    <w:rsid w:val="00D70D84"/>
    <w:rsid w:val="00D83A56"/>
    <w:rsid w:val="00DC79BC"/>
    <w:rsid w:val="00DF66AE"/>
    <w:rsid w:val="00E22C4B"/>
    <w:rsid w:val="00E43D9C"/>
    <w:rsid w:val="00E656C7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1061757" TargetMode="External"/><Relationship Id="rId13" Type="http://schemas.openxmlformats.org/officeDocument/2006/relationships/hyperlink" Target="https://bikm.vrn.muzkult.ru/" TargetMode="External"/><Relationship Id="rId18" Type="http://schemas.openxmlformats.org/officeDocument/2006/relationships/hyperlink" Target="https://vk.com/id341061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41061757" TargetMode="External"/><Relationship Id="rId7" Type="http://schemas.openxmlformats.org/officeDocument/2006/relationships/hyperlink" Target="https://ok.ru/profile/570699286495" TargetMode="External"/><Relationship Id="rId12" Type="http://schemas.openxmlformats.org/officeDocument/2006/relationships/hyperlink" Target="https://ok.ru/kulturabogucharskiy" TargetMode="External"/><Relationship Id="rId17" Type="http://schemas.openxmlformats.org/officeDocument/2006/relationships/hyperlink" Target="https://ok.ru/profile/57069928649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kulturabogucharskiy" TargetMode="External"/><Relationship Id="rId20" Type="http://schemas.openxmlformats.org/officeDocument/2006/relationships/hyperlink" Target="https://ok.ru/profile/5706992864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41061757" TargetMode="External"/><Relationship Id="rId11" Type="http://schemas.openxmlformats.org/officeDocument/2006/relationships/hyperlink" Target="https://ok.ru/group543780422945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profile/570699286495" TargetMode="External"/><Relationship Id="rId15" Type="http://schemas.openxmlformats.org/officeDocument/2006/relationships/hyperlink" Target="https://ok.ru/group54378042294523" TargetMode="External"/><Relationship Id="rId23" Type="http://schemas.openxmlformats.org/officeDocument/2006/relationships/hyperlink" Target="https://vk.com/id341061757" TargetMode="External"/><Relationship Id="rId10" Type="http://schemas.openxmlformats.org/officeDocument/2006/relationships/hyperlink" Target="https://vk.com/boguchar.museum" TargetMode="External"/><Relationship Id="rId19" Type="http://schemas.openxmlformats.org/officeDocument/2006/relationships/hyperlink" Target="https://ok.ru/profile/563296086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km.vrn.muzkult.ru/" TargetMode="External"/><Relationship Id="rId14" Type="http://schemas.openxmlformats.org/officeDocument/2006/relationships/hyperlink" Target="https://vk.com/boguchar.museum" TargetMode="External"/><Relationship Id="rId22" Type="http://schemas.openxmlformats.org/officeDocument/2006/relationships/hyperlink" Target="https://ok.ru/profile/570699286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52</cp:revision>
  <cp:lastPrinted>2020-02-04T10:31:00Z</cp:lastPrinted>
  <dcterms:created xsi:type="dcterms:W3CDTF">2020-02-04T10:31:00Z</dcterms:created>
  <dcterms:modified xsi:type="dcterms:W3CDTF">2020-04-23T10:49:00Z</dcterms:modified>
</cp:coreProperties>
</file>