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2" w:rsidRDefault="00EC11F5" w:rsidP="00EC11F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08 декабря</w:t>
      </w:r>
      <w:r w:rsidR="001D5F84"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20</w:t>
      </w:r>
      <w:r w:rsidR="000A550B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20</w:t>
      </w:r>
      <w:r w:rsidR="001D5F84"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года в </w:t>
      </w:r>
      <w:r w:rsidR="000A550B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15</w:t>
      </w:r>
      <w:r w:rsidR="001D5F84"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.</w:t>
      </w:r>
      <w:r w:rsidR="00213851"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0</w:t>
      </w:r>
      <w:r w:rsidR="001D5F84"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0 </w:t>
      </w:r>
      <w:r w:rsidR="000A550B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часов </w:t>
      </w:r>
      <w:r w:rsidR="001D5F84" w:rsidRPr="00527346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в </w:t>
      </w:r>
      <w:proofErr w:type="spellStart"/>
      <w:r w:rsidR="00527346" w:rsidRPr="00527346">
        <w:rPr>
          <w:rFonts w:ascii="Times New Roman" w:hAnsi="Times New Roman" w:cs="Times New Roman"/>
          <w:sz w:val="28"/>
          <w:szCs w:val="28"/>
        </w:rPr>
        <w:t>видеоконференцзале</w:t>
      </w:r>
      <w:proofErr w:type="spellEnd"/>
      <w:r w:rsidR="00527346"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</w:t>
      </w:r>
      <w:r w:rsidR="00E4573A"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администрации Богучарского муниципального района</w:t>
      </w:r>
      <w:r w:rsidR="00D63E27"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</w:t>
      </w:r>
      <w:r w:rsidR="001D5F84"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прошло заседание комиссии </w:t>
      </w:r>
      <w:r w:rsidR="00213851" w:rsidRPr="00213851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B2272E" w:rsidRPr="00B2272E">
        <w:rPr>
          <w:rFonts w:ascii="Times New Roman" w:hAnsi="Times New Roman" w:cs="Times New Roman"/>
          <w:sz w:val="28"/>
          <w:szCs w:val="28"/>
        </w:rPr>
        <w:t xml:space="preserve">в </w:t>
      </w:r>
      <w:r w:rsidR="00B2272E" w:rsidRPr="00B2272E">
        <w:rPr>
          <w:rFonts w:ascii="Times New Roman" w:hAnsi="Times New Roman" w:cs="Times New Roman"/>
          <w:bCs/>
          <w:kern w:val="28"/>
          <w:sz w:val="28"/>
          <w:szCs w:val="28"/>
        </w:rPr>
        <w:t>Совете народных депутатов Богучарского муниципального района</w:t>
      </w:r>
      <w:r w:rsidR="001D5F84" w:rsidRP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.</w:t>
      </w:r>
      <w:r w:rsidR="001D5F84"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Заседание </w:t>
      </w:r>
      <w:r w:rsidR="001D5F84" w:rsidRPr="001D5F84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откры</w:t>
      </w:r>
      <w:r w:rsidR="00E4573A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вал </w:t>
      </w:r>
      <w:r w:rsidR="001D5F84" w:rsidRPr="001D5F84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и вел</w:t>
      </w:r>
      <w:r w:rsid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</w:t>
      </w:r>
      <w:r w:rsidR="00B2272E" w:rsidRP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председатель комиссии </w:t>
      </w:r>
      <w:r w:rsidR="00B2272E" w:rsidRPr="00B2272E">
        <w:rPr>
          <w:rFonts w:ascii="Times New Roman" w:hAnsi="Times New Roman" w:cs="Times New Roman"/>
          <w:sz w:val="28"/>
          <w:szCs w:val="28"/>
        </w:rPr>
        <w:t>Маркович Геннадий Данилович,</w:t>
      </w:r>
      <w:r w:rsidR="00B2272E" w:rsidRPr="00B22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2E" w:rsidRPr="00B2272E">
        <w:rPr>
          <w:rFonts w:ascii="Times New Roman" w:eastAsia="Calibri" w:hAnsi="Times New Roman" w:cs="Times New Roman"/>
          <w:sz w:val="28"/>
          <w:szCs w:val="28"/>
        </w:rPr>
        <w:t>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индивидуальный предприниматель.</w:t>
      </w:r>
      <w:r w:rsidR="001D5F84" w:rsidRPr="001D5F84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</w:t>
      </w:r>
      <w:r w:rsid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На заседании Комиссии п</w:t>
      </w:r>
      <w:r w:rsidR="00552F07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рисутствовал</w:t>
      </w:r>
      <w:r w:rsid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и: </w:t>
      </w:r>
      <w:proofErr w:type="spellStart"/>
      <w:r w:rsidR="00B2272E" w:rsidRP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Самодурова</w:t>
      </w:r>
      <w:proofErr w:type="spellEnd"/>
      <w:r w:rsidR="00B2272E" w:rsidRP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Наталья Анатольевна</w:t>
      </w:r>
      <w:r w:rsid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,</w:t>
      </w:r>
      <w:r w:rsidR="00B2272E" w:rsidRP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заместитель главы администрации Богучарского муниципального района - руководитель аппарата администрации района, заместитель председателя комиссии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. </w:t>
      </w:r>
      <w:r w:rsidR="002A2B62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В ходе заседани</w:t>
      </w:r>
      <w:r w:rsidR="00E4573A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я</w:t>
      </w:r>
      <w:r w:rsidR="002A2B62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</w:t>
      </w:r>
      <w:r w:rsid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членами комиссии рассмотрен</w:t>
      </w:r>
      <w:r w:rsidR="00035C22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вопрос повестки дня:</w:t>
      </w:r>
    </w:p>
    <w:p w:rsidR="00EC11F5" w:rsidRPr="00EC11F5" w:rsidRDefault="00035C22" w:rsidP="00EC11F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1F5">
        <w:rPr>
          <w:rFonts w:ascii="Times New Roman" w:hAnsi="Times New Roman" w:cs="Times New Roman"/>
          <w:sz w:val="28"/>
          <w:szCs w:val="28"/>
        </w:rPr>
        <w:t xml:space="preserve">- </w:t>
      </w:r>
      <w:r w:rsidR="00EC11F5" w:rsidRPr="00EC11F5">
        <w:rPr>
          <w:rFonts w:ascii="Times New Roman" w:hAnsi="Times New Roman" w:cs="Times New Roman"/>
          <w:sz w:val="28"/>
          <w:szCs w:val="28"/>
        </w:rPr>
        <w:t xml:space="preserve">о рассмотрении письма управления по профилактике коррупционных и иных правонарушений правительства Воронежской области от 09.10.2020 №14-11/210 «О соблюдении требований </w:t>
      </w:r>
      <w:proofErr w:type="spellStart"/>
      <w:r w:rsidR="00EC11F5" w:rsidRPr="00EC11F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EC11F5" w:rsidRPr="00EC11F5">
        <w:rPr>
          <w:rFonts w:ascii="Times New Roman" w:hAnsi="Times New Roman" w:cs="Times New Roman"/>
          <w:sz w:val="28"/>
          <w:szCs w:val="28"/>
        </w:rPr>
        <w:t xml:space="preserve"> законодательства».</w:t>
      </w:r>
    </w:p>
    <w:p w:rsidR="00807789" w:rsidRDefault="00807789" w:rsidP="00EC1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C11F5">
        <w:rPr>
          <w:rFonts w:ascii="Times New Roman" w:hAnsi="Times New Roman" w:cs="Times New Roman"/>
          <w:sz w:val="28"/>
          <w:szCs w:val="28"/>
        </w:rPr>
        <w:t>письмом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ознакомила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а также она 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зачитала пояснительные, поступившие от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B2272E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7 созыва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, допустивших неточности при предоставлении сведений о </w:t>
      </w:r>
      <w:r w:rsidRPr="00D2030F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имуществе, обязательствах </w:t>
      </w:r>
      <w:r w:rsidRPr="009216A3">
        <w:rPr>
          <w:rFonts w:ascii="Times New Roman" w:hAnsi="Times New Roman" w:cs="Times New Roman"/>
          <w:sz w:val="28"/>
          <w:szCs w:val="28"/>
        </w:rPr>
        <w:t>имущественного характера на себя, своих супругов и несовершеннолетних детей за 201</w:t>
      </w:r>
      <w:r w:rsidR="00EC11F5">
        <w:rPr>
          <w:rFonts w:ascii="Times New Roman" w:hAnsi="Times New Roman" w:cs="Times New Roman"/>
          <w:sz w:val="28"/>
          <w:szCs w:val="28"/>
        </w:rPr>
        <w:t>9</w:t>
      </w:r>
      <w:r w:rsidRPr="009216A3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16A3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.</w:t>
      </w:r>
    </w:p>
    <w:p w:rsidR="001D5F84" w:rsidRDefault="00D2030F" w:rsidP="00807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</w:pPr>
      <w:r w:rsidRPr="009216A3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Членами комиссии каждая пояснительная рассмотрена  отдельно и по каждому </w:t>
      </w:r>
      <w:r w:rsid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должностному лицу </w:t>
      </w:r>
      <w:r w:rsidR="009216A3" w:rsidRPr="009216A3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голосование проведено персонально. </w:t>
      </w:r>
    </w:p>
    <w:p w:rsidR="00807789" w:rsidRDefault="00807789" w:rsidP="008077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По результатам заседания членами комиссии принято решение</w:t>
      </w:r>
      <w:r w:rsidR="004D2A83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</w:t>
      </w:r>
      <w:r w:rsidR="004D2A8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екомендовать Совету народных депутатов Богучарского муниципального района 7 созыва (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Ю.В.) </w:t>
      </w:r>
      <w:r w:rsidRPr="004709AF">
        <w:rPr>
          <w:rFonts w:ascii="Times New Roman" w:hAnsi="Times New Roman"/>
          <w:sz w:val="28"/>
          <w:szCs w:val="28"/>
        </w:rPr>
        <w:t>предупредить о недопустимости предоставл</w:t>
      </w:r>
      <w:r>
        <w:rPr>
          <w:rFonts w:ascii="Times New Roman" w:hAnsi="Times New Roman"/>
          <w:sz w:val="28"/>
          <w:szCs w:val="28"/>
        </w:rPr>
        <w:t>ения</w:t>
      </w:r>
      <w:r w:rsidRPr="004709AF">
        <w:rPr>
          <w:rFonts w:ascii="Times New Roman" w:hAnsi="Times New Roman"/>
          <w:sz w:val="28"/>
          <w:szCs w:val="28"/>
        </w:rPr>
        <w:t xml:space="preserve"> неточны</w:t>
      </w:r>
      <w:r>
        <w:rPr>
          <w:rFonts w:ascii="Times New Roman" w:hAnsi="Times New Roman"/>
          <w:sz w:val="28"/>
          <w:szCs w:val="28"/>
        </w:rPr>
        <w:t>х</w:t>
      </w:r>
      <w:r w:rsidRPr="004709AF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4709A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 Совета народных депутатов Богучарского муниципального района</w:t>
      </w:r>
      <w:r w:rsidR="004D2A83">
        <w:rPr>
          <w:rFonts w:ascii="Times New Roman" w:hAnsi="Times New Roman"/>
          <w:sz w:val="28"/>
          <w:szCs w:val="28"/>
        </w:rPr>
        <w:t xml:space="preserve"> депутатов, допустивших незначительные неточности при предоставлении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807789" w:rsidRPr="009216A3" w:rsidRDefault="00807789" w:rsidP="00807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</w:pPr>
    </w:p>
    <w:p w:rsidR="00197B16" w:rsidRPr="009216A3" w:rsidRDefault="00197B16" w:rsidP="009216A3">
      <w:pPr>
        <w:spacing w:after="0" w:line="240" w:lineRule="auto"/>
        <w:rPr>
          <w:rFonts w:ascii="Times New Roman" w:hAnsi="Times New Roman" w:cs="Times New Roman"/>
        </w:rPr>
      </w:pPr>
    </w:p>
    <w:sectPr w:rsidR="00197B16" w:rsidRPr="009216A3" w:rsidSect="0019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84"/>
    <w:rsid w:val="0001492C"/>
    <w:rsid w:val="00035C22"/>
    <w:rsid w:val="00063FC3"/>
    <w:rsid w:val="000A550B"/>
    <w:rsid w:val="000C47B1"/>
    <w:rsid w:val="001556C1"/>
    <w:rsid w:val="00197B16"/>
    <w:rsid w:val="001D5F84"/>
    <w:rsid w:val="00213851"/>
    <w:rsid w:val="002A2B62"/>
    <w:rsid w:val="002C449A"/>
    <w:rsid w:val="003A4E32"/>
    <w:rsid w:val="00461884"/>
    <w:rsid w:val="00480BC8"/>
    <w:rsid w:val="004D2A83"/>
    <w:rsid w:val="004D3C6E"/>
    <w:rsid w:val="00527346"/>
    <w:rsid w:val="005401F5"/>
    <w:rsid w:val="00552F07"/>
    <w:rsid w:val="006414D3"/>
    <w:rsid w:val="00654D48"/>
    <w:rsid w:val="00664232"/>
    <w:rsid w:val="006A237B"/>
    <w:rsid w:val="00807789"/>
    <w:rsid w:val="008C4EA6"/>
    <w:rsid w:val="008D1666"/>
    <w:rsid w:val="008E20D7"/>
    <w:rsid w:val="009057E2"/>
    <w:rsid w:val="009216A3"/>
    <w:rsid w:val="009B7013"/>
    <w:rsid w:val="009E4DBA"/>
    <w:rsid w:val="00A957E5"/>
    <w:rsid w:val="00B2272E"/>
    <w:rsid w:val="00B424E0"/>
    <w:rsid w:val="00B80C13"/>
    <w:rsid w:val="00BD6F27"/>
    <w:rsid w:val="00C42E97"/>
    <w:rsid w:val="00C4339B"/>
    <w:rsid w:val="00C7043B"/>
    <w:rsid w:val="00C7621B"/>
    <w:rsid w:val="00C80D5D"/>
    <w:rsid w:val="00D2030F"/>
    <w:rsid w:val="00D63E27"/>
    <w:rsid w:val="00DC6FD7"/>
    <w:rsid w:val="00E43A07"/>
    <w:rsid w:val="00E4573A"/>
    <w:rsid w:val="00EC11F5"/>
    <w:rsid w:val="00EE4175"/>
    <w:rsid w:val="00EF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84"/>
  </w:style>
  <w:style w:type="character" w:styleId="a4">
    <w:name w:val="Hyperlink"/>
    <w:basedOn w:val="a0"/>
    <w:uiPriority w:val="99"/>
    <w:semiHidden/>
    <w:unhideWhenUsed/>
    <w:rsid w:val="001D5F84"/>
    <w:rPr>
      <w:color w:val="0000FF"/>
      <w:u w:val="single"/>
    </w:rPr>
  </w:style>
  <w:style w:type="character" w:customStyle="1" w:styleId="a5">
    <w:name w:val="Основной текст_"/>
    <w:link w:val="1"/>
    <w:rsid w:val="0021385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13851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paragraph" w:styleId="a6">
    <w:name w:val="No Spacing"/>
    <w:uiPriority w:val="1"/>
    <w:qFormat/>
    <w:rsid w:val="00035C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EF1DF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227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48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Мыльникова Елена Борисовна</dc:creator>
  <cp:lastModifiedBy>emylnikova</cp:lastModifiedBy>
  <cp:revision>2</cp:revision>
  <dcterms:created xsi:type="dcterms:W3CDTF">2020-12-11T10:10:00Z</dcterms:created>
  <dcterms:modified xsi:type="dcterms:W3CDTF">2020-12-11T10:10:00Z</dcterms:modified>
</cp:coreProperties>
</file>