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9" w:rsidRPr="004A4420" w:rsidRDefault="00CA3F29" w:rsidP="004A44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>11 декабря</w:t>
      </w:r>
      <w:r w:rsidR="004869C3" w:rsidRPr="004A4420">
        <w:rPr>
          <w:sz w:val="28"/>
          <w:szCs w:val="28"/>
        </w:rPr>
        <w:t xml:space="preserve"> 20</w:t>
      </w:r>
      <w:r w:rsidR="00E53A70" w:rsidRPr="004A4420">
        <w:rPr>
          <w:sz w:val="28"/>
          <w:szCs w:val="28"/>
        </w:rPr>
        <w:t>20</w:t>
      </w:r>
      <w:r w:rsidR="004869C3" w:rsidRPr="004A4420">
        <w:rPr>
          <w:sz w:val="28"/>
          <w:szCs w:val="28"/>
        </w:rPr>
        <w:t xml:space="preserve"> года в 1</w:t>
      </w:r>
      <w:r w:rsidRPr="004A4420">
        <w:rPr>
          <w:sz w:val="28"/>
          <w:szCs w:val="28"/>
        </w:rPr>
        <w:t>5</w:t>
      </w:r>
      <w:r w:rsidR="004869C3" w:rsidRPr="004A4420">
        <w:rPr>
          <w:sz w:val="28"/>
          <w:szCs w:val="28"/>
        </w:rPr>
        <w:t>.</w:t>
      </w:r>
      <w:r w:rsidRPr="004A4420">
        <w:rPr>
          <w:sz w:val="28"/>
          <w:szCs w:val="28"/>
        </w:rPr>
        <w:t>0</w:t>
      </w:r>
      <w:r w:rsidR="004869C3" w:rsidRPr="004A4420">
        <w:rPr>
          <w:sz w:val="28"/>
          <w:szCs w:val="28"/>
        </w:rPr>
        <w:t xml:space="preserve">0 в </w:t>
      </w:r>
      <w:r w:rsidRPr="004A4420">
        <w:rPr>
          <w:sz w:val="28"/>
          <w:szCs w:val="28"/>
        </w:rPr>
        <w:t>зале заседаний</w:t>
      </w:r>
      <w:r w:rsidR="004869C3" w:rsidRPr="004A4420">
        <w:rPr>
          <w:sz w:val="28"/>
          <w:szCs w:val="28"/>
        </w:rPr>
        <w:t xml:space="preserve"> администрации Богучарского муниципального района прошло заседание комиссии по соблюдению требований к служебному поведению и урегулированию конфликта интересов администрации Богучарского муниципального района. Заседание открывала и вела </w:t>
      </w:r>
      <w:proofErr w:type="spellStart"/>
      <w:r w:rsidR="004869C3" w:rsidRPr="004A4420">
        <w:rPr>
          <w:sz w:val="28"/>
          <w:szCs w:val="28"/>
        </w:rPr>
        <w:t>Самодурова</w:t>
      </w:r>
      <w:proofErr w:type="spellEnd"/>
      <w:r w:rsidR="004869C3" w:rsidRPr="004A4420">
        <w:rPr>
          <w:sz w:val="28"/>
          <w:szCs w:val="28"/>
        </w:rPr>
        <w:t xml:space="preserve">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членами комиссии </w:t>
      </w:r>
      <w:r w:rsidRPr="004A4420">
        <w:rPr>
          <w:sz w:val="28"/>
          <w:szCs w:val="28"/>
        </w:rPr>
        <w:t xml:space="preserve">были </w:t>
      </w:r>
      <w:r w:rsidR="004869C3" w:rsidRPr="004A4420">
        <w:rPr>
          <w:sz w:val="28"/>
          <w:szCs w:val="28"/>
        </w:rPr>
        <w:t>рассмотрен</w:t>
      </w:r>
      <w:r w:rsidRPr="004A4420">
        <w:rPr>
          <w:sz w:val="28"/>
          <w:szCs w:val="28"/>
        </w:rPr>
        <w:t>ы следующие вопросы:</w:t>
      </w:r>
    </w:p>
    <w:p w:rsidR="00CA3F29" w:rsidRPr="004A4420" w:rsidRDefault="00CA3F29" w:rsidP="004A44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t>О рассмотрении представления прок</w:t>
      </w:r>
      <w:r w:rsidRPr="004A4420">
        <w:rPr>
          <w:rFonts w:ascii="Times New Roman" w:hAnsi="Times New Roman"/>
          <w:sz w:val="28"/>
          <w:szCs w:val="28"/>
        </w:rPr>
        <w:t>у</w:t>
      </w:r>
      <w:r w:rsidRPr="004A4420">
        <w:rPr>
          <w:rFonts w:ascii="Times New Roman" w:hAnsi="Times New Roman"/>
          <w:sz w:val="28"/>
          <w:szCs w:val="28"/>
        </w:rPr>
        <w:t>ратуры Богучарского района от 12.10.2020 года №2-2-2020 «Об устранении нарушений законодательства о противодействии корру</w:t>
      </w:r>
      <w:r w:rsidRPr="004A4420">
        <w:rPr>
          <w:rFonts w:ascii="Times New Roman" w:hAnsi="Times New Roman"/>
          <w:sz w:val="28"/>
          <w:szCs w:val="28"/>
        </w:rPr>
        <w:t>п</w:t>
      </w:r>
      <w:r w:rsidRPr="004A4420">
        <w:rPr>
          <w:rFonts w:ascii="Times New Roman" w:hAnsi="Times New Roman"/>
          <w:sz w:val="28"/>
          <w:szCs w:val="28"/>
        </w:rPr>
        <w:t>ции»</w:t>
      </w:r>
      <w:r w:rsidRPr="004A4420">
        <w:rPr>
          <w:rFonts w:ascii="Times New Roman" w:eastAsia="Times New Roman" w:hAnsi="Times New Roman"/>
          <w:sz w:val="28"/>
          <w:szCs w:val="28"/>
          <w:lang w:eastAsia="ru-RU"/>
        </w:rPr>
        <w:t>. С и</w:t>
      </w:r>
      <w:r w:rsidRPr="004A4420">
        <w:rPr>
          <w:rFonts w:ascii="Times New Roman" w:hAnsi="Times New Roman"/>
          <w:sz w:val="28"/>
          <w:szCs w:val="28"/>
        </w:rPr>
        <w:t xml:space="preserve">нформацией выступила </w:t>
      </w:r>
      <w:proofErr w:type="spellStart"/>
      <w:r w:rsidRPr="004A4420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4A4420">
        <w:rPr>
          <w:rFonts w:ascii="Times New Roman" w:hAnsi="Times New Roman"/>
          <w:sz w:val="28"/>
          <w:szCs w:val="28"/>
        </w:rPr>
        <w:t xml:space="preserve"> Н.А., заместитель главы администрации Богучарского муниципального района – руководитель аппарата администрации района.</w:t>
      </w:r>
    </w:p>
    <w:p w:rsidR="00FF5CA5" w:rsidRPr="004A4420" w:rsidRDefault="00FF5CA5" w:rsidP="004A442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20">
        <w:rPr>
          <w:rFonts w:ascii="Times New Roman" w:hAnsi="Times New Roman" w:cs="Times New Roman"/>
          <w:sz w:val="28"/>
          <w:szCs w:val="28"/>
        </w:rPr>
        <w:t xml:space="preserve">Она сообщила, что прокуратурой Богучарского района проводилась проверка достоверности сведений о доходах, расходах об имуществе и обязательствах имущественного характера предоставленных муниципальными служащими администрации городского поселения – </w:t>
      </w:r>
      <w:proofErr w:type="gramStart"/>
      <w:r w:rsidRPr="004A44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420">
        <w:rPr>
          <w:rFonts w:ascii="Times New Roman" w:hAnsi="Times New Roman" w:cs="Times New Roman"/>
          <w:sz w:val="28"/>
          <w:szCs w:val="28"/>
        </w:rPr>
        <w:t>. Богучар Богучарского муниципального района по результатам которой, вынесено представл</w:t>
      </w:r>
      <w:r w:rsidRPr="004A4420">
        <w:rPr>
          <w:rFonts w:ascii="Times New Roman" w:hAnsi="Times New Roman" w:cs="Times New Roman"/>
          <w:sz w:val="28"/>
          <w:szCs w:val="28"/>
        </w:rPr>
        <w:t>е</w:t>
      </w:r>
      <w:r w:rsidRPr="004A4420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4A4420" w:rsidRPr="004A4420" w:rsidRDefault="004A4420" w:rsidP="004A4420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 xml:space="preserve">Члены комиссии рассмотрели и обсудили представление прокуратуры, по каждому муниципальному служащему отдельно. Ознакомились с  объяснительными написанными муниципальными служащими. По результатам рассмотрения вопроса членами комиссии приняты соответствующие решения: </w:t>
      </w:r>
    </w:p>
    <w:p w:rsidR="004A4420" w:rsidRPr="004A4420" w:rsidRDefault="004A4420" w:rsidP="004A4420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 xml:space="preserve">- признать </w:t>
      </w:r>
      <w:r w:rsidRPr="004A4420">
        <w:rPr>
          <w:bCs/>
          <w:sz w:val="28"/>
          <w:szCs w:val="28"/>
        </w:rPr>
        <w:t xml:space="preserve">отсутствие факта предоставления неполных и недостоверных сведений </w:t>
      </w:r>
      <w:r w:rsidRPr="004A4420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 за 2019 год у одного муниципального  служащего администрации городского поселения – </w:t>
      </w:r>
      <w:proofErr w:type="gramStart"/>
      <w:r w:rsidRPr="004A4420">
        <w:rPr>
          <w:sz w:val="28"/>
          <w:szCs w:val="28"/>
        </w:rPr>
        <w:t>г</w:t>
      </w:r>
      <w:proofErr w:type="gramEnd"/>
      <w:r w:rsidRPr="004A4420">
        <w:rPr>
          <w:sz w:val="28"/>
          <w:szCs w:val="28"/>
        </w:rPr>
        <w:t>. Богучар;</w:t>
      </w:r>
    </w:p>
    <w:p w:rsidR="004A4420" w:rsidRPr="004A4420" w:rsidRDefault="004A4420" w:rsidP="004A4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b/>
          <w:sz w:val="28"/>
          <w:szCs w:val="28"/>
        </w:rPr>
        <w:t xml:space="preserve">- </w:t>
      </w:r>
      <w:r w:rsidRPr="004A4420">
        <w:rPr>
          <w:rFonts w:ascii="Times New Roman" w:hAnsi="Times New Roman"/>
          <w:sz w:val="28"/>
          <w:szCs w:val="28"/>
        </w:rPr>
        <w:t>п</w:t>
      </w:r>
      <w:r w:rsidRPr="004A4420">
        <w:rPr>
          <w:rStyle w:val="a7"/>
          <w:rFonts w:eastAsia="Calibri"/>
          <w:b w:val="0"/>
          <w:sz w:val="28"/>
          <w:szCs w:val="28"/>
        </w:rPr>
        <w:t>ризнать</w:t>
      </w:r>
      <w:r w:rsidRPr="004A4420">
        <w:rPr>
          <w:rStyle w:val="a7"/>
          <w:rFonts w:eastAsia="Calibri"/>
          <w:sz w:val="28"/>
          <w:szCs w:val="28"/>
        </w:rPr>
        <w:t xml:space="preserve"> </w:t>
      </w:r>
      <w:r w:rsidRPr="004A4420">
        <w:rPr>
          <w:rFonts w:ascii="Times New Roman" w:hAnsi="Times New Roman"/>
          <w:bCs/>
          <w:color w:val="000000"/>
          <w:spacing w:val="4"/>
          <w:sz w:val="28"/>
          <w:szCs w:val="28"/>
        </w:rPr>
        <w:t>отсутствие коррупционной составляющей при предоставлении сведений о доходах, расходах, об имуществе и обязательствах имущественного характера за 2019 год, р</w:t>
      </w:r>
      <w:r w:rsidRPr="004A4420">
        <w:rPr>
          <w:rFonts w:ascii="Times New Roman" w:hAnsi="Times New Roman"/>
          <w:sz w:val="28"/>
          <w:szCs w:val="28"/>
        </w:rPr>
        <w:t>асценить допущенные муниципальным служащим нарушения как несущественный проступок, не влекущий за собой применения мер юридической ответственности;</w:t>
      </w:r>
    </w:p>
    <w:p w:rsidR="004A4420" w:rsidRPr="004A4420" w:rsidRDefault="004A4420" w:rsidP="004A4420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8"/>
          <w:szCs w:val="28"/>
        </w:rPr>
      </w:pPr>
      <w:r w:rsidRPr="004A4420">
        <w:rPr>
          <w:sz w:val="28"/>
          <w:szCs w:val="28"/>
        </w:rPr>
        <w:t>- признать нарушения требований з</w:t>
      </w:r>
      <w:r w:rsidRPr="004A4420">
        <w:rPr>
          <w:sz w:val="28"/>
          <w:szCs w:val="28"/>
        </w:rPr>
        <w:t>а</w:t>
      </w:r>
      <w:r w:rsidRPr="004A4420">
        <w:rPr>
          <w:sz w:val="28"/>
          <w:szCs w:val="28"/>
        </w:rPr>
        <w:t xml:space="preserve">конодательства о противодействии коррупции и нарушения норм закона о возможном возникновении конфликта интересов, допущенные муниципальным служащим, ответственной в поселении за кадровое делопроизводство. Главе поселения рекомендовано </w:t>
      </w:r>
      <w:r w:rsidRPr="004A4420">
        <w:rPr>
          <w:rFonts w:eastAsiaTheme="minorHAnsi"/>
          <w:sz w:val="28"/>
          <w:szCs w:val="28"/>
        </w:rPr>
        <w:t>п</w:t>
      </w:r>
      <w:r w:rsidRPr="004A4420">
        <w:rPr>
          <w:sz w:val="28"/>
          <w:szCs w:val="28"/>
        </w:rPr>
        <w:t>редупредить одного муниципального служащего, о недопустимости впредь предоставлять неточные сведения о доходах, расходах, об имуществе и обязательствах имущественного характера, а к другому муниципальному служащему применить меры дисциплинарной ответственности за нарушение требов</w:t>
      </w:r>
      <w:r w:rsidRPr="004A4420">
        <w:rPr>
          <w:sz w:val="28"/>
          <w:szCs w:val="28"/>
        </w:rPr>
        <w:t>а</w:t>
      </w:r>
      <w:r w:rsidRPr="004A4420">
        <w:rPr>
          <w:sz w:val="28"/>
          <w:szCs w:val="28"/>
        </w:rPr>
        <w:t>ний и норм действующего законодательства о противодействии корру</w:t>
      </w:r>
      <w:r w:rsidRPr="004A4420">
        <w:rPr>
          <w:sz w:val="28"/>
          <w:szCs w:val="28"/>
        </w:rPr>
        <w:t>п</w:t>
      </w:r>
      <w:r w:rsidRPr="004A4420">
        <w:rPr>
          <w:sz w:val="28"/>
          <w:szCs w:val="28"/>
        </w:rPr>
        <w:t>ции.</w:t>
      </w:r>
    </w:p>
    <w:p w:rsidR="00CA3F29" w:rsidRPr="004A4420" w:rsidRDefault="00FA0DB2" w:rsidP="004A442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="00FF5CA5" w:rsidRPr="004A4420">
        <w:rPr>
          <w:rFonts w:ascii="Times New Roman" w:hAnsi="Times New Roman"/>
          <w:sz w:val="28"/>
          <w:szCs w:val="28"/>
        </w:rPr>
        <w:t>Наталья Анатольевна</w:t>
      </w:r>
      <w:r w:rsidRPr="004A4420">
        <w:rPr>
          <w:rFonts w:ascii="Times New Roman" w:hAnsi="Times New Roman"/>
          <w:sz w:val="28"/>
          <w:szCs w:val="28"/>
        </w:rPr>
        <w:t xml:space="preserve"> доложила о</w:t>
      </w:r>
      <w:r w:rsidR="00CA3F29" w:rsidRPr="004A4420">
        <w:rPr>
          <w:rFonts w:ascii="Times New Roman" w:hAnsi="Times New Roman"/>
          <w:sz w:val="28"/>
          <w:szCs w:val="28"/>
        </w:rPr>
        <w:t xml:space="preserve"> работе комиссии по соблюдению требований к служебному поведению и урегулированию конфликта интересов администрации Богучарского муниципального района за 2020 год.</w:t>
      </w:r>
    </w:p>
    <w:p w:rsidR="00CA3F29" w:rsidRPr="004A4420" w:rsidRDefault="00FA0DB2" w:rsidP="004A442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A4420">
        <w:rPr>
          <w:rFonts w:ascii="Times New Roman" w:hAnsi="Times New Roman"/>
          <w:sz w:val="28"/>
          <w:szCs w:val="28"/>
        </w:rPr>
        <w:t xml:space="preserve">По вопросу </w:t>
      </w:r>
      <w:r w:rsidR="00CA3F29" w:rsidRPr="004A4420">
        <w:rPr>
          <w:rFonts w:ascii="Times New Roman" w:hAnsi="Times New Roman"/>
          <w:sz w:val="28"/>
          <w:szCs w:val="28"/>
        </w:rPr>
        <w:t>утверждени</w:t>
      </w:r>
      <w:r w:rsidRPr="004A4420">
        <w:rPr>
          <w:rFonts w:ascii="Times New Roman" w:hAnsi="Times New Roman"/>
          <w:sz w:val="28"/>
          <w:szCs w:val="28"/>
        </w:rPr>
        <w:t>я</w:t>
      </w:r>
      <w:r w:rsidR="00CA3F29" w:rsidRPr="004A4420">
        <w:rPr>
          <w:rFonts w:ascii="Times New Roman" w:hAnsi="Times New Roman"/>
          <w:sz w:val="28"/>
          <w:szCs w:val="28"/>
        </w:rPr>
        <w:t xml:space="preserve"> плана  работы  комиссии по соблюдению требований к служебному поведению и урегулированию конфликта интересов администрации Богучарского муниципального района на 2021 год</w:t>
      </w:r>
      <w:r w:rsidRPr="004A4420">
        <w:rPr>
          <w:rFonts w:ascii="Times New Roman" w:hAnsi="Times New Roman"/>
          <w:sz w:val="28"/>
          <w:szCs w:val="28"/>
        </w:rPr>
        <w:t xml:space="preserve"> выступила Агапова Лариса Владимировна, начальник отдела по организационно-правовой работе, образованию и информационной безопасности</w:t>
      </w:r>
      <w:r w:rsidR="00CA3F29" w:rsidRPr="004A4420">
        <w:rPr>
          <w:rFonts w:ascii="Times New Roman" w:hAnsi="Times New Roman"/>
          <w:sz w:val="28"/>
          <w:szCs w:val="28"/>
        </w:rPr>
        <w:t>.</w:t>
      </w:r>
    </w:p>
    <w:sectPr w:rsidR="00CA3F29" w:rsidRPr="004A4420" w:rsidSect="0019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84"/>
    <w:rsid w:val="00035C22"/>
    <w:rsid w:val="00063FC3"/>
    <w:rsid w:val="000C47B1"/>
    <w:rsid w:val="000E2201"/>
    <w:rsid w:val="001556C1"/>
    <w:rsid w:val="001563D3"/>
    <w:rsid w:val="00160684"/>
    <w:rsid w:val="00197B16"/>
    <w:rsid w:val="001D5F84"/>
    <w:rsid w:val="00213851"/>
    <w:rsid w:val="002A2B62"/>
    <w:rsid w:val="002C449A"/>
    <w:rsid w:val="003A4E32"/>
    <w:rsid w:val="00461884"/>
    <w:rsid w:val="00480BC8"/>
    <w:rsid w:val="004869C3"/>
    <w:rsid w:val="004927AC"/>
    <w:rsid w:val="004A4420"/>
    <w:rsid w:val="004D3C6E"/>
    <w:rsid w:val="005401F5"/>
    <w:rsid w:val="00552F07"/>
    <w:rsid w:val="006414D3"/>
    <w:rsid w:val="00654D48"/>
    <w:rsid w:val="00664232"/>
    <w:rsid w:val="006E1683"/>
    <w:rsid w:val="00706A14"/>
    <w:rsid w:val="007B4BB9"/>
    <w:rsid w:val="008C4EA6"/>
    <w:rsid w:val="008D1666"/>
    <w:rsid w:val="008E20D7"/>
    <w:rsid w:val="00901283"/>
    <w:rsid w:val="009216A3"/>
    <w:rsid w:val="009B7013"/>
    <w:rsid w:val="009C17D9"/>
    <w:rsid w:val="009E4DBA"/>
    <w:rsid w:val="00A957E5"/>
    <w:rsid w:val="00AB4981"/>
    <w:rsid w:val="00B424E0"/>
    <w:rsid w:val="00BA6F1C"/>
    <w:rsid w:val="00BD6F27"/>
    <w:rsid w:val="00C218FC"/>
    <w:rsid w:val="00C23E5D"/>
    <w:rsid w:val="00C406FF"/>
    <w:rsid w:val="00C42E97"/>
    <w:rsid w:val="00C4339B"/>
    <w:rsid w:val="00C7621B"/>
    <w:rsid w:val="00CA3F29"/>
    <w:rsid w:val="00D0502C"/>
    <w:rsid w:val="00D2030F"/>
    <w:rsid w:val="00D63E27"/>
    <w:rsid w:val="00DC6FD7"/>
    <w:rsid w:val="00E4573A"/>
    <w:rsid w:val="00E53A70"/>
    <w:rsid w:val="00ED279E"/>
    <w:rsid w:val="00EE4175"/>
    <w:rsid w:val="00EE7BCD"/>
    <w:rsid w:val="00EF1DF2"/>
    <w:rsid w:val="00FA0DB2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84"/>
  </w:style>
  <w:style w:type="character" w:styleId="a4">
    <w:name w:val="Hyperlink"/>
    <w:basedOn w:val="a0"/>
    <w:uiPriority w:val="99"/>
    <w:semiHidden/>
    <w:unhideWhenUsed/>
    <w:rsid w:val="001D5F84"/>
    <w:rPr>
      <w:color w:val="0000FF"/>
      <w:u w:val="single"/>
    </w:rPr>
  </w:style>
  <w:style w:type="character" w:customStyle="1" w:styleId="a5">
    <w:name w:val="Основной текст_"/>
    <w:link w:val="1"/>
    <w:rsid w:val="0021385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13851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No Spacing"/>
    <w:uiPriority w:val="1"/>
    <w:qFormat/>
    <w:rsid w:val="00035C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EF1DF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rsid w:val="00D0502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48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Елена Борисовна</dc:creator>
  <cp:lastModifiedBy>emylnikova</cp:lastModifiedBy>
  <cp:revision>2</cp:revision>
  <dcterms:created xsi:type="dcterms:W3CDTF">2020-12-11T10:47:00Z</dcterms:created>
  <dcterms:modified xsi:type="dcterms:W3CDTF">2020-12-11T10:47:00Z</dcterms:modified>
</cp:coreProperties>
</file>