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921" w:rsidRDefault="00C81921" w:rsidP="00C81921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Отчет о выполнении плана мероприятий</w:t>
      </w:r>
    </w:p>
    <w:p w:rsidR="00C81921" w:rsidRDefault="00C81921" w:rsidP="00C8192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Богучарского муниципального района</w:t>
      </w:r>
    </w:p>
    <w:p w:rsidR="00C81921" w:rsidRDefault="00C81921" w:rsidP="00C8192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A95855"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A95855">
        <w:rPr>
          <w:rFonts w:ascii="Times New Roman" w:hAnsi="Times New Roman" w:cs="Times New Roman"/>
          <w:color w:val="000000"/>
          <w:sz w:val="28"/>
          <w:szCs w:val="28"/>
        </w:rPr>
        <w:t>16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февраля 2020 года</w:t>
      </w:r>
    </w:p>
    <w:p w:rsidR="00E40A0C" w:rsidRDefault="00E40A0C" w:rsidP="00E40A0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40A0C" w:rsidRDefault="00E40A0C" w:rsidP="00E40A0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40A0C" w:rsidRPr="00E40A0C" w:rsidRDefault="00E40A0C" w:rsidP="00E40A0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A0C">
        <w:rPr>
          <w:sz w:val="28"/>
          <w:szCs w:val="28"/>
        </w:rPr>
        <w:t xml:space="preserve">10 февраля 2020 года временно исполняющий обязанности главы Богучарского муниципального района </w:t>
      </w:r>
      <w:proofErr w:type="spellStart"/>
      <w:r w:rsidRPr="00E40A0C">
        <w:rPr>
          <w:sz w:val="28"/>
          <w:szCs w:val="28"/>
        </w:rPr>
        <w:t>Величенко</w:t>
      </w:r>
      <w:proofErr w:type="spellEnd"/>
      <w:r w:rsidRPr="00E40A0C">
        <w:rPr>
          <w:sz w:val="28"/>
          <w:szCs w:val="28"/>
        </w:rPr>
        <w:t xml:space="preserve"> Юрий Михайлович  провел расширенное оперативное совещание с заместителями главы администрации Богучарского муниципального района, руководителями структурных подразделений администрации муниципального района, территориальных и федеральных органов государственной власти, главами поселений района. </w:t>
      </w:r>
    </w:p>
    <w:p w:rsidR="00E40A0C" w:rsidRPr="00E40A0C" w:rsidRDefault="00E40A0C" w:rsidP="00E40A0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A0C">
        <w:rPr>
          <w:sz w:val="28"/>
          <w:szCs w:val="28"/>
        </w:rPr>
        <w:t xml:space="preserve">Первым Юрий Михайлович предоставил слово Кожанову А.Ю., заместителю главы администрации Богучарского муниципального района, курирующему вопросы экономики и финансов района, который </w:t>
      </w:r>
      <w:proofErr w:type="gramStart"/>
      <w:r w:rsidRPr="00E40A0C">
        <w:rPr>
          <w:sz w:val="28"/>
          <w:szCs w:val="28"/>
        </w:rPr>
        <w:t>отчитался о мерах</w:t>
      </w:r>
      <w:proofErr w:type="gramEnd"/>
      <w:r w:rsidRPr="00E40A0C">
        <w:rPr>
          <w:sz w:val="28"/>
          <w:szCs w:val="28"/>
        </w:rPr>
        <w:t xml:space="preserve">, предпринимаемых на местном уровне для увеличения </w:t>
      </w:r>
      <w:proofErr w:type="spellStart"/>
      <w:r w:rsidRPr="00E40A0C">
        <w:rPr>
          <w:sz w:val="28"/>
          <w:szCs w:val="28"/>
        </w:rPr>
        <w:t>среднерайонной</w:t>
      </w:r>
      <w:proofErr w:type="spellEnd"/>
      <w:r w:rsidRPr="00E40A0C">
        <w:rPr>
          <w:sz w:val="28"/>
          <w:szCs w:val="28"/>
        </w:rPr>
        <w:t xml:space="preserve">  заработной работы, отработке недоимки по налогам и итогах командировки.</w:t>
      </w:r>
    </w:p>
    <w:p w:rsidR="00E40A0C" w:rsidRPr="00E40A0C" w:rsidRDefault="00E40A0C" w:rsidP="00E40A0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0A0C">
        <w:rPr>
          <w:sz w:val="28"/>
          <w:szCs w:val="28"/>
        </w:rPr>
        <w:t xml:space="preserve">Валынов С.В., заместитель главы администрации Богучарского муниципального района, курирующий агропромышленный комплекс, рассказал участникам совещания о подготовке </w:t>
      </w:r>
      <w:proofErr w:type="spellStart"/>
      <w:r w:rsidRPr="00E40A0C">
        <w:rPr>
          <w:sz w:val="28"/>
          <w:szCs w:val="28"/>
        </w:rPr>
        <w:t>сельхозтоваропроизводителей</w:t>
      </w:r>
      <w:proofErr w:type="spellEnd"/>
      <w:r w:rsidRPr="00E40A0C">
        <w:rPr>
          <w:sz w:val="28"/>
          <w:szCs w:val="28"/>
        </w:rPr>
        <w:t xml:space="preserve"> района к весенне-полевым работам (проверке семенного материала, техники, приобретению, завозу удобрений и ГСМ), зимовке скота</w:t>
      </w:r>
      <w:r w:rsidRPr="00E40A0C">
        <w:rPr>
          <w:color w:val="1F1A17"/>
          <w:sz w:val="28"/>
          <w:szCs w:val="28"/>
        </w:rPr>
        <w:t xml:space="preserve">.  </w:t>
      </w:r>
      <w:r w:rsidRPr="00E40A0C">
        <w:rPr>
          <w:sz w:val="28"/>
          <w:szCs w:val="28"/>
        </w:rPr>
        <w:t xml:space="preserve"> </w:t>
      </w:r>
    </w:p>
    <w:p w:rsidR="00E40A0C" w:rsidRPr="00E40A0C" w:rsidRDefault="00E40A0C" w:rsidP="00E40A0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40A0C">
        <w:rPr>
          <w:rFonts w:ascii="Times New Roman" w:hAnsi="Times New Roman" w:cs="Times New Roman"/>
          <w:sz w:val="28"/>
          <w:szCs w:val="28"/>
        </w:rPr>
        <w:t xml:space="preserve">Затем </w:t>
      </w:r>
      <w:proofErr w:type="spellStart"/>
      <w:r w:rsidRPr="00E40A0C">
        <w:rPr>
          <w:rFonts w:ascii="Times New Roman" w:hAnsi="Times New Roman" w:cs="Times New Roman"/>
          <w:color w:val="1F1A17"/>
          <w:sz w:val="28"/>
          <w:szCs w:val="28"/>
        </w:rPr>
        <w:t>Самодурова</w:t>
      </w:r>
      <w:proofErr w:type="spellEnd"/>
      <w:r w:rsidRPr="00E40A0C">
        <w:rPr>
          <w:rFonts w:ascii="Times New Roman" w:hAnsi="Times New Roman" w:cs="Times New Roman"/>
          <w:color w:val="1F1A17"/>
          <w:sz w:val="28"/>
          <w:szCs w:val="28"/>
        </w:rPr>
        <w:t xml:space="preserve"> Н.А.,  заместитель главы администрации муниципального района – руководитель аппарата администрации </w:t>
      </w:r>
      <w:proofErr w:type="spellStart"/>
      <w:r w:rsidRPr="00E40A0C">
        <w:rPr>
          <w:rFonts w:ascii="Times New Roman" w:hAnsi="Times New Roman" w:cs="Times New Roman"/>
          <w:color w:val="1F1A17"/>
          <w:sz w:val="28"/>
          <w:szCs w:val="28"/>
        </w:rPr>
        <w:t>районасообщила</w:t>
      </w:r>
      <w:proofErr w:type="spellEnd"/>
      <w:r w:rsidRPr="00E40A0C">
        <w:rPr>
          <w:rFonts w:ascii="Times New Roman" w:hAnsi="Times New Roman" w:cs="Times New Roman"/>
          <w:color w:val="1F1A17"/>
          <w:sz w:val="28"/>
          <w:szCs w:val="28"/>
        </w:rPr>
        <w:t xml:space="preserve"> о мероприятиях, проведенных на прошедшей неделе и предстоящих на текущей неделе.</w:t>
      </w:r>
      <w:r w:rsidRPr="00E40A0C">
        <w:rPr>
          <w:rFonts w:ascii="Times New Roman" w:hAnsi="Times New Roman" w:cs="Times New Roman"/>
          <w:sz w:val="28"/>
          <w:szCs w:val="28"/>
        </w:rPr>
        <w:t xml:space="preserve">   Зачитала график приема граждан по личным вопросам депутатами Совета народных депутатов Богучарского муниципального района и должностными лицами администрации района. Проинформировала о предстоящих отчетах глав поселений перед депутатами на сессиях Советов народных депутатов поселений. Кроме того, Наталья Анатольевна сообщила присутствующим, что 26 февраля 2020 года пройдет заслушивание глав поселений по выполнению </w:t>
      </w:r>
      <w:proofErr w:type="gramStart"/>
      <w:r w:rsidRPr="00E40A0C">
        <w:rPr>
          <w:rFonts w:ascii="Times New Roman" w:hAnsi="Times New Roman" w:cs="Times New Roman"/>
          <w:sz w:val="28"/>
          <w:szCs w:val="28"/>
        </w:rPr>
        <w:t>показателей эффективности деятельности органов местного самоуправления поселений района</w:t>
      </w:r>
      <w:proofErr w:type="gramEnd"/>
      <w:r w:rsidRPr="00E40A0C">
        <w:rPr>
          <w:rFonts w:ascii="Times New Roman" w:hAnsi="Times New Roman" w:cs="Times New Roman"/>
          <w:sz w:val="28"/>
          <w:szCs w:val="28"/>
        </w:rPr>
        <w:t xml:space="preserve"> за 2019 </w:t>
      </w:r>
      <w:proofErr w:type="gramStart"/>
      <w:r w:rsidRPr="00E40A0C">
        <w:rPr>
          <w:rFonts w:ascii="Times New Roman" w:hAnsi="Times New Roman" w:cs="Times New Roman"/>
          <w:sz w:val="28"/>
          <w:szCs w:val="28"/>
        </w:rPr>
        <w:t>год и перспективах развития на 2020 год. 27 февраля текущего года состоится сессия Совета народных депутатов Богучарского муниципального района, на которой с отчетным докладом выступит глава Богучарского муниципального района о результатах своей  деятельности, о результатах деятельности администрации Богучарского муниципального района, в том числе в решении вопросов, поставленных Советом народных депутатов Богучарского муниципального района, за  2019 год, отчитаются председатель Совета народных</w:t>
      </w:r>
      <w:proofErr w:type="gramEnd"/>
      <w:r w:rsidRPr="00E40A0C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Pr="00E40A0C">
        <w:rPr>
          <w:rStyle w:val="a5"/>
          <w:rFonts w:ascii="Times New Roman" w:hAnsi="Times New Roman" w:cs="Times New Roman"/>
          <w:b w:val="0"/>
          <w:sz w:val="28"/>
          <w:szCs w:val="28"/>
        </w:rPr>
        <w:t>о работе Совета народных депутатов Богучарского муниципального района за 2019 год</w:t>
      </w:r>
      <w:r w:rsidRPr="00E40A0C">
        <w:rPr>
          <w:rFonts w:ascii="Times New Roman" w:hAnsi="Times New Roman" w:cs="Times New Roman"/>
          <w:sz w:val="28"/>
          <w:szCs w:val="28"/>
        </w:rPr>
        <w:t xml:space="preserve">, председатель ревизионной комиссии Богучарского муниципального района о работе ревизионной комиссии за 2019 год и </w:t>
      </w:r>
      <w:r w:rsidRPr="00E40A0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начальника отдела Министерства внутренних дел России по </w:t>
      </w:r>
      <w:proofErr w:type="spellStart"/>
      <w:r w:rsidRPr="00E40A0C">
        <w:rPr>
          <w:rStyle w:val="a5"/>
          <w:rFonts w:ascii="Times New Roman" w:hAnsi="Times New Roman" w:cs="Times New Roman"/>
          <w:b w:val="0"/>
          <w:sz w:val="28"/>
          <w:szCs w:val="28"/>
        </w:rPr>
        <w:t>Богучарскому</w:t>
      </w:r>
      <w:proofErr w:type="spellEnd"/>
      <w:r w:rsidRPr="00E40A0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району за 2019 год</w:t>
      </w:r>
      <w:r w:rsidRPr="00E40A0C">
        <w:rPr>
          <w:rFonts w:ascii="Times New Roman" w:hAnsi="Times New Roman" w:cs="Times New Roman"/>
          <w:sz w:val="28"/>
          <w:szCs w:val="28"/>
        </w:rPr>
        <w:t xml:space="preserve">. Кроме того, на 28 февраля 2020 </w:t>
      </w:r>
      <w:r w:rsidRPr="00E40A0C">
        <w:rPr>
          <w:rFonts w:ascii="Times New Roman" w:hAnsi="Times New Roman" w:cs="Times New Roman"/>
          <w:sz w:val="28"/>
          <w:szCs w:val="28"/>
        </w:rPr>
        <w:lastRenderedPageBreak/>
        <w:t xml:space="preserve">года запланирована защита проектов территориальными органами самоуправления  района своих проектов на 2020 год. </w:t>
      </w:r>
    </w:p>
    <w:p w:rsidR="00E40A0C" w:rsidRDefault="00E40A0C" w:rsidP="00E40A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F1A17"/>
          <w:sz w:val="28"/>
          <w:szCs w:val="28"/>
        </w:rPr>
      </w:pPr>
    </w:p>
    <w:p w:rsidR="00E40A0C" w:rsidRPr="00E40A0C" w:rsidRDefault="00E40A0C" w:rsidP="00E40A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F1A17"/>
          <w:sz w:val="28"/>
          <w:szCs w:val="28"/>
        </w:rPr>
      </w:pPr>
      <w:r w:rsidRPr="00E40A0C">
        <w:rPr>
          <w:color w:val="1F1A17"/>
          <w:sz w:val="28"/>
          <w:szCs w:val="28"/>
        </w:rPr>
        <w:t xml:space="preserve">11 февраля 2020 года в 14-00 в здании администрации </w:t>
      </w:r>
      <w:proofErr w:type="spellStart"/>
      <w:r w:rsidRPr="00E40A0C">
        <w:rPr>
          <w:color w:val="1F1A17"/>
          <w:sz w:val="28"/>
          <w:szCs w:val="28"/>
        </w:rPr>
        <w:t>Подколодновского</w:t>
      </w:r>
      <w:proofErr w:type="spellEnd"/>
      <w:r w:rsidRPr="00E40A0C">
        <w:rPr>
          <w:color w:val="1F1A17"/>
          <w:sz w:val="28"/>
          <w:szCs w:val="28"/>
        </w:rPr>
        <w:t xml:space="preserve"> сельского поселения состоялась тридцать девятая сессия Совета народных депутатов </w:t>
      </w:r>
      <w:proofErr w:type="spellStart"/>
      <w:r w:rsidRPr="00E40A0C">
        <w:rPr>
          <w:color w:val="1F1A17"/>
          <w:sz w:val="28"/>
          <w:szCs w:val="28"/>
        </w:rPr>
        <w:t>Подколодновского</w:t>
      </w:r>
      <w:proofErr w:type="spellEnd"/>
      <w:r w:rsidRPr="00E40A0C">
        <w:rPr>
          <w:color w:val="1F1A17"/>
          <w:sz w:val="28"/>
          <w:szCs w:val="28"/>
        </w:rPr>
        <w:t xml:space="preserve"> сельского</w:t>
      </w:r>
      <w:r w:rsidRPr="00E40A0C">
        <w:rPr>
          <w:color w:val="1F1A17"/>
          <w:sz w:val="16"/>
          <w:szCs w:val="16"/>
        </w:rPr>
        <w:t xml:space="preserve"> </w:t>
      </w:r>
      <w:r w:rsidRPr="00E40A0C">
        <w:rPr>
          <w:color w:val="1F1A17"/>
          <w:sz w:val="28"/>
          <w:szCs w:val="28"/>
        </w:rPr>
        <w:t xml:space="preserve">поселения,  на которой  глава  </w:t>
      </w:r>
      <w:proofErr w:type="spellStart"/>
      <w:r w:rsidRPr="00E40A0C">
        <w:rPr>
          <w:color w:val="1F1A17"/>
          <w:sz w:val="28"/>
          <w:szCs w:val="28"/>
        </w:rPr>
        <w:t>Подколодновского</w:t>
      </w:r>
      <w:proofErr w:type="spellEnd"/>
      <w:r w:rsidRPr="00E40A0C">
        <w:rPr>
          <w:color w:val="1F1A17"/>
          <w:sz w:val="28"/>
          <w:szCs w:val="28"/>
        </w:rPr>
        <w:t xml:space="preserve"> сельского поселения </w:t>
      </w:r>
      <w:proofErr w:type="spellStart"/>
      <w:r w:rsidRPr="00E40A0C">
        <w:rPr>
          <w:color w:val="1F1A17"/>
          <w:sz w:val="28"/>
          <w:szCs w:val="28"/>
        </w:rPr>
        <w:t>Пелихов</w:t>
      </w:r>
      <w:proofErr w:type="spellEnd"/>
      <w:r w:rsidRPr="00E40A0C">
        <w:rPr>
          <w:color w:val="1F1A17"/>
          <w:sz w:val="28"/>
          <w:szCs w:val="28"/>
        </w:rPr>
        <w:t xml:space="preserve"> Виктор Иванович  отчитался о  результатах своей деятельности, деятельности администрации  </w:t>
      </w:r>
      <w:proofErr w:type="spellStart"/>
      <w:r w:rsidRPr="00E40A0C">
        <w:rPr>
          <w:color w:val="1F1A17"/>
          <w:sz w:val="28"/>
          <w:szCs w:val="28"/>
        </w:rPr>
        <w:t>Подколодновского</w:t>
      </w:r>
      <w:proofErr w:type="spellEnd"/>
      <w:r w:rsidRPr="00E40A0C">
        <w:rPr>
          <w:color w:val="1F1A17"/>
          <w:sz w:val="28"/>
          <w:szCs w:val="28"/>
        </w:rPr>
        <w:t xml:space="preserve"> сельского поселения Богучарского муниципального района и органов местного самоуправления поселения, в том числе о решении  вопросов, поставленных представительным органом </w:t>
      </w:r>
      <w:proofErr w:type="spellStart"/>
      <w:r w:rsidRPr="00E40A0C">
        <w:rPr>
          <w:color w:val="1F1A17"/>
          <w:sz w:val="28"/>
          <w:szCs w:val="28"/>
        </w:rPr>
        <w:t>Подколодновского</w:t>
      </w:r>
      <w:proofErr w:type="spellEnd"/>
      <w:r w:rsidRPr="00E40A0C">
        <w:rPr>
          <w:color w:val="1F1A17"/>
          <w:sz w:val="28"/>
          <w:szCs w:val="28"/>
        </w:rPr>
        <w:t xml:space="preserve"> сельского поселения  Богучарского муниципального за 2019 год.</w:t>
      </w:r>
    </w:p>
    <w:p w:rsidR="00E40A0C" w:rsidRPr="00E40A0C" w:rsidRDefault="00E40A0C" w:rsidP="00E40A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F1A17"/>
          <w:sz w:val="28"/>
          <w:szCs w:val="28"/>
        </w:rPr>
      </w:pPr>
      <w:r w:rsidRPr="00E40A0C">
        <w:rPr>
          <w:color w:val="1F1A17"/>
          <w:sz w:val="28"/>
          <w:szCs w:val="28"/>
        </w:rPr>
        <w:t xml:space="preserve">На сессии присутствовали - 8 депутатов Совета народных депутатов,  </w:t>
      </w:r>
      <w:proofErr w:type="spellStart"/>
      <w:r w:rsidRPr="00E40A0C">
        <w:rPr>
          <w:color w:val="1F1A17"/>
          <w:sz w:val="28"/>
          <w:szCs w:val="28"/>
        </w:rPr>
        <w:t>Донцова</w:t>
      </w:r>
      <w:proofErr w:type="spellEnd"/>
      <w:r w:rsidRPr="00E40A0C">
        <w:rPr>
          <w:color w:val="1F1A17"/>
          <w:sz w:val="28"/>
          <w:szCs w:val="28"/>
        </w:rPr>
        <w:t xml:space="preserve"> Наталья Николаевна, заместитель руководителя финансового отдела администрации Богучарского муниципального района,  </w:t>
      </w:r>
      <w:proofErr w:type="spellStart"/>
      <w:r w:rsidRPr="00E40A0C">
        <w:rPr>
          <w:color w:val="1F1A17"/>
          <w:sz w:val="28"/>
          <w:szCs w:val="28"/>
        </w:rPr>
        <w:t>Цыркунов</w:t>
      </w:r>
      <w:proofErr w:type="spellEnd"/>
      <w:r w:rsidRPr="00E40A0C">
        <w:rPr>
          <w:color w:val="1F1A17"/>
          <w:sz w:val="28"/>
          <w:szCs w:val="28"/>
        </w:rPr>
        <w:t xml:space="preserve"> Евгений Иванович, участковый уполномоченный полиции ОМВД России по </w:t>
      </w:r>
      <w:proofErr w:type="spellStart"/>
      <w:r w:rsidRPr="00E40A0C">
        <w:rPr>
          <w:color w:val="1F1A17"/>
          <w:sz w:val="28"/>
          <w:szCs w:val="28"/>
        </w:rPr>
        <w:t>Богучарскому</w:t>
      </w:r>
      <w:proofErr w:type="spellEnd"/>
      <w:r w:rsidRPr="00E40A0C">
        <w:rPr>
          <w:color w:val="1F1A17"/>
          <w:sz w:val="28"/>
          <w:szCs w:val="28"/>
        </w:rPr>
        <w:t xml:space="preserve"> району, специалисты администрации сельского поселения, представители общественности поселения.</w:t>
      </w:r>
    </w:p>
    <w:p w:rsidR="00E40A0C" w:rsidRPr="00E40A0C" w:rsidRDefault="00E40A0C" w:rsidP="00E40A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F1A17"/>
          <w:sz w:val="28"/>
          <w:szCs w:val="28"/>
        </w:rPr>
      </w:pPr>
      <w:r w:rsidRPr="00E40A0C">
        <w:rPr>
          <w:color w:val="1F1A17"/>
          <w:sz w:val="28"/>
          <w:szCs w:val="28"/>
        </w:rPr>
        <w:t xml:space="preserve">В ходе отчетного доклада главы поселения, депутатами были заданы вопросы: о ремонте дорог в поселении,  продолжении работ по уличному освещению, о строительстве </w:t>
      </w:r>
      <w:proofErr w:type="spellStart"/>
      <w:r w:rsidRPr="00E40A0C">
        <w:rPr>
          <w:color w:val="1F1A17"/>
          <w:sz w:val="28"/>
          <w:szCs w:val="28"/>
        </w:rPr>
        <w:t>ФАПа</w:t>
      </w:r>
      <w:proofErr w:type="spellEnd"/>
      <w:r w:rsidRPr="00E40A0C">
        <w:rPr>
          <w:color w:val="1F1A17"/>
          <w:sz w:val="28"/>
          <w:szCs w:val="28"/>
        </w:rPr>
        <w:t xml:space="preserve"> в селе Журавка.</w:t>
      </w:r>
    </w:p>
    <w:p w:rsidR="00E40A0C" w:rsidRPr="00E40A0C" w:rsidRDefault="00E40A0C" w:rsidP="00E40A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F1A17"/>
          <w:sz w:val="28"/>
          <w:szCs w:val="28"/>
        </w:rPr>
      </w:pPr>
      <w:r w:rsidRPr="00E40A0C">
        <w:rPr>
          <w:color w:val="1F1A17"/>
          <w:sz w:val="28"/>
          <w:szCs w:val="28"/>
        </w:rPr>
        <w:t xml:space="preserve">После обсуждения депутатами было принято решение: работу администрации </w:t>
      </w:r>
      <w:proofErr w:type="spellStart"/>
      <w:r w:rsidRPr="00E40A0C">
        <w:rPr>
          <w:color w:val="1F1A17"/>
          <w:sz w:val="28"/>
          <w:szCs w:val="28"/>
        </w:rPr>
        <w:t>Подколодновского</w:t>
      </w:r>
      <w:proofErr w:type="spellEnd"/>
      <w:r w:rsidRPr="00E40A0C">
        <w:rPr>
          <w:color w:val="1F1A17"/>
          <w:sz w:val="28"/>
          <w:szCs w:val="28"/>
        </w:rPr>
        <w:t xml:space="preserve"> сельского поселения Богучарского муниципального района в 2019 году признать удовлетворительной.</w:t>
      </w:r>
    </w:p>
    <w:p w:rsidR="00E40A0C" w:rsidRPr="00E40A0C" w:rsidRDefault="00E40A0C" w:rsidP="00E40A0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F1A17"/>
          <w:sz w:val="28"/>
          <w:szCs w:val="28"/>
        </w:rPr>
      </w:pPr>
      <w:r w:rsidRPr="00E40A0C">
        <w:rPr>
          <w:color w:val="1F1A17"/>
          <w:sz w:val="28"/>
          <w:szCs w:val="28"/>
        </w:rPr>
        <w:t xml:space="preserve"> Администрации </w:t>
      </w:r>
      <w:proofErr w:type="spellStart"/>
      <w:r w:rsidRPr="00E40A0C">
        <w:rPr>
          <w:color w:val="1F1A17"/>
          <w:sz w:val="28"/>
          <w:szCs w:val="28"/>
        </w:rPr>
        <w:t>Подколодновского</w:t>
      </w:r>
      <w:proofErr w:type="spellEnd"/>
      <w:r w:rsidRPr="00E40A0C">
        <w:rPr>
          <w:color w:val="1F1A17"/>
          <w:sz w:val="28"/>
          <w:szCs w:val="28"/>
        </w:rPr>
        <w:t xml:space="preserve"> сельского поселения Богучарского муниципального района депутатами рекомендовано в 2020 году </w:t>
      </w:r>
      <w:proofErr w:type="gramStart"/>
      <w:r w:rsidRPr="00E40A0C">
        <w:rPr>
          <w:color w:val="1F1A17"/>
          <w:sz w:val="28"/>
          <w:szCs w:val="28"/>
        </w:rPr>
        <w:t>обеспечить</w:t>
      </w:r>
      <w:proofErr w:type="gramEnd"/>
      <w:r w:rsidRPr="00E40A0C">
        <w:rPr>
          <w:color w:val="1F1A17"/>
          <w:sz w:val="28"/>
          <w:szCs w:val="28"/>
        </w:rPr>
        <w:t xml:space="preserve"> дальнейшее совершенствование своей деятельности  по повышению роли органов местного  самоуправления  в социально-экономическом развитии  сельского поселения. </w:t>
      </w:r>
    </w:p>
    <w:p w:rsidR="00C24063" w:rsidRPr="00E40A0C" w:rsidRDefault="00C24063" w:rsidP="00E40A0C">
      <w:pPr>
        <w:spacing w:after="0" w:line="240" w:lineRule="auto"/>
        <w:rPr>
          <w:rFonts w:ascii="Times New Roman" w:hAnsi="Times New Roman" w:cs="Times New Roman"/>
        </w:rPr>
      </w:pPr>
    </w:p>
    <w:p w:rsidR="00E40A0C" w:rsidRPr="00E40A0C" w:rsidRDefault="00E40A0C" w:rsidP="00E40A0C">
      <w:pPr>
        <w:spacing w:after="0" w:line="240" w:lineRule="auto"/>
        <w:ind w:firstLine="708"/>
        <w:jc w:val="both"/>
        <w:rPr>
          <w:rStyle w:val="msonormal0"/>
          <w:rFonts w:ascii="Times New Roman" w:hAnsi="Times New Roman" w:cs="Times New Roman"/>
          <w:color w:val="1E1E1E"/>
          <w:sz w:val="28"/>
          <w:szCs w:val="28"/>
        </w:rPr>
      </w:pPr>
      <w:proofErr w:type="gramStart"/>
      <w:r w:rsidRPr="00E40A0C">
        <w:rPr>
          <w:rFonts w:ascii="Times New Roman" w:hAnsi="Times New Roman" w:cs="Times New Roman"/>
          <w:color w:val="1E1E1E"/>
          <w:sz w:val="28"/>
          <w:szCs w:val="28"/>
        </w:rPr>
        <w:t xml:space="preserve">11 февраля 2020 года  состоялась сессия Совета народных депутатов </w:t>
      </w:r>
      <w:proofErr w:type="spellStart"/>
      <w:r w:rsidRPr="00E40A0C">
        <w:rPr>
          <w:rFonts w:ascii="Times New Roman" w:hAnsi="Times New Roman" w:cs="Times New Roman"/>
          <w:color w:val="1E1E1E"/>
          <w:sz w:val="28"/>
          <w:szCs w:val="28"/>
        </w:rPr>
        <w:t>Филоновского</w:t>
      </w:r>
      <w:proofErr w:type="spellEnd"/>
      <w:r w:rsidRPr="00E40A0C">
        <w:rPr>
          <w:rFonts w:ascii="Times New Roman" w:hAnsi="Times New Roman" w:cs="Times New Roman"/>
          <w:color w:val="1E1E1E"/>
          <w:sz w:val="28"/>
          <w:szCs w:val="28"/>
        </w:rPr>
        <w:t xml:space="preserve"> сельского поселения, на которой рассматривался вопрос «</w:t>
      </w:r>
      <w:r w:rsidRPr="00E40A0C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Об отчете главы </w:t>
      </w:r>
      <w:proofErr w:type="spellStart"/>
      <w:r w:rsidRPr="00E40A0C">
        <w:rPr>
          <w:rFonts w:ascii="Times New Roman" w:hAnsi="Times New Roman" w:cs="Times New Roman"/>
          <w:color w:val="1E1E1E"/>
          <w:spacing w:val="2"/>
          <w:sz w:val="28"/>
          <w:szCs w:val="28"/>
        </w:rPr>
        <w:t>Филоновского</w:t>
      </w:r>
      <w:proofErr w:type="spellEnd"/>
      <w:r w:rsidRPr="00E40A0C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сельского поселения о результатах своей деятельности и деятельности администрации </w:t>
      </w:r>
      <w:proofErr w:type="spellStart"/>
      <w:r w:rsidRPr="00E40A0C">
        <w:rPr>
          <w:rFonts w:ascii="Times New Roman" w:hAnsi="Times New Roman" w:cs="Times New Roman"/>
          <w:color w:val="1E1E1E"/>
          <w:spacing w:val="2"/>
          <w:sz w:val="28"/>
          <w:szCs w:val="28"/>
        </w:rPr>
        <w:t>Филоновского</w:t>
      </w:r>
      <w:proofErr w:type="spellEnd"/>
      <w:r w:rsidRPr="00E40A0C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сельского поселения в  2019 году».</w:t>
      </w:r>
      <w:proofErr w:type="gramEnd"/>
      <w:r w:rsidRPr="00E40A0C">
        <w:rPr>
          <w:rFonts w:ascii="Times New Roman" w:hAnsi="Times New Roman" w:cs="Times New Roman"/>
          <w:color w:val="1E1E1E"/>
          <w:sz w:val="28"/>
          <w:szCs w:val="28"/>
        </w:rPr>
        <w:t xml:space="preserve"> В своем выступлении глава поселения, </w:t>
      </w:r>
      <w:proofErr w:type="spellStart"/>
      <w:r w:rsidRPr="00E40A0C">
        <w:rPr>
          <w:rFonts w:ascii="Times New Roman" w:hAnsi="Times New Roman" w:cs="Times New Roman"/>
          <w:color w:val="1E1E1E"/>
          <w:sz w:val="28"/>
          <w:szCs w:val="28"/>
        </w:rPr>
        <w:t>Булах</w:t>
      </w:r>
      <w:proofErr w:type="spellEnd"/>
      <w:r w:rsidRPr="00E40A0C">
        <w:rPr>
          <w:rFonts w:ascii="Times New Roman" w:hAnsi="Times New Roman" w:cs="Times New Roman"/>
          <w:color w:val="1E1E1E"/>
          <w:sz w:val="28"/>
          <w:szCs w:val="28"/>
        </w:rPr>
        <w:t xml:space="preserve"> Сергей Николаевич, доложил  присутствующим о работе администрации  в 2019  году в рамках реализации Федерального закона от 06.10.2003 г. №131-ФЗ «Об общих принципах организации местного самоуправления в Российской Федерации». </w:t>
      </w:r>
      <w:r w:rsidRPr="00E40A0C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 xml:space="preserve">На сессии присутствовали: председатель Совета ветеранов Бондарев Н.М., представители культуры: Мельникова И.А. – заведующая сельским клубом </w:t>
      </w:r>
      <w:proofErr w:type="spellStart"/>
      <w:r w:rsidRPr="00E40A0C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>х</w:t>
      </w:r>
      <w:proofErr w:type="gramStart"/>
      <w:r w:rsidRPr="00E40A0C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>.П</w:t>
      </w:r>
      <w:proofErr w:type="gramEnd"/>
      <w:r w:rsidRPr="00E40A0C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>ерещепное</w:t>
      </w:r>
      <w:proofErr w:type="spellEnd"/>
      <w:r w:rsidRPr="00E40A0C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 xml:space="preserve">, </w:t>
      </w:r>
      <w:proofErr w:type="spellStart"/>
      <w:r w:rsidRPr="00E40A0C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>Михайленко</w:t>
      </w:r>
      <w:proofErr w:type="spellEnd"/>
      <w:r w:rsidRPr="00E40A0C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 xml:space="preserve"> Т.Г. – заведующая СДК </w:t>
      </w:r>
      <w:proofErr w:type="spellStart"/>
      <w:r w:rsidRPr="00E40A0C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>с.Филоново</w:t>
      </w:r>
      <w:proofErr w:type="spellEnd"/>
      <w:r w:rsidRPr="00E40A0C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 xml:space="preserve">,  </w:t>
      </w:r>
      <w:proofErr w:type="spellStart"/>
      <w:r w:rsidRPr="00E40A0C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>Григоренко</w:t>
      </w:r>
      <w:proofErr w:type="spellEnd"/>
      <w:r w:rsidRPr="00E40A0C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 xml:space="preserve"> А.И. – заведующая библиотекой.</w:t>
      </w:r>
    </w:p>
    <w:p w:rsidR="00E40A0C" w:rsidRPr="00E40A0C" w:rsidRDefault="00E40A0C" w:rsidP="00E40A0C">
      <w:pPr>
        <w:spacing w:after="0" w:line="240" w:lineRule="auto"/>
        <w:ind w:firstLine="708"/>
        <w:jc w:val="both"/>
        <w:rPr>
          <w:rStyle w:val="msonormal0"/>
          <w:rFonts w:ascii="Times New Roman" w:hAnsi="Times New Roman" w:cs="Times New Roman"/>
          <w:color w:val="1E1E1E"/>
          <w:sz w:val="28"/>
          <w:szCs w:val="28"/>
        </w:rPr>
      </w:pPr>
      <w:r w:rsidRPr="00E40A0C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 xml:space="preserve"> Депутаты в своих выступлениях оценили результаты работы Совета народных депутатов</w:t>
      </w:r>
      <w:r w:rsidRPr="00E40A0C">
        <w:rPr>
          <w:rStyle w:val="apple-converted-space"/>
          <w:rFonts w:ascii="Times New Roman" w:hAnsi="Times New Roman" w:cs="Times New Roman"/>
          <w:color w:val="1E1E1E"/>
          <w:sz w:val="28"/>
          <w:szCs w:val="28"/>
        </w:rPr>
        <w:t> </w:t>
      </w:r>
      <w:r w:rsidRPr="00E40A0C">
        <w:rPr>
          <w:rStyle w:val="msonormal0"/>
          <w:rFonts w:ascii="Times New Roman" w:hAnsi="Times New Roman" w:cs="Times New Roman"/>
          <w:color w:val="1E1E1E"/>
          <w:spacing w:val="2"/>
          <w:sz w:val="28"/>
          <w:szCs w:val="28"/>
        </w:rPr>
        <w:t xml:space="preserve"> и деятельность администрации </w:t>
      </w:r>
      <w:proofErr w:type="spellStart"/>
      <w:r w:rsidRPr="00E40A0C">
        <w:rPr>
          <w:rStyle w:val="msonormal0"/>
          <w:rFonts w:ascii="Times New Roman" w:hAnsi="Times New Roman" w:cs="Times New Roman"/>
          <w:color w:val="1E1E1E"/>
          <w:spacing w:val="2"/>
          <w:sz w:val="28"/>
          <w:szCs w:val="28"/>
        </w:rPr>
        <w:t>Филоновского</w:t>
      </w:r>
      <w:proofErr w:type="spellEnd"/>
      <w:r w:rsidRPr="00E40A0C">
        <w:rPr>
          <w:rStyle w:val="msonormal0"/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</w:t>
      </w:r>
      <w:r w:rsidRPr="00E40A0C">
        <w:rPr>
          <w:rStyle w:val="msonormal0"/>
          <w:rFonts w:ascii="Times New Roman" w:hAnsi="Times New Roman" w:cs="Times New Roman"/>
          <w:color w:val="1E1E1E"/>
          <w:spacing w:val="2"/>
          <w:sz w:val="28"/>
          <w:szCs w:val="28"/>
        </w:rPr>
        <w:lastRenderedPageBreak/>
        <w:t>сельского поселения в  2019 году</w:t>
      </w:r>
      <w:r w:rsidRPr="00E40A0C">
        <w:rPr>
          <w:rStyle w:val="apple-converted-space"/>
          <w:rFonts w:ascii="Times New Roman" w:hAnsi="Times New Roman" w:cs="Times New Roman"/>
          <w:color w:val="1E1E1E"/>
          <w:sz w:val="28"/>
          <w:szCs w:val="28"/>
        </w:rPr>
        <w:t> </w:t>
      </w:r>
      <w:r w:rsidRPr="00E40A0C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 xml:space="preserve">«удовлетворительно». А так же рекомендовали администрации </w:t>
      </w:r>
      <w:proofErr w:type="spellStart"/>
      <w:r w:rsidRPr="00E40A0C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>Филоновского</w:t>
      </w:r>
      <w:proofErr w:type="spellEnd"/>
      <w:r w:rsidRPr="00E40A0C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 xml:space="preserve"> сельского поселения Богучарского муниципального района:</w:t>
      </w:r>
    </w:p>
    <w:p w:rsidR="00E40A0C" w:rsidRPr="00E40A0C" w:rsidRDefault="00E40A0C" w:rsidP="00E40A0C">
      <w:pPr>
        <w:spacing w:after="0" w:line="240" w:lineRule="auto"/>
        <w:ind w:firstLine="708"/>
        <w:jc w:val="both"/>
        <w:rPr>
          <w:rStyle w:val="msonormal0"/>
          <w:rFonts w:ascii="Times New Roman" w:hAnsi="Times New Roman" w:cs="Times New Roman"/>
          <w:color w:val="1E1E1E"/>
          <w:sz w:val="28"/>
          <w:szCs w:val="28"/>
        </w:rPr>
      </w:pPr>
      <w:r w:rsidRPr="00E40A0C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>- в 2020 году обеспечить дальнейшее совершенствование своей деятельности  по повышению роли органов местного  самоуправления  в социально-экономическом развитии  сельского поселения; </w:t>
      </w:r>
    </w:p>
    <w:p w:rsidR="00E40A0C" w:rsidRPr="00E40A0C" w:rsidRDefault="00E40A0C" w:rsidP="00E40A0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40A0C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>- у</w:t>
      </w:r>
      <w:r w:rsidRPr="00E40A0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креплять доходную базу бюджета поселения (сокращать недоимку по налогам в бюджеты различных уровней бюджетной системы Российской Федерации, в том числе через районную комиссию по мобилизации доходов, развивать предприятия малого бизнеса), привлекать средства бюджетов разных уровней, внебюджетных источников;</w:t>
      </w:r>
    </w:p>
    <w:p w:rsidR="00E40A0C" w:rsidRPr="00E40A0C" w:rsidRDefault="00E40A0C" w:rsidP="00E40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A0C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>- о</w:t>
      </w:r>
      <w:r w:rsidRPr="00E40A0C">
        <w:rPr>
          <w:rFonts w:ascii="Times New Roman" w:hAnsi="Times New Roman" w:cs="Times New Roman"/>
          <w:sz w:val="28"/>
          <w:szCs w:val="28"/>
        </w:rPr>
        <w:t>существлять профилактические, в том числе воспитательные, пропагандистские меры, направленные на предупреждение экстремистской деятельности, профилактику коррупционных   и иных правонарушений;</w:t>
      </w:r>
    </w:p>
    <w:p w:rsidR="00E40A0C" w:rsidRPr="00E40A0C" w:rsidRDefault="00E40A0C" w:rsidP="00E40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A0C">
        <w:rPr>
          <w:rFonts w:ascii="Times New Roman" w:hAnsi="Times New Roman" w:cs="Times New Roman"/>
          <w:sz w:val="28"/>
          <w:szCs w:val="28"/>
        </w:rPr>
        <w:t>- повышать качество предоставления государственных и муниципальных услуг жителям муниципального образования;</w:t>
      </w:r>
    </w:p>
    <w:p w:rsidR="00E40A0C" w:rsidRPr="00E40A0C" w:rsidRDefault="00E40A0C" w:rsidP="00E40A0C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444444"/>
          <w:sz w:val="28"/>
          <w:szCs w:val="28"/>
        </w:rPr>
      </w:pPr>
      <w:r w:rsidRPr="00E40A0C">
        <w:rPr>
          <w:color w:val="000000"/>
          <w:sz w:val="28"/>
          <w:szCs w:val="28"/>
          <w:bdr w:val="none" w:sz="0" w:space="0" w:color="auto" w:frame="1"/>
        </w:rPr>
        <w:t>- обеспечить  бесперебойную работу учреждений культуры;</w:t>
      </w:r>
    </w:p>
    <w:p w:rsidR="00E40A0C" w:rsidRPr="00E40A0C" w:rsidRDefault="00E40A0C" w:rsidP="00E40A0C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40A0C">
        <w:rPr>
          <w:color w:val="000000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E40A0C">
        <w:rPr>
          <w:color w:val="000000"/>
          <w:sz w:val="28"/>
          <w:szCs w:val="28"/>
          <w:bdr w:val="none" w:sz="0" w:space="0" w:color="auto" w:frame="1"/>
        </w:rPr>
        <w:t>взаимодействать</w:t>
      </w:r>
      <w:proofErr w:type="spellEnd"/>
      <w:r w:rsidRPr="00E40A0C">
        <w:rPr>
          <w:color w:val="000000"/>
          <w:sz w:val="28"/>
          <w:szCs w:val="28"/>
          <w:bdr w:val="none" w:sz="0" w:space="0" w:color="auto" w:frame="1"/>
        </w:rPr>
        <w:t xml:space="preserve"> с предприятиями и организациями всех форм собственности с целью укрепления и развития экономики поселения;</w:t>
      </w:r>
    </w:p>
    <w:p w:rsidR="00E40A0C" w:rsidRPr="00E40A0C" w:rsidRDefault="00E40A0C" w:rsidP="00E40A0C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40A0C">
        <w:rPr>
          <w:sz w:val="28"/>
          <w:szCs w:val="28"/>
          <w:bdr w:val="none" w:sz="0" w:space="0" w:color="auto" w:frame="1"/>
        </w:rPr>
        <w:t>- обеспечивать непосредственное взаимодействие с населением с целью вовлечения граждан в процесс решения вопросов местного значения</w:t>
      </w:r>
      <w:r w:rsidRPr="00E40A0C">
        <w:rPr>
          <w:color w:val="444444"/>
          <w:sz w:val="28"/>
          <w:szCs w:val="28"/>
          <w:bdr w:val="none" w:sz="0" w:space="0" w:color="auto" w:frame="1"/>
        </w:rPr>
        <w:t xml:space="preserve"> (</w:t>
      </w:r>
      <w:r w:rsidRPr="00E40A0C">
        <w:rPr>
          <w:color w:val="000000"/>
          <w:sz w:val="28"/>
          <w:szCs w:val="28"/>
          <w:bdr w:val="none" w:sz="0" w:space="0" w:color="auto" w:frame="1"/>
        </w:rPr>
        <w:t>участие в субботниках, смотрах - конкурсах по благоустройству, приведению в порядок придомовых территорий</w:t>
      </w:r>
      <w:r w:rsidRPr="00E40A0C">
        <w:rPr>
          <w:color w:val="444444"/>
          <w:sz w:val="28"/>
          <w:szCs w:val="28"/>
          <w:bdr w:val="none" w:sz="0" w:space="0" w:color="auto" w:frame="1"/>
        </w:rPr>
        <w:t>);</w:t>
      </w:r>
    </w:p>
    <w:p w:rsidR="00E40A0C" w:rsidRPr="00E40A0C" w:rsidRDefault="00E40A0C" w:rsidP="00E40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A0C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 xml:space="preserve">- повысить эффективность своей работы в решении экономических и социальных задач, удовлетворении нужд и потребностей населения, усилить </w:t>
      </w:r>
      <w:proofErr w:type="gramStart"/>
      <w:r w:rsidRPr="00E40A0C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>контроль за</w:t>
      </w:r>
      <w:proofErr w:type="gramEnd"/>
      <w:r w:rsidRPr="00E40A0C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 xml:space="preserve"> выполнением решений Совета народных депутатов </w:t>
      </w:r>
      <w:proofErr w:type="spellStart"/>
      <w:r w:rsidRPr="00E40A0C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>Филоновского</w:t>
      </w:r>
      <w:proofErr w:type="spellEnd"/>
      <w:r w:rsidRPr="00E40A0C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>  сельского  поселения своевременно реагировать на изменения и дополнения, вносимые в законодательные акты Российской Федерации, Воронежской области.</w:t>
      </w:r>
    </w:p>
    <w:p w:rsidR="00E40A0C" w:rsidRPr="00E40A0C" w:rsidRDefault="00E40A0C" w:rsidP="00E40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A0C" w:rsidRPr="00E40A0C" w:rsidRDefault="00E40A0C" w:rsidP="00E40A0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40A0C">
        <w:rPr>
          <w:rFonts w:ascii="Times New Roman" w:hAnsi="Times New Roman" w:cs="Times New Roman"/>
          <w:color w:val="1E1E1E"/>
          <w:sz w:val="28"/>
          <w:szCs w:val="28"/>
        </w:rPr>
        <w:t xml:space="preserve">11 февраля 2020 года  состоялась отчетная сессия Совета народных депутатов, на которой глава </w:t>
      </w:r>
      <w:proofErr w:type="spellStart"/>
      <w:r w:rsidRPr="00E40A0C">
        <w:rPr>
          <w:rFonts w:ascii="Times New Roman" w:hAnsi="Times New Roman" w:cs="Times New Roman"/>
          <w:color w:val="1E1E1E"/>
          <w:sz w:val="28"/>
          <w:szCs w:val="28"/>
        </w:rPr>
        <w:t>Медовского</w:t>
      </w:r>
      <w:proofErr w:type="spellEnd"/>
      <w:r w:rsidRPr="00E40A0C">
        <w:rPr>
          <w:rFonts w:ascii="Times New Roman" w:hAnsi="Times New Roman" w:cs="Times New Roman"/>
          <w:color w:val="1E1E1E"/>
          <w:sz w:val="28"/>
          <w:szCs w:val="28"/>
        </w:rPr>
        <w:t xml:space="preserve"> сельского поселения Чупраков С.В. отчитывался перед депутатами </w:t>
      </w:r>
      <w:r w:rsidRPr="00E40A0C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о результатах своей деятельности и деятельности администрации </w:t>
      </w:r>
      <w:proofErr w:type="spellStart"/>
      <w:r w:rsidRPr="00E40A0C">
        <w:rPr>
          <w:rFonts w:ascii="Times New Roman" w:hAnsi="Times New Roman" w:cs="Times New Roman"/>
          <w:color w:val="1E1E1E"/>
          <w:spacing w:val="2"/>
          <w:sz w:val="28"/>
          <w:szCs w:val="28"/>
        </w:rPr>
        <w:t>Медовского</w:t>
      </w:r>
      <w:proofErr w:type="spellEnd"/>
      <w:r w:rsidRPr="00E40A0C">
        <w:rPr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 сельского поселения в  2019 году.</w:t>
      </w:r>
      <w:r w:rsidRPr="00E40A0C">
        <w:rPr>
          <w:rFonts w:ascii="Times New Roman" w:hAnsi="Times New Roman" w:cs="Times New Roman"/>
          <w:color w:val="1E1E1E"/>
          <w:sz w:val="28"/>
          <w:szCs w:val="28"/>
        </w:rPr>
        <w:t> </w:t>
      </w:r>
      <w:r w:rsidRPr="00E40A0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0A0C" w:rsidRPr="00E40A0C" w:rsidRDefault="00E40A0C" w:rsidP="00E40A0C">
      <w:pPr>
        <w:spacing w:after="0" w:line="240" w:lineRule="auto"/>
        <w:ind w:firstLine="709"/>
        <w:jc w:val="both"/>
        <w:rPr>
          <w:rStyle w:val="msonormal0"/>
          <w:rFonts w:ascii="Times New Roman" w:hAnsi="Times New Roman" w:cs="Times New Roman"/>
          <w:color w:val="1E1E1E"/>
        </w:rPr>
      </w:pPr>
      <w:r w:rsidRPr="00E40A0C">
        <w:rPr>
          <w:rFonts w:ascii="Times New Roman" w:hAnsi="Times New Roman" w:cs="Times New Roman"/>
          <w:spacing w:val="-5"/>
          <w:sz w:val="28"/>
          <w:szCs w:val="28"/>
        </w:rPr>
        <w:t>Заслушав и обсудив доклад главы поселения, депутат</w:t>
      </w:r>
      <w:r w:rsidRPr="00E40A0C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 xml:space="preserve">ы приняли решение работу </w:t>
      </w:r>
      <w:r w:rsidRPr="00E40A0C">
        <w:rPr>
          <w:rStyle w:val="msonormal0"/>
          <w:rFonts w:ascii="Times New Roman" w:hAnsi="Times New Roman" w:cs="Times New Roman"/>
          <w:color w:val="1E1E1E"/>
          <w:spacing w:val="2"/>
          <w:sz w:val="28"/>
          <w:szCs w:val="28"/>
        </w:rPr>
        <w:t xml:space="preserve">администрации </w:t>
      </w:r>
      <w:proofErr w:type="spellStart"/>
      <w:r w:rsidRPr="00E40A0C">
        <w:rPr>
          <w:rStyle w:val="msonormal0"/>
          <w:rFonts w:ascii="Times New Roman" w:hAnsi="Times New Roman" w:cs="Times New Roman"/>
          <w:color w:val="1E1E1E"/>
          <w:spacing w:val="2"/>
          <w:sz w:val="28"/>
          <w:szCs w:val="28"/>
        </w:rPr>
        <w:t>Медовского</w:t>
      </w:r>
      <w:proofErr w:type="spellEnd"/>
      <w:r w:rsidRPr="00E40A0C">
        <w:rPr>
          <w:rStyle w:val="msonormal0"/>
          <w:rFonts w:ascii="Times New Roman" w:hAnsi="Times New Roman" w:cs="Times New Roman"/>
          <w:color w:val="1E1E1E"/>
          <w:spacing w:val="2"/>
          <w:sz w:val="28"/>
          <w:szCs w:val="28"/>
        </w:rPr>
        <w:t xml:space="preserve"> сельского поселения в  2019 году</w:t>
      </w:r>
      <w:r w:rsidRPr="00E40A0C">
        <w:rPr>
          <w:rStyle w:val="apple-converted-space"/>
          <w:rFonts w:ascii="Times New Roman" w:hAnsi="Times New Roman" w:cs="Times New Roman"/>
          <w:color w:val="1E1E1E"/>
          <w:sz w:val="28"/>
          <w:szCs w:val="28"/>
        </w:rPr>
        <w:t> </w:t>
      </w:r>
      <w:r w:rsidRPr="00E40A0C">
        <w:rPr>
          <w:rStyle w:val="msonormal0"/>
          <w:rFonts w:ascii="Times New Roman" w:hAnsi="Times New Roman" w:cs="Times New Roman"/>
          <w:color w:val="1E1E1E"/>
          <w:sz w:val="28"/>
          <w:szCs w:val="28"/>
        </w:rPr>
        <w:t>признать  удовлетворительной. А так же рекомендовали администрации поселения в 2020 году:</w:t>
      </w:r>
    </w:p>
    <w:p w:rsidR="00E40A0C" w:rsidRPr="00E40A0C" w:rsidRDefault="00E40A0C" w:rsidP="00E40A0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40A0C">
        <w:rPr>
          <w:rFonts w:ascii="Times New Roman" w:hAnsi="Times New Roman" w:cs="Times New Roman"/>
          <w:sz w:val="28"/>
          <w:szCs w:val="28"/>
        </w:rPr>
        <w:t>- обеспечивать устойчивость и стабильность доходной базы бюджета, его сбалансированность, укрепление и наращивание  налогового потенциала;</w:t>
      </w:r>
    </w:p>
    <w:p w:rsidR="00E40A0C" w:rsidRPr="00E40A0C" w:rsidRDefault="00E40A0C" w:rsidP="00E40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A0C">
        <w:rPr>
          <w:rFonts w:ascii="Times New Roman" w:hAnsi="Times New Roman" w:cs="Times New Roman"/>
          <w:sz w:val="28"/>
          <w:szCs w:val="28"/>
        </w:rPr>
        <w:t xml:space="preserve">- решать вопросы по улучшению водоснабжения населенных пунктов </w:t>
      </w:r>
      <w:proofErr w:type="spellStart"/>
      <w:r w:rsidRPr="00E40A0C">
        <w:rPr>
          <w:rFonts w:ascii="Times New Roman" w:hAnsi="Times New Roman" w:cs="Times New Roman"/>
          <w:sz w:val="28"/>
          <w:szCs w:val="28"/>
        </w:rPr>
        <w:t>Медовского</w:t>
      </w:r>
      <w:proofErr w:type="spellEnd"/>
      <w:r w:rsidRPr="00E40A0C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Pr="00E40A0C">
        <w:rPr>
          <w:rFonts w:ascii="Times New Roman" w:hAnsi="Times New Roman" w:cs="Times New Roman"/>
          <w:color w:val="000000"/>
          <w:sz w:val="28"/>
          <w:szCs w:val="28"/>
        </w:rPr>
        <w:t xml:space="preserve">увеличению протяженности </w:t>
      </w:r>
      <w:r w:rsidRPr="00E40A0C">
        <w:rPr>
          <w:rFonts w:ascii="Times New Roman" w:hAnsi="Times New Roman" w:cs="Times New Roman"/>
          <w:sz w:val="28"/>
          <w:szCs w:val="28"/>
        </w:rPr>
        <w:t xml:space="preserve">автомобильных дорог общего пользования местного значения,  отвечающих нормативным требованиям  в населенных пунктах </w:t>
      </w:r>
      <w:proofErr w:type="spellStart"/>
      <w:r w:rsidRPr="00E40A0C">
        <w:rPr>
          <w:rFonts w:ascii="Times New Roman" w:hAnsi="Times New Roman" w:cs="Times New Roman"/>
          <w:sz w:val="28"/>
          <w:szCs w:val="28"/>
        </w:rPr>
        <w:t>Медовского</w:t>
      </w:r>
      <w:proofErr w:type="spellEnd"/>
      <w:r w:rsidRPr="00E40A0C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E40A0C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поселения, увеличению  протяженности освещенных   частей улиц в </w:t>
      </w:r>
      <w:proofErr w:type="spellStart"/>
      <w:r w:rsidRPr="00E40A0C">
        <w:rPr>
          <w:rFonts w:ascii="Times New Roman" w:hAnsi="Times New Roman" w:cs="Times New Roman"/>
          <w:sz w:val="28"/>
          <w:szCs w:val="28"/>
        </w:rPr>
        <w:t>Медовском</w:t>
      </w:r>
      <w:proofErr w:type="spellEnd"/>
      <w:r w:rsidRPr="00E40A0C">
        <w:rPr>
          <w:rFonts w:ascii="Times New Roman" w:hAnsi="Times New Roman" w:cs="Times New Roman"/>
          <w:sz w:val="28"/>
          <w:szCs w:val="28"/>
        </w:rPr>
        <w:t xml:space="preserve"> сельском поселении.</w:t>
      </w:r>
    </w:p>
    <w:p w:rsidR="00E40A0C" w:rsidRPr="00E40A0C" w:rsidRDefault="00E40A0C" w:rsidP="00E40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A0C">
        <w:rPr>
          <w:rFonts w:ascii="Times New Roman" w:hAnsi="Times New Roman" w:cs="Times New Roman"/>
          <w:sz w:val="28"/>
          <w:szCs w:val="28"/>
        </w:rPr>
        <w:t xml:space="preserve">- содействовать развитию малого и среднего предпринимательства, повышению инвестиционной привлекательности </w:t>
      </w:r>
      <w:proofErr w:type="spellStart"/>
      <w:r w:rsidRPr="00E40A0C">
        <w:rPr>
          <w:rFonts w:ascii="Times New Roman" w:hAnsi="Times New Roman" w:cs="Times New Roman"/>
          <w:sz w:val="28"/>
          <w:szCs w:val="28"/>
        </w:rPr>
        <w:t>Медовского</w:t>
      </w:r>
      <w:proofErr w:type="spellEnd"/>
      <w:r w:rsidRPr="00E40A0C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E40A0C" w:rsidRPr="00E40A0C" w:rsidRDefault="00E40A0C" w:rsidP="00E40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A0C">
        <w:rPr>
          <w:rFonts w:ascii="Times New Roman" w:hAnsi="Times New Roman" w:cs="Times New Roman"/>
          <w:sz w:val="28"/>
          <w:szCs w:val="28"/>
        </w:rPr>
        <w:t>- а</w:t>
      </w:r>
      <w:r w:rsidRPr="00E40A0C">
        <w:rPr>
          <w:rFonts w:ascii="Times New Roman" w:hAnsi="Times New Roman" w:cs="Times New Roman"/>
          <w:color w:val="000000"/>
          <w:sz w:val="28"/>
          <w:szCs w:val="28"/>
        </w:rPr>
        <w:t>ктивизировать работу по заключению договоров на оказание услуги по вывозу ТБО;</w:t>
      </w:r>
    </w:p>
    <w:p w:rsidR="00E40A0C" w:rsidRPr="00E40A0C" w:rsidRDefault="00E40A0C" w:rsidP="00E40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A0C">
        <w:rPr>
          <w:rFonts w:ascii="Times New Roman" w:hAnsi="Times New Roman" w:cs="Times New Roman"/>
          <w:sz w:val="28"/>
          <w:szCs w:val="28"/>
        </w:rPr>
        <w:t>- реализовывать комплекс мер, направленных на обеспечение противопожарной безопасности населения;</w:t>
      </w:r>
    </w:p>
    <w:p w:rsidR="00E40A0C" w:rsidRPr="00E40A0C" w:rsidRDefault="00E40A0C" w:rsidP="00E40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A0C">
        <w:rPr>
          <w:rFonts w:ascii="Times New Roman" w:hAnsi="Times New Roman" w:cs="Times New Roman"/>
          <w:sz w:val="28"/>
          <w:szCs w:val="28"/>
        </w:rPr>
        <w:t>- оказывать помощь населению в развитии личных подсобных хозяйств, созданию малых форм предпринимательства. Выявлять социально активных людей;</w:t>
      </w:r>
    </w:p>
    <w:p w:rsidR="00E40A0C" w:rsidRPr="00E40A0C" w:rsidRDefault="00E40A0C" w:rsidP="00E40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A0C">
        <w:rPr>
          <w:rFonts w:ascii="Times New Roman" w:hAnsi="Times New Roman" w:cs="Times New Roman"/>
          <w:sz w:val="28"/>
          <w:szCs w:val="28"/>
        </w:rPr>
        <w:t>- развивать общественно-значимые инициативу и создавать условия для социального, культурного, физического, нравственного развития населения.</w:t>
      </w:r>
    </w:p>
    <w:p w:rsidR="00E40A0C" w:rsidRPr="00E40A0C" w:rsidRDefault="00E40A0C" w:rsidP="00E40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A0C">
        <w:rPr>
          <w:rFonts w:ascii="Times New Roman" w:hAnsi="Times New Roman" w:cs="Times New Roman"/>
          <w:sz w:val="28"/>
          <w:szCs w:val="28"/>
        </w:rPr>
        <w:t xml:space="preserve">Кроме того, администрации </w:t>
      </w:r>
      <w:proofErr w:type="spellStart"/>
      <w:r w:rsidRPr="00E40A0C">
        <w:rPr>
          <w:rFonts w:ascii="Times New Roman" w:hAnsi="Times New Roman" w:cs="Times New Roman"/>
          <w:sz w:val="28"/>
          <w:szCs w:val="28"/>
        </w:rPr>
        <w:t>Медовского</w:t>
      </w:r>
      <w:proofErr w:type="spellEnd"/>
      <w:r w:rsidRPr="00E40A0C">
        <w:rPr>
          <w:rFonts w:ascii="Times New Roman" w:hAnsi="Times New Roman" w:cs="Times New Roman"/>
          <w:sz w:val="28"/>
          <w:szCs w:val="28"/>
        </w:rPr>
        <w:t xml:space="preserve"> сельского поселения необходимо повысить эффективность своей работы в решении экономических и социальных задач для удовлетворения нужд и потребностей населения. Повысить качество работы с обращениями граждан, усилить </w:t>
      </w:r>
      <w:proofErr w:type="gramStart"/>
      <w:r w:rsidRPr="00E40A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40A0C">
        <w:rPr>
          <w:rFonts w:ascii="Times New Roman" w:hAnsi="Times New Roman" w:cs="Times New Roman"/>
          <w:sz w:val="28"/>
          <w:szCs w:val="28"/>
        </w:rPr>
        <w:t xml:space="preserve"> выполнением решений Совета народных депутатов </w:t>
      </w:r>
      <w:proofErr w:type="spellStart"/>
      <w:r w:rsidRPr="00E40A0C">
        <w:rPr>
          <w:rFonts w:ascii="Times New Roman" w:hAnsi="Times New Roman" w:cs="Times New Roman"/>
          <w:sz w:val="28"/>
          <w:szCs w:val="28"/>
        </w:rPr>
        <w:t>Медовского</w:t>
      </w:r>
      <w:proofErr w:type="spellEnd"/>
      <w:r w:rsidRPr="00E40A0C">
        <w:rPr>
          <w:rFonts w:ascii="Times New Roman" w:hAnsi="Times New Roman" w:cs="Times New Roman"/>
          <w:sz w:val="28"/>
          <w:szCs w:val="28"/>
        </w:rPr>
        <w:t xml:space="preserve"> сельского  поселения своевременно реагировать на изменения и дополнения, вносимые в законодательные акты Российской Федерации, Воронежской области.</w:t>
      </w:r>
    </w:p>
    <w:p w:rsidR="00E40A0C" w:rsidRPr="00E40A0C" w:rsidRDefault="00E40A0C" w:rsidP="00E40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0A0C">
        <w:rPr>
          <w:color w:val="000000"/>
          <w:sz w:val="28"/>
          <w:szCs w:val="28"/>
        </w:rPr>
        <w:t>Приближается памятная и дорогая каждому россиянину дата – 75-летие Победы в Великой Отечественной войне.</w:t>
      </w:r>
    </w:p>
    <w:p w:rsidR="00E40A0C" w:rsidRPr="00E40A0C" w:rsidRDefault="00E40A0C" w:rsidP="00E40A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40"/>
          <w:szCs w:val="40"/>
        </w:rPr>
      </w:pPr>
      <w:r w:rsidRPr="00E40A0C">
        <w:rPr>
          <w:color w:val="000000"/>
          <w:sz w:val="28"/>
          <w:szCs w:val="28"/>
        </w:rPr>
        <w:t>Для нас очень важно чтить память о наших предках – героях, освободивших мир от фашистских</w:t>
      </w:r>
      <w:r w:rsidRPr="00E40A0C">
        <w:rPr>
          <w:color w:val="000000"/>
          <w:sz w:val="40"/>
          <w:szCs w:val="40"/>
        </w:rPr>
        <w:t xml:space="preserve"> </w:t>
      </w:r>
      <w:r w:rsidRPr="00E40A0C">
        <w:rPr>
          <w:color w:val="000000"/>
          <w:sz w:val="28"/>
          <w:szCs w:val="28"/>
        </w:rPr>
        <w:t>захватчиков.</w:t>
      </w:r>
      <w:r w:rsidRPr="00E40A0C">
        <w:rPr>
          <w:color w:val="000000"/>
          <w:sz w:val="40"/>
          <w:szCs w:val="40"/>
        </w:rPr>
        <w:t xml:space="preserve"> </w:t>
      </w:r>
    </w:p>
    <w:p w:rsidR="00ED2BF4" w:rsidRDefault="00ED2BF4" w:rsidP="00E40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A0C" w:rsidRPr="00E40A0C" w:rsidRDefault="00E40A0C" w:rsidP="00E40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A0C">
        <w:rPr>
          <w:rFonts w:ascii="Times New Roman" w:hAnsi="Times New Roman" w:cs="Times New Roman"/>
          <w:sz w:val="28"/>
          <w:szCs w:val="28"/>
        </w:rPr>
        <w:t>12 февраля 2020 года автоклуб совместно с фольклорным  ансамблем «</w:t>
      </w:r>
      <w:proofErr w:type="spellStart"/>
      <w:r w:rsidRPr="00E40A0C">
        <w:rPr>
          <w:rFonts w:ascii="Times New Roman" w:hAnsi="Times New Roman" w:cs="Times New Roman"/>
          <w:sz w:val="28"/>
          <w:szCs w:val="28"/>
        </w:rPr>
        <w:t>Черешенка</w:t>
      </w:r>
      <w:proofErr w:type="spellEnd"/>
      <w:r w:rsidRPr="00E40A0C">
        <w:rPr>
          <w:rFonts w:ascii="Times New Roman" w:hAnsi="Times New Roman" w:cs="Times New Roman"/>
          <w:sz w:val="28"/>
          <w:szCs w:val="28"/>
        </w:rPr>
        <w:t>» Богучарского районного Дома ветеранов организовал концерт  в селе Мёдово, посвященный 75-летию Великой Победы.</w:t>
      </w:r>
    </w:p>
    <w:p w:rsidR="00E40A0C" w:rsidRPr="00E40A0C" w:rsidRDefault="00E40A0C" w:rsidP="00E40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A0C">
        <w:rPr>
          <w:rFonts w:ascii="Times New Roman" w:hAnsi="Times New Roman" w:cs="Times New Roman"/>
          <w:sz w:val="28"/>
          <w:szCs w:val="28"/>
        </w:rPr>
        <w:t xml:space="preserve"> Директор Богучарского районного историко-краеведческого  музея </w:t>
      </w:r>
      <w:proofErr w:type="spellStart"/>
      <w:r w:rsidRPr="00E40A0C">
        <w:rPr>
          <w:rFonts w:ascii="Times New Roman" w:hAnsi="Times New Roman" w:cs="Times New Roman"/>
          <w:sz w:val="28"/>
          <w:szCs w:val="28"/>
        </w:rPr>
        <w:t>Улеватая</w:t>
      </w:r>
      <w:proofErr w:type="spellEnd"/>
      <w:r w:rsidRPr="00E40A0C">
        <w:rPr>
          <w:rFonts w:ascii="Times New Roman" w:hAnsi="Times New Roman" w:cs="Times New Roman"/>
          <w:sz w:val="28"/>
          <w:szCs w:val="28"/>
        </w:rPr>
        <w:t xml:space="preserve"> Екатерина Валерьевна провела </w:t>
      </w:r>
      <w:proofErr w:type="spellStart"/>
      <w:r w:rsidRPr="00E40A0C">
        <w:rPr>
          <w:rFonts w:ascii="Times New Roman" w:hAnsi="Times New Roman" w:cs="Times New Roman"/>
          <w:sz w:val="28"/>
          <w:szCs w:val="28"/>
        </w:rPr>
        <w:t>мультимедийную</w:t>
      </w:r>
      <w:proofErr w:type="spellEnd"/>
      <w:r w:rsidRPr="00E40A0C">
        <w:rPr>
          <w:rFonts w:ascii="Times New Roman" w:hAnsi="Times New Roman" w:cs="Times New Roman"/>
          <w:sz w:val="28"/>
          <w:szCs w:val="28"/>
        </w:rPr>
        <w:t xml:space="preserve"> экскурсию по памятникам архитектуры города Богучара и рассказала о жизни и творчестве  Богучарского этнографа Григория Ткачёва.</w:t>
      </w:r>
    </w:p>
    <w:p w:rsidR="00E40A0C" w:rsidRPr="00E40A0C" w:rsidRDefault="00E40A0C" w:rsidP="00E40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A0C">
        <w:rPr>
          <w:rFonts w:ascii="Times New Roman" w:hAnsi="Times New Roman" w:cs="Times New Roman"/>
          <w:sz w:val="28"/>
          <w:szCs w:val="28"/>
        </w:rPr>
        <w:t>Ведущие мероприятия Сахно Алла Максимовна и Степанова Наталья Николаевна говорили  о необходимости чтить память предков и сохранять их традиции, искренне желали здоровья, радостного настроения, настоящих преданных друзей.</w:t>
      </w:r>
    </w:p>
    <w:p w:rsidR="00E40A0C" w:rsidRPr="00E40A0C" w:rsidRDefault="00E40A0C" w:rsidP="00E40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A0C">
        <w:rPr>
          <w:rFonts w:ascii="Times New Roman" w:hAnsi="Times New Roman" w:cs="Times New Roman"/>
          <w:sz w:val="28"/>
          <w:szCs w:val="28"/>
        </w:rPr>
        <w:t>С музыкальными поздравлениями  выступил ансамбль ветеранов «</w:t>
      </w:r>
      <w:proofErr w:type="spellStart"/>
      <w:r w:rsidRPr="00E40A0C">
        <w:rPr>
          <w:rFonts w:ascii="Times New Roman" w:hAnsi="Times New Roman" w:cs="Times New Roman"/>
          <w:sz w:val="28"/>
          <w:szCs w:val="28"/>
        </w:rPr>
        <w:t>Черешенка</w:t>
      </w:r>
      <w:proofErr w:type="spellEnd"/>
      <w:r w:rsidRPr="00E40A0C">
        <w:rPr>
          <w:rFonts w:ascii="Times New Roman" w:hAnsi="Times New Roman" w:cs="Times New Roman"/>
          <w:sz w:val="28"/>
          <w:szCs w:val="28"/>
        </w:rPr>
        <w:t xml:space="preserve">» и дуэт Людмилы Пасько и Леонида </w:t>
      </w:r>
      <w:proofErr w:type="spellStart"/>
      <w:r w:rsidRPr="00E40A0C">
        <w:rPr>
          <w:rFonts w:ascii="Times New Roman" w:hAnsi="Times New Roman" w:cs="Times New Roman"/>
          <w:sz w:val="28"/>
          <w:szCs w:val="28"/>
        </w:rPr>
        <w:t>Пономарчука</w:t>
      </w:r>
      <w:proofErr w:type="spellEnd"/>
      <w:r w:rsidRPr="00E40A0C">
        <w:rPr>
          <w:rFonts w:ascii="Times New Roman" w:hAnsi="Times New Roman" w:cs="Times New Roman"/>
          <w:sz w:val="28"/>
          <w:szCs w:val="28"/>
        </w:rPr>
        <w:t xml:space="preserve">. </w:t>
      </w:r>
      <w:r w:rsidRPr="00E40A0C">
        <w:rPr>
          <w:rFonts w:ascii="Times New Roman" w:hAnsi="Times New Roman" w:cs="Times New Roman"/>
          <w:sz w:val="28"/>
          <w:szCs w:val="28"/>
        </w:rPr>
        <w:br/>
        <w:t xml:space="preserve">          В заключение концерта фольклорный ансамбль «</w:t>
      </w:r>
      <w:proofErr w:type="spellStart"/>
      <w:r w:rsidRPr="00E40A0C">
        <w:rPr>
          <w:rFonts w:ascii="Times New Roman" w:hAnsi="Times New Roman" w:cs="Times New Roman"/>
          <w:sz w:val="28"/>
          <w:szCs w:val="28"/>
        </w:rPr>
        <w:t>Черешенка</w:t>
      </w:r>
      <w:proofErr w:type="spellEnd"/>
      <w:r w:rsidRPr="00E40A0C">
        <w:rPr>
          <w:rFonts w:ascii="Times New Roman" w:hAnsi="Times New Roman" w:cs="Times New Roman"/>
          <w:sz w:val="28"/>
          <w:szCs w:val="28"/>
        </w:rPr>
        <w:t xml:space="preserve">» спел песню, которую написала девочка из села </w:t>
      </w:r>
      <w:proofErr w:type="spellStart"/>
      <w:r w:rsidRPr="00E40A0C">
        <w:rPr>
          <w:rFonts w:ascii="Times New Roman" w:hAnsi="Times New Roman" w:cs="Times New Roman"/>
          <w:sz w:val="28"/>
          <w:szCs w:val="28"/>
        </w:rPr>
        <w:t>Твердохлебовка</w:t>
      </w:r>
      <w:proofErr w:type="spellEnd"/>
      <w:r w:rsidRPr="00E40A0C">
        <w:rPr>
          <w:rFonts w:ascii="Times New Roman" w:hAnsi="Times New Roman" w:cs="Times New Roman"/>
          <w:sz w:val="28"/>
          <w:szCs w:val="28"/>
        </w:rPr>
        <w:t xml:space="preserve"> Максименко Маша о своём погибшем отце «</w:t>
      </w:r>
      <w:proofErr w:type="spellStart"/>
      <w:r w:rsidRPr="00E40A0C">
        <w:rPr>
          <w:rFonts w:ascii="Times New Roman" w:hAnsi="Times New Roman" w:cs="Times New Roman"/>
          <w:sz w:val="28"/>
          <w:szCs w:val="28"/>
        </w:rPr>
        <w:t>Нэ</w:t>
      </w:r>
      <w:proofErr w:type="spellEnd"/>
      <w:r w:rsidRPr="00E40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A0C">
        <w:rPr>
          <w:rFonts w:ascii="Times New Roman" w:hAnsi="Times New Roman" w:cs="Times New Roman"/>
          <w:sz w:val="28"/>
          <w:szCs w:val="28"/>
        </w:rPr>
        <w:t>вэрнувсь</w:t>
      </w:r>
      <w:proofErr w:type="spellEnd"/>
      <w:r w:rsidRPr="00E40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A0C">
        <w:rPr>
          <w:rFonts w:ascii="Times New Roman" w:hAnsi="Times New Roman" w:cs="Times New Roman"/>
          <w:sz w:val="28"/>
          <w:szCs w:val="28"/>
        </w:rPr>
        <w:t>мий</w:t>
      </w:r>
      <w:proofErr w:type="spellEnd"/>
      <w:r w:rsidRPr="00E40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A0C">
        <w:rPr>
          <w:rFonts w:ascii="Times New Roman" w:hAnsi="Times New Roman" w:cs="Times New Roman"/>
          <w:sz w:val="28"/>
          <w:szCs w:val="28"/>
        </w:rPr>
        <w:t>батько</w:t>
      </w:r>
      <w:proofErr w:type="spellEnd"/>
      <w:r w:rsidRPr="00E40A0C">
        <w:rPr>
          <w:rFonts w:ascii="Times New Roman" w:hAnsi="Times New Roman" w:cs="Times New Roman"/>
          <w:sz w:val="28"/>
          <w:szCs w:val="28"/>
        </w:rPr>
        <w:t>».</w:t>
      </w:r>
    </w:p>
    <w:p w:rsidR="00E40A0C" w:rsidRDefault="00E40A0C" w:rsidP="00E40A0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2BF4" w:rsidRPr="00ED2BF4" w:rsidRDefault="00ED2BF4" w:rsidP="00ED2B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F1A17"/>
          <w:sz w:val="28"/>
          <w:szCs w:val="28"/>
        </w:rPr>
      </w:pPr>
      <w:proofErr w:type="gramStart"/>
      <w:r>
        <w:rPr>
          <w:color w:val="1F1A17"/>
          <w:sz w:val="28"/>
          <w:szCs w:val="28"/>
        </w:rPr>
        <w:lastRenderedPageBreak/>
        <w:t xml:space="preserve">12 февраля 2020 года в 14-00 в здании администрации </w:t>
      </w:r>
      <w:proofErr w:type="spellStart"/>
      <w:r>
        <w:rPr>
          <w:color w:val="1F1A17"/>
          <w:sz w:val="28"/>
          <w:szCs w:val="28"/>
        </w:rPr>
        <w:t>Залиманского</w:t>
      </w:r>
      <w:proofErr w:type="spellEnd"/>
      <w:r>
        <w:rPr>
          <w:color w:val="1F1A17"/>
          <w:sz w:val="28"/>
          <w:szCs w:val="28"/>
        </w:rPr>
        <w:t xml:space="preserve"> </w:t>
      </w:r>
      <w:r w:rsidRPr="00ED2BF4">
        <w:rPr>
          <w:color w:val="1F1A17"/>
          <w:sz w:val="28"/>
          <w:szCs w:val="28"/>
        </w:rPr>
        <w:t xml:space="preserve">сельского поселения состоялась сессия Совета народных депутатов </w:t>
      </w:r>
      <w:proofErr w:type="spellStart"/>
      <w:r w:rsidRPr="00ED2BF4">
        <w:rPr>
          <w:color w:val="1F1A17"/>
          <w:sz w:val="28"/>
          <w:szCs w:val="28"/>
        </w:rPr>
        <w:t>Залиманского</w:t>
      </w:r>
      <w:proofErr w:type="spellEnd"/>
      <w:r w:rsidRPr="00ED2BF4">
        <w:rPr>
          <w:color w:val="1F1A17"/>
          <w:sz w:val="28"/>
          <w:szCs w:val="28"/>
        </w:rPr>
        <w:t xml:space="preserve"> сельского поселения,  на котором  глава </w:t>
      </w:r>
      <w:proofErr w:type="spellStart"/>
      <w:r w:rsidRPr="00ED2BF4">
        <w:rPr>
          <w:color w:val="1F1A17"/>
          <w:sz w:val="28"/>
          <w:szCs w:val="28"/>
        </w:rPr>
        <w:t>Залиманского</w:t>
      </w:r>
      <w:proofErr w:type="spellEnd"/>
      <w:r w:rsidRPr="00ED2BF4">
        <w:rPr>
          <w:color w:val="1F1A17"/>
          <w:sz w:val="28"/>
          <w:szCs w:val="28"/>
        </w:rPr>
        <w:t xml:space="preserve"> сельского поселения  Лунев Сергей Анатольевич  отчитался о  результатах своей деятельности, деятельности администрации  </w:t>
      </w:r>
      <w:proofErr w:type="spellStart"/>
      <w:r w:rsidRPr="00ED2BF4">
        <w:rPr>
          <w:color w:val="1F1A17"/>
          <w:sz w:val="28"/>
          <w:szCs w:val="28"/>
        </w:rPr>
        <w:t>Залиманского</w:t>
      </w:r>
      <w:proofErr w:type="spellEnd"/>
      <w:r w:rsidRPr="00ED2BF4">
        <w:rPr>
          <w:color w:val="1F1A17"/>
          <w:sz w:val="28"/>
          <w:szCs w:val="28"/>
        </w:rPr>
        <w:t xml:space="preserve"> сельского поселения Богучарского муниципального района и органов местного самоуправления поселения, в том числе о решении  вопросов, поставленных представительным органом </w:t>
      </w:r>
      <w:proofErr w:type="spellStart"/>
      <w:r w:rsidRPr="00ED2BF4">
        <w:rPr>
          <w:color w:val="1F1A17"/>
          <w:sz w:val="28"/>
          <w:szCs w:val="28"/>
        </w:rPr>
        <w:t>Залиманского</w:t>
      </w:r>
      <w:proofErr w:type="spellEnd"/>
      <w:r w:rsidRPr="00ED2BF4">
        <w:rPr>
          <w:color w:val="1F1A17"/>
          <w:sz w:val="28"/>
          <w:szCs w:val="28"/>
        </w:rPr>
        <w:t xml:space="preserve"> сельского поселения  Богучарского</w:t>
      </w:r>
      <w:proofErr w:type="gramEnd"/>
      <w:r w:rsidRPr="00ED2BF4">
        <w:rPr>
          <w:color w:val="1F1A17"/>
          <w:sz w:val="28"/>
          <w:szCs w:val="28"/>
        </w:rPr>
        <w:t xml:space="preserve"> </w:t>
      </w:r>
      <w:proofErr w:type="gramStart"/>
      <w:r w:rsidRPr="00ED2BF4">
        <w:rPr>
          <w:color w:val="1F1A17"/>
          <w:sz w:val="28"/>
          <w:szCs w:val="28"/>
        </w:rPr>
        <w:t>муниципального</w:t>
      </w:r>
      <w:proofErr w:type="gramEnd"/>
      <w:r w:rsidRPr="00ED2BF4">
        <w:rPr>
          <w:color w:val="1F1A17"/>
          <w:sz w:val="28"/>
          <w:szCs w:val="28"/>
        </w:rPr>
        <w:t xml:space="preserve"> за 2019 год. На сессии присутствовали - 8 депутатов,  специалисты администрации сельского поселения, представители общественности. Депутаты  признали  работу администрации </w:t>
      </w:r>
      <w:proofErr w:type="spellStart"/>
      <w:r w:rsidRPr="00ED2BF4">
        <w:rPr>
          <w:color w:val="1F1A17"/>
          <w:sz w:val="28"/>
          <w:szCs w:val="28"/>
        </w:rPr>
        <w:t>Залиманского</w:t>
      </w:r>
      <w:proofErr w:type="spellEnd"/>
      <w:r w:rsidRPr="00ED2BF4">
        <w:rPr>
          <w:color w:val="1F1A17"/>
          <w:sz w:val="28"/>
          <w:szCs w:val="28"/>
        </w:rPr>
        <w:t xml:space="preserve"> сельского поселения Богучарского муниципального района в 2019 году удовлетворительной</w:t>
      </w:r>
      <w:r w:rsidRPr="00ED2BF4">
        <w:rPr>
          <w:sz w:val="28"/>
          <w:szCs w:val="28"/>
        </w:rPr>
        <w:t xml:space="preserve"> и рекомендовали в 2020 году продолжить работу:</w:t>
      </w:r>
    </w:p>
    <w:p w:rsidR="00ED2BF4" w:rsidRPr="00ED2BF4" w:rsidRDefault="00ED2BF4" w:rsidP="00ED2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BF4">
        <w:rPr>
          <w:rFonts w:ascii="Times New Roman" w:hAnsi="Times New Roman" w:cs="Times New Roman"/>
          <w:sz w:val="28"/>
          <w:szCs w:val="28"/>
        </w:rPr>
        <w:t xml:space="preserve">1. По исполнению  вопросов местного значения, определенных Федеральным законом от 06.10.2003 № 131 – ФЗ «Об общих принципах организации местного самоуправления в Российской Федерации», Устава </w:t>
      </w:r>
      <w:proofErr w:type="spellStart"/>
      <w:r w:rsidRPr="00ED2BF4">
        <w:rPr>
          <w:rFonts w:ascii="Times New Roman" w:hAnsi="Times New Roman" w:cs="Times New Roman"/>
          <w:sz w:val="28"/>
          <w:szCs w:val="28"/>
        </w:rPr>
        <w:t>Залиманского</w:t>
      </w:r>
      <w:proofErr w:type="spellEnd"/>
      <w:r w:rsidRPr="00ED2BF4">
        <w:rPr>
          <w:rFonts w:ascii="Times New Roman" w:hAnsi="Times New Roman" w:cs="Times New Roman"/>
          <w:sz w:val="28"/>
          <w:szCs w:val="28"/>
        </w:rPr>
        <w:t xml:space="preserve"> сельского поселения и других федеральных и областных правовых актов;</w:t>
      </w:r>
    </w:p>
    <w:p w:rsidR="00ED2BF4" w:rsidRPr="00ED2BF4" w:rsidRDefault="00ED2BF4" w:rsidP="00ED2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BF4">
        <w:rPr>
          <w:rFonts w:ascii="Times New Roman" w:hAnsi="Times New Roman" w:cs="Times New Roman"/>
          <w:sz w:val="28"/>
          <w:szCs w:val="28"/>
        </w:rPr>
        <w:t>2.  По обеспечению устойчивости и стабильности доходной базы бюджета;</w:t>
      </w:r>
    </w:p>
    <w:p w:rsidR="00ED2BF4" w:rsidRPr="00ED2BF4" w:rsidRDefault="00ED2BF4" w:rsidP="00ED2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BF4">
        <w:rPr>
          <w:rFonts w:ascii="Times New Roman" w:hAnsi="Times New Roman" w:cs="Times New Roman"/>
          <w:sz w:val="28"/>
          <w:szCs w:val="28"/>
        </w:rPr>
        <w:t xml:space="preserve">3. По обеспечению жизнедеятельности поселения </w:t>
      </w:r>
      <w:proofErr w:type="gramStart"/>
      <w:r w:rsidRPr="00ED2BF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D2BF4">
        <w:rPr>
          <w:rFonts w:ascii="Times New Roman" w:hAnsi="Times New Roman" w:cs="Times New Roman"/>
          <w:sz w:val="28"/>
          <w:szCs w:val="28"/>
        </w:rPr>
        <w:t>:</w:t>
      </w:r>
    </w:p>
    <w:p w:rsidR="00ED2BF4" w:rsidRPr="00ED2BF4" w:rsidRDefault="00ED2BF4" w:rsidP="00ED2BF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BF4">
        <w:rPr>
          <w:rFonts w:ascii="Times New Roman" w:hAnsi="Times New Roman" w:cs="Times New Roman"/>
          <w:sz w:val="28"/>
          <w:szCs w:val="28"/>
        </w:rPr>
        <w:t>-</w:t>
      </w:r>
      <w:r w:rsidRPr="00ED2BF4">
        <w:rPr>
          <w:rFonts w:ascii="Times New Roman" w:hAnsi="Times New Roman" w:cs="Times New Roman"/>
          <w:color w:val="000000"/>
          <w:sz w:val="28"/>
          <w:szCs w:val="28"/>
        </w:rPr>
        <w:t xml:space="preserve"> увеличению протяженности </w:t>
      </w:r>
      <w:r w:rsidRPr="00ED2BF4">
        <w:rPr>
          <w:rFonts w:ascii="Times New Roman" w:hAnsi="Times New Roman" w:cs="Times New Roman"/>
          <w:sz w:val="28"/>
          <w:szCs w:val="28"/>
        </w:rPr>
        <w:t>автомобильных дорог общего пользования местного значения;</w:t>
      </w:r>
    </w:p>
    <w:p w:rsidR="00ED2BF4" w:rsidRPr="00ED2BF4" w:rsidRDefault="00ED2BF4" w:rsidP="00ED2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BF4">
        <w:rPr>
          <w:rFonts w:ascii="Times New Roman" w:hAnsi="Times New Roman" w:cs="Times New Roman"/>
          <w:sz w:val="28"/>
          <w:szCs w:val="28"/>
        </w:rPr>
        <w:t xml:space="preserve">- модернизации системы уличного освещения </w:t>
      </w:r>
      <w:proofErr w:type="gramStart"/>
      <w:r w:rsidRPr="00ED2BF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D2BF4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ED2BF4">
        <w:rPr>
          <w:rFonts w:ascii="Times New Roman" w:hAnsi="Times New Roman" w:cs="Times New Roman"/>
          <w:sz w:val="28"/>
          <w:szCs w:val="28"/>
        </w:rPr>
        <w:t>Залиман</w:t>
      </w:r>
      <w:proofErr w:type="spellEnd"/>
      <w:r w:rsidRPr="00ED2BF4">
        <w:rPr>
          <w:rFonts w:ascii="Times New Roman" w:hAnsi="Times New Roman" w:cs="Times New Roman"/>
          <w:sz w:val="28"/>
          <w:szCs w:val="28"/>
        </w:rPr>
        <w:t xml:space="preserve"> и с. </w:t>
      </w:r>
      <w:proofErr w:type="spellStart"/>
      <w:r w:rsidRPr="00ED2BF4">
        <w:rPr>
          <w:rFonts w:ascii="Times New Roman" w:hAnsi="Times New Roman" w:cs="Times New Roman"/>
          <w:sz w:val="28"/>
          <w:szCs w:val="28"/>
        </w:rPr>
        <w:t>Грушовое</w:t>
      </w:r>
      <w:proofErr w:type="spellEnd"/>
      <w:r w:rsidRPr="00ED2BF4">
        <w:rPr>
          <w:rFonts w:ascii="Times New Roman" w:hAnsi="Times New Roman" w:cs="Times New Roman"/>
          <w:sz w:val="28"/>
          <w:szCs w:val="28"/>
        </w:rPr>
        <w:t>.</w:t>
      </w:r>
    </w:p>
    <w:p w:rsidR="00ED2BF4" w:rsidRPr="00ED2BF4" w:rsidRDefault="00ED2BF4" w:rsidP="00ED2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BF4">
        <w:rPr>
          <w:rFonts w:ascii="Times New Roman" w:hAnsi="Times New Roman" w:cs="Times New Roman"/>
          <w:sz w:val="28"/>
          <w:szCs w:val="28"/>
        </w:rPr>
        <w:t xml:space="preserve">4.  По содействию развития малого и среднего предпринимательства, повышению инвестиционной привлекательности </w:t>
      </w:r>
      <w:proofErr w:type="spellStart"/>
      <w:r w:rsidRPr="00ED2BF4">
        <w:rPr>
          <w:rFonts w:ascii="Times New Roman" w:hAnsi="Times New Roman" w:cs="Times New Roman"/>
          <w:sz w:val="28"/>
          <w:szCs w:val="28"/>
        </w:rPr>
        <w:t>Залиманского</w:t>
      </w:r>
      <w:proofErr w:type="spellEnd"/>
      <w:r w:rsidRPr="00ED2BF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D2BF4" w:rsidRPr="00ED2BF4" w:rsidRDefault="00ED2BF4" w:rsidP="00ED2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BF4">
        <w:rPr>
          <w:rFonts w:ascii="Times New Roman" w:hAnsi="Times New Roman" w:cs="Times New Roman"/>
          <w:sz w:val="28"/>
          <w:szCs w:val="28"/>
        </w:rPr>
        <w:t xml:space="preserve">5.По благоустройству </w:t>
      </w:r>
      <w:proofErr w:type="spellStart"/>
      <w:r w:rsidRPr="00ED2BF4">
        <w:rPr>
          <w:rFonts w:ascii="Times New Roman" w:hAnsi="Times New Roman" w:cs="Times New Roman"/>
          <w:sz w:val="28"/>
          <w:szCs w:val="28"/>
        </w:rPr>
        <w:t>Залиманского</w:t>
      </w:r>
      <w:proofErr w:type="spellEnd"/>
      <w:r w:rsidRPr="00ED2BF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D2BF4" w:rsidRPr="00ED2BF4" w:rsidRDefault="00ED2BF4" w:rsidP="00ED2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BF4">
        <w:rPr>
          <w:rFonts w:ascii="Times New Roman" w:hAnsi="Times New Roman" w:cs="Times New Roman"/>
          <w:sz w:val="28"/>
          <w:szCs w:val="28"/>
        </w:rPr>
        <w:t xml:space="preserve">6. По обеспечению на территории </w:t>
      </w:r>
      <w:proofErr w:type="spellStart"/>
      <w:r w:rsidRPr="00ED2BF4">
        <w:rPr>
          <w:rFonts w:ascii="Times New Roman" w:hAnsi="Times New Roman" w:cs="Times New Roman"/>
          <w:sz w:val="28"/>
          <w:szCs w:val="28"/>
        </w:rPr>
        <w:t>Залиманского</w:t>
      </w:r>
      <w:proofErr w:type="spellEnd"/>
      <w:r w:rsidRPr="00ED2BF4">
        <w:rPr>
          <w:rFonts w:ascii="Times New Roman" w:hAnsi="Times New Roman" w:cs="Times New Roman"/>
          <w:sz w:val="28"/>
          <w:szCs w:val="28"/>
        </w:rPr>
        <w:t xml:space="preserve"> сельского поселения безопасности и правопорядка.</w:t>
      </w:r>
    </w:p>
    <w:p w:rsidR="00ED2BF4" w:rsidRPr="00ED2BF4" w:rsidRDefault="00ED2BF4" w:rsidP="00ED2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BF4">
        <w:rPr>
          <w:rFonts w:ascii="Times New Roman" w:hAnsi="Times New Roman" w:cs="Times New Roman"/>
          <w:sz w:val="28"/>
          <w:szCs w:val="28"/>
        </w:rPr>
        <w:t xml:space="preserve">7. По работе, направленной на увеличение налоговых поступлений в бюджет </w:t>
      </w:r>
      <w:proofErr w:type="spellStart"/>
      <w:r w:rsidRPr="00ED2BF4">
        <w:rPr>
          <w:rFonts w:ascii="Times New Roman" w:hAnsi="Times New Roman" w:cs="Times New Roman"/>
          <w:sz w:val="28"/>
          <w:szCs w:val="28"/>
        </w:rPr>
        <w:t>Залиманского</w:t>
      </w:r>
      <w:proofErr w:type="spellEnd"/>
      <w:r w:rsidRPr="00ED2BF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D2BF4" w:rsidRPr="00ED2BF4" w:rsidRDefault="00ED2BF4" w:rsidP="00ED2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BF4">
        <w:rPr>
          <w:rFonts w:ascii="Times New Roman" w:hAnsi="Times New Roman" w:cs="Times New Roman"/>
          <w:sz w:val="28"/>
          <w:szCs w:val="28"/>
        </w:rPr>
        <w:t>8. По оказанию помощи населению в развитии личных подсобных хозяйств.</w:t>
      </w:r>
    </w:p>
    <w:p w:rsidR="00ED2BF4" w:rsidRPr="00ED2BF4" w:rsidRDefault="00ED2BF4" w:rsidP="00ED2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BF4">
        <w:rPr>
          <w:rFonts w:ascii="Times New Roman" w:hAnsi="Times New Roman" w:cs="Times New Roman"/>
          <w:sz w:val="28"/>
          <w:szCs w:val="28"/>
        </w:rPr>
        <w:t xml:space="preserve">9. По привлечению жителей </w:t>
      </w:r>
      <w:proofErr w:type="spellStart"/>
      <w:r w:rsidRPr="00ED2BF4">
        <w:rPr>
          <w:rFonts w:ascii="Times New Roman" w:hAnsi="Times New Roman" w:cs="Times New Roman"/>
          <w:sz w:val="28"/>
          <w:szCs w:val="28"/>
        </w:rPr>
        <w:t>Залиманского</w:t>
      </w:r>
      <w:proofErr w:type="spellEnd"/>
      <w:r w:rsidRPr="00ED2BF4">
        <w:rPr>
          <w:rFonts w:ascii="Times New Roman" w:hAnsi="Times New Roman" w:cs="Times New Roman"/>
          <w:sz w:val="28"/>
          <w:szCs w:val="28"/>
        </w:rPr>
        <w:t xml:space="preserve"> сельского поселения к участию в решении вопросов местного значения.</w:t>
      </w:r>
    </w:p>
    <w:p w:rsidR="00ED2BF4" w:rsidRPr="00ED2BF4" w:rsidRDefault="00ED2BF4" w:rsidP="00ED2B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F1A17"/>
          <w:sz w:val="28"/>
          <w:szCs w:val="28"/>
        </w:rPr>
      </w:pPr>
      <w:r w:rsidRPr="00ED2BF4">
        <w:rPr>
          <w:color w:val="1F1A17"/>
          <w:sz w:val="28"/>
          <w:szCs w:val="28"/>
        </w:rPr>
        <w:t>10. По обеспечению дальнейшего  совершенствования своей деятельности  по повышению роли органов местного  самоуправления  в социально-экономическом развитии  сельского поселения. </w:t>
      </w:r>
    </w:p>
    <w:p w:rsidR="00ED2BF4" w:rsidRDefault="00ED2BF4" w:rsidP="00E40A0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0A6B" w:rsidRDefault="00100A6B" w:rsidP="00100A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 февраля 2020 года в рамках районного мероприятия, посвященного Дню памяти воинов - интернационалистов прошел ряд тематических мероприятий для учащихся образовательных учреждений Богучарского муниципального района. В фойе районного </w:t>
      </w:r>
      <w:proofErr w:type="spellStart"/>
      <w:r>
        <w:rPr>
          <w:color w:val="000000"/>
          <w:sz w:val="28"/>
          <w:szCs w:val="28"/>
        </w:rPr>
        <w:t>культурно-досугового</w:t>
      </w:r>
      <w:proofErr w:type="spellEnd"/>
      <w:r>
        <w:rPr>
          <w:color w:val="000000"/>
          <w:sz w:val="28"/>
          <w:szCs w:val="28"/>
        </w:rPr>
        <w:t xml:space="preserve"> центра </w:t>
      </w:r>
      <w:r>
        <w:rPr>
          <w:color w:val="000000"/>
          <w:sz w:val="28"/>
          <w:szCs w:val="28"/>
        </w:rPr>
        <w:lastRenderedPageBreak/>
        <w:t>детей и молодежи была подготовлена выставка книг и статей из периодики о боевых подвигах  наших солдат, о действиях советских войск в Афганской войне - «Мы в памяти храним Афганистан».</w:t>
      </w:r>
    </w:p>
    <w:p w:rsidR="00100A6B" w:rsidRDefault="00100A6B" w:rsidP="00100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районном историко-краеведческом музее проведен урок с учащимися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Залиманской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ООШ, посвященный годовщине вывода советских войск из Афганистана "Героям войн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столетия посвящается..." </w:t>
      </w:r>
    </w:p>
    <w:p w:rsidR="00100A6B" w:rsidRDefault="00100A6B" w:rsidP="00100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 сопровождалась интерактивной презентацией, в которой сначала затронута тема других интернациональных войн в различных странах мира, в период после окончания Великой Отечественной Войны до распада Советского Союза.</w:t>
      </w:r>
    </w:p>
    <w:p w:rsidR="00100A6B" w:rsidRDefault="00100A6B" w:rsidP="00100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Подробно была раскрыта тема о предпосылках и начале войны в Афганистане, о задачах, стоявших перед Советской Армией. Особое место в рассказе заняли подвиги нашего земляка Капустина Михаила Ивановича. </w:t>
      </w:r>
    </w:p>
    <w:p w:rsidR="00100A6B" w:rsidRDefault="00100A6B" w:rsidP="00100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лекции подведены итоги войны в Афганистане,  и рассказано о последствиях этой затяжной войны для СССР, и конечно о потерях, понесенных не только государством, но огромного количества семей, потерявших более 15000 сыновей, отцов, мужей и братьев.</w:t>
      </w:r>
    </w:p>
    <w:p w:rsidR="00100A6B" w:rsidRDefault="00100A6B" w:rsidP="00100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лекции ребятам продемонстрирован документальный фильм о событиях и участниках войны в Афганистане. </w:t>
      </w:r>
    </w:p>
    <w:p w:rsidR="00100A6B" w:rsidRPr="00865BF8" w:rsidRDefault="00100A6B" w:rsidP="00865BF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65BF8" w:rsidRPr="00865BF8" w:rsidRDefault="00865BF8" w:rsidP="00865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BF8">
        <w:rPr>
          <w:rFonts w:ascii="Times New Roman" w:hAnsi="Times New Roman" w:cs="Times New Roman"/>
          <w:sz w:val="28"/>
          <w:szCs w:val="28"/>
        </w:rPr>
        <w:t xml:space="preserve">14 февраля в </w:t>
      </w:r>
      <w:proofErr w:type="spellStart"/>
      <w:r w:rsidRPr="00865BF8">
        <w:rPr>
          <w:rFonts w:ascii="Times New Roman" w:hAnsi="Times New Roman" w:cs="Times New Roman"/>
          <w:sz w:val="28"/>
          <w:szCs w:val="28"/>
        </w:rPr>
        <w:t>Богучарском</w:t>
      </w:r>
      <w:proofErr w:type="spellEnd"/>
      <w:r w:rsidRPr="00865BF8">
        <w:rPr>
          <w:rFonts w:ascii="Times New Roman" w:hAnsi="Times New Roman" w:cs="Times New Roman"/>
          <w:sz w:val="28"/>
          <w:szCs w:val="28"/>
        </w:rPr>
        <w:t xml:space="preserve"> муниципальном районе состоялись торжественные мероприятия, посвященные 31-ой годовщине вывода советских войск из Афганистана.</w:t>
      </w:r>
    </w:p>
    <w:p w:rsidR="00865BF8" w:rsidRPr="00865BF8" w:rsidRDefault="00865BF8" w:rsidP="00865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BF8">
        <w:rPr>
          <w:rFonts w:ascii="Times New Roman" w:hAnsi="Times New Roman" w:cs="Times New Roman"/>
          <w:sz w:val="28"/>
          <w:szCs w:val="28"/>
        </w:rPr>
        <w:t>Мероприятие открылось митингом и возложением венков к мемориальным камням воинам, погибшим в Чечне и Афганистане.</w:t>
      </w:r>
    </w:p>
    <w:p w:rsidR="00865BF8" w:rsidRPr="00865BF8" w:rsidRDefault="00865BF8" w:rsidP="00865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BF8">
        <w:rPr>
          <w:rFonts w:ascii="Times New Roman" w:hAnsi="Times New Roman" w:cs="Times New Roman"/>
          <w:sz w:val="28"/>
          <w:szCs w:val="28"/>
        </w:rPr>
        <w:t xml:space="preserve">В зрительном зале Районного </w:t>
      </w:r>
      <w:proofErr w:type="spellStart"/>
      <w:r w:rsidRPr="00865BF8"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 w:rsidRPr="00865BF8">
        <w:rPr>
          <w:rFonts w:ascii="Times New Roman" w:hAnsi="Times New Roman" w:cs="Times New Roman"/>
          <w:sz w:val="28"/>
          <w:szCs w:val="28"/>
        </w:rPr>
        <w:t xml:space="preserve"> центра детей и молодежи памятное мероприятие продолжилось концертной программой.</w:t>
      </w:r>
    </w:p>
    <w:p w:rsidR="00865BF8" w:rsidRPr="00865BF8" w:rsidRDefault="00865BF8" w:rsidP="00865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BF8">
        <w:rPr>
          <w:rFonts w:ascii="Times New Roman" w:hAnsi="Times New Roman" w:cs="Times New Roman"/>
          <w:sz w:val="28"/>
          <w:szCs w:val="28"/>
        </w:rPr>
        <w:t>В число зрителей вошли ветераны и участники боевых действий, военнослужащие, учащиеся школ и многопрофильного колледжа, гости и жители Богучара. Все они пришли вспомнить страницы боевой славы наших земляков.</w:t>
      </w:r>
    </w:p>
    <w:p w:rsidR="00865BF8" w:rsidRPr="00865BF8" w:rsidRDefault="00865BF8" w:rsidP="00865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BF8">
        <w:rPr>
          <w:rFonts w:ascii="Times New Roman" w:hAnsi="Times New Roman" w:cs="Times New Roman"/>
          <w:sz w:val="28"/>
          <w:szCs w:val="28"/>
        </w:rPr>
        <w:t xml:space="preserve">Тематическую программу открыл короткометражный фильм «Все, что нужно знать об Афганской войне». </w:t>
      </w:r>
    </w:p>
    <w:p w:rsidR="00865BF8" w:rsidRPr="00865BF8" w:rsidRDefault="00865BF8" w:rsidP="00865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BF8">
        <w:rPr>
          <w:rFonts w:ascii="Times New Roman" w:hAnsi="Times New Roman" w:cs="Times New Roman"/>
          <w:sz w:val="28"/>
          <w:szCs w:val="28"/>
        </w:rPr>
        <w:t xml:space="preserve">С приветственным словом к гостям мероприятия обратилась председатель районного Совета народных депутатов </w:t>
      </w:r>
      <w:proofErr w:type="spellStart"/>
      <w:r w:rsidRPr="00865BF8">
        <w:rPr>
          <w:rFonts w:ascii="Times New Roman" w:hAnsi="Times New Roman" w:cs="Times New Roman"/>
          <w:sz w:val="28"/>
          <w:szCs w:val="28"/>
        </w:rPr>
        <w:t>Дорохина</w:t>
      </w:r>
      <w:proofErr w:type="spellEnd"/>
      <w:r w:rsidRPr="00865BF8">
        <w:rPr>
          <w:rFonts w:ascii="Times New Roman" w:hAnsi="Times New Roman" w:cs="Times New Roman"/>
          <w:sz w:val="28"/>
          <w:szCs w:val="28"/>
        </w:rPr>
        <w:t xml:space="preserve"> Юлия Владимировна, которая рассказала зрителям о значимости Дня памяти воинов-интернационалистов. </w:t>
      </w:r>
    </w:p>
    <w:p w:rsidR="00865BF8" w:rsidRPr="00865BF8" w:rsidRDefault="00865BF8" w:rsidP="00865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BF8">
        <w:rPr>
          <w:rFonts w:ascii="Times New Roman" w:hAnsi="Times New Roman" w:cs="Times New Roman"/>
          <w:sz w:val="28"/>
          <w:szCs w:val="28"/>
        </w:rPr>
        <w:t xml:space="preserve">Почетные гости - ветеран вооруженных сил </w:t>
      </w:r>
      <w:proofErr w:type="spellStart"/>
      <w:r w:rsidRPr="00865BF8">
        <w:rPr>
          <w:rFonts w:ascii="Times New Roman" w:hAnsi="Times New Roman" w:cs="Times New Roman"/>
          <w:sz w:val="28"/>
          <w:szCs w:val="28"/>
        </w:rPr>
        <w:t>Вахитов</w:t>
      </w:r>
      <w:proofErr w:type="spellEnd"/>
      <w:r w:rsidRPr="00865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BF8">
        <w:rPr>
          <w:rFonts w:ascii="Times New Roman" w:hAnsi="Times New Roman" w:cs="Times New Roman"/>
          <w:sz w:val="28"/>
          <w:szCs w:val="28"/>
        </w:rPr>
        <w:t>Халиль</w:t>
      </w:r>
      <w:proofErr w:type="spellEnd"/>
      <w:r w:rsidRPr="00865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BF8">
        <w:rPr>
          <w:rFonts w:ascii="Times New Roman" w:hAnsi="Times New Roman" w:cs="Times New Roman"/>
          <w:sz w:val="28"/>
          <w:szCs w:val="28"/>
        </w:rPr>
        <w:t>Зияфутдинович</w:t>
      </w:r>
      <w:proofErr w:type="spellEnd"/>
      <w:r w:rsidRPr="00865BF8">
        <w:rPr>
          <w:rFonts w:ascii="Times New Roman" w:hAnsi="Times New Roman" w:cs="Times New Roman"/>
          <w:sz w:val="28"/>
          <w:szCs w:val="28"/>
        </w:rPr>
        <w:t xml:space="preserve">, председатель Совета ветеранов  </w:t>
      </w:r>
      <w:proofErr w:type="spellStart"/>
      <w:r w:rsidRPr="00865BF8">
        <w:rPr>
          <w:rFonts w:ascii="Times New Roman" w:hAnsi="Times New Roman" w:cs="Times New Roman"/>
          <w:sz w:val="28"/>
          <w:szCs w:val="28"/>
        </w:rPr>
        <w:t>Булах</w:t>
      </w:r>
      <w:proofErr w:type="spellEnd"/>
      <w:r w:rsidRPr="00865BF8">
        <w:rPr>
          <w:rFonts w:ascii="Times New Roman" w:hAnsi="Times New Roman" w:cs="Times New Roman"/>
          <w:sz w:val="28"/>
          <w:szCs w:val="28"/>
        </w:rPr>
        <w:t xml:space="preserve"> Сергей Николаевич, а также полковник запаса, участник боевых действий – </w:t>
      </w:r>
      <w:proofErr w:type="spellStart"/>
      <w:r w:rsidRPr="00865BF8">
        <w:rPr>
          <w:rFonts w:ascii="Times New Roman" w:hAnsi="Times New Roman" w:cs="Times New Roman"/>
          <w:sz w:val="28"/>
          <w:szCs w:val="28"/>
        </w:rPr>
        <w:t>Моргайлик</w:t>
      </w:r>
      <w:proofErr w:type="spellEnd"/>
      <w:r w:rsidRPr="00865BF8">
        <w:rPr>
          <w:rFonts w:ascii="Times New Roman" w:hAnsi="Times New Roman" w:cs="Times New Roman"/>
          <w:sz w:val="28"/>
          <w:szCs w:val="28"/>
        </w:rPr>
        <w:t xml:space="preserve"> Валерий Александрович рассказали подрастающему поколению о жестоких сражениях, о героизме, стойкости и благородстве советского народа, о верности военной присяге и человеческому долгу.</w:t>
      </w:r>
    </w:p>
    <w:p w:rsidR="00865BF8" w:rsidRPr="00865BF8" w:rsidRDefault="00865BF8" w:rsidP="00865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BF8">
        <w:rPr>
          <w:rFonts w:ascii="Times New Roman" w:hAnsi="Times New Roman" w:cs="Times New Roman"/>
          <w:sz w:val="28"/>
          <w:szCs w:val="28"/>
        </w:rPr>
        <w:t xml:space="preserve">В честь воинов-интернационалистов, которые выполняли свой боевой долг за пределами границ своей родной страны, прозвучали песни в </w:t>
      </w:r>
      <w:r w:rsidRPr="00865BF8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исполнении солистов районного Дворца культуры – Дмитрия </w:t>
      </w:r>
      <w:proofErr w:type="spellStart"/>
      <w:r w:rsidRPr="00865BF8">
        <w:rPr>
          <w:rFonts w:ascii="Times New Roman" w:hAnsi="Times New Roman" w:cs="Times New Roman"/>
          <w:sz w:val="28"/>
          <w:szCs w:val="28"/>
        </w:rPr>
        <w:t>Синюкова</w:t>
      </w:r>
      <w:proofErr w:type="spellEnd"/>
      <w:r w:rsidRPr="00865BF8">
        <w:rPr>
          <w:rFonts w:ascii="Times New Roman" w:hAnsi="Times New Roman" w:cs="Times New Roman"/>
          <w:sz w:val="28"/>
          <w:szCs w:val="28"/>
        </w:rPr>
        <w:t xml:space="preserve">, Сергея Ермоленко, Дмитрия </w:t>
      </w:r>
      <w:proofErr w:type="spellStart"/>
      <w:r w:rsidRPr="00865BF8">
        <w:rPr>
          <w:rFonts w:ascii="Times New Roman" w:hAnsi="Times New Roman" w:cs="Times New Roman"/>
          <w:sz w:val="28"/>
          <w:szCs w:val="28"/>
        </w:rPr>
        <w:t>Гирявенко</w:t>
      </w:r>
      <w:proofErr w:type="spellEnd"/>
      <w:r w:rsidRPr="00865BF8">
        <w:rPr>
          <w:rFonts w:ascii="Times New Roman" w:hAnsi="Times New Roman" w:cs="Times New Roman"/>
          <w:sz w:val="28"/>
          <w:szCs w:val="28"/>
        </w:rPr>
        <w:t xml:space="preserve">, Евгения </w:t>
      </w:r>
      <w:proofErr w:type="spellStart"/>
      <w:r w:rsidRPr="00865BF8"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 w:rsidRPr="00865BF8">
        <w:rPr>
          <w:rFonts w:ascii="Times New Roman" w:hAnsi="Times New Roman" w:cs="Times New Roman"/>
          <w:sz w:val="28"/>
          <w:szCs w:val="28"/>
        </w:rPr>
        <w:t xml:space="preserve"> и Максима Хабарова. Также свои музыкальные поздравления подарили солистка </w:t>
      </w:r>
      <w:proofErr w:type="spellStart"/>
      <w:r w:rsidRPr="00865BF8">
        <w:rPr>
          <w:rFonts w:ascii="Times New Roman" w:hAnsi="Times New Roman" w:cs="Times New Roman"/>
          <w:sz w:val="28"/>
          <w:szCs w:val="28"/>
        </w:rPr>
        <w:t>Терешковского</w:t>
      </w:r>
      <w:proofErr w:type="spellEnd"/>
      <w:r w:rsidRPr="00865BF8">
        <w:rPr>
          <w:rFonts w:ascii="Times New Roman" w:hAnsi="Times New Roman" w:cs="Times New Roman"/>
          <w:sz w:val="28"/>
          <w:szCs w:val="28"/>
        </w:rPr>
        <w:t xml:space="preserve"> Дома культуры Елена Костенко, Марина Волкова, учащиеся первой и второй школ Дарья Аксенова и Виктория </w:t>
      </w:r>
      <w:proofErr w:type="spellStart"/>
      <w:r w:rsidRPr="00865BF8">
        <w:rPr>
          <w:rFonts w:ascii="Times New Roman" w:hAnsi="Times New Roman" w:cs="Times New Roman"/>
          <w:sz w:val="28"/>
          <w:szCs w:val="28"/>
        </w:rPr>
        <w:t>Свистунова</w:t>
      </w:r>
      <w:proofErr w:type="spellEnd"/>
      <w:r w:rsidRPr="00865BF8">
        <w:rPr>
          <w:rFonts w:ascii="Times New Roman" w:hAnsi="Times New Roman" w:cs="Times New Roman"/>
          <w:sz w:val="28"/>
          <w:szCs w:val="28"/>
        </w:rPr>
        <w:t>.</w:t>
      </w:r>
    </w:p>
    <w:p w:rsidR="00865BF8" w:rsidRPr="00865BF8" w:rsidRDefault="00865BF8" w:rsidP="00865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BF8">
        <w:rPr>
          <w:rFonts w:ascii="Times New Roman" w:hAnsi="Times New Roman" w:cs="Times New Roman"/>
          <w:sz w:val="28"/>
          <w:szCs w:val="28"/>
        </w:rPr>
        <w:t xml:space="preserve">Сердца зрителей тронуло стихотворение, которое прочел внук участника боевых действий в Афганистане – Фокин Вова. А инсценировка стихотворения Юлии </w:t>
      </w:r>
      <w:proofErr w:type="spellStart"/>
      <w:r w:rsidRPr="00865BF8">
        <w:rPr>
          <w:rFonts w:ascii="Times New Roman" w:hAnsi="Times New Roman" w:cs="Times New Roman"/>
          <w:sz w:val="28"/>
          <w:szCs w:val="28"/>
        </w:rPr>
        <w:t>Друниной</w:t>
      </w:r>
      <w:proofErr w:type="spellEnd"/>
      <w:r w:rsidRPr="00865BF8">
        <w:rPr>
          <w:rFonts w:ascii="Times New Roman" w:hAnsi="Times New Roman" w:cs="Times New Roman"/>
          <w:sz w:val="28"/>
          <w:szCs w:val="28"/>
        </w:rPr>
        <w:t xml:space="preserve"> «Зинка» участниками театральной студии «Импульс» районного Дворца культуры вызвало слезы на глазах. </w:t>
      </w:r>
    </w:p>
    <w:p w:rsidR="00865BF8" w:rsidRDefault="00865BF8" w:rsidP="00865BF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61712" w:rsidRPr="00A61712" w:rsidRDefault="00A61712" w:rsidP="00A61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71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61712">
        <w:rPr>
          <w:rFonts w:ascii="Times New Roman" w:hAnsi="Times New Roman" w:cs="Times New Roman"/>
          <w:sz w:val="28"/>
          <w:szCs w:val="28"/>
        </w:rPr>
        <w:t>Богучарском</w:t>
      </w:r>
      <w:proofErr w:type="spellEnd"/>
      <w:r w:rsidRPr="00A61712">
        <w:rPr>
          <w:rFonts w:ascii="Times New Roman" w:hAnsi="Times New Roman" w:cs="Times New Roman"/>
          <w:sz w:val="28"/>
          <w:szCs w:val="28"/>
        </w:rPr>
        <w:t xml:space="preserve"> районном Дворце культуры 14 февраля 2020 г. состоялся </w:t>
      </w:r>
      <w:r w:rsidRPr="00A61712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A61712">
        <w:rPr>
          <w:rFonts w:ascii="Times New Roman" w:hAnsi="Times New Roman" w:cs="Times New Roman"/>
          <w:sz w:val="28"/>
          <w:szCs w:val="28"/>
        </w:rPr>
        <w:t xml:space="preserve"> ежегодный районный фестиваль лучших исполнителей «Золотые голоса  –  2020».</w:t>
      </w:r>
    </w:p>
    <w:p w:rsidR="00A61712" w:rsidRPr="00A61712" w:rsidRDefault="00A61712" w:rsidP="00A61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712">
        <w:rPr>
          <w:rFonts w:ascii="Times New Roman" w:hAnsi="Times New Roman" w:cs="Times New Roman"/>
          <w:sz w:val="28"/>
          <w:szCs w:val="28"/>
        </w:rPr>
        <w:t>Основная цель фестиваля – выявление одаренных людей, приобщение их к активному самовыражению, объединение творческих усилий талантливых исполнителей для пропаганды лучших национальных традиций, развитие песенной культуры района. За период с 2003 года по 2020 год звания «Золотой голос» были удостоены 48 солистов, 9 вокальных ансамблей района.</w:t>
      </w:r>
    </w:p>
    <w:p w:rsidR="00A61712" w:rsidRPr="00A61712" w:rsidRDefault="00A61712" w:rsidP="00A61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712">
        <w:rPr>
          <w:rFonts w:ascii="Times New Roman" w:hAnsi="Times New Roman" w:cs="Times New Roman"/>
          <w:sz w:val="28"/>
          <w:szCs w:val="28"/>
        </w:rPr>
        <w:t>В концертной программе фестиваля приняли участие лучшие исполнители  и коллективы района, победители областных и всероссийских конкурсов: народный ансамбль «Весенние зори» (</w:t>
      </w:r>
      <w:proofErr w:type="spellStart"/>
      <w:r w:rsidRPr="00A61712">
        <w:rPr>
          <w:rFonts w:ascii="Times New Roman" w:hAnsi="Times New Roman" w:cs="Times New Roman"/>
          <w:sz w:val="28"/>
          <w:szCs w:val="28"/>
        </w:rPr>
        <w:t>Перещепянский</w:t>
      </w:r>
      <w:proofErr w:type="spellEnd"/>
      <w:r w:rsidRPr="00A61712">
        <w:rPr>
          <w:rFonts w:ascii="Times New Roman" w:hAnsi="Times New Roman" w:cs="Times New Roman"/>
          <w:sz w:val="28"/>
          <w:szCs w:val="28"/>
        </w:rPr>
        <w:t xml:space="preserve"> СК), </w:t>
      </w:r>
      <w:proofErr w:type="spellStart"/>
      <w:r w:rsidRPr="00A61712">
        <w:rPr>
          <w:rFonts w:ascii="Times New Roman" w:hAnsi="Times New Roman" w:cs="Times New Roman"/>
          <w:sz w:val="28"/>
          <w:szCs w:val="28"/>
        </w:rPr>
        <w:t>Д.Синюков</w:t>
      </w:r>
      <w:proofErr w:type="spellEnd"/>
      <w:r w:rsidRPr="00A617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1712">
        <w:rPr>
          <w:rFonts w:ascii="Times New Roman" w:hAnsi="Times New Roman" w:cs="Times New Roman"/>
          <w:sz w:val="28"/>
          <w:szCs w:val="28"/>
        </w:rPr>
        <w:t>Е.Хижниченко</w:t>
      </w:r>
      <w:proofErr w:type="spellEnd"/>
      <w:r w:rsidRPr="00A617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1712">
        <w:rPr>
          <w:rFonts w:ascii="Times New Roman" w:hAnsi="Times New Roman" w:cs="Times New Roman"/>
          <w:sz w:val="28"/>
          <w:szCs w:val="28"/>
        </w:rPr>
        <w:t>Т.Бурляева</w:t>
      </w:r>
      <w:proofErr w:type="spellEnd"/>
      <w:r w:rsidRPr="00A617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1712">
        <w:rPr>
          <w:rFonts w:ascii="Times New Roman" w:hAnsi="Times New Roman" w:cs="Times New Roman"/>
          <w:sz w:val="28"/>
          <w:szCs w:val="28"/>
        </w:rPr>
        <w:t>А.Аргунова</w:t>
      </w:r>
      <w:proofErr w:type="spellEnd"/>
      <w:r w:rsidRPr="00A617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1712">
        <w:rPr>
          <w:rFonts w:ascii="Times New Roman" w:hAnsi="Times New Roman" w:cs="Times New Roman"/>
          <w:sz w:val="28"/>
          <w:szCs w:val="28"/>
        </w:rPr>
        <w:t>Ю.Горналев</w:t>
      </w:r>
      <w:proofErr w:type="spellEnd"/>
      <w:r w:rsidRPr="00A61712">
        <w:rPr>
          <w:rFonts w:ascii="Times New Roman" w:hAnsi="Times New Roman" w:cs="Times New Roman"/>
          <w:sz w:val="28"/>
          <w:szCs w:val="28"/>
        </w:rPr>
        <w:t xml:space="preserve">, А.Котляров, Е. </w:t>
      </w:r>
      <w:proofErr w:type="spellStart"/>
      <w:r w:rsidRPr="00A61712">
        <w:rPr>
          <w:rFonts w:ascii="Times New Roman" w:hAnsi="Times New Roman" w:cs="Times New Roman"/>
          <w:sz w:val="28"/>
          <w:szCs w:val="28"/>
        </w:rPr>
        <w:t>Чернышов</w:t>
      </w:r>
      <w:proofErr w:type="spellEnd"/>
      <w:r w:rsidRPr="00A61712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A61712" w:rsidRPr="00A61712" w:rsidRDefault="00A61712" w:rsidP="00A61712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A61712">
        <w:rPr>
          <w:rStyle w:val="a6"/>
          <w:rFonts w:ascii="Times New Roman" w:hAnsi="Times New Roman" w:cs="Times New Roman"/>
          <w:i w:val="0"/>
          <w:sz w:val="28"/>
          <w:szCs w:val="28"/>
        </w:rPr>
        <w:t>Благодаря мастерству исполнителей, концерт стал настоящим праздником, как для зрителей, так и для самих артистов. Зрители с благодарностью принимали каждое выступление и встречали громкими аплодисментами.</w:t>
      </w:r>
    </w:p>
    <w:p w:rsidR="00A61712" w:rsidRPr="00A61712" w:rsidRDefault="00A61712" w:rsidP="00A61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61712" w:rsidRPr="00A61712" w:rsidSect="00C24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921"/>
    <w:rsid w:val="00057305"/>
    <w:rsid w:val="00100A6B"/>
    <w:rsid w:val="0012772A"/>
    <w:rsid w:val="004E5578"/>
    <w:rsid w:val="007F5EBE"/>
    <w:rsid w:val="00865BF8"/>
    <w:rsid w:val="00904402"/>
    <w:rsid w:val="00A61712"/>
    <w:rsid w:val="00A95855"/>
    <w:rsid w:val="00AF2DC5"/>
    <w:rsid w:val="00BC5C18"/>
    <w:rsid w:val="00C24063"/>
    <w:rsid w:val="00C415AA"/>
    <w:rsid w:val="00C81921"/>
    <w:rsid w:val="00E40A0C"/>
    <w:rsid w:val="00ED2BF4"/>
    <w:rsid w:val="00FB6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92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19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8192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81921"/>
  </w:style>
  <w:style w:type="character" w:customStyle="1" w:styleId="msonormal0">
    <w:name w:val="msonormal"/>
    <w:basedOn w:val="a0"/>
    <w:rsid w:val="00BC5C18"/>
  </w:style>
  <w:style w:type="character" w:styleId="a5">
    <w:name w:val="Strong"/>
    <w:basedOn w:val="a0"/>
    <w:uiPriority w:val="22"/>
    <w:qFormat/>
    <w:rsid w:val="00E40A0C"/>
    <w:rPr>
      <w:b/>
      <w:bCs/>
    </w:rPr>
  </w:style>
  <w:style w:type="paragraph" w:customStyle="1" w:styleId="western">
    <w:name w:val="western"/>
    <w:basedOn w:val="a"/>
    <w:rsid w:val="00E40A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A6171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2534</Words>
  <Characters>14446</Characters>
  <Application>Microsoft Office Word</Application>
  <DocSecurity>0</DocSecurity>
  <Lines>120</Lines>
  <Paragraphs>33</Paragraphs>
  <ScaleCrop>false</ScaleCrop>
  <Company/>
  <LinksUpToDate>false</LinksUpToDate>
  <CharactersWithSpaces>16947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emylnikova</dc:creator>
  <cp:lastModifiedBy>emylnikova</cp:lastModifiedBy>
  <cp:revision>8</cp:revision>
  <dcterms:created xsi:type="dcterms:W3CDTF">2020-02-14T13:07:00Z</dcterms:created>
  <dcterms:modified xsi:type="dcterms:W3CDTF">2020-02-14T14:53:00Z</dcterms:modified>
</cp:coreProperties>
</file>