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5B595C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22 по 28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 июня 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595C" w:rsidRPr="00A45401" w:rsidRDefault="00145735" w:rsidP="005B595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</w:p>
    <w:p w:rsidR="001A5283" w:rsidRPr="00482DC3" w:rsidRDefault="001A5283" w:rsidP="001A5283">
      <w:pPr>
        <w:spacing w:after="0" w:line="240" w:lineRule="auto"/>
        <w:ind w:left="-284" w:right="-142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380CBD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в 10.00 часов в День памяти и скорби </w:t>
      </w:r>
      <w:r w:rsidRPr="00380CBD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380CB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0CBD">
        <w:rPr>
          <w:rFonts w:ascii="Times New Roman" w:hAnsi="Times New Roman" w:cs="Times New Roman"/>
          <w:sz w:val="28"/>
          <w:szCs w:val="28"/>
        </w:rPr>
        <w:t xml:space="preserve">огучаре прошло </w:t>
      </w:r>
      <w:r w:rsidRPr="00380CBD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возложение гирлянд «Славы»в Городском парке к памятнику погибшим воинам в годы Великой Отечественной войны. </w:t>
      </w:r>
      <w:r w:rsidRPr="00380CBD">
        <w:rPr>
          <w:rFonts w:ascii="Times New Roman" w:hAnsi="Times New Roman" w:cs="Times New Roman"/>
          <w:sz w:val="28"/>
          <w:szCs w:val="28"/>
        </w:rPr>
        <w:t xml:space="preserve">В возложении приняли участие глава Богучарского муниципального района Кузнецов В.В., председатель Совета народных депутатов Богучарского муниципального района </w:t>
      </w:r>
      <w:proofErr w:type="spellStart"/>
      <w:r w:rsidRPr="00380CBD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380CBD">
        <w:rPr>
          <w:rFonts w:ascii="Times New Roman" w:hAnsi="Times New Roman" w:cs="Times New Roman"/>
          <w:sz w:val="28"/>
          <w:szCs w:val="28"/>
        </w:rPr>
        <w:t xml:space="preserve"> Ю.В., глава администрации городского поселения – город Богучар </w:t>
      </w:r>
      <w:proofErr w:type="spellStart"/>
      <w:r w:rsidRPr="00380CBD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380CBD">
        <w:rPr>
          <w:rFonts w:ascii="Times New Roman" w:hAnsi="Times New Roman" w:cs="Times New Roman"/>
          <w:sz w:val="28"/>
          <w:szCs w:val="28"/>
        </w:rPr>
        <w:t xml:space="preserve"> И.М., первый заместитель главы администрации Богучарского муниципального район</w:t>
      </w:r>
      <w:proofErr w:type="gramStart"/>
      <w:r w:rsidRPr="00380C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МКУ «Функциональный центр» Богучарского муниципального района</w:t>
      </w:r>
      <w:r w:rsidRPr="0038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BD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80CBD">
        <w:rPr>
          <w:rFonts w:ascii="Times New Roman" w:hAnsi="Times New Roman" w:cs="Times New Roman"/>
          <w:sz w:val="28"/>
          <w:szCs w:val="28"/>
        </w:rPr>
        <w:t xml:space="preserve"> Ю.М., заместители главы администрации Богучарского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руководители районный организаций, ветераны вооружённых сил и</w:t>
      </w:r>
      <w:r w:rsidRPr="00380CBD">
        <w:rPr>
          <w:rFonts w:ascii="Times New Roman" w:hAnsi="Times New Roman" w:cs="Times New Roman"/>
          <w:sz w:val="28"/>
          <w:szCs w:val="28"/>
        </w:rPr>
        <w:t xml:space="preserve"> солдаты срочной службы воинской части</w:t>
      </w:r>
      <w:r>
        <w:rPr>
          <w:rFonts w:ascii="Times New Roman" w:hAnsi="Times New Roman" w:cs="Times New Roman"/>
          <w:sz w:val="28"/>
          <w:szCs w:val="28"/>
        </w:rPr>
        <w:t xml:space="preserve">. Возле памятника был проведен митинг, участники 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почтили </w:t>
      </w:r>
      <w:r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минутой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молчания</w:t>
      </w:r>
      <w:r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память погибших в боях с фашизмом. </w:t>
      </w:r>
    </w:p>
    <w:p w:rsidR="001A5283" w:rsidRDefault="001A5283" w:rsidP="001A5283">
      <w:pPr>
        <w:spacing w:after="0" w:line="240" w:lineRule="auto"/>
        <w:ind w:right="-142"/>
        <w:jc w:val="both"/>
        <w:rPr>
          <w:color w:val="000000" w:themeColor="text1"/>
          <w:sz w:val="28"/>
          <w:szCs w:val="28"/>
        </w:rPr>
      </w:pPr>
    </w:p>
    <w:p w:rsidR="003074F3" w:rsidRDefault="001A5283" w:rsidP="00955405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074F3">
        <w:rPr>
          <w:rFonts w:ascii="Times New Roman" w:hAnsi="Times New Roman" w:cs="Times New Roman"/>
          <w:color w:val="000000" w:themeColor="text1"/>
          <w:sz w:val="28"/>
          <w:szCs w:val="28"/>
        </w:rPr>
        <w:t>22 июня</w:t>
      </w:r>
      <w:r w:rsidR="003074F3">
        <w:rPr>
          <w:color w:val="000000" w:themeColor="text1"/>
          <w:sz w:val="28"/>
          <w:szCs w:val="28"/>
        </w:rPr>
        <w:t xml:space="preserve"> </w:t>
      </w:r>
      <w:r w:rsidR="0030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в 11.00 часов в зале совещаний администрации Богучарского муниципального района состоялось заседание Коллегии администрации Богучарского муниципального района. </w:t>
      </w:r>
      <w:r w:rsidR="003074F3">
        <w:rPr>
          <w:rFonts w:ascii="Times New Roman" w:hAnsi="Times New Roman" w:cs="Times New Roman"/>
          <w:sz w:val="28"/>
          <w:szCs w:val="28"/>
        </w:rPr>
        <w:t>Открыл и вел заседание Кузнецов Валерий Васильевич,</w:t>
      </w:r>
      <w:r w:rsidR="003074F3">
        <w:rPr>
          <w:rFonts w:ascii="Times New Roman" w:hAnsi="Times New Roman"/>
          <w:sz w:val="28"/>
          <w:szCs w:val="28"/>
        </w:rPr>
        <w:t xml:space="preserve"> председатель Коллегии. </w:t>
      </w:r>
    </w:p>
    <w:p w:rsidR="003074F3" w:rsidRDefault="003074F3" w:rsidP="003074F3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повестке рассматривались 3 вопроса: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4F3" w:rsidRPr="003074F3" w:rsidRDefault="003074F3" w:rsidP="00955405">
      <w:pPr>
        <w:spacing w:after="0" w:line="240" w:lineRule="auto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</w:t>
      </w:r>
      <w:r w:rsidRPr="003074F3">
        <w:rPr>
          <w:rFonts w:ascii="Times New Roman" w:hAnsi="Times New Roman"/>
          <w:color w:val="000000"/>
          <w:sz w:val="28"/>
          <w:szCs w:val="28"/>
        </w:rPr>
        <w:t>Об организации дорожной деятельности на территории Богучарского муниципального района</w:t>
      </w:r>
      <w:r w:rsidR="00955405">
        <w:rPr>
          <w:rFonts w:ascii="Times New Roman" w:hAnsi="Times New Roman"/>
          <w:sz w:val="28"/>
          <w:szCs w:val="28"/>
        </w:rPr>
        <w:t>;</w:t>
      </w:r>
    </w:p>
    <w:p w:rsidR="003074F3" w:rsidRPr="003074F3" w:rsidRDefault="003074F3" w:rsidP="00955405">
      <w:pPr>
        <w:spacing w:after="0" w:line="240" w:lineRule="auto"/>
        <w:ind w:left="-284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5540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3074F3">
        <w:rPr>
          <w:rFonts w:ascii="Times New Roman" w:hAnsi="Times New Roman"/>
          <w:color w:val="000000"/>
          <w:sz w:val="28"/>
          <w:szCs w:val="28"/>
        </w:rPr>
        <w:t>О предоставлении социальных услуг гражданам Богучарского муни</w:t>
      </w:r>
      <w:r w:rsidR="00955405">
        <w:rPr>
          <w:rFonts w:ascii="Times New Roman" w:hAnsi="Times New Roman"/>
          <w:color w:val="000000"/>
          <w:sz w:val="28"/>
          <w:szCs w:val="28"/>
        </w:rPr>
        <w:t>ципального района;</w:t>
      </w:r>
    </w:p>
    <w:p w:rsidR="003074F3" w:rsidRPr="003074F3" w:rsidRDefault="003074F3" w:rsidP="00955405">
      <w:pPr>
        <w:spacing w:after="0" w:line="240" w:lineRule="auto"/>
        <w:ind w:left="-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54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3.</w:t>
      </w:r>
      <w:r w:rsidRPr="003074F3">
        <w:rPr>
          <w:rFonts w:ascii="Times New Roman" w:hAnsi="Times New Roman"/>
          <w:sz w:val="28"/>
          <w:szCs w:val="28"/>
        </w:rPr>
        <w:t xml:space="preserve"> </w:t>
      </w:r>
      <w:r w:rsidRPr="003074F3">
        <w:rPr>
          <w:rFonts w:ascii="Times New Roman" w:hAnsi="Times New Roman"/>
          <w:color w:val="000000"/>
          <w:sz w:val="28"/>
          <w:szCs w:val="28"/>
        </w:rPr>
        <w:t>Об организации работы сети учреждений культуры в Богучарском муниципальном районе.</w:t>
      </w:r>
    </w:p>
    <w:p w:rsidR="003074F3" w:rsidRPr="00955405" w:rsidRDefault="00955405" w:rsidP="00955405">
      <w:pPr>
        <w:spacing w:after="0" w:line="240" w:lineRule="auto"/>
        <w:ind w:left="-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405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 w:rsidRPr="00955405">
        <w:rPr>
          <w:rFonts w:ascii="Times New Roman" w:hAnsi="Times New Roman"/>
          <w:sz w:val="28"/>
          <w:szCs w:val="28"/>
        </w:rPr>
        <w:t>Журавлев Юрий Александрович, начальник</w:t>
      </w:r>
      <w:r w:rsidR="003074F3" w:rsidRPr="00955405">
        <w:rPr>
          <w:rFonts w:ascii="Times New Roman" w:hAnsi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комплексу, ЖКХ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3074F3" w:rsidRPr="00955405">
        <w:rPr>
          <w:rFonts w:ascii="Times New Roman" w:hAnsi="Times New Roman"/>
          <w:sz w:val="28"/>
          <w:szCs w:val="28"/>
        </w:rPr>
        <w:t xml:space="preserve"> </w:t>
      </w:r>
    </w:p>
    <w:p w:rsidR="00955405" w:rsidRDefault="00955405" w:rsidP="00955405">
      <w:pPr>
        <w:spacing w:after="0" w:line="240" w:lineRule="auto"/>
        <w:ind w:left="-284" w:right="-108" w:firstLine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второму вопросу доложила </w:t>
      </w:r>
      <w:proofErr w:type="spellStart"/>
      <w:r>
        <w:rPr>
          <w:rFonts w:ascii="Times New Roman" w:hAnsi="Times New Roman"/>
          <w:sz w:val="28"/>
          <w:szCs w:val="28"/>
        </w:rPr>
        <w:t>Беленко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первый заместитель</w:t>
      </w:r>
      <w:r w:rsidRPr="00955405">
        <w:rPr>
          <w:rFonts w:ascii="Times New Roman" w:hAnsi="Times New Roman"/>
          <w:sz w:val="28"/>
          <w:szCs w:val="28"/>
        </w:rPr>
        <w:t xml:space="preserve"> директора казенного учреждения Воронежской области  </w:t>
      </w:r>
      <w:r w:rsidRPr="00955405">
        <w:rPr>
          <w:rFonts w:ascii="Times New Roman" w:hAnsi="Times New Roman"/>
          <w:bCs/>
          <w:color w:val="000000"/>
          <w:sz w:val="28"/>
          <w:szCs w:val="28"/>
        </w:rPr>
        <w:t>«Управление социальной защиты населения» Богучарского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554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55405" w:rsidRPr="00955405" w:rsidRDefault="00955405" w:rsidP="00955405">
      <w:pPr>
        <w:spacing w:after="0" w:line="240" w:lineRule="auto"/>
        <w:ind w:left="-284" w:right="-1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третьему  </w:t>
      </w:r>
      <w:r w:rsidRPr="00955405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рассказала </w:t>
      </w:r>
      <w:r w:rsidRPr="00955405">
        <w:rPr>
          <w:rFonts w:ascii="Times New Roman" w:hAnsi="Times New Roman"/>
          <w:sz w:val="28"/>
          <w:szCs w:val="28"/>
        </w:rPr>
        <w:t>Топоркова Ольга Васильевна, руководитель МКУ «Управление культуры» Богучарского муниципального района</w:t>
      </w:r>
    </w:p>
    <w:p w:rsidR="003074F3" w:rsidRDefault="00955405" w:rsidP="00955405">
      <w:pPr>
        <w:spacing w:after="0" w:line="240" w:lineRule="auto"/>
        <w:ind w:left="-284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7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7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заседания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Коллегии администрации </w:t>
      </w:r>
      <w:r w:rsidR="00307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 муниципального района приняты решения.</w:t>
      </w:r>
    </w:p>
    <w:p w:rsidR="003074F3" w:rsidRDefault="003074F3" w:rsidP="003074F3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283" w:rsidRPr="001A5283" w:rsidRDefault="001A5283" w:rsidP="001A528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1A5283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1A5283">
        <w:rPr>
          <w:rFonts w:ascii="Times New Roman" w:hAnsi="Times New Roman" w:cs="Times New Roman"/>
          <w:sz w:val="28"/>
          <w:szCs w:val="28"/>
        </w:rPr>
        <w:t>)</w:t>
      </w:r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1A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1A5283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1A5283">
        <w:rPr>
          <w:rFonts w:ascii="Times New Roman" w:hAnsi="Times New Roman" w:cs="Times New Roman"/>
          <w:sz w:val="28"/>
          <w:szCs w:val="28"/>
        </w:rPr>
        <w:t>) опубликовала виртуальный исторический экскурс «Последние свидетели. Судьбы детей на войне».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283">
        <w:rPr>
          <w:rFonts w:ascii="Times New Roman" w:hAnsi="Times New Roman" w:cs="Times New Roman"/>
          <w:sz w:val="28"/>
          <w:szCs w:val="28"/>
        </w:rPr>
        <w:t xml:space="preserve">22 июня – скорбный день для нашей страны. В этот день в </w:t>
      </w:r>
      <w:r w:rsidRPr="001A5283">
        <w:rPr>
          <w:rFonts w:ascii="Times New Roman" w:hAnsi="Times New Roman" w:cs="Times New Roman"/>
          <w:sz w:val="28"/>
          <w:szCs w:val="28"/>
        </w:rPr>
        <w:lastRenderedPageBreak/>
        <w:t>мирную жизнь миллионов людей ворвалась война – безжалостная, страшная. Наравне с взрослыми в защите нашей Родины участвовали и дети. Посетители исторического экскурса узнали об известных и неизвестных маленьких героях, которые помогали, как могли и чем могли: становились сыновьями полков и дрались на передовой, ходили в разведку, пускали под откос вражеские эшелоны, рискуя своей жизнью, спасали раненых красноармейцев, распространяли листовки и поджигали вражеские склады с боеприпасами. Эвакуированные в тыл, дети собирали металлолом для снарядов, ухаживали в госпиталях за ранеными, помогали семьям воюющих и потерявших близких на фронте, совершали трудовые подвиги, работая по 10-12 часов в цехах и собирая военную технику. «Всё для фронта, всё для Победы!» - этот девиз управлял маленькими героями.</w:t>
      </w:r>
    </w:p>
    <w:p w:rsidR="003074F3" w:rsidRPr="001A5283" w:rsidRDefault="003074F3" w:rsidP="001A5283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3074F3" w:rsidRPr="001A5283" w:rsidRDefault="003074F3" w:rsidP="001A52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4335A8" w:rsidRPr="001A5283" w:rsidRDefault="004335A8" w:rsidP="001A52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35A8" w:rsidRPr="001A5283" w:rsidSect="009554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249"/>
    <w:multiLevelType w:val="hybridMultilevel"/>
    <w:tmpl w:val="54082656"/>
    <w:lvl w:ilvl="0" w:tplc="47446AD2">
      <w:start w:val="1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023D0"/>
    <w:rsid w:val="00030CA1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A5283"/>
    <w:rsid w:val="001B2A79"/>
    <w:rsid w:val="001D5E5D"/>
    <w:rsid w:val="00242B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D76F8"/>
    <w:rsid w:val="002E53E0"/>
    <w:rsid w:val="003074F3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30ADE"/>
    <w:rsid w:val="0053366C"/>
    <w:rsid w:val="00535A25"/>
    <w:rsid w:val="005401AC"/>
    <w:rsid w:val="00555D19"/>
    <w:rsid w:val="00574069"/>
    <w:rsid w:val="005866CD"/>
    <w:rsid w:val="005B595C"/>
    <w:rsid w:val="005D0902"/>
    <w:rsid w:val="005D0E5E"/>
    <w:rsid w:val="005D0F19"/>
    <w:rsid w:val="005E6501"/>
    <w:rsid w:val="00617BE2"/>
    <w:rsid w:val="00641DC8"/>
    <w:rsid w:val="0064544F"/>
    <w:rsid w:val="00656D6D"/>
    <w:rsid w:val="00694064"/>
    <w:rsid w:val="006C44CD"/>
    <w:rsid w:val="006D3DE4"/>
    <w:rsid w:val="006D79FB"/>
    <w:rsid w:val="006F2534"/>
    <w:rsid w:val="007101C6"/>
    <w:rsid w:val="00747CDD"/>
    <w:rsid w:val="007717FB"/>
    <w:rsid w:val="007757BB"/>
    <w:rsid w:val="007A3041"/>
    <w:rsid w:val="007F4DE8"/>
    <w:rsid w:val="00810CDD"/>
    <w:rsid w:val="00850906"/>
    <w:rsid w:val="00853327"/>
    <w:rsid w:val="0086694C"/>
    <w:rsid w:val="008741C7"/>
    <w:rsid w:val="008D0C17"/>
    <w:rsid w:val="008E3D58"/>
    <w:rsid w:val="009015AB"/>
    <w:rsid w:val="00913950"/>
    <w:rsid w:val="0091448D"/>
    <w:rsid w:val="00955405"/>
    <w:rsid w:val="009A4604"/>
    <w:rsid w:val="009B0325"/>
    <w:rsid w:val="009C4CD2"/>
    <w:rsid w:val="009F6A08"/>
    <w:rsid w:val="00A0198C"/>
    <w:rsid w:val="00A45401"/>
    <w:rsid w:val="00A563A3"/>
    <w:rsid w:val="00A638FD"/>
    <w:rsid w:val="00A67814"/>
    <w:rsid w:val="00A7760F"/>
    <w:rsid w:val="00A87B1A"/>
    <w:rsid w:val="00AB0933"/>
    <w:rsid w:val="00AB2451"/>
    <w:rsid w:val="00AB7A5C"/>
    <w:rsid w:val="00AC44B3"/>
    <w:rsid w:val="00B11F21"/>
    <w:rsid w:val="00B53F93"/>
    <w:rsid w:val="00B62853"/>
    <w:rsid w:val="00B969E4"/>
    <w:rsid w:val="00BB5838"/>
    <w:rsid w:val="00BC1EF7"/>
    <w:rsid w:val="00BE06FE"/>
    <w:rsid w:val="00BF119F"/>
    <w:rsid w:val="00C0410C"/>
    <w:rsid w:val="00C13658"/>
    <w:rsid w:val="00C157C7"/>
    <w:rsid w:val="00C24513"/>
    <w:rsid w:val="00C362BC"/>
    <w:rsid w:val="00C46787"/>
    <w:rsid w:val="00C47FD4"/>
    <w:rsid w:val="00C623A2"/>
    <w:rsid w:val="00C96AAB"/>
    <w:rsid w:val="00CA1FEC"/>
    <w:rsid w:val="00CA6D4B"/>
    <w:rsid w:val="00CD53FA"/>
    <w:rsid w:val="00D01898"/>
    <w:rsid w:val="00D06F34"/>
    <w:rsid w:val="00D352CE"/>
    <w:rsid w:val="00D67C26"/>
    <w:rsid w:val="00D70D84"/>
    <w:rsid w:val="00D71928"/>
    <w:rsid w:val="00D95C64"/>
    <w:rsid w:val="00DB5A05"/>
    <w:rsid w:val="00DC79BC"/>
    <w:rsid w:val="00DF3C7E"/>
    <w:rsid w:val="00DF66AE"/>
    <w:rsid w:val="00E04530"/>
    <w:rsid w:val="00E17FCC"/>
    <w:rsid w:val="00E22C4B"/>
    <w:rsid w:val="00E43D9C"/>
    <w:rsid w:val="00E532DB"/>
    <w:rsid w:val="00E63A90"/>
    <w:rsid w:val="00E656C7"/>
    <w:rsid w:val="00E86129"/>
    <w:rsid w:val="00EC6C8F"/>
    <w:rsid w:val="00ED5F1B"/>
    <w:rsid w:val="00EF5FDF"/>
    <w:rsid w:val="00F04414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2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A5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1FA-FA86-4632-834D-D39C7EE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69</cp:revision>
  <cp:lastPrinted>2020-02-04T10:31:00Z</cp:lastPrinted>
  <dcterms:created xsi:type="dcterms:W3CDTF">2020-02-04T10:31:00Z</dcterms:created>
  <dcterms:modified xsi:type="dcterms:W3CDTF">2020-06-28T12:12:00Z</dcterms:modified>
</cp:coreProperties>
</file>