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735" w:rsidRDefault="00C46787" w:rsidP="0014573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45735">
        <w:rPr>
          <w:rFonts w:ascii="Times New Roman" w:hAnsi="Times New Roman" w:cs="Times New Roman"/>
          <w:color w:val="000000"/>
          <w:sz w:val="28"/>
          <w:szCs w:val="28"/>
        </w:rPr>
        <w:t>Отчет о выполнении плана мероприятий</w:t>
      </w:r>
    </w:p>
    <w:p w:rsidR="00145735" w:rsidRDefault="00145735" w:rsidP="0014573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Богучарского муниципального района</w:t>
      </w:r>
    </w:p>
    <w:p w:rsidR="00145735" w:rsidRDefault="002A3A3B" w:rsidP="0014573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D01898">
        <w:rPr>
          <w:rFonts w:ascii="Times New Roman" w:hAnsi="Times New Roman" w:cs="Times New Roman"/>
          <w:color w:val="000000"/>
          <w:sz w:val="28"/>
          <w:szCs w:val="28"/>
        </w:rPr>
        <w:t>16 по 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марта </w:t>
      </w:r>
      <w:r w:rsidR="00145735">
        <w:rPr>
          <w:rFonts w:ascii="Times New Roman" w:hAnsi="Times New Roman" w:cs="Times New Roman"/>
          <w:color w:val="000000"/>
          <w:sz w:val="28"/>
          <w:szCs w:val="28"/>
        </w:rPr>
        <w:t xml:space="preserve">2020 года </w:t>
      </w:r>
    </w:p>
    <w:p w:rsidR="00145735" w:rsidRDefault="00145735" w:rsidP="007101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C1EF7" w:rsidRPr="006D79FB" w:rsidRDefault="00145735" w:rsidP="004162C4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A4604">
        <w:rPr>
          <w:sz w:val="28"/>
          <w:szCs w:val="28"/>
        </w:rPr>
        <w:t xml:space="preserve"> </w:t>
      </w:r>
      <w:r w:rsidR="006D79FB">
        <w:rPr>
          <w:sz w:val="28"/>
          <w:szCs w:val="28"/>
        </w:rPr>
        <w:t xml:space="preserve"> </w:t>
      </w:r>
      <w:r w:rsidR="00D01898" w:rsidRPr="006D79FB">
        <w:rPr>
          <w:color w:val="000000" w:themeColor="text1"/>
          <w:sz w:val="28"/>
          <w:szCs w:val="28"/>
        </w:rPr>
        <w:t>16</w:t>
      </w:r>
      <w:r w:rsidR="003978D1" w:rsidRPr="006D79FB">
        <w:rPr>
          <w:color w:val="000000" w:themeColor="text1"/>
          <w:sz w:val="28"/>
          <w:szCs w:val="28"/>
        </w:rPr>
        <w:t xml:space="preserve"> марта </w:t>
      </w:r>
      <w:r w:rsidR="00BC1EF7" w:rsidRPr="006D79FB">
        <w:rPr>
          <w:color w:val="000000" w:themeColor="text1"/>
          <w:sz w:val="28"/>
          <w:szCs w:val="28"/>
        </w:rPr>
        <w:t>20</w:t>
      </w:r>
      <w:r w:rsidR="00D70D84" w:rsidRPr="006D79FB">
        <w:rPr>
          <w:color w:val="000000" w:themeColor="text1"/>
          <w:sz w:val="28"/>
          <w:szCs w:val="28"/>
        </w:rPr>
        <w:t>20</w:t>
      </w:r>
      <w:r w:rsidR="00BC1EF7" w:rsidRPr="006D79FB">
        <w:rPr>
          <w:color w:val="000000" w:themeColor="text1"/>
          <w:sz w:val="28"/>
          <w:szCs w:val="28"/>
        </w:rPr>
        <w:t xml:space="preserve"> года </w:t>
      </w:r>
      <w:r w:rsidR="00C46787" w:rsidRPr="006D79FB">
        <w:rPr>
          <w:color w:val="000000" w:themeColor="text1"/>
          <w:sz w:val="28"/>
          <w:szCs w:val="28"/>
        </w:rPr>
        <w:t>глава</w:t>
      </w:r>
      <w:r w:rsidR="00BC1EF7" w:rsidRPr="006D79FB">
        <w:rPr>
          <w:color w:val="000000" w:themeColor="text1"/>
          <w:sz w:val="28"/>
          <w:szCs w:val="28"/>
        </w:rPr>
        <w:t xml:space="preserve"> Богучарского муниципального района </w:t>
      </w:r>
      <w:r w:rsidR="00C46787" w:rsidRPr="006D79FB">
        <w:rPr>
          <w:color w:val="000000" w:themeColor="text1"/>
          <w:sz w:val="28"/>
          <w:szCs w:val="28"/>
        </w:rPr>
        <w:t>Кузнецов Валерий Васильевич</w:t>
      </w:r>
      <w:r w:rsidR="00BC1EF7" w:rsidRPr="006D79FB">
        <w:rPr>
          <w:color w:val="000000" w:themeColor="text1"/>
          <w:sz w:val="28"/>
          <w:szCs w:val="28"/>
        </w:rPr>
        <w:t xml:space="preserve"> провел </w:t>
      </w:r>
      <w:r w:rsidR="00D01898" w:rsidRPr="006D79FB">
        <w:rPr>
          <w:color w:val="000000" w:themeColor="text1"/>
          <w:sz w:val="28"/>
          <w:szCs w:val="28"/>
        </w:rPr>
        <w:t xml:space="preserve">аппаратное </w:t>
      </w:r>
      <w:r w:rsidR="00D70D84" w:rsidRPr="006D79FB">
        <w:rPr>
          <w:color w:val="000000" w:themeColor="text1"/>
          <w:sz w:val="28"/>
          <w:szCs w:val="28"/>
        </w:rPr>
        <w:t>совещание с заместителями главы администрации Богучарского муниципального района, руководителями структурных подразделений администрации муниципального района</w:t>
      </w:r>
      <w:r w:rsidR="003978D1" w:rsidRPr="006D79FB">
        <w:rPr>
          <w:color w:val="000000" w:themeColor="text1"/>
          <w:sz w:val="28"/>
          <w:szCs w:val="28"/>
        </w:rPr>
        <w:t xml:space="preserve">, </w:t>
      </w:r>
      <w:r w:rsidR="00D01898" w:rsidRPr="006D79FB">
        <w:rPr>
          <w:color w:val="000000" w:themeColor="text1"/>
          <w:sz w:val="28"/>
          <w:szCs w:val="28"/>
        </w:rPr>
        <w:t>главой администрации городского поселения – город Богучар.</w:t>
      </w:r>
    </w:p>
    <w:p w:rsidR="00D01898" w:rsidRPr="006D79FB" w:rsidRDefault="009A4604" w:rsidP="009A4604">
      <w:pPr>
        <w:pStyle w:val="a3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 w:rsidRPr="006D79FB">
        <w:rPr>
          <w:color w:val="000000" w:themeColor="text1"/>
          <w:sz w:val="28"/>
          <w:szCs w:val="28"/>
        </w:rPr>
        <w:t xml:space="preserve">           </w:t>
      </w:r>
      <w:r w:rsidR="006D79FB" w:rsidRPr="006D79FB">
        <w:rPr>
          <w:color w:val="000000" w:themeColor="text1"/>
          <w:sz w:val="28"/>
          <w:szCs w:val="28"/>
        </w:rPr>
        <w:t xml:space="preserve"> </w:t>
      </w:r>
      <w:r w:rsidR="00574069" w:rsidRPr="006D79FB">
        <w:rPr>
          <w:color w:val="000000" w:themeColor="text1"/>
          <w:sz w:val="28"/>
          <w:szCs w:val="28"/>
        </w:rPr>
        <w:t>Первым</w:t>
      </w:r>
      <w:r w:rsidR="00BC1EF7" w:rsidRPr="006D79FB">
        <w:rPr>
          <w:color w:val="000000" w:themeColor="text1"/>
          <w:sz w:val="28"/>
          <w:szCs w:val="28"/>
        </w:rPr>
        <w:t xml:space="preserve"> </w:t>
      </w:r>
      <w:r w:rsidR="00C46787" w:rsidRPr="006D79FB">
        <w:rPr>
          <w:color w:val="000000" w:themeColor="text1"/>
          <w:sz w:val="28"/>
          <w:szCs w:val="28"/>
        </w:rPr>
        <w:t xml:space="preserve">выступил </w:t>
      </w:r>
      <w:r w:rsidR="00D01898" w:rsidRPr="006D79FB">
        <w:rPr>
          <w:color w:val="000000" w:themeColor="text1"/>
          <w:sz w:val="28"/>
          <w:szCs w:val="28"/>
        </w:rPr>
        <w:t xml:space="preserve">Журавлев Ю.А., начальник отдела по строительству и архитектуре, транспорту, </w:t>
      </w:r>
      <w:proofErr w:type="spellStart"/>
      <w:proofErr w:type="gramStart"/>
      <w:r w:rsidR="00D01898" w:rsidRPr="006D79FB">
        <w:rPr>
          <w:color w:val="000000" w:themeColor="text1"/>
          <w:sz w:val="28"/>
          <w:szCs w:val="28"/>
        </w:rPr>
        <w:t>топливно</w:t>
      </w:r>
      <w:proofErr w:type="spellEnd"/>
      <w:r w:rsidR="00D01898" w:rsidRPr="006D79FB">
        <w:rPr>
          <w:color w:val="000000" w:themeColor="text1"/>
          <w:sz w:val="28"/>
          <w:szCs w:val="28"/>
        </w:rPr>
        <w:t xml:space="preserve"> – энергетическому</w:t>
      </w:r>
      <w:proofErr w:type="gramEnd"/>
      <w:r w:rsidR="00D01898" w:rsidRPr="006D79FB">
        <w:rPr>
          <w:color w:val="000000" w:themeColor="text1"/>
          <w:sz w:val="28"/>
          <w:szCs w:val="28"/>
        </w:rPr>
        <w:t xml:space="preserve"> комплексу, ЖКХ администрации Богучарского муниципального района. Он доложил о ходе ст</w:t>
      </w:r>
      <w:r w:rsidRPr="006D79FB">
        <w:rPr>
          <w:color w:val="000000" w:themeColor="text1"/>
          <w:sz w:val="28"/>
          <w:szCs w:val="28"/>
        </w:rPr>
        <w:t xml:space="preserve">роительства водопровода в с. </w:t>
      </w:r>
      <w:proofErr w:type="spellStart"/>
      <w:r w:rsidRPr="006D79FB">
        <w:rPr>
          <w:color w:val="000000" w:themeColor="text1"/>
          <w:sz w:val="28"/>
          <w:szCs w:val="28"/>
        </w:rPr>
        <w:t>Филоново</w:t>
      </w:r>
      <w:proofErr w:type="spellEnd"/>
      <w:r w:rsidRPr="006D79FB">
        <w:rPr>
          <w:color w:val="000000" w:themeColor="text1"/>
          <w:sz w:val="28"/>
          <w:szCs w:val="28"/>
        </w:rPr>
        <w:t xml:space="preserve"> и строительства  </w:t>
      </w:r>
      <w:proofErr w:type="spellStart"/>
      <w:r w:rsidRPr="006D79FB">
        <w:rPr>
          <w:color w:val="000000" w:themeColor="text1"/>
          <w:sz w:val="28"/>
          <w:szCs w:val="28"/>
        </w:rPr>
        <w:t>ФАПов</w:t>
      </w:r>
      <w:proofErr w:type="spellEnd"/>
      <w:r w:rsidRPr="006D79FB">
        <w:rPr>
          <w:color w:val="000000" w:themeColor="text1"/>
          <w:sz w:val="28"/>
          <w:szCs w:val="28"/>
        </w:rPr>
        <w:t xml:space="preserve">. </w:t>
      </w:r>
    </w:p>
    <w:p w:rsidR="009A4604" w:rsidRPr="006D79FB" w:rsidRDefault="009A4604" w:rsidP="009A4604">
      <w:pPr>
        <w:shd w:val="clear" w:color="auto" w:fill="FFFFFF"/>
        <w:tabs>
          <w:tab w:val="num" w:pos="180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9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D79FB" w:rsidRPr="006D79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D79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Затем Ткачев И.В., руководитель МКУ «Управление по образованию и молодежной политике» Богучарского муниципального района рассказал о проведении 12 марта 2020 года муниципального уровня областной военно-спортивной игры «Победа». Дети состязались в конкурсах «Костер Дружбы», «Ратные страницы истории», «Равнение на героев», «Оказание доврачебной помощи», «Строевая подготовка», «Огневая подготовка», Тест «Огневая подготовка», «Силовая подготовка».</w:t>
      </w:r>
    </w:p>
    <w:p w:rsidR="009A4604" w:rsidRPr="006D79FB" w:rsidRDefault="009A4604" w:rsidP="009A4604">
      <w:pPr>
        <w:pStyle w:val="a3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 w:rsidRPr="006D79FB">
        <w:rPr>
          <w:color w:val="000000" w:themeColor="text1"/>
          <w:sz w:val="28"/>
          <w:szCs w:val="28"/>
        </w:rPr>
        <w:t xml:space="preserve">          </w:t>
      </w:r>
      <w:r w:rsidR="006D79FB" w:rsidRPr="006D79FB">
        <w:rPr>
          <w:color w:val="000000" w:themeColor="text1"/>
          <w:sz w:val="28"/>
          <w:szCs w:val="28"/>
        </w:rPr>
        <w:t xml:space="preserve">  </w:t>
      </w:r>
      <w:r w:rsidRPr="006D79FB">
        <w:rPr>
          <w:color w:val="000000" w:themeColor="text1"/>
          <w:sz w:val="28"/>
          <w:szCs w:val="28"/>
        </w:rPr>
        <w:t xml:space="preserve"> Далее Топоркова О.В., руководитель МКУ «Управление по образованию и молодежной политике» сообщила о подготовке к празднованию 75 – </w:t>
      </w:r>
      <w:proofErr w:type="spellStart"/>
      <w:r w:rsidRPr="006D79FB">
        <w:rPr>
          <w:color w:val="000000" w:themeColor="text1"/>
          <w:sz w:val="28"/>
          <w:szCs w:val="28"/>
        </w:rPr>
        <w:t>летия</w:t>
      </w:r>
      <w:proofErr w:type="spellEnd"/>
      <w:r w:rsidRPr="006D79FB">
        <w:rPr>
          <w:color w:val="000000" w:themeColor="text1"/>
          <w:sz w:val="28"/>
          <w:szCs w:val="28"/>
        </w:rPr>
        <w:t xml:space="preserve"> Победы в Великой Отечественной войне. </w:t>
      </w:r>
    </w:p>
    <w:p w:rsidR="009A4604" w:rsidRPr="006D79FB" w:rsidRDefault="009A4604" w:rsidP="00246135">
      <w:pPr>
        <w:tabs>
          <w:tab w:val="left" w:pos="318"/>
        </w:tabs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9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6D79FB" w:rsidRPr="006D79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6D79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Pr="006D79FB">
        <w:rPr>
          <w:rFonts w:ascii="Times New Roman" w:hAnsi="Times New Roman" w:cs="Times New Roman"/>
          <w:color w:val="000000" w:themeColor="text1"/>
          <w:sz w:val="28"/>
          <w:szCs w:val="28"/>
        </w:rPr>
        <w:t>Гоцкин</w:t>
      </w:r>
      <w:proofErr w:type="spellEnd"/>
      <w:r w:rsidRPr="006D79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Ю.В., руководитель МКУ «Отдел физической культуры и спорта» Богучарского муниципального района рассказал о спортивной жизни </w:t>
      </w:r>
      <w:r w:rsidR="0043676F" w:rsidRPr="006D79FB">
        <w:rPr>
          <w:rFonts w:ascii="Times New Roman" w:hAnsi="Times New Roman" w:cs="Times New Roman"/>
          <w:color w:val="000000" w:themeColor="text1"/>
          <w:sz w:val="28"/>
          <w:szCs w:val="28"/>
        </w:rPr>
        <w:t>в районе</w:t>
      </w:r>
      <w:r w:rsidRPr="006D79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D53FA" w:rsidRPr="006D79FB" w:rsidRDefault="009A4604" w:rsidP="00246135">
      <w:pPr>
        <w:tabs>
          <w:tab w:val="left" w:pos="318"/>
        </w:tabs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9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6D79FB" w:rsidRPr="006D79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6D79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676F" w:rsidRPr="006D79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продолжение совещания </w:t>
      </w:r>
      <w:proofErr w:type="spellStart"/>
      <w:r w:rsidR="004162C4" w:rsidRPr="006D79FB">
        <w:rPr>
          <w:rFonts w:ascii="Times New Roman" w:hAnsi="Times New Roman" w:cs="Times New Roman"/>
          <w:color w:val="000000" w:themeColor="text1"/>
          <w:sz w:val="28"/>
          <w:szCs w:val="28"/>
        </w:rPr>
        <w:t>Валынов</w:t>
      </w:r>
      <w:proofErr w:type="spellEnd"/>
      <w:r w:rsidR="004162C4" w:rsidRPr="006D79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С.В., заместитель главы администрации Богучарского муниципального района, куриру</w:t>
      </w:r>
      <w:r w:rsidR="0043676F" w:rsidRPr="006D79FB">
        <w:rPr>
          <w:rFonts w:ascii="Times New Roman" w:hAnsi="Times New Roman" w:cs="Times New Roman"/>
          <w:color w:val="000000" w:themeColor="text1"/>
          <w:sz w:val="28"/>
          <w:szCs w:val="28"/>
        </w:rPr>
        <w:t>ющий  агропромышленный комплекс сообщил, что разворачиваются работы по севу яровых культур. На 1680 га посеяны ячмень, пшеница, овес, проводится боронование зяби, подкормка озимых культур.</w:t>
      </w:r>
    </w:p>
    <w:p w:rsidR="00CD53FA" w:rsidRPr="006D79FB" w:rsidRDefault="0043676F" w:rsidP="006D79FB">
      <w:pPr>
        <w:pStyle w:val="a3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 w:rsidRPr="006D79FB">
        <w:rPr>
          <w:color w:val="000000" w:themeColor="text1"/>
          <w:sz w:val="28"/>
          <w:szCs w:val="28"/>
        </w:rPr>
        <w:t xml:space="preserve">         </w:t>
      </w:r>
      <w:r w:rsidR="006D79FB" w:rsidRPr="006D79FB">
        <w:rPr>
          <w:color w:val="000000" w:themeColor="text1"/>
          <w:sz w:val="28"/>
          <w:szCs w:val="28"/>
        </w:rPr>
        <w:t xml:space="preserve">   </w:t>
      </w:r>
      <w:r w:rsidR="00CD53FA" w:rsidRPr="006D79FB">
        <w:rPr>
          <w:color w:val="000000" w:themeColor="text1"/>
          <w:sz w:val="28"/>
          <w:szCs w:val="28"/>
        </w:rPr>
        <w:t>Далее Валерий Васильевич предоставил слово Кожанову А.Ю., заместителю главы администрации Богучарского муниципального района, курирующему вопросы экономики и финансов в районе. Алексей Юрьевич</w:t>
      </w:r>
      <w:r w:rsidR="006D79FB" w:rsidRPr="006D79FB">
        <w:rPr>
          <w:color w:val="000000" w:themeColor="text1"/>
          <w:sz w:val="28"/>
          <w:szCs w:val="28"/>
        </w:rPr>
        <w:t xml:space="preserve"> сообщил, что 10 марта 2020 года прошло торжественное вручение сертификатов на получение социальной выплаты молодым семьям, участвующих в подпрограмме «Обеспечение доступным и комфортным жильем населения района» муниципальной программы «Экономическое развитие Богучарского муниципального района». В 2020 году право на улучшение жилищных условий получили 18 семей. </w:t>
      </w:r>
      <w:r w:rsidRPr="006D79FB">
        <w:rPr>
          <w:color w:val="000000" w:themeColor="text1"/>
          <w:sz w:val="28"/>
          <w:szCs w:val="28"/>
        </w:rPr>
        <w:t xml:space="preserve"> </w:t>
      </w:r>
      <w:r w:rsidR="00CD53FA" w:rsidRPr="006D79FB">
        <w:rPr>
          <w:color w:val="000000" w:themeColor="text1"/>
          <w:sz w:val="28"/>
          <w:szCs w:val="28"/>
        </w:rPr>
        <w:t xml:space="preserve"> </w:t>
      </w:r>
    </w:p>
    <w:p w:rsidR="00C46787" w:rsidRPr="006D79FB" w:rsidRDefault="00C46787" w:rsidP="00BE06FE">
      <w:pPr>
        <w:pStyle w:val="a3"/>
        <w:spacing w:before="0" w:beforeAutospacing="0" w:after="0" w:afterAutospacing="0"/>
        <w:ind w:left="-284" w:firstLine="709"/>
        <w:jc w:val="both"/>
        <w:rPr>
          <w:color w:val="000000" w:themeColor="text1"/>
          <w:sz w:val="28"/>
          <w:szCs w:val="28"/>
        </w:rPr>
      </w:pPr>
      <w:r w:rsidRPr="006D79FB">
        <w:rPr>
          <w:color w:val="000000" w:themeColor="text1"/>
          <w:sz w:val="28"/>
          <w:szCs w:val="28"/>
        </w:rPr>
        <w:t xml:space="preserve"> </w:t>
      </w:r>
      <w:r w:rsidR="000B045E" w:rsidRPr="006D79FB">
        <w:rPr>
          <w:color w:val="000000" w:themeColor="text1"/>
          <w:sz w:val="28"/>
          <w:szCs w:val="28"/>
        </w:rPr>
        <w:t xml:space="preserve">   В заключение совещания</w:t>
      </w:r>
      <w:r w:rsidR="00BC1EF7" w:rsidRPr="006D79FB">
        <w:rPr>
          <w:color w:val="000000" w:themeColor="text1"/>
          <w:sz w:val="28"/>
          <w:szCs w:val="28"/>
        </w:rPr>
        <w:t xml:space="preserve"> </w:t>
      </w:r>
      <w:r w:rsidR="00BE06FE" w:rsidRPr="006D79FB">
        <w:rPr>
          <w:color w:val="000000" w:themeColor="text1"/>
          <w:sz w:val="28"/>
          <w:szCs w:val="28"/>
        </w:rPr>
        <w:t xml:space="preserve">Самодурова Н.А., заместитель главы администрации Богучарского муниципального района  – руководитель аппарата администрации района, </w:t>
      </w:r>
      <w:r w:rsidR="00A638FD" w:rsidRPr="006D79FB">
        <w:rPr>
          <w:color w:val="000000" w:themeColor="text1"/>
          <w:sz w:val="28"/>
          <w:szCs w:val="28"/>
        </w:rPr>
        <w:t xml:space="preserve">сообщила </w:t>
      </w:r>
      <w:r w:rsidR="004462AF" w:rsidRPr="006D79FB">
        <w:rPr>
          <w:color w:val="000000" w:themeColor="text1"/>
          <w:sz w:val="28"/>
          <w:szCs w:val="28"/>
        </w:rPr>
        <w:t>о мероприятиях, проведенных на прошедшей неделе и мероприятиях предстоящих на текущей неделе.</w:t>
      </w:r>
      <w:r w:rsidR="00BC1EF7" w:rsidRPr="006D79FB">
        <w:rPr>
          <w:color w:val="000000" w:themeColor="text1"/>
          <w:sz w:val="28"/>
          <w:szCs w:val="28"/>
        </w:rPr>
        <w:t xml:space="preserve">  </w:t>
      </w:r>
    </w:p>
    <w:p w:rsidR="005866CD" w:rsidRDefault="00450C72" w:rsidP="00C362B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79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Наталья Анатольевна </w:t>
      </w:r>
      <w:r w:rsidR="00BE06FE" w:rsidRPr="006D79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сообщила, что </w:t>
      </w:r>
      <w:r w:rsidR="00D67C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ведется работа по содействию избирательным </w:t>
      </w:r>
      <w:r w:rsidR="00C362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комиссиям </w:t>
      </w:r>
      <w:r w:rsidR="00D67C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подготовке проведения общероссийского </w:t>
      </w:r>
      <w:r w:rsidR="00C362B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голосования по вопросу одобрения изменений в Конституцию Российской Федерации. </w:t>
      </w:r>
    </w:p>
    <w:p w:rsidR="00450C72" w:rsidRDefault="00450C72" w:rsidP="003E78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7CB6" w:rsidRDefault="00450C72" w:rsidP="00397CB6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7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18 марта 2020 года в 11.00 часов в </w:t>
      </w:r>
      <w:proofErr w:type="spellStart"/>
      <w:r w:rsidR="003E784D">
        <w:rPr>
          <w:rFonts w:ascii="Times New Roman" w:hAnsi="Times New Roman" w:cs="Times New Roman"/>
          <w:color w:val="000000" w:themeColor="text1"/>
          <w:sz w:val="28"/>
          <w:szCs w:val="28"/>
        </w:rPr>
        <w:t>видеоконференц</w:t>
      </w:r>
      <w:proofErr w:type="spellEnd"/>
      <w:r w:rsidR="003E7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зале администрации Богучарского муниципального района </w:t>
      </w:r>
      <w:r w:rsidR="00397C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состоялось </w:t>
      </w:r>
      <w:r w:rsidR="003E7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заседание Совета по противодействию коррупции. </w:t>
      </w:r>
      <w:r w:rsidR="00397CB6">
        <w:rPr>
          <w:rFonts w:ascii="Times New Roman" w:hAnsi="Times New Roman" w:cs="Times New Roman"/>
          <w:sz w:val="28"/>
          <w:szCs w:val="28"/>
        </w:rPr>
        <w:t xml:space="preserve"> Открыл и вел заседание Кузнецов Валерий Васильевич,</w:t>
      </w:r>
      <w:r w:rsidR="00397CB6" w:rsidRPr="00397CB6">
        <w:rPr>
          <w:rFonts w:ascii="Times New Roman" w:hAnsi="Times New Roman"/>
          <w:sz w:val="28"/>
          <w:szCs w:val="28"/>
        </w:rPr>
        <w:t xml:space="preserve"> </w:t>
      </w:r>
      <w:r w:rsidR="00397CB6">
        <w:rPr>
          <w:rFonts w:ascii="Times New Roman" w:hAnsi="Times New Roman"/>
          <w:sz w:val="28"/>
          <w:szCs w:val="28"/>
        </w:rPr>
        <w:t>председатель Совета по противодействию коррупции, глава Богучарского муниципального района.</w:t>
      </w:r>
      <w:r w:rsidR="00397C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84D" w:rsidRDefault="00397CB6" w:rsidP="003E784D">
      <w:pPr>
        <w:tabs>
          <w:tab w:val="left" w:pos="851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E784D">
        <w:rPr>
          <w:rFonts w:ascii="Times New Roman" w:hAnsi="Times New Roman" w:cs="Times New Roman"/>
          <w:color w:val="000000" w:themeColor="text1"/>
          <w:sz w:val="28"/>
          <w:szCs w:val="28"/>
        </w:rPr>
        <w:t>На повестке рассматривались 3 вопроса:</w:t>
      </w:r>
      <w:r w:rsidR="003E784D">
        <w:rPr>
          <w:rFonts w:ascii="Times New Roman" w:hAnsi="Times New Roman"/>
          <w:sz w:val="28"/>
          <w:szCs w:val="28"/>
        </w:rPr>
        <w:t xml:space="preserve"> </w:t>
      </w:r>
    </w:p>
    <w:p w:rsidR="003E784D" w:rsidRPr="003E784D" w:rsidRDefault="003E784D" w:rsidP="003E784D">
      <w:pPr>
        <w:pStyle w:val="a8"/>
        <w:ind w:left="-284"/>
        <w:jc w:val="both"/>
        <w:rPr>
          <w:rStyle w:val="FontStyle18"/>
          <w:sz w:val="28"/>
          <w:szCs w:val="28"/>
        </w:rPr>
      </w:pPr>
      <w:r w:rsidRPr="003E784D">
        <w:rPr>
          <w:rStyle w:val="FontStyle18"/>
          <w:sz w:val="28"/>
          <w:szCs w:val="28"/>
        </w:rPr>
        <w:t xml:space="preserve">      </w:t>
      </w:r>
      <w:r w:rsidR="00F74D58">
        <w:rPr>
          <w:rStyle w:val="FontStyle18"/>
          <w:sz w:val="28"/>
          <w:szCs w:val="28"/>
        </w:rPr>
        <w:t xml:space="preserve">  </w:t>
      </w:r>
      <w:r w:rsidRPr="003E784D">
        <w:rPr>
          <w:rStyle w:val="FontStyle18"/>
          <w:sz w:val="28"/>
          <w:szCs w:val="28"/>
        </w:rPr>
        <w:t xml:space="preserve"> 1. О состоянии преступности на территории Богучарского муници</w:t>
      </w:r>
      <w:r>
        <w:rPr>
          <w:rStyle w:val="FontStyle18"/>
          <w:sz w:val="28"/>
          <w:szCs w:val="28"/>
        </w:rPr>
        <w:t>пального района;</w:t>
      </w:r>
    </w:p>
    <w:p w:rsidR="003E784D" w:rsidRPr="003E784D" w:rsidRDefault="003E784D" w:rsidP="003E784D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3E784D">
        <w:rPr>
          <w:rFonts w:ascii="Times New Roman" w:hAnsi="Times New Roman"/>
          <w:sz w:val="28"/>
          <w:szCs w:val="28"/>
        </w:rPr>
        <w:t xml:space="preserve">      </w:t>
      </w:r>
      <w:r w:rsidR="00F74D58">
        <w:rPr>
          <w:rFonts w:ascii="Times New Roman" w:hAnsi="Times New Roman"/>
          <w:sz w:val="28"/>
          <w:szCs w:val="28"/>
        </w:rPr>
        <w:t xml:space="preserve">  </w:t>
      </w:r>
      <w:r w:rsidRPr="003E784D">
        <w:rPr>
          <w:rFonts w:ascii="Times New Roman" w:hAnsi="Times New Roman"/>
          <w:sz w:val="28"/>
          <w:szCs w:val="28"/>
        </w:rPr>
        <w:t xml:space="preserve"> 2. Об исполнении Плана по противодействию коррупции в Богучарском м</w:t>
      </w:r>
      <w:r>
        <w:rPr>
          <w:rFonts w:ascii="Times New Roman" w:hAnsi="Times New Roman"/>
          <w:sz w:val="28"/>
          <w:szCs w:val="28"/>
        </w:rPr>
        <w:t>униципальном районе за 2019 год;</w:t>
      </w:r>
    </w:p>
    <w:p w:rsidR="003E784D" w:rsidRPr="003E784D" w:rsidRDefault="003E784D" w:rsidP="003E784D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3E784D">
        <w:rPr>
          <w:rFonts w:ascii="Times New Roman" w:hAnsi="Times New Roman"/>
          <w:sz w:val="28"/>
          <w:szCs w:val="28"/>
        </w:rPr>
        <w:t xml:space="preserve">        </w:t>
      </w:r>
      <w:r w:rsidR="00F74D58">
        <w:rPr>
          <w:rFonts w:ascii="Times New Roman" w:hAnsi="Times New Roman"/>
          <w:sz w:val="28"/>
          <w:szCs w:val="28"/>
        </w:rPr>
        <w:t xml:space="preserve"> </w:t>
      </w:r>
      <w:r w:rsidRPr="003E784D">
        <w:rPr>
          <w:rFonts w:ascii="Times New Roman" w:hAnsi="Times New Roman"/>
          <w:sz w:val="28"/>
          <w:szCs w:val="28"/>
        </w:rPr>
        <w:t xml:space="preserve"> 3. О результатах проведения </w:t>
      </w:r>
      <w:proofErr w:type="spellStart"/>
      <w:r w:rsidRPr="003E784D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3E784D">
        <w:rPr>
          <w:rFonts w:ascii="Times New Roman" w:hAnsi="Times New Roman"/>
          <w:sz w:val="28"/>
          <w:szCs w:val="28"/>
        </w:rPr>
        <w:t xml:space="preserve"> экспертизы нормативных правовых актов и проектов нормативных правовых актов органов местного самоуправления Богучарского муниципального района в 2019 году. </w:t>
      </w:r>
    </w:p>
    <w:p w:rsidR="00397CB6" w:rsidRDefault="00397CB6" w:rsidP="00397CB6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C5C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На заседание Совета был приглашен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Лесных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Дмитрий Викторович, заместитель прокурора Богучарского района.</w:t>
      </w:r>
    </w:p>
    <w:p w:rsidR="003E784D" w:rsidRDefault="00397CB6" w:rsidP="003C5C76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74D58">
        <w:rPr>
          <w:rFonts w:ascii="Times New Roman" w:hAnsi="Times New Roman"/>
          <w:sz w:val="28"/>
          <w:szCs w:val="28"/>
        </w:rPr>
        <w:t xml:space="preserve">По первому вопросу выступил Костин Игорь Сергеевич – начальник отдела </w:t>
      </w:r>
      <w:r w:rsidR="00F74D58" w:rsidRPr="00E761E8">
        <w:rPr>
          <w:rFonts w:ascii="Times New Roman" w:hAnsi="Times New Roman"/>
          <w:sz w:val="28"/>
          <w:szCs w:val="28"/>
        </w:rPr>
        <w:t xml:space="preserve">МВД России по </w:t>
      </w:r>
      <w:proofErr w:type="spellStart"/>
      <w:r w:rsidR="00F74D58" w:rsidRPr="00E761E8">
        <w:rPr>
          <w:rFonts w:ascii="Times New Roman" w:hAnsi="Times New Roman"/>
          <w:sz w:val="28"/>
          <w:szCs w:val="28"/>
        </w:rPr>
        <w:t>Богучарскому</w:t>
      </w:r>
      <w:proofErr w:type="spellEnd"/>
      <w:r w:rsidR="00F74D58" w:rsidRPr="00E761E8">
        <w:rPr>
          <w:rFonts w:ascii="Times New Roman" w:hAnsi="Times New Roman"/>
          <w:sz w:val="28"/>
          <w:szCs w:val="28"/>
        </w:rPr>
        <w:t xml:space="preserve"> району</w:t>
      </w:r>
      <w:r w:rsidR="00F74D58">
        <w:rPr>
          <w:rFonts w:ascii="Times New Roman" w:hAnsi="Times New Roman"/>
          <w:sz w:val="28"/>
          <w:szCs w:val="28"/>
        </w:rPr>
        <w:t>. По второму вопросу доложила Агапова Лариса Владимировна – начальник отдела</w:t>
      </w:r>
      <w:r w:rsidR="00F74D58" w:rsidRPr="00FB70DC">
        <w:rPr>
          <w:rFonts w:ascii="Times New Roman" w:hAnsi="Times New Roman"/>
          <w:sz w:val="28"/>
          <w:szCs w:val="28"/>
        </w:rPr>
        <w:t xml:space="preserve"> </w:t>
      </w:r>
      <w:r w:rsidR="00F74D58">
        <w:rPr>
          <w:rFonts w:ascii="Times New Roman" w:hAnsi="Times New Roman"/>
          <w:sz w:val="28"/>
          <w:szCs w:val="28"/>
        </w:rPr>
        <w:t xml:space="preserve">по организационно – правовой работе и информационной безопасности администрации Богучарского муниципального района. По третьему вопросу рассказал Козлов Дмитрий Васильевич – заместитель начальника отдела по организационно – правовой работе и информационной безопасности администрации Богучарского муниципального района. </w:t>
      </w:r>
    </w:p>
    <w:p w:rsidR="00397CB6" w:rsidRPr="00145B48" w:rsidRDefault="00397CB6" w:rsidP="00397CB6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всем вопросам заседания Совета по противодействию коррупции Богучарского муниципального района приняты решения.</w:t>
      </w:r>
    </w:p>
    <w:p w:rsidR="00397CB6" w:rsidRDefault="00397CB6" w:rsidP="00397CB6">
      <w:pPr>
        <w:spacing w:after="0" w:line="240" w:lineRule="auto"/>
        <w:ind w:righ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56C7" w:rsidRDefault="00E656C7" w:rsidP="00E656C7">
      <w:pPr>
        <w:pStyle w:val="a9"/>
        <w:tabs>
          <w:tab w:val="left" w:pos="1146"/>
        </w:tabs>
        <w:spacing w:after="0" w:line="322" w:lineRule="exact"/>
        <w:ind w:right="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19 марта 2020 года в 10.00 часов в зале заседаний администрации Богучарского муниципального района состоялась встреча с депутатом Воронежской областной Думы </w:t>
      </w:r>
      <w:proofErr w:type="spellStart"/>
      <w:r>
        <w:rPr>
          <w:color w:val="000000"/>
          <w:sz w:val="28"/>
          <w:szCs w:val="28"/>
        </w:rPr>
        <w:t>Пешиковым</w:t>
      </w:r>
      <w:proofErr w:type="spellEnd"/>
      <w:r>
        <w:rPr>
          <w:color w:val="000000"/>
          <w:sz w:val="28"/>
          <w:szCs w:val="28"/>
        </w:rPr>
        <w:t xml:space="preserve"> Александром Александровичем.  На повестке дня было 2 вопроса:</w:t>
      </w:r>
    </w:p>
    <w:p w:rsidR="00E656C7" w:rsidRDefault="00E656C7" w:rsidP="00E656C7">
      <w:pPr>
        <w:pStyle w:val="a9"/>
        <w:tabs>
          <w:tab w:val="left" w:pos="1146"/>
        </w:tabs>
        <w:spacing w:after="0" w:line="322" w:lineRule="exact"/>
        <w:ind w:right="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sz w:val="28"/>
          <w:szCs w:val="28"/>
        </w:rPr>
        <w:t>1. Подписание соглашения «О порядке взаимодействия между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страцией Богучарского муниципального района, администрацией </w:t>
      </w:r>
      <w:proofErr w:type="spellStart"/>
      <w:r>
        <w:rPr>
          <w:sz w:val="28"/>
          <w:szCs w:val="28"/>
        </w:rPr>
        <w:t>Филоно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>и ООО</w:t>
      </w:r>
      <w:proofErr w:type="gramEnd"/>
      <w:r>
        <w:rPr>
          <w:sz w:val="28"/>
          <w:szCs w:val="28"/>
        </w:rPr>
        <w:t xml:space="preserve"> «Тихий Дон» в рамках реализации плана мероприятий по развитию и благоустройству </w:t>
      </w:r>
      <w:proofErr w:type="spellStart"/>
      <w:r>
        <w:rPr>
          <w:sz w:val="28"/>
          <w:szCs w:val="28"/>
        </w:rPr>
        <w:t>Филоновского</w:t>
      </w:r>
      <w:proofErr w:type="spellEnd"/>
      <w:r>
        <w:rPr>
          <w:sz w:val="28"/>
          <w:szCs w:val="28"/>
        </w:rPr>
        <w:t xml:space="preserve">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ления»;</w:t>
      </w:r>
    </w:p>
    <w:p w:rsidR="00E656C7" w:rsidRDefault="00E656C7" w:rsidP="00E656C7">
      <w:pPr>
        <w:pStyle w:val="a9"/>
        <w:tabs>
          <w:tab w:val="left" w:pos="1146"/>
        </w:tabs>
        <w:spacing w:after="0" w:line="322" w:lineRule="exact"/>
        <w:ind w:right="40"/>
        <w:jc w:val="both"/>
        <w:rPr>
          <w:sz w:val="28"/>
          <w:szCs w:val="28"/>
        </w:rPr>
      </w:pPr>
      <w:r>
        <w:rPr>
          <w:b/>
        </w:rPr>
        <w:t xml:space="preserve">            </w:t>
      </w:r>
      <w:r>
        <w:rPr>
          <w:sz w:val="28"/>
          <w:szCs w:val="28"/>
        </w:rPr>
        <w:t xml:space="preserve"> 2. Подписание соглашения «О порядке взаимодействия между администрацией Богучарского муниципального района, администрацией </w:t>
      </w:r>
      <w:proofErr w:type="spellStart"/>
      <w:r>
        <w:rPr>
          <w:sz w:val="28"/>
          <w:szCs w:val="28"/>
        </w:rPr>
        <w:t>Медовского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>и ООО</w:t>
      </w:r>
      <w:proofErr w:type="gramEnd"/>
      <w:r>
        <w:rPr>
          <w:sz w:val="28"/>
          <w:szCs w:val="28"/>
        </w:rPr>
        <w:t xml:space="preserve"> «Тихий Дон» в рамках ре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лизации плана мероприятий по развитию и благоустройству </w:t>
      </w:r>
      <w:proofErr w:type="spellStart"/>
      <w:r>
        <w:rPr>
          <w:sz w:val="28"/>
          <w:szCs w:val="28"/>
        </w:rPr>
        <w:t>Медовского</w:t>
      </w:r>
      <w:proofErr w:type="spellEnd"/>
      <w:r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E656C7" w:rsidRDefault="00E656C7" w:rsidP="00E656C7">
      <w:pPr>
        <w:pStyle w:val="a9"/>
        <w:tabs>
          <w:tab w:val="left" w:pos="1146"/>
        </w:tabs>
        <w:spacing w:after="0" w:line="322" w:lineRule="exact"/>
        <w:ind w:right="40"/>
        <w:jc w:val="both"/>
        <w:rPr>
          <w:sz w:val="28"/>
          <w:szCs w:val="28"/>
        </w:rPr>
      </w:pPr>
    </w:p>
    <w:p w:rsidR="00DC79BC" w:rsidRDefault="00E656C7" w:rsidP="00E656C7">
      <w:pPr>
        <w:pStyle w:val="a9"/>
        <w:tabs>
          <w:tab w:val="left" w:pos="1146"/>
        </w:tabs>
        <w:spacing w:after="0" w:line="322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DC79B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 начале встречи Валерий Васильевич представил участников мероприятия. </w:t>
      </w:r>
    </w:p>
    <w:p w:rsidR="00DC79BC" w:rsidRDefault="00DC79BC" w:rsidP="00E656C7">
      <w:pPr>
        <w:pStyle w:val="a9"/>
        <w:tabs>
          <w:tab w:val="left" w:pos="1146"/>
        </w:tabs>
        <w:spacing w:after="0" w:line="322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656C7">
        <w:rPr>
          <w:sz w:val="28"/>
          <w:szCs w:val="28"/>
        </w:rPr>
        <w:t>Далее были подписаны соглашения</w:t>
      </w:r>
      <w:r w:rsidR="00E656C7" w:rsidRPr="00E656C7">
        <w:rPr>
          <w:sz w:val="28"/>
          <w:szCs w:val="28"/>
        </w:rPr>
        <w:t xml:space="preserve"> </w:t>
      </w:r>
      <w:r w:rsidR="00E656C7">
        <w:rPr>
          <w:sz w:val="28"/>
          <w:szCs w:val="28"/>
        </w:rPr>
        <w:t xml:space="preserve">в рамках реализации плана мероприятий по развитию и благоустройству </w:t>
      </w:r>
      <w:proofErr w:type="spellStart"/>
      <w:r w:rsidR="00E656C7">
        <w:rPr>
          <w:sz w:val="28"/>
          <w:szCs w:val="28"/>
        </w:rPr>
        <w:t>Филоновского</w:t>
      </w:r>
      <w:proofErr w:type="spellEnd"/>
      <w:r w:rsidR="00E656C7">
        <w:rPr>
          <w:sz w:val="28"/>
          <w:szCs w:val="28"/>
        </w:rPr>
        <w:t xml:space="preserve"> и </w:t>
      </w:r>
      <w:proofErr w:type="spellStart"/>
      <w:r w:rsidR="00E656C7">
        <w:rPr>
          <w:sz w:val="28"/>
          <w:szCs w:val="28"/>
        </w:rPr>
        <w:t>Медовского</w:t>
      </w:r>
      <w:proofErr w:type="spellEnd"/>
      <w:r w:rsidR="00E656C7">
        <w:rPr>
          <w:sz w:val="28"/>
          <w:szCs w:val="28"/>
        </w:rPr>
        <w:t xml:space="preserve">  сельских  поселений. </w:t>
      </w:r>
    </w:p>
    <w:p w:rsidR="008D0C17" w:rsidRDefault="00DC79BC" w:rsidP="00E656C7">
      <w:pPr>
        <w:pStyle w:val="a9"/>
        <w:tabs>
          <w:tab w:val="left" w:pos="1146"/>
        </w:tabs>
        <w:spacing w:after="0" w:line="322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Черных Сергей Владимирович, руководитель</w:t>
      </w:r>
      <w:r w:rsidRPr="00DC79BC">
        <w:rPr>
          <w:sz w:val="28"/>
          <w:szCs w:val="28"/>
        </w:rPr>
        <w:t xml:space="preserve"> инвест</w:t>
      </w:r>
      <w:r w:rsidRPr="00DC79BC">
        <w:rPr>
          <w:sz w:val="28"/>
          <w:szCs w:val="28"/>
        </w:rPr>
        <w:t>и</w:t>
      </w:r>
      <w:r w:rsidRPr="00DC79BC">
        <w:rPr>
          <w:sz w:val="28"/>
          <w:szCs w:val="28"/>
        </w:rPr>
        <w:t>ционного сельскохозяйственного проект</w:t>
      </w:r>
      <w:proofErr w:type="gramStart"/>
      <w:r w:rsidRPr="00DC79BC">
        <w:rPr>
          <w:sz w:val="28"/>
          <w:szCs w:val="28"/>
        </w:rPr>
        <w:t>а ООО</w:t>
      </w:r>
      <w:proofErr w:type="gramEnd"/>
      <w:r w:rsidRPr="00DC79BC">
        <w:rPr>
          <w:sz w:val="28"/>
          <w:szCs w:val="28"/>
        </w:rPr>
        <w:t xml:space="preserve"> «Тихий Дон»</w:t>
      </w:r>
      <w:r>
        <w:rPr>
          <w:sz w:val="28"/>
          <w:szCs w:val="28"/>
        </w:rPr>
        <w:t xml:space="preserve"> сказал, что подписание соглашения – это новый виток в ООО «Тихий Дон», вся помощь будет направлена на развитие сельских территорий, оказание реальной помощи поселениям.       </w:t>
      </w:r>
    </w:p>
    <w:p w:rsidR="00AB0933" w:rsidRDefault="008D0C17" w:rsidP="00E656C7">
      <w:pPr>
        <w:pStyle w:val="a9"/>
        <w:tabs>
          <w:tab w:val="left" w:pos="1146"/>
        </w:tabs>
        <w:spacing w:after="0" w:line="322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C79BC">
        <w:rPr>
          <w:sz w:val="28"/>
          <w:szCs w:val="28"/>
        </w:rPr>
        <w:t xml:space="preserve"> Затем </w:t>
      </w:r>
      <w:proofErr w:type="spellStart"/>
      <w:r w:rsidR="00DC79BC">
        <w:rPr>
          <w:sz w:val="28"/>
          <w:szCs w:val="28"/>
        </w:rPr>
        <w:t>Булах</w:t>
      </w:r>
      <w:proofErr w:type="spellEnd"/>
      <w:r w:rsidR="00DC79BC">
        <w:rPr>
          <w:sz w:val="28"/>
          <w:szCs w:val="28"/>
        </w:rPr>
        <w:t xml:space="preserve"> Сергей Николаевич, глава </w:t>
      </w:r>
      <w:proofErr w:type="spellStart"/>
      <w:r w:rsidR="00DC79BC">
        <w:rPr>
          <w:sz w:val="28"/>
          <w:szCs w:val="28"/>
        </w:rPr>
        <w:t>Филоновского</w:t>
      </w:r>
      <w:proofErr w:type="spellEnd"/>
      <w:r w:rsidR="00DC79BC">
        <w:rPr>
          <w:sz w:val="28"/>
          <w:szCs w:val="28"/>
        </w:rPr>
        <w:t xml:space="preserve"> сельского поселения поблагодарил </w:t>
      </w:r>
      <w:proofErr w:type="spellStart"/>
      <w:r w:rsidR="00DC79BC">
        <w:rPr>
          <w:sz w:val="28"/>
          <w:szCs w:val="28"/>
        </w:rPr>
        <w:t>Пешикова</w:t>
      </w:r>
      <w:proofErr w:type="spellEnd"/>
      <w:r w:rsidR="00DC79BC">
        <w:rPr>
          <w:sz w:val="28"/>
          <w:szCs w:val="28"/>
        </w:rPr>
        <w:t xml:space="preserve"> А.А., Черных С.В. за оказанную финансовую помощь поселению.</w:t>
      </w:r>
      <w:r w:rsidR="00747CDD">
        <w:rPr>
          <w:sz w:val="28"/>
          <w:szCs w:val="28"/>
        </w:rPr>
        <w:t xml:space="preserve">     </w:t>
      </w:r>
    </w:p>
    <w:p w:rsidR="00747CDD" w:rsidRDefault="00AB0933" w:rsidP="00E656C7">
      <w:pPr>
        <w:pStyle w:val="a9"/>
        <w:tabs>
          <w:tab w:val="left" w:pos="1146"/>
        </w:tabs>
        <w:spacing w:after="0" w:line="322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47CDD">
        <w:rPr>
          <w:sz w:val="28"/>
          <w:szCs w:val="28"/>
        </w:rPr>
        <w:t xml:space="preserve">  </w:t>
      </w:r>
      <w:proofErr w:type="spellStart"/>
      <w:r w:rsidR="00747CDD">
        <w:rPr>
          <w:sz w:val="28"/>
          <w:szCs w:val="28"/>
        </w:rPr>
        <w:t>Пешиков</w:t>
      </w:r>
      <w:proofErr w:type="spellEnd"/>
      <w:r w:rsidR="00747CDD">
        <w:rPr>
          <w:sz w:val="28"/>
          <w:szCs w:val="28"/>
        </w:rPr>
        <w:t xml:space="preserve"> А.А. сказал, что посильная помощь будет оказываться поселениям. Люди должны видеть нашу работу. </w:t>
      </w:r>
      <w:r>
        <w:rPr>
          <w:sz w:val="28"/>
          <w:szCs w:val="28"/>
        </w:rPr>
        <w:t xml:space="preserve">Главная задача – создать комфортные условия на селе.  </w:t>
      </w:r>
    </w:p>
    <w:p w:rsidR="00747CDD" w:rsidRDefault="00747CDD" w:rsidP="00E656C7">
      <w:pPr>
        <w:pStyle w:val="a9"/>
        <w:tabs>
          <w:tab w:val="left" w:pos="1146"/>
        </w:tabs>
        <w:spacing w:after="0" w:line="322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B0933">
        <w:rPr>
          <w:sz w:val="28"/>
          <w:szCs w:val="28"/>
        </w:rPr>
        <w:t>В заключение встречи</w:t>
      </w:r>
      <w:r>
        <w:rPr>
          <w:sz w:val="28"/>
          <w:szCs w:val="28"/>
        </w:rPr>
        <w:t xml:space="preserve"> Кузнецов В.В. поблагодарил участников встречи за активную жизненную позицию.</w:t>
      </w:r>
    </w:p>
    <w:p w:rsidR="00747CDD" w:rsidRDefault="00747CDD" w:rsidP="00E656C7">
      <w:pPr>
        <w:pStyle w:val="a9"/>
        <w:tabs>
          <w:tab w:val="left" w:pos="1146"/>
        </w:tabs>
        <w:spacing w:after="0" w:line="322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C79BC" w:rsidRPr="00DC79BC" w:rsidRDefault="00DC79BC" w:rsidP="00E656C7">
      <w:pPr>
        <w:pStyle w:val="a9"/>
        <w:tabs>
          <w:tab w:val="left" w:pos="1146"/>
        </w:tabs>
        <w:spacing w:after="0" w:line="322" w:lineRule="exact"/>
        <w:ind w:right="40"/>
        <w:jc w:val="both"/>
        <w:rPr>
          <w:sz w:val="28"/>
          <w:szCs w:val="28"/>
        </w:rPr>
      </w:pPr>
    </w:p>
    <w:p w:rsidR="00E656C7" w:rsidRDefault="00E656C7" w:rsidP="00E656C7">
      <w:pPr>
        <w:pStyle w:val="a9"/>
        <w:tabs>
          <w:tab w:val="left" w:pos="1146"/>
        </w:tabs>
        <w:spacing w:after="0" w:line="322" w:lineRule="exact"/>
        <w:ind w:right="40"/>
        <w:jc w:val="both"/>
        <w:rPr>
          <w:sz w:val="28"/>
          <w:szCs w:val="28"/>
        </w:rPr>
      </w:pPr>
    </w:p>
    <w:p w:rsidR="00E656C7" w:rsidRDefault="00E656C7" w:rsidP="00397CB6">
      <w:pPr>
        <w:spacing w:after="0" w:line="240" w:lineRule="auto"/>
        <w:ind w:righ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7CB6" w:rsidRPr="00F74D58" w:rsidRDefault="00E656C7" w:rsidP="003C5C76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3E784D" w:rsidRPr="00E656C7" w:rsidRDefault="003E784D" w:rsidP="003E784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784D" w:rsidRDefault="003E784D" w:rsidP="003E784D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3E784D" w:rsidRDefault="003E784D" w:rsidP="003E784D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3E784D" w:rsidRDefault="003E784D" w:rsidP="003E784D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3E784D" w:rsidRDefault="003E784D" w:rsidP="003E784D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62BC" w:rsidRPr="006D79FB" w:rsidRDefault="00C362BC" w:rsidP="00C362B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35A8" w:rsidRPr="006D79FB" w:rsidRDefault="004335A8" w:rsidP="0009586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335A8" w:rsidRPr="006D79FB" w:rsidSect="003E784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EF7"/>
    <w:rsid w:val="0009586F"/>
    <w:rsid w:val="000B045E"/>
    <w:rsid w:val="001011CE"/>
    <w:rsid w:val="001403C4"/>
    <w:rsid w:val="00145735"/>
    <w:rsid w:val="001674C9"/>
    <w:rsid w:val="00181996"/>
    <w:rsid w:val="001B2A79"/>
    <w:rsid w:val="001D5E5D"/>
    <w:rsid w:val="00246135"/>
    <w:rsid w:val="00265FBC"/>
    <w:rsid w:val="00292161"/>
    <w:rsid w:val="00295BFE"/>
    <w:rsid w:val="002A0241"/>
    <w:rsid w:val="002A3A3B"/>
    <w:rsid w:val="0032249B"/>
    <w:rsid w:val="00364BFD"/>
    <w:rsid w:val="0038383C"/>
    <w:rsid w:val="003978D1"/>
    <w:rsid w:val="00397CB6"/>
    <w:rsid w:val="003C5C76"/>
    <w:rsid w:val="003D176D"/>
    <w:rsid w:val="003E2064"/>
    <w:rsid w:val="003E784D"/>
    <w:rsid w:val="004162C4"/>
    <w:rsid w:val="00423B87"/>
    <w:rsid w:val="004335A8"/>
    <w:rsid w:val="0043676F"/>
    <w:rsid w:val="004462AF"/>
    <w:rsid w:val="00450C72"/>
    <w:rsid w:val="00455489"/>
    <w:rsid w:val="0048338F"/>
    <w:rsid w:val="00490170"/>
    <w:rsid w:val="004C242F"/>
    <w:rsid w:val="004C7196"/>
    <w:rsid w:val="00502DD2"/>
    <w:rsid w:val="00520F69"/>
    <w:rsid w:val="0053366C"/>
    <w:rsid w:val="00535A25"/>
    <w:rsid w:val="005401AC"/>
    <w:rsid w:val="00574069"/>
    <w:rsid w:val="005866CD"/>
    <w:rsid w:val="005D0902"/>
    <w:rsid w:val="005E6501"/>
    <w:rsid w:val="00617BE2"/>
    <w:rsid w:val="00641DC8"/>
    <w:rsid w:val="00656D6D"/>
    <w:rsid w:val="00694064"/>
    <w:rsid w:val="006D3DE4"/>
    <w:rsid w:val="006D79FB"/>
    <w:rsid w:val="007101C6"/>
    <w:rsid w:val="00747CDD"/>
    <w:rsid w:val="007A3041"/>
    <w:rsid w:val="007F4DE8"/>
    <w:rsid w:val="00850906"/>
    <w:rsid w:val="00853327"/>
    <w:rsid w:val="0086694C"/>
    <w:rsid w:val="008D0C17"/>
    <w:rsid w:val="00913950"/>
    <w:rsid w:val="009A4604"/>
    <w:rsid w:val="00A0198C"/>
    <w:rsid w:val="00A638FD"/>
    <w:rsid w:val="00A7760F"/>
    <w:rsid w:val="00AB0933"/>
    <w:rsid w:val="00AB2451"/>
    <w:rsid w:val="00AB7A5C"/>
    <w:rsid w:val="00B11F21"/>
    <w:rsid w:val="00B62853"/>
    <w:rsid w:val="00B969E4"/>
    <w:rsid w:val="00BC1EF7"/>
    <w:rsid w:val="00BE06FE"/>
    <w:rsid w:val="00C0410C"/>
    <w:rsid w:val="00C13658"/>
    <w:rsid w:val="00C362BC"/>
    <w:rsid w:val="00C46787"/>
    <w:rsid w:val="00C47FD4"/>
    <w:rsid w:val="00C623A2"/>
    <w:rsid w:val="00C96AAB"/>
    <w:rsid w:val="00CA6D4B"/>
    <w:rsid w:val="00CD53FA"/>
    <w:rsid w:val="00D01898"/>
    <w:rsid w:val="00D06F34"/>
    <w:rsid w:val="00D352CE"/>
    <w:rsid w:val="00D67C26"/>
    <w:rsid w:val="00D70D84"/>
    <w:rsid w:val="00DC79BC"/>
    <w:rsid w:val="00DF66AE"/>
    <w:rsid w:val="00E22C4B"/>
    <w:rsid w:val="00E43D9C"/>
    <w:rsid w:val="00E656C7"/>
    <w:rsid w:val="00EF5FDF"/>
    <w:rsid w:val="00F25388"/>
    <w:rsid w:val="00F74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1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5FBC"/>
  </w:style>
  <w:style w:type="paragraph" w:styleId="a4">
    <w:name w:val="No Spacing"/>
    <w:link w:val="a5"/>
    <w:uiPriority w:val="1"/>
    <w:qFormat/>
    <w:rsid w:val="00265FB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520F69"/>
    <w:rPr>
      <w:color w:val="0000FF"/>
      <w:u w:val="single"/>
    </w:rPr>
  </w:style>
  <w:style w:type="character" w:styleId="a7">
    <w:name w:val="Strong"/>
    <w:basedOn w:val="a0"/>
    <w:uiPriority w:val="22"/>
    <w:qFormat/>
    <w:rsid w:val="00520F69"/>
    <w:rPr>
      <w:b/>
      <w:bCs/>
    </w:rPr>
  </w:style>
  <w:style w:type="character" w:customStyle="1" w:styleId="a5">
    <w:name w:val="Без интервала Знак"/>
    <w:link w:val="a4"/>
    <w:uiPriority w:val="1"/>
    <w:locked/>
    <w:rsid w:val="00520F69"/>
  </w:style>
  <w:style w:type="paragraph" w:styleId="a8">
    <w:name w:val="List Paragraph"/>
    <w:basedOn w:val="a"/>
    <w:uiPriority w:val="34"/>
    <w:qFormat/>
    <w:rsid w:val="003E784D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character" w:customStyle="1" w:styleId="FontStyle18">
    <w:name w:val="Font Style18"/>
    <w:basedOn w:val="a0"/>
    <w:rsid w:val="003E784D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E656C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656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190AD-FCB1-4F9A-903B-22C896353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3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emylnikova</dc:creator>
  <cp:lastModifiedBy>boguch</cp:lastModifiedBy>
  <cp:revision>44</cp:revision>
  <cp:lastPrinted>2020-02-04T10:31:00Z</cp:lastPrinted>
  <dcterms:created xsi:type="dcterms:W3CDTF">2020-02-04T10:31:00Z</dcterms:created>
  <dcterms:modified xsi:type="dcterms:W3CDTF">2020-03-23T10:44:00Z</dcterms:modified>
</cp:coreProperties>
</file>