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33D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1D33D2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 ию</w:t>
      </w:r>
      <w:r w:rsidR="001D33D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A66FB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6C3E35" w:rsidRDefault="006C3E35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D2" w:rsidRPr="00184C60" w:rsidRDefault="001D33D2" w:rsidP="00184C6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</w:rPr>
        <w:t>05 июля 2021 года глава  Богучарского муниципального района Кузнецов Валерий Васильевич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района, главой администрации городского поселения – город Богучар.</w:t>
      </w:r>
    </w:p>
    <w:p w:rsidR="001D33D2" w:rsidRPr="00184C60" w:rsidRDefault="001D33D2" w:rsidP="00184C6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</w:rPr>
        <w:t xml:space="preserve">В начале аппаратного совещания Кузнецов В.В. поздравил с юбилеем Плетнева Александра Ивановича, начальника Богучарского </w:t>
      </w:r>
      <w:proofErr w:type="spellStart"/>
      <w:proofErr w:type="gramStart"/>
      <w:r w:rsidRPr="00184C60">
        <w:rPr>
          <w:color w:val="000000" w:themeColor="text1"/>
          <w:sz w:val="28"/>
          <w:szCs w:val="28"/>
        </w:rPr>
        <w:t>пожарно</w:t>
      </w:r>
      <w:proofErr w:type="spellEnd"/>
      <w:r w:rsidRPr="00184C60">
        <w:rPr>
          <w:color w:val="000000" w:themeColor="text1"/>
          <w:sz w:val="28"/>
          <w:szCs w:val="28"/>
        </w:rPr>
        <w:t xml:space="preserve"> – спасательного</w:t>
      </w:r>
      <w:proofErr w:type="gramEnd"/>
      <w:r w:rsidRPr="00184C60">
        <w:rPr>
          <w:color w:val="000000" w:themeColor="text1"/>
          <w:sz w:val="28"/>
          <w:szCs w:val="28"/>
        </w:rPr>
        <w:t xml:space="preserve"> гарнизона, вручил ему почетную грамоту Богучарского муниципального района и букет цветов. Затем он вручил работникам КУ </w:t>
      </w:r>
      <w:proofErr w:type="gramStart"/>
      <w:r w:rsidRPr="00184C60">
        <w:rPr>
          <w:color w:val="000000" w:themeColor="text1"/>
          <w:sz w:val="28"/>
          <w:szCs w:val="28"/>
        </w:rPr>
        <w:t>ВО</w:t>
      </w:r>
      <w:proofErr w:type="gramEnd"/>
      <w:r w:rsidRPr="00184C60">
        <w:rPr>
          <w:color w:val="000000" w:themeColor="text1"/>
          <w:sz w:val="28"/>
          <w:szCs w:val="28"/>
        </w:rPr>
        <w:t xml:space="preserve"> «Управление социальной защиты населения Богучарского района» благодарности губернатора ко Дню Воронежской области.</w:t>
      </w:r>
    </w:p>
    <w:p w:rsidR="001D33D2" w:rsidRPr="00184C60" w:rsidRDefault="001D33D2" w:rsidP="00184C6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</w:rPr>
        <w:t xml:space="preserve">Далее </w:t>
      </w:r>
      <w:proofErr w:type="spellStart"/>
      <w:r w:rsidRPr="00184C60">
        <w:rPr>
          <w:color w:val="000000" w:themeColor="text1"/>
          <w:sz w:val="28"/>
          <w:szCs w:val="28"/>
        </w:rPr>
        <w:t>Величенко</w:t>
      </w:r>
      <w:proofErr w:type="spellEnd"/>
      <w:r w:rsidRPr="00184C60">
        <w:rPr>
          <w:color w:val="000000" w:themeColor="text1"/>
          <w:sz w:val="28"/>
          <w:szCs w:val="28"/>
        </w:rPr>
        <w:t xml:space="preserve"> Юрий Михайлович, первый заместитель главы администрации Богучарского муниципального района – руководитель МКУ «Функциональный центр» Богучарского муниципального района, доложил о состоянии дел по строительству объектов, он сообщил, что первый этап ремонта </w:t>
      </w:r>
      <w:proofErr w:type="spellStart"/>
      <w:r w:rsidRPr="00184C60">
        <w:rPr>
          <w:color w:val="000000" w:themeColor="text1"/>
          <w:sz w:val="28"/>
          <w:szCs w:val="28"/>
        </w:rPr>
        <w:t>Луговского</w:t>
      </w:r>
      <w:proofErr w:type="spellEnd"/>
      <w:r w:rsidRPr="00184C60">
        <w:rPr>
          <w:color w:val="000000" w:themeColor="text1"/>
          <w:sz w:val="28"/>
          <w:szCs w:val="28"/>
        </w:rPr>
        <w:t xml:space="preserve"> СДК завершен. </w:t>
      </w:r>
    </w:p>
    <w:p w:rsidR="001D33D2" w:rsidRPr="00184C60" w:rsidRDefault="001D33D2" w:rsidP="00184C6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</w:rPr>
        <w:t xml:space="preserve">         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сообщил о работе по отработки недоимки по налогам.</w:t>
      </w:r>
    </w:p>
    <w:p w:rsidR="001D33D2" w:rsidRPr="00184C60" w:rsidRDefault="001D33D2" w:rsidP="00184C6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</w:rPr>
        <w:t>В продолжение совещания с информацией о работе агропромышленного комплекса района доложил Валынов Сергей Васильевич, заместитель главы администрации Богучарского муниципального района, курирующий данный вопрос. Он подчеркнул, что аграрии района готовятся к уборке урожая, которая начнется с 15 июля, а также рассказал об отлове безнадзорных собак.</w:t>
      </w:r>
    </w:p>
    <w:p w:rsidR="001D33D2" w:rsidRPr="00184C60" w:rsidRDefault="001D33D2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C60">
        <w:rPr>
          <w:rFonts w:ascii="Times New Roman" w:hAnsi="Times New Roman" w:cs="Times New Roman"/>
          <w:color w:val="000000" w:themeColor="text1"/>
          <w:sz w:val="28"/>
          <w:szCs w:val="28"/>
        </w:rPr>
        <w:t>Самодурова</w:t>
      </w:r>
      <w:proofErr w:type="spellEnd"/>
      <w:r w:rsidRPr="00184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Анатольевна, заместитель главы администрации Богучарского муниципального района – руководитель аппарата администрации района,  доложила о реализации проектов ТОС, победивших в 2021 году, об участии поселений района в конкурсе «Лучшее муниципальное образование Воронежской области».</w:t>
      </w:r>
    </w:p>
    <w:p w:rsidR="001D33D2" w:rsidRDefault="001D33D2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В заключение совещания Кузнецов Валерий Васильевич акцентировал внимание на вакцинации сотрудников, а также на соблюдении масочного режима.</w:t>
      </w:r>
    </w:p>
    <w:p w:rsidR="00084077" w:rsidRDefault="00084077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4077" w:rsidRPr="0056757F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7F">
        <w:rPr>
          <w:rFonts w:ascii="Times New Roman" w:hAnsi="Times New Roman" w:cs="Times New Roman"/>
          <w:sz w:val="28"/>
          <w:szCs w:val="28"/>
        </w:rPr>
        <w:t>Ивана Купала – это старинный  праздник, возникший у восточных и западных славян в эпоху язычества, который у наших предков отмечался в день летнего солнцестояния с максимальным расцветом природы. В этот день  самая короткая ночь года и самый длинный день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757F">
        <w:rPr>
          <w:rFonts w:ascii="Times New Roman" w:hAnsi="Times New Roman" w:cs="Times New Roman"/>
          <w:sz w:val="28"/>
          <w:szCs w:val="28"/>
        </w:rPr>
        <w:t xml:space="preserve"> По традиции в этот значимый день людьми выполнялись особые обрядовые действия, проводились мистические ритуалы. Главными символами праздника была стихии огня и воды, а также  травы.</w:t>
      </w:r>
    </w:p>
    <w:p w:rsidR="00084077" w:rsidRPr="0056757F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7F">
        <w:rPr>
          <w:rFonts w:ascii="Times New Roman" w:hAnsi="Times New Roman" w:cs="Times New Roman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в Доме культуры ветеранов состоялось</w:t>
      </w:r>
      <w:r w:rsidRPr="0056757F">
        <w:rPr>
          <w:rFonts w:ascii="Times New Roman" w:hAnsi="Times New Roman" w:cs="Times New Roman"/>
          <w:sz w:val="28"/>
          <w:szCs w:val="28"/>
        </w:rPr>
        <w:t xml:space="preserve"> обрядовое театрализованное представление «Купальская ночь», народные гуляния на Ивана Купала. Участниками  представления  были коллективы  ансамбля ветеранов «Родные напевы» и  фольклорного ансамбля «</w:t>
      </w:r>
      <w:proofErr w:type="spellStart"/>
      <w:r w:rsidRPr="0056757F">
        <w:rPr>
          <w:rFonts w:ascii="Times New Roman" w:hAnsi="Times New Roman" w:cs="Times New Roman"/>
          <w:sz w:val="28"/>
          <w:szCs w:val="28"/>
        </w:rPr>
        <w:t>Черешенка</w:t>
      </w:r>
      <w:proofErr w:type="spellEnd"/>
      <w:r w:rsidRPr="0056757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84077" w:rsidRPr="0056757F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7F">
        <w:rPr>
          <w:rFonts w:ascii="Times New Roman" w:hAnsi="Times New Roman" w:cs="Times New Roman"/>
          <w:sz w:val="28"/>
          <w:szCs w:val="28"/>
        </w:rPr>
        <w:t>В украшенном зале, наполненном ароматами трав и полевых цветов, встречали гостей. Они как бы перенеслись в  Купа</w:t>
      </w:r>
      <w:r>
        <w:rPr>
          <w:rFonts w:ascii="Times New Roman" w:hAnsi="Times New Roman" w:cs="Times New Roman"/>
          <w:sz w:val="28"/>
          <w:szCs w:val="28"/>
        </w:rPr>
        <w:t>льскую ночь, где плели венки из</w:t>
      </w:r>
      <w:r w:rsidRPr="0056757F">
        <w:rPr>
          <w:rFonts w:ascii="Times New Roman" w:hAnsi="Times New Roman" w:cs="Times New Roman"/>
          <w:sz w:val="28"/>
          <w:szCs w:val="28"/>
        </w:rPr>
        <w:t xml:space="preserve"> полевых цветов, водили хороводы, привязывали ленточк</w:t>
      </w:r>
      <w:r>
        <w:rPr>
          <w:rFonts w:ascii="Times New Roman" w:hAnsi="Times New Roman" w:cs="Times New Roman"/>
          <w:sz w:val="28"/>
          <w:szCs w:val="28"/>
        </w:rPr>
        <w:t>и к березке, загадывая при этом</w:t>
      </w:r>
      <w:r w:rsidRPr="0056757F">
        <w:rPr>
          <w:rFonts w:ascii="Times New Roman" w:hAnsi="Times New Roman" w:cs="Times New Roman"/>
          <w:sz w:val="28"/>
          <w:szCs w:val="28"/>
        </w:rPr>
        <w:t xml:space="preserve"> желания, пели песни, отгадывали загадки и играли в игры.</w:t>
      </w:r>
    </w:p>
    <w:p w:rsidR="00084077" w:rsidRPr="0056757F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7F">
        <w:rPr>
          <w:rFonts w:ascii="Times New Roman" w:hAnsi="Times New Roman" w:cs="Times New Roman"/>
          <w:sz w:val="28"/>
          <w:szCs w:val="28"/>
        </w:rPr>
        <w:t>На праздник заглянули Русалка из водного царства и водяной, окропив свяченой водичкой участников мероприятия, баба  Яга, охраняющая  цветок папоротника и  наделавшая  шума  среди гостей.</w:t>
      </w:r>
    </w:p>
    <w:p w:rsidR="00084077" w:rsidRPr="00184C60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757F">
        <w:rPr>
          <w:rFonts w:ascii="Times New Roman" w:hAnsi="Times New Roman" w:cs="Times New Roman"/>
          <w:sz w:val="28"/>
          <w:szCs w:val="28"/>
        </w:rPr>
        <w:t>Приглашенные на праздник не только интересно провели время, но и получили заряд бодрости и веселья, море улыбок и хорошее настроение</w:t>
      </w:r>
      <w:r>
        <w:rPr>
          <w:rFonts w:ascii="Times New Roman" w:hAnsi="Times New Roman" w:cs="Times New Roman"/>
          <w:sz w:val="28"/>
          <w:szCs w:val="28"/>
        </w:rPr>
        <w:t>, отразив в книге отзывов свои впечатления о мероприятии.</w:t>
      </w:r>
    </w:p>
    <w:p w:rsidR="001D33D2" w:rsidRDefault="001D33D2" w:rsidP="00184C6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4077" w:rsidRPr="00B17117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четверг 8 июля 2021 года, в </w:t>
      </w:r>
      <w:r w:rsidRPr="00B171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день</w:t>
      </w:r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памяти покровителей православного брака и семьи – святых благоверных Петра и </w:t>
      </w:r>
      <w:proofErr w:type="spellStart"/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Февронии</w:t>
      </w:r>
      <w:proofErr w:type="spellEnd"/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Муромских, в России по традиции отмечают  </w:t>
      </w:r>
      <w:r w:rsidRPr="00B171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День</w:t>
      </w:r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171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семьи</w:t>
      </w:r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r w:rsidRPr="00B171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любви</w:t>
      </w:r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171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</w:t>
      </w:r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B171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верности</w:t>
      </w:r>
      <w:r w:rsidRPr="00B171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84077" w:rsidRPr="00B17117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 xml:space="preserve">Россияне  в этот  государственный праздник - Всероссийский день супружеской любви и семейного счастья  проводят бракосочетания, влюбленные дарят друг другу </w:t>
      </w:r>
      <w:proofErr w:type="spellStart"/>
      <w:r w:rsidRPr="00B17117">
        <w:rPr>
          <w:rFonts w:ascii="Times New Roman" w:hAnsi="Times New Roman" w:cs="Times New Roman"/>
          <w:sz w:val="28"/>
          <w:szCs w:val="28"/>
        </w:rPr>
        <w:t>февроньки</w:t>
      </w:r>
      <w:proofErr w:type="spellEnd"/>
      <w:r w:rsidRPr="00B17117">
        <w:rPr>
          <w:rFonts w:ascii="Times New Roman" w:hAnsi="Times New Roman" w:cs="Times New Roman"/>
          <w:sz w:val="28"/>
          <w:szCs w:val="28"/>
        </w:rPr>
        <w:t xml:space="preserve"> – открытки, сделанные в виде ромашек, в которых признаются в своих чувствах, ведь символом торжества является ромашка.</w:t>
      </w:r>
    </w:p>
    <w:p w:rsidR="00084077" w:rsidRPr="00B17117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 xml:space="preserve">В этот день в Доме культуры ветеранов в кругу друзей собрались почитатели этого праздника. Открыла мероприятие директор Дома культуры ветеранов  Сахно Алла Максимовна, рассказав об этом празднике и подарив гостям </w:t>
      </w:r>
      <w:proofErr w:type="spellStart"/>
      <w:r w:rsidRPr="00B17117">
        <w:rPr>
          <w:rFonts w:ascii="Times New Roman" w:hAnsi="Times New Roman" w:cs="Times New Roman"/>
          <w:sz w:val="28"/>
          <w:szCs w:val="28"/>
        </w:rPr>
        <w:t>февроньки</w:t>
      </w:r>
      <w:proofErr w:type="spellEnd"/>
      <w:r w:rsidRPr="00B17117">
        <w:rPr>
          <w:rFonts w:ascii="Times New Roman" w:hAnsi="Times New Roman" w:cs="Times New Roman"/>
          <w:sz w:val="28"/>
          <w:szCs w:val="28"/>
        </w:rPr>
        <w:t xml:space="preserve"> - ромашки с пожеланиями. Экскурсовод Богучарского районного историко-краеведческого музея </w:t>
      </w:r>
      <w:proofErr w:type="spellStart"/>
      <w:r w:rsidRPr="00B17117">
        <w:rPr>
          <w:rFonts w:ascii="Times New Roman" w:hAnsi="Times New Roman" w:cs="Times New Roman"/>
          <w:sz w:val="28"/>
          <w:szCs w:val="28"/>
        </w:rPr>
        <w:t>Томинова</w:t>
      </w:r>
      <w:proofErr w:type="spellEnd"/>
      <w:r w:rsidRPr="00B17117">
        <w:rPr>
          <w:rFonts w:ascii="Times New Roman" w:hAnsi="Times New Roman" w:cs="Times New Roman"/>
          <w:sz w:val="28"/>
          <w:szCs w:val="28"/>
        </w:rPr>
        <w:t xml:space="preserve"> Анна поведала присутствующим о семье святых Петра и </w:t>
      </w:r>
      <w:proofErr w:type="spellStart"/>
      <w:r w:rsidRPr="00B17117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B1711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71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17117">
        <w:rPr>
          <w:rFonts w:ascii="Times New Roman" w:hAnsi="Times New Roman" w:cs="Times New Roman"/>
          <w:sz w:val="28"/>
          <w:szCs w:val="28"/>
        </w:rPr>
        <w:t xml:space="preserve"> их нелегком  семейном пути, который они прошли в любви и верности, являясь  идеальной христианской семьей.</w:t>
      </w:r>
    </w:p>
    <w:p w:rsidR="00084077" w:rsidRPr="00B17117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За чашкой душистого чая из трав присутствующие в зале рассказывали интересные события из  своей семейной жизни, делились впечатлениями о мероприятии, пели песни своей молодости, танцевали.</w:t>
      </w:r>
    </w:p>
    <w:p w:rsidR="00084077" w:rsidRPr="00B17117" w:rsidRDefault="00084077" w:rsidP="000840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17">
        <w:rPr>
          <w:rFonts w:ascii="Times New Roman" w:hAnsi="Times New Roman" w:cs="Times New Roman"/>
          <w:sz w:val="28"/>
          <w:szCs w:val="28"/>
        </w:rPr>
        <w:t>Участники мероприятия  интересно провели время, много узнали нового и, конечно же, получили огромный заряд бодрости и хорошего настроения.</w:t>
      </w:r>
    </w:p>
    <w:p w:rsidR="00084077" w:rsidRPr="00184C60" w:rsidRDefault="00084077" w:rsidP="00184C6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D2" w:rsidRPr="00184C60" w:rsidRDefault="001D33D2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0">
        <w:rPr>
          <w:rFonts w:ascii="Times New Roman" w:hAnsi="Times New Roman" w:cs="Times New Roman"/>
          <w:sz w:val="28"/>
          <w:szCs w:val="28"/>
        </w:rPr>
        <w:t xml:space="preserve">8 июля 2021 года в День семьи, любви верности в территориальном отделе ЗАГС Богучарского района прошло чествование семейный пар, которые отметили золотые и изумрудные свадебные юбилеи. </w:t>
      </w:r>
    </w:p>
    <w:p w:rsidR="001D33D2" w:rsidRPr="00184C60" w:rsidRDefault="001D33D2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Богучарского муниципального района – руководитель аппарата администрации района </w:t>
      </w:r>
      <w:proofErr w:type="spellStart"/>
      <w:r w:rsidRPr="00184C60">
        <w:rPr>
          <w:rFonts w:ascii="Times New Roman" w:hAnsi="Times New Roman" w:cs="Times New Roman"/>
          <w:sz w:val="28"/>
          <w:szCs w:val="28"/>
        </w:rPr>
        <w:t>Самодурова</w:t>
      </w:r>
      <w:proofErr w:type="spellEnd"/>
      <w:r w:rsidRPr="00184C60">
        <w:rPr>
          <w:rFonts w:ascii="Times New Roman" w:hAnsi="Times New Roman" w:cs="Times New Roman"/>
          <w:sz w:val="28"/>
          <w:szCs w:val="28"/>
        </w:rPr>
        <w:t xml:space="preserve"> Наталья Анатольевна и Благочинный Богучарского церковного округа – иеромонах Тихон обратились с приветственным словом к гостям мероприятия.</w:t>
      </w:r>
    </w:p>
    <w:p w:rsidR="001D33D2" w:rsidRPr="00184C60" w:rsidRDefault="001D33D2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C60">
        <w:rPr>
          <w:rFonts w:ascii="Times New Roman" w:hAnsi="Times New Roman" w:cs="Times New Roman"/>
          <w:sz w:val="28"/>
          <w:szCs w:val="28"/>
        </w:rPr>
        <w:t>Перевозниковым</w:t>
      </w:r>
      <w:proofErr w:type="spellEnd"/>
      <w:r w:rsidRPr="00184C60">
        <w:rPr>
          <w:rFonts w:ascii="Times New Roman" w:hAnsi="Times New Roman" w:cs="Times New Roman"/>
          <w:sz w:val="28"/>
          <w:szCs w:val="28"/>
        </w:rPr>
        <w:t xml:space="preserve"> Анатолию Егоровичу и Евдокии Михайловне был вручен  поздравительный адрес губернатора Воронежской области, а  </w:t>
      </w:r>
      <w:r w:rsidRPr="00184C60">
        <w:rPr>
          <w:rFonts w:ascii="Times New Roman" w:hAnsi="Times New Roman" w:cs="Times New Roman"/>
          <w:sz w:val="28"/>
          <w:szCs w:val="28"/>
        </w:rPr>
        <w:lastRenderedPageBreak/>
        <w:t>Бровкины Александр Федорович и Екатерина Алексеевна, Плаховы Юрий Николаевич и Надежда Владиславовна  были награждены  медалями «За любовь и верность».</w:t>
      </w:r>
    </w:p>
    <w:p w:rsidR="001D33D2" w:rsidRPr="00184C60" w:rsidRDefault="001D33D2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C60">
        <w:rPr>
          <w:rFonts w:ascii="Times New Roman" w:hAnsi="Times New Roman" w:cs="Times New Roman"/>
          <w:sz w:val="28"/>
          <w:szCs w:val="28"/>
        </w:rPr>
        <w:t xml:space="preserve">Музыкальные поздравления супругам подарил прекрасный дуэт Дмитрия </w:t>
      </w:r>
      <w:proofErr w:type="spellStart"/>
      <w:r w:rsidRPr="00184C60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184C60">
        <w:rPr>
          <w:rFonts w:ascii="Times New Roman" w:hAnsi="Times New Roman" w:cs="Times New Roman"/>
          <w:sz w:val="28"/>
          <w:szCs w:val="28"/>
        </w:rPr>
        <w:t xml:space="preserve"> и Антонины </w:t>
      </w:r>
      <w:proofErr w:type="spellStart"/>
      <w:r w:rsidRPr="00184C60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184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3D2" w:rsidRPr="00184C60" w:rsidRDefault="001D33D2" w:rsidP="00184C6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D2" w:rsidRPr="00184C60" w:rsidRDefault="001D33D2" w:rsidP="00184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</w:rPr>
        <w:t>8 июля 2021г. 10:00 сотрудник </w:t>
      </w:r>
      <w:hyperlink r:id="rId6" w:history="1">
        <w:r w:rsidRPr="00184C60">
          <w:rPr>
            <w:rStyle w:val="a5"/>
            <w:color w:val="000000" w:themeColor="text1"/>
            <w:sz w:val="28"/>
            <w:szCs w:val="28"/>
            <w:u w:val="none"/>
          </w:rPr>
          <w:t>Богучарского районного историко-краеведческого музея</w:t>
        </w:r>
      </w:hyperlink>
      <w:r w:rsidRPr="00184C60">
        <w:rPr>
          <w:color w:val="000000" w:themeColor="text1"/>
          <w:sz w:val="28"/>
          <w:szCs w:val="28"/>
        </w:rPr>
        <w:t xml:space="preserve"> совместно с Домом культуры ветеранов, провели тематическую познавательную программу «День семьи, любви и верности», посвященную Дню памяти святых князя Петра и княгини </w:t>
      </w:r>
      <w:proofErr w:type="spellStart"/>
      <w:r w:rsidRPr="00184C60">
        <w:rPr>
          <w:color w:val="000000" w:themeColor="text1"/>
          <w:sz w:val="28"/>
          <w:szCs w:val="28"/>
        </w:rPr>
        <w:t>Февронии</w:t>
      </w:r>
      <w:proofErr w:type="spellEnd"/>
      <w:r w:rsidRPr="00184C60">
        <w:rPr>
          <w:color w:val="000000" w:themeColor="text1"/>
          <w:sz w:val="28"/>
          <w:szCs w:val="28"/>
        </w:rPr>
        <w:t xml:space="preserve"> Муромских, чудотворцев, покровителей семьи и брака. </w:t>
      </w:r>
      <w:r w:rsidRPr="00184C6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1D33D2" w:rsidRPr="00184C60" w:rsidRDefault="001D33D2" w:rsidP="00184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  <w:shd w:val="clear" w:color="auto" w:fill="FFFFFF"/>
        </w:rPr>
        <w:t xml:space="preserve">Сотрудник музея </w:t>
      </w:r>
      <w:proofErr w:type="spellStart"/>
      <w:r w:rsidRPr="00184C60">
        <w:rPr>
          <w:color w:val="000000" w:themeColor="text1"/>
          <w:sz w:val="28"/>
          <w:szCs w:val="28"/>
          <w:shd w:val="clear" w:color="auto" w:fill="FFFFFF"/>
        </w:rPr>
        <w:t>Томинова</w:t>
      </w:r>
      <w:proofErr w:type="spellEnd"/>
      <w:r w:rsidRPr="00184C60">
        <w:rPr>
          <w:color w:val="000000" w:themeColor="text1"/>
          <w:sz w:val="28"/>
          <w:szCs w:val="28"/>
          <w:shd w:val="clear" w:color="auto" w:fill="FFFFFF"/>
        </w:rPr>
        <w:t xml:space="preserve"> А. А.,  рассказала </w:t>
      </w:r>
      <w:r w:rsidRPr="00184C60">
        <w:rPr>
          <w:color w:val="000000" w:themeColor="text1"/>
          <w:sz w:val="28"/>
          <w:szCs w:val="28"/>
        </w:rPr>
        <w:t xml:space="preserve">гостям о происхождении праздника, о приметах и традициях этого дня, почему именно ромашка является символом праздника Дня семьи, любви и верности. Узнав о судьбе и жизни Святых Петра и </w:t>
      </w:r>
      <w:proofErr w:type="spellStart"/>
      <w:r w:rsidRPr="00184C60">
        <w:rPr>
          <w:color w:val="000000" w:themeColor="text1"/>
          <w:sz w:val="28"/>
          <w:szCs w:val="28"/>
        </w:rPr>
        <w:t>Февронии</w:t>
      </w:r>
      <w:proofErr w:type="spellEnd"/>
      <w:r w:rsidRPr="00184C60">
        <w:rPr>
          <w:color w:val="000000" w:themeColor="text1"/>
          <w:sz w:val="28"/>
          <w:szCs w:val="28"/>
        </w:rPr>
        <w:t xml:space="preserve">, присутствующие тоже решили поделиться со всеми опытом счастливой семейной жизни.  Красивые поздравления и песни о любви звучали на протяжении всего мероприятия. </w:t>
      </w:r>
    </w:p>
    <w:p w:rsidR="001D33D2" w:rsidRPr="00184C60" w:rsidRDefault="001D33D2" w:rsidP="00184C6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84C60">
        <w:rPr>
          <w:color w:val="000000" w:themeColor="text1"/>
          <w:sz w:val="28"/>
          <w:szCs w:val="28"/>
          <w:shd w:val="clear" w:color="auto" w:fill="FBF8EE"/>
        </w:rPr>
        <w:t>Завершилась тематическая программа, пожеланием ведущих всем присутствующим, чтобы у всех была счастливая любящая семья, и был дом, где будут ждать и любить.</w:t>
      </w:r>
      <w:bookmarkStart w:id="0" w:name="_GoBack"/>
      <w:bookmarkEnd w:id="0"/>
    </w:p>
    <w:p w:rsidR="001D33D2" w:rsidRPr="00184C60" w:rsidRDefault="001D33D2" w:rsidP="00184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4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Праздник подарил всем радость общения и хорошее настроение. Благодаря мероприятию, посвященному Дню семьи, любви и верности формируется положительный образ семьи, пропагандируются семейные ценности и гармоничные отношения, что является особенно важным и необходимым в настоящее время.</w:t>
      </w:r>
    </w:p>
    <w:p w:rsidR="00184C60" w:rsidRDefault="00184C60" w:rsidP="00184C60">
      <w:pPr>
        <w:pStyle w:val="af3"/>
        <w:tabs>
          <w:tab w:val="left" w:pos="0"/>
        </w:tabs>
        <w:ind w:right="-2" w:firstLine="709"/>
        <w:jc w:val="both"/>
        <w:rPr>
          <w:rFonts w:ascii="Times New Roman" w:hAnsi="Times New Roman"/>
          <w:szCs w:val="28"/>
        </w:rPr>
      </w:pPr>
    </w:p>
    <w:p w:rsidR="001D33D2" w:rsidRPr="00184C60" w:rsidRDefault="001D33D2" w:rsidP="00184C60">
      <w:pPr>
        <w:pStyle w:val="af3"/>
        <w:tabs>
          <w:tab w:val="left" w:pos="0"/>
        </w:tabs>
        <w:ind w:right="-2" w:firstLine="709"/>
        <w:jc w:val="both"/>
        <w:rPr>
          <w:rFonts w:ascii="Times New Roman" w:hAnsi="Times New Roman"/>
          <w:szCs w:val="28"/>
        </w:rPr>
      </w:pPr>
      <w:r w:rsidRPr="00184C60">
        <w:rPr>
          <w:rFonts w:ascii="Times New Roman" w:hAnsi="Times New Roman"/>
          <w:szCs w:val="28"/>
        </w:rPr>
        <w:t>08.07.2021</w:t>
      </w:r>
      <w:r w:rsidR="00C137F2">
        <w:rPr>
          <w:rFonts w:ascii="Times New Roman" w:hAnsi="Times New Roman"/>
          <w:szCs w:val="28"/>
        </w:rPr>
        <w:t xml:space="preserve"> </w:t>
      </w:r>
      <w:r w:rsidRPr="00184C60">
        <w:rPr>
          <w:rFonts w:ascii="Times New Roman" w:hAnsi="Times New Roman"/>
          <w:szCs w:val="28"/>
        </w:rPr>
        <w:t>г</w:t>
      </w:r>
      <w:r w:rsidR="00C137F2">
        <w:rPr>
          <w:rFonts w:ascii="Times New Roman" w:hAnsi="Times New Roman"/>
          <w:szCs w:val="28"/>
        </w:rPr>
        <w:t>ода</w:t>
      </w:r>
      <w:r w:rsidRPr="00184C60">
        <w:rPr>
          <w:rFonts w:ascii="Times New Roman" w:hAnsi="Times New Roman"/>
          <w:szCs w:val="28"/>
        </w:rPr>
        <w:t xml:space="preserve"> Управлением сельского хозяйства  МКУ "Функциональный центр Богучарского муниципального района Воронежской области»  подготовлен и проведен семинар-совещание по теме «Нововведение в законе о зерне. Мониторинг качества зерна урожая 2021г в новом аспекте».</w:t>
      </w:r>
    </w:p>
    <w:p w:rsidR="001D33D2" w:rsidRPr="00184C60" w:rsidRDefault="001D33D2" w:rsidP="00184C60">
      <w:pPr>
        <w:pStyle w:val="af3"/>
        <w:tabs>
          <w:tab w:val="left" w:pos="0"/>
        </w:tabs>
        <w:ind w:right="-2" w:firstLine="709"/>
        <w:jc w:val="both"/>
        <w:rPr>
          <w:rFonts w:ascii="Times New Roman" w:hAnsi="Times New Roman"/>
          <w:szCs w:val="28"/>
        </w:rPr>
      </w:pPr>
      <w:proofErr w:type="gramStart"/>
      <w:r w:rsidRPr="00184C60">
        <w:rPr>
          <w:rFonts w:ascii="Times New Roman" w:hAnsi="Times New Roman"/>
          <w:szCs w:val="28"/>
        </w:rPr>
        <w:t>Проводил совещание заместитель главы администрации Богучарского муниципального района Валынов С.В. Были</w:t>
      </w:r>
      <w:proofErr w:type="gramEnd"/>
      <w:r w:rsidRPr="00184C60">
        <w:rPr>
          <w:rFonts w:ascii="Times New Roman" w:hAnsi="Times New Roman"/>
          <w:szCs w:val="28"/>
        </w:rPr>
        <w:t xml:space="preserve"> приглашены: директор филиала Воронежской области ФГБУ «Центр оценки качества зерна» </w:t>
      </w:r>
      <w:proofErr w:type="spellStart"/>
      <w:r w:rsidRPr="00184C60">
        <w:rPr>
          <w:rFonts w:ascii="Times New Roman" w:hAnsi="Times New Roman"/>
          <w:szCs w:val="28"/>
        </w:rPr>
        <w:t>Полухина</w:t>
      </w:r>
      <w:proofErr w:type="spellEnd"/>
      <w:r w:rsidRPr="00184C60">
        <w:rPr>
          <w:rFonts w:ascii="Times New Roman" w:hAnsi="Times New Roman"/>
          <w:szCs w:val="28"/>
        </w:rPr>
        <w:t xml:space="preserve"> С.В., руководители сельхозпредприятий, главы крестьянских (фермерских) хозяйств. На совещании обсуждались вопросы о механизме мониторинга качества зерна, порядок отбора проб зерна, оформление сопроводительной документации, составление протоколов мониторинга качества зерна. Обсуждался вопрос о введении для района специалиста по выполнению и </w:t>
      </w:r>
      <w:proofErr w:type="gramStart"/>
      <w:r w:rsidRPr="00184C60">
        <w:rPr>
          <w:rFonts w:ascii="Times New Roman" w:hAnsi="Times New Roman"/>
          <w:szCs w:val="28"/>
        </w:rPr>
        <w:t>контролю за</w:t>
      </w:r>
      <w:proofErr w:type="gramEnd"/>
      <w:r w:rsidRPr="00184C60">
        <w:rPr>
          <w:rFonts w:ascii="Times New Roman" w:hAnsi="Times New Roman"/>
          <w:szCs w:val="28"/>
        </w:rPr>
        <w:t xml:space="preserve"> проведением мониторинга качества зерна.</w:t>
      </w:r>
    </w:p>
    <w:p w:rsidR="003416B4" w:rsidRPr="00184C60" w:rsidRDefault="003416B4" w:rsidP="00184C60">
      <w:pPr>
        <w:pStyle w:val="af3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/>
          <w:szCs w:val="28"/>
        </w:rPr>
      </w:pPr>
    </w:p>
    <w:p w:rsidR="003416B4" w:rsidRPr="00184C60" w:rsidRDefault="003416B4" w:rsidP="00184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08 июля  2021 года в 16.00 часов в </w:t>
      </w:r>
      <w:proofErr w:type="spellStart"/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t>видеоконференцзале</w:t>
      </w:r>
      <w:proofErr w:type="spellEnd"/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администрации Богучарского муниципального района прошло заседание комиссии по установлению стажа работы муниципальных служащих, служащих, замещающих должности, не относящиеся к должностям муниципальной службы. Заседание открыла и вела </w:t>
      </w:r>
      <w:proofErr w:type="spellStart"/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t>Самодурова</w:t>
      </w:r>
      <w:proofErr w:type="spellEnd"/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 Наталья Анатольевна – заместитель главы администрации Богучарского муниципального района - </w:t>
      </w:r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lastRenderedPageBreak/>
        <w:t>руководитель аппарата администрации района, председатель комиссии. В ходе заседания комиссия рассмотрела:</w:t>
      </w:r>
    </w:p>
    <w:p w:rsidR="003416B4" w:rsidRPr="00184C60" w:rsidRDefault="003416B4" w:rsidP="00184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t>- заявление служащих администраций поселений Богучарского муниципального района, замещающих должности, не относящиеся к должностям муниципальной службы поселений района об определении общего стажа работы для назначения и выплаты надбавки к должностному окладу за выслугу лет.</w:t>
      </w:r>
    </w:p>
    <w:p w:rsidR="003416B4" w:rsidRPr="00184C60" w:rsidRDefault="003416B4" w:rsidP="00184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1A17"/>
          <w:sz w:val="28"/>
          <w:szCs w:val="28"/>
        </w:rPr>
      </w:pPr>
      <w:r w:rsidRPr="00184C60">
        <w:rPr>
          <w:rFonts w:ascii="Times New Roman" w:eastAsia="Times New Roman" w:hAnsi="Times New Roman" w:cs="Times New Roman"/>
          <w:color w:val="1F1A17"/>
          <w:sz w:val="28"/>
          <w:szCs w:val="28"/>
        </w:rPr>
        <w:t xml:space="preserve">Членами комиссии в ходе заседания комиссии были рассмотрены представленные документы, рассчитан и уточнен общий стаж работы. Администрациям сельских поселений направлены уведомления об определении общего стажа их сотрудников. </w:t>
      </w:r>
    </w:p>
    <w:p w:rsidR="003416B4" w:rsidRPr="00184C60" w:rsidRDefault="003416B4" w:rsidP="00184C60">
      <w:pPr>
        <w:pStyle w:val="af3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/>
          <w:szCs w:val="28"/>
        </w:rPr>
      </w:pPr>
    </w:p>
    <w:p w:rsidR="003416B4" w:rsidRPr="00184C60" w:rsidRDefault="003416B4" w:rsidP="0018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C60">
        <w:rPr>
          <w:color w:val="000000"/>
          <w:sz w:val="28"/>
          <w:szCs w:val="28"/>
        </w:rPr>
        <w:t xml:space="preserve">10 июля с 09:00 до 15:00 на территории Богучарского района </w:t>
      </w:r>
      <w:proofErr w:type="gramStart"/>
      <w:r w:rsidRPr="00184C60">
        <w:rPr>
          <w:color w:val="000000"/>
          <w:sz w:val="28"/>
          <w:szCs w:val="28"/>
        </w:rPr>
        <w:t>состоялся</w:t>
      </w:r>
      <w:proofErr w:type="gramEnd"/>
      <w:r w:rsidRPr="00184C60">
        <w:rPr>
          <w:color w:val="000000"/>
          <w:sz w:val="28"/>
          <w:szCs w:val="28"/>
        </w:rPr>
        <w:t xml:space="preserve"> памятны пеший поход «По стопам победителей». Мероприятие было приурочено к годовщине событий июля 1942 года, когда линия фронта проходила по реке Дон, а </w:t>
      </w:r>
      <w:proofErr w:type="spellStart"/>
      <w:r w:rsidRPr="00184C60">
        <w:rPr>
          <w:color w:val="000000"/>
          <w:sz w:val="28"/>
          <w:szCs w:val="28"/>
        </w:rPr>
        <w:t>Богучарский</w:t>
      </w:r>
      <w:proofErr w:type="spellEnd"/>
      <w:r w:rsidRPr="00184C60">
        <w:rPr>
          <w:color w:val="000000"/>
          <w:sz w:val="28"/>
          <w:szCs w:val="28"/>
        </w:rPr>
        <w:t xml:space="preserve"> район попал в зону оккупации. Участие в походе приняли не только </w:t>
      </w:r>
      <w:proofErr w:type="spellStart"/>
      <w:r w:rsidRPr="00184C60">
        <w:rPr>
          <w:color w:val="000000"/>
          <w:sz w:val="28"/>
          <w:szCs w:val="28"/>
        </w:rPr>
        <w:t>богучарцы</w:t>
      </w:r>
      <w:proofErr w:type="spellEnd"/>
      <w:r w:rsidRPr="00184C60">
        <w:rPr>
          <w:color w:val="000000"/>
          <w:sz w:val="28"/>
          <w:szCs w:val="28"/>
        </w:rPr>
        <w:t>, но и гости из Воронежа, Калача, Павловска, Петропавловки. Протяжённость маршрута — 11 км.</w:t>
      </w:r>
    </w:p>
    <w:p w:rsidR="003416B4" w:rsidRPr="00184C60" w:rsidRDefault="003416B4" w:rsidP="0018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C60">
        <w:rPr>
          <w:color w:val="000000"/>
          <w:sz w:val="28"/>
          <w:szCs w:val="28"/>
        </w:rPr>
        <w:t xml:space="preserve">В начале июля 1942 года занимала оборону по берегам Дона 1 стрелковая дивизия. В эти дни командир дивизии, полковник Алексей Иванович Семёнов, отдал распоряжение 3 батальону 412 стрелкового полка в составе 7, 8, 9 роты переправиться через Дон и занять оборону на участке </w:t>
      </w:r>
      <w:proofErr w:type="spellStart"/>
      <w:r w:rsidRPr="00184C60">
        <w:rPr>
          <w:color w:val="000000"/>
          <w:sz w:val="28"/>
          <w:szCs w:val="28"/>
        </w:rPr>
        <w:t>Галиёвка-Филоново</w:t>
      </w:r>
      <w:proofErr w:type="spellEnd"/>
      <w:r w:rsidRPr="00184C60">
        <w:rPr>
          <w:color w:val="000000"/>
          <w:sz w:val="28"/>
          <w:szCs w:val="28"/>
        </w:rPr>
        <w:t xml:space="preserve">. В память о подвиге защитников Отечества, была воссоздана часть перехода 412 стрелкового полка по направлению </w:t>
      </w:r>
      <w:proofErr w:type="spellStart"/>
      <w:r w:rsidRPr="00184C60">
        <w:rPr>
          <w:color w:val="000000"/>
          <w:sz w:val="28"/>
          <w:szCs w:val="28"/>
        </w:rPr>
        <w:t>Мандровка-Журавка</w:t>
      </w:r>
      <w:proofErr w:type="spellEnd"/>
      <w:r w:rsidRPr="00184C60">
        <w:rPr>
          <w:color w:val="000000"/>
          <w:sz w:val="28"/>
          <w:szCs w:val="28"/>
        </w:rPr>
        <w:t xml:space="preserve"> (штаб 1 </w:t>
      </w:r>
      <w:proofErr w:type="spellStart"/>
      <w:r w:rsidRPr="00184C60">
        <w:rPr>
          <w:color w:val="000000"/>
          <w:sz w:val="28"/>
          <w:szCs w:val="28"/>
        </w:rPr>
        <w:t>сд</w:t>
      </w:r>
      <w:proofErr w:type="spellEnd"/>
      <w:r w:rsidRPr="00184C60">
        <w:rPr>
          <w:color w:val="000000"/>
          <w:sz w:val="28"/>
          <w:szCs w:val="28"/>
        </w:rPr>
        <w:t xml:space="preserve"> - позиции 412 </w:t>
      </w:r>
      <w:proofErr w:type="spellStart"/>
      <w:r w:rsidRPr="00184C60">
        <w:rPr>
          <w:color w:val="000000"/>
          <w:sz w:val="28"/>
          <w:szCs w:val="28"/>
        </w:rPr>
        <w:t>сп</w:t>
      </w:r>
      <w:proofErr w:type="spellEnd"/>
      <w:r w:rsidRPr="00184C60">
        <w:rPr>
          <w:color w:val="000000"/>
          <w:sz w:val="28"/>
          <w:szCs w:val="28"/>
        </w:rPr>
        <w:t xml:space="preserve">). Некоторые участники походы были одеты в форму РККА, форму Вермахта одели те, кто находился в «засаде». Во время перехода начался обстрел с применением </w:t>
      </w:r>
      <w:proofErr w:type="spellStart"/>
      <w:r w:rsidRPr="00184C60">
        <w:rPr>
          <w:color w:val="000000"/>
          <w:sz w:val="28"/>
          <w:szCs w:val="28"/>
        </w:rPr>
        <w:t>страйкбольного</w:t>
      </w:r>
      <w:proofErr w:type="spellEnd"/>
      <w:r w:rsidRPr="00184C60">
        <w:rPr>
          <w:color w:val="000000"/>
          <w:sz w:val="28"/>
          <w:szCs w:val="28"/>
        </w:rPr>
        <w:t xml:space="preserve"> оружия. Это было безопасно, но неожиданно и позволило участникам перехода на себе прочувствовать то, что пережили наши деды и прадеды, хотя бы частично.</w:t>
      </w:r>
    </w:p>
    <w:p w:rsidR="003416B4" w:rsidRPr="00184C60" w:rsidRDefault="003416B4" w:rsidP="0018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C60">
        <w:rPr>
          <w:color w:val="000000"/>
          <w:sz w:val="28"/>
          <w:szCs w:val="28"/>
        </w:rPr>
        <w:t xml:space="preserve">После перехода в лагере всех ждал полевой обед и выставка вооружение и обмундирования противостоящих сторон Великой Отечественной войны, лекция о боевых действиях в Воронежской области и конкретно в </w:t>
      </w:r>
      <w:proofErr w:type="spellStart"/>
      <w:r w:rsidRPr="00184C60">
        <w:rPr>
          <w:color w:val="000000"/>
          <w:sz w:val="28"/>
          <w:szCs w:val="28"/>
        </w:rPr>
        <w:t>Богучарском</w:t>
      </w:r>
      <w:proofErr w:type="spellEnd"/>
      <w:r w:rsidRPr="00184C60">
        <w:rPr>
          <w:color w:val="000000"/>
          <w:sz w:val="28"/>
          <w:szCs w:val="28"/>
        </w:rPr>
        <w:t xml:space="preserve"> районе. Когда спала жара, были проведены тактические занятия по метанию гранат и копанию индивидуальных окопов для стрельбы.</w:t>
      </w:r>
    </w:p>
    <w:p w:rsidR="003416B4" w:rsidRPr="00184C60" w:rsidRDefault="003416B4" w:rsidP="00184C6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C60">
        <w:rPr>
          <w:color w:val="000000"/>
          <w:sz w:val="28"/>
          <w:szCs w:val="28"/>
        </w:rPr>
        <w:t>В мероприятии приняли участие более 20 человек. Основная цель – патриотическое воспитание детей и молодёжи, сохранение исторической памяти.</w:t>
      </w:r>
    </w:p>
    <w:p w:rsidR="003416B4" w:rsidRPr="00184C60" w:rsidRDefault="003416B4" w:rsidP="00184C6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16B4" w:rsidRPr="00184C60" w:rsidRDefault="003416B4" w:rsidP="00184C60">
      <w:pPr>
        <w:pStyle w:val="af3"/>
        <w:tabs>
          <w:tab w:val="left" w:pos="567"/>
          <w:tab w:val="left" w:pos="7938"/>
        </w:tabs>
        <w:ind w:right="-2" w:firstLine="709"/>
        <w:jc w:val="both"/>
        <w:rPr>
          <w:rFonts w:ascii="Times New Roman" w:hAnsi="Times New Roman"/>
          <w:szCs w:val="28"/>
        </w:rPr>
      </w:pPr>
    </w:p>
    <w:p w:rsidR="001D33D2" w:rsidRPr="00184C60" w:rsidRDefault="001D33D2" w:rsidP="00184C6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D33D2" w:rsidRPr="001823BC" w:rsidRDefault="001D33D2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1D33D2" w:rsidRPr="001823BC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068A8"/>
    <w:rsid w:val="00016648"/>
    <w:rsid w:val="00031A08"/>
    <w:rsid w:val="00061BF4"/>
    <w:rsid w:val="0007637C"/>
    <w:rsid w:val="00080A79"/>
    <w:rsid w:val="00084077"/>
    <w:rsid w:val="00097138"/>
    <w:rsid w:val="000A2D90"/>
    <w:rsid w:val="000A303F"/>
    <w:rsid w:val="000A7FF9"/>
    <w:rsid w:val="000B12DD"/>
    <w:rsid w:val="000B4F43"/>
    <w:rsid w:val="000C3CB5"/>
    <w:rsid w:val="000D4C96"/>
    <w:rsid w:val="000E02FE"/>
    <w:rsid w:val="00103EE0"/>
    <w:rsid w:val="001139D9"/>
    <w:rsid w:val="00114A7E"/>
    <w:rsid w:val="00115364"/>
    <w:rsid w:val="00116D8F"/>
    <w:rsid w:val="00136B46"/>
    <w:rsid w:val="001379D8"/>
    <w:rsid w:val="00140F64"/>
    <w:rsid w:val="00142000"/>
    <w:rsid w:val="001511CA"/>
    <w:rsid w:val="00151F5B"/>
    <w:rsid w:val="001651A5"/>
    <w:rsid w:val="00167778"/>
    <w:rsid w:val="00172362"/>
    <w:rsid w:val="00174269"/>
    <w:rsid w:val="00174609"/>
    <w:rsid w:val="001823BC"/>
    <w:rsid w:val="00184C60"/>
    <w:rsid w:val="001A3FE9"/>
    <w:rsid w:val="001C7ADD"/>
    <w:rsid w:val="001D2829"/>
    <w:rsid w:val="001D33D2"/>
    <w:rsid w:val="001E6B91"/>
    <w:rsid w:val="00214191"/>
    <w:rsid w:val="00225D08"/>
    <w:rsid w:val="002408F9"/>
    <w:rsid w:val="00243560"/>
    <w:rsid w:val="00263342"/>
    <w:rsid w:val="00263BC3"/>
    <w:rsid w:val="00271760"/>
    <w:rsid w:val="00273EF1"/>
    <w:rsid w:val="00291469"/>
    <w:rsid w:val="00294002"/>
    <w:rsid w:val="00297FAD"/>
    <w:rsid w:val="002A2323"/>
    <w:rsid w:val="002E5B9A"/>
    <w:rsid w:val="002F1192"/>
    <w:rsid w:val="00301C4E"/>
    <w:rsid w:val="003416B4"/>
    <w:rsid w:val="003426D5"/>
    <w:rsid w:val="00363D5C"/>
    <w:rsid w:val="00377627"/>
    <w:rsid w:val="00385319"/>
    <w:rsid w:val="003925E5"/>
    <w:rsid w:val="003A2E9B"/>
    <w:rsid w:val="003A600E"/>
    <w:rsid w:val="003A658D"/>
    <w:rsid w:val="003B50D0"/>
    <w:rsid w:val="003D0711"/>
    <w:rsid w:val="003D279C"/>
    <w:rsid w:val="003E27F2"/>
    <w:rsid w:val="003F5CA6"/>
    <w:rsid w:val="00453AB1"/>
    <w:rsid w:val="0045725F"/>
    <w:rsid w:val="00493639"/>
    <w:rsid w:val="00495725"/>
    <w:rsid w:val="004A037D"/>
    <w:rsid w:val="004A2612"/>
    <w:rsid w:val="004A330F"/>
    <w:rsid w:val="004B331A"/>
    <w:rsid w:val="004D5A64"/>
    <w:rsid w:val="004D663E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764BF"/>
    <w:rsid w:val="00577DB8"/>
    <w:rsid w:val="00581634"/>
    <w:rsid w:val="00596997"/>
    <w:rsid w:val="005A1D3C"/>
    <w:rsid w:val="005A1DF1"/>
    <w:rsid w:val="005A2ED6"/>
    <w:rsid w:val="005B6FDA"/>
    <w:rsid w:val="005C044E"/>
    <w:rsid w:val="005C54DD"/>
    <w:rsid w:val="005C56BE"/>
    <w:rsid w:val="005D2249"/>
    <w:rsid w:val="005D7CD3"/>
    <w:rsid w:val="005F4031"/>
    <w:rsid w:val="005F6FC3"/>
    <w:rsid w:val="00606F79"/>
    <w:rsid w:val="006210D8"/>
    <w:rsid w:val="00632855"/>
    <w:rsid w:val="006425CE"/>
    <w:rsid w:val="0065599B"/>
    <w:rsid w:val="006610CC"/>
    <w:rsid w:val="0066219C"/>
    <w:rsid w:val="00671474"/>
    <w:rsid w:val="0067382F"/>
    <w:rsid w:val="006871FC"/>
    <w:rsid w:val="00693D59"/>
    <w:rsid w:val="006A33F7"/>
    <w:rsid w:val="006B0C5E"/>
    <w:rsid w:val="006B5751"/>
    <w:rsid w:val="006B5C10"/>
    <w:rsid w:val="006C3E35"/>
    <w:rsid w:val="006D7731"/>
    <w:rsid w:val="006F0F96"/>
    <w:rsid w:val="00741254"/>
    <w:rsid w:val="00743C0E"/>
    <w:rsid w:val="0076069C"/>
    <w:rsid w:val="0076241E"/>
    <w:rsid w:val="00762BB8"/>
    <w:rsid w:val="00767A4F"/>
    <w:rsid w:val="007861BB"/>
    <w:rsid w:val="0079009A"/>
    <w:rsid w:val="00797EC1"/>
    <w:rsid w:val="007A3A6F"/>
    <w:rsid w:val="007B199E"/>
    <w:rsid w:val="007B52FC"/>
    <w:rsid w:val="007C1550"/>
    <w:rsid w:val="007C4004"/>
    <w:rsid w:val="007C6BEF"/>
    <w:rsid w:val="007D0EB1"/>
    <w:rsid w:val="007D3307"/>
    <w:rsid w:val="007E6D96"/>
    <w:rsid w:val="007F14A4"/>
    <w:rsid w:val="007F5240"/>
    <w:rsid w:val="0081620B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B0B9E"/>
    <w:rsid w:val="008B5A2A"/>
    <w:rsid w:val="008B5ED9"/>
    <w:rsid w:val="008C25BE"/>
    <w:rsid w:val="008C2B57"/>
    <w:rsid w:val="008C55BD"/>
    <w:rsid w:val="008C5BF1"/>
    <w:rsid w:val="008D34D2"/>
    <w:rsid w:val="008D697D"/>
    <w:rsid w:val="008E1315"/>
    <w:rsid w:val="008E500E"/>
    <w:rsid w:val="008F0E7D"/>
    <w:rsid w:val="008F51A9"/>
    <w:rsid w:val="008F6DDF"/>
    <w:rsid w:val="00923BF2"/>
    <w:rsid w:val="00926157"/>
    <w:rsid w:val="00934A0B"/>
    <w:rsid w:val="00956926"/>
    <w:rsid w:val="00962385"/>
    <w:rsid w:val="00972DEF"/>
    <w:rsid w:val="009812C9"/>
    <w:rsid w:val="00992020"/>
    <w:rsid w:val="009A1662"/>
    <w:rsid w:val="009A1AC4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402D"/>
    <w:rsid w:val="00A65BD4"/>
    <w:rsid w:val="00A733FE"/>
    <w:rsid w:val="00AA1AC6"/>
    <w:rsid w:val="00AA5373"/>
    <w:rsid w:val="00AB3CF9"/>
    <w:rsid w:val="00AE1655"/>
    <w:rsid w:val="00B01ED3"/>
    <w:rsid w:val="00B02A82"/>
    <w:rsid w:val="00B16DB2"/>
    <w:rsid w:val="00B42169"/>
    <w:rsid w:val="00B44905"/>
    <w:rsid w:val="00B45877"/>
    <w:rsid w:val="00B63C94"/>
    <w:rsid w:val="00B703EB"/>
    <w:rsid w:val="00B75CFB"/>
    <w:rsid w:val="00B87AAC"/>
    <w:rsid w:val="00B87CA5"/>
    <w:rsid w:val="00B94F34"/>
    <w:rsid w:val="00BA0BED"/>
    <w:rsid w:val="00BA1B3C"/>
    <w:rsid w:val="00BA4AF7"/>
    <w:rsid w:val="00BA6017"/>
    <w:rsid w:val="00BB4ACB"/>
    <w:rsid w:val="00BC4E09"/>
    <w:rsid w:val="00BC67FF"/>
    <w:rsid w:val="00BD1CEF"/>
    <w:rsid w:val="00BE154B"/>
    <w:rsid w:val="00BE62C6"/>
    <w:rsid w:val="00BF57BD"/>
    <w:rsid w:val="00BF7381"/>
    <w:rsid w:val="00C06379"/>
    <w:rsid w:val="00C1168F"/>
    <w:rsid w:val="00C137F2"/>
    <w:rsid w:val="00C215D0"/>
    <w:rsid w:val="00C348F4"/>
    <w:rsid w:val="00C46679"/>
    <w:rsid w:val="00C50198"/>
    <w:rsid w:val="00C51DFC"/>
    <w:rsid w:val="00C74F02"/>
    <w:rsid w:val="00C77CF1"/>
    <w:rsid w:val="00C81513"/>
    <w:rsid w:val="00C847AC"/>
    <w:rsid w:val="00C85FD7"/>
    <w:rsid w:val="00C8604B"/>
    <w:rsid w:val="00C90816"/>
    <w:rsid w:val="00C949A3"/>
    <w:rsid w:val="00CA5A4F"/>
    <w:rsid w:val="00CA66FB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11834"/>
    <w:rsid w:val="00D1307B"/>
    <w:rsid w:val="00D16EDA"/>
    <w:rsid w:val="00D23EB5"/>
    <w:rsid w:val="00D2458E"/>
    <w:rsid w:val="00D553A7"/>
    <w:rsid w:val="00D57A9A"/>
    <w:rsid w:val="00D633F7"/>
    <w:rsid w:val="00D67524"/>
    <w:rsid w:val="00D702F3"/>
    <w:rsid w:val="00D82599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44CC"/>
    <w:rsid w:val="00EA4A2E"/>
    <w:rsid w:val="00EA7CFC"/>
    <w:rsid w:val="00ED0E2E"/>
    <w:rsid w:val="00ED2164"/>
    <w:rsid w:val="00EE1AAC"/>
    <w:rsid w:val="00EE5C6D"/>
    <w:rsid w:val="00F0592F"/>
    <w:rsid w:val="00F12099"/>
    <w:rsid w:val="00F22F77"/>
    <w:rsid w:val="00F339FF"/>
    <w:rsid w:val="00F351D4"/>
    <w:rsid w:val="00F47AF1"/>
    <w:rsid w:val="00F65B2D"/>
    <w:rsid w:val="00F66CEF"/>
    <w:rsid w:val="00F674E7"/>
    <w:rsid w:val="00F97C86"/>
    <w:rsid w:val="00FA4EFA"/>
    <w:rsid w:val="00FA77AF"/>
    <w:rsid w:val="00FC0AD1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paragraph" w:customStyle="1" w:styleId="ConsPlusTitle">
    <w:name w:val="ConsPlusTitle"/>
    <w:rsid w:val="00762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s1">
    <w:name w:val="s1"/>
    <w:rsid w:val="00263BC3"/>
  </w:style>
  <w:style w:type="paragraph" w:customStyle="1" w:styleId="af3">
    <w:name w:val="Обычный.Название подразделения"/>
    <w:link w:val="af4"/>
    <w:rsid w:val="001D33D2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f4">
    <w:name w:val="Обычный.Название подразделения Знак"/>
    <w:basedOn w:val="a0"/>
    <w:link w:val="af3"/>
    <w:locked/>
    <w:rsid w:val="001D33D2"/>
    <w:rPr>
      <w:rFonts w:ascii="SchoolBook" w:eastAsia="Times New Roman" w:hAnsi="SchoolBook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km.vrn.muzkul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emylnikova</cp:lastModifiedBy>
  <cp:revision>66</cp:revision>
  <dcterms:created xsi:type="dcterms:W3CDTF">2021-04-09T10:34:00Z</dcterms:created>
  <dcterms:modified xsi:type="dcterms:W3CDTF">2021-07-09T08:55:00Z</dcterms:modified>
</cp:coreProperties>
</file>