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B9" w:rsidRPr="002B0B1D" w:rsidRDefault="00A22EB9" w:rsidP="002B0B1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B0B1D">
        <w:rPr>
          <w:rStyle w:val="a4"/>
          <w:color w:val="000000"/>
        </w:rPr>
        <w:t>Информационное сообщение о заявителях</w:t>
      </w:r>
      <w:r w:rsidR="007E4BE7">
        <w:rPr>
          <w:rStyle w:val="a4"/>
          <w:color w:val="000000"/>
        </w:rPr>
        <w:t xml:space="preserve">, </w:t>
      </w:r>
    </w:p>
    <w:p w:rsidR="00A22EB9" w:rsidRPr="002B0B1D" w:rsidRDefault="00A22EB9" w:rsidP="002B0B1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B0B1D">
        <w:rPr>
          <w:rStyle w:val="a4"/>
          <w:color w:val="000000"/>
        </w:rPr>
        <w:t>победивших в конкурсе</w:t>
      </w:r>
    </w:p>
    <w:p w:rsidR="00A22EB9" w:rsidRPr="002B0B1D" w:rsidRDefault="00A22EB9" w:rsidP="002B0B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B1D">
        <w:rPr>
          <w:color w:val="000000"/>
        </w:rPr>
        <w:t> </w:t>
      </w:r>
    </w:p>
    <w:p w:rsidR="00A22EB9" w:rsidRPr="00A22EB9" w:rsidRDefault="00A22EB9" w:rsidP="002B0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A22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конкурсе на получение грантов в форме субсидий из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Богучарского муниципального района 3</w:t>
      </w:r>
      <w:r w:rsidRPr="00A22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СОНКО представили программы (проекты) в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Богучарского муниципального района Воронежской области, 3</w:t>
      </w:r>
      <w:r w:rsidRPr="00A22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СОНКО допущены к участию в конкурсе.</w:t>
      </w:r>
    </w:p>
    <w:p w:rsidR="00A22EB9" w:rsidRPr="00A22EB9" w:rsidRDefault="00A22EB9" w:rsidP="00A22E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EB9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Победителями конкурса являются следующие поступившие на конкурс проекты:</w:t>
      </w:r>
    </w:p>
    <w:p w:rsidR="00A22EB9" w:rsidRPr="00A22EB9" w:rsidRDefault="00A22EB9" w:rsidP="00A22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E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8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0"/>
        <w:gridCol w:w="3417"/>
        <w:gridCol w:w="1831"/>
        <w:gridCol w:w="4027"/>
      </w:tblGrid>
      <w:tr w:rsidR="00A22EB9" w:rsidRPr="00A22EB9" w:rsidTr="002B0B1D">
        <w:trPr>
          <w:trHeight w:val="1635"/>
          <w:tblCellSpacing w:w="0" w:type="dxa"/>
        </w:trPr>
        <w:tc>
          <w:tcPr>
            <w:tcW w:w="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EB9" w:rsidRPr="00A22EB9" w:rsidRDefault="00A22EB9" w:rsidP="00A22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3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EB9" w:rsidRPr="00A22EB9" w:rsidRDefault="00A22EB9" w:rsidP="00A22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программы (проекта)</w:t>
            </w:r>
          </w:p>
        </w:tc>
        <w:tc>
          <w:tcPr>
            <w:tcW w:w="18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EB9" w:rsidRPr="00A22EB9" w:rsidRDefault="00A22EB9" w:rsidP="00A22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4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EB9" w:rsidRPr="00A22EB9" w:rsidRDefault="00A22EB9" w:rsidP="00EC5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гранта в форме субсидии из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Богучарского муниципального района </w:t>
            </w:r>
            <w:r w:rsidRPr="00A22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Воронежской области, выделяемого для реализации программы (проекта), рублей</w:t>
            </w:r>
          </w:p>
        </w:tc>
      </w:tr>
      <w:tr w:rsidR="00EC586F" w:rsidRPr="00A22EB9" w:rsidTr="002B0B1D">
        <w:trPr>
          <w:trHeight w:val="2372"/>
          <w:tblCellSpacing w:w="0" w:type="dxa"/>
        </w:trPr>
        <w:tc>
          <w:tcPr>
            <w:tcW w:w="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86F" w:rsidRPr="00EC586F" w:rsidRDefault="00EC586F" w:rsidP="00EC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8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86F" w:rsidRPr="00EC586F" w:rsidRDefault="00EC586F" w:rsidP="002B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Богучарская районная  </w:t>
            </w:r>
            <w:r w:rsidR="002B0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организация Всероссийской  общественной организации</w:t>
            </w:r>
            <w:r w:rsidRPr="00EC5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ветеранов (пенсионеров) войны, труда, Вооруженных сил и правоохранительных органов</w:t>
            </w:r>
          </w:p>
        </w:tc>
        <w:tc>
          <w:tcPr>
            <w:tcW w:w="18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86F" w:rsidRPr="00EC586F" w:rsidRDefault="00EC586F" w:rsidP="00EC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6F">
              <w:rPr>
                <w:rFonts w:ascii="Times New Roman" w:hAnsi="Times New Roman" w:cs="Times New Roman"/>
                <w:sz w:val="24"/>
                <w:szCs w:val="24"/>
              </w:rPr>
              <w:t>51, 5</w:t>
            </w:r>
          </w:p>
        </w:tc>
        <w:tc>
          <w:tcPr>
            <w:tcW w:w="4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86F" w:rsidRPr="00EC586F" w:rsidRDefault="00EC586F" w:rsidP="00EC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6F">
              <w:rPr>
                <w:rFonts w:ascii="Times New Roman" w:hAnsi="Times New Roman" w:cs="Times New Roman"/>
                <w:sz w:val="24"/>
                <w:szCs w:val="24"/>
              </w:rPr>
              <w:t>365 400,0</w:t>
            </w:r>
          </w:p>
        </w:tc>
      </w:tr>
      <w:tr w:rsidR="00EC586F" w:rsidRPr="00A22EB9" w:rsidTr="002B0B1D">
        <w:trPr>
          <w:trHeight w:val="1444"/>
          <w:tblCellSpacing w:w="0" w:type="dxa"/>
        </w:trPr>
        <w:tc>
          <w:tcPr>
            <w:tcW w:w="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86F" w:rsidRPr="00EC586F" w:rsidRDefault="00EC586F" w:rsidP="00EC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8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86F" w:rsidRPr="00EC586F" w:rsidRDefault="00EC586F" w:rsidP="002B0B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региональная  молодежная общественная  организация  «Мотоклуб ночные волки»</w:t>
            </w:r>
          </w:p>
        </w:tc>
        <w:tc>
          <w:tcPr>
            <w:tcW w:w="18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86F" w:rsidRPr="00EC586F" w:rsidRDefault="00EC586F" w:rsidP="00EC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6F">
              <w:rPr>
                <w:rFonts w:ascii="Times New Roman" w:hAnsi="Times New Roman" w:cs="Times New Roman"/>
                <w:sz w:val="24"/>
                <w:szCs w:val="24"/>
              </w:rPr>
              <w:t>50, 9</w:t>
            </w:r>
          </w:p>
        </w:tc>
        <w:tc>
          <w:tcPr>
            <w:tcW w:w="4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86F" w:rsidRPr="00EC586F" w:rsidRDefault="00EC586F" w:rsidP="00EC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6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EC5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C586F">
              <w:rPr>
                <w:rFonts w:ascii="Times New Roman" w:hAnsi="Times New Roman" w:cs="Times New Roman"/>
                <w:sz w:val="24"/>
                <w:szCs w:val="24"/>
              </w:rPr>
              <w:t> 400,0</w:t>
            </w:r>
          </w:p>
        </w:tc>
      </w:tr>
      <w:tr w:rsidR="00EC586F" w:rsidRPr="00EC586F" w:rsidTr="002B0B1D">
        <w:trPr>
          <w:trHeight w:val="1444"/>
          <w:tblCellSpacing w:w="0" w:type="dxa"/>
        </w:trPr>
        <w:tc>
          <w:tcPr>
            <w:tcW w:w="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86F" w:rsidRPr="00EC586F" w:rsidRDefault="00EC586F" w:rsidP="00EC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8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86F" w:rsidRPr="00EC586F" w:rsidRDefault="00EC586F" w:rsidP="002B0B1D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C5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«Клуб исторической реконструкции «Вольница»</w:t>
            </w:r>
          </w:p>
        </w:tc>
        <w:tc>
          <w:tcPr>
            <w:tcW w:w="18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86F" w:rsidRPr="00EC586F" w:rsidRDefault="00EC586F" w:rsidP="00EC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6F">
              <w:rPr>
                <w:rFonts w:ascii="Times New Roman" w:hAnsi="Times New Roman" w:cs="Times New Roman"/>
                <w:sz w:val="24"/>
                <w:szCs w:val="24"/>
              </w:rPr>
              <w:t>49, 4</w:t>
            </w:r>
          </w:p>
        </w:tc>
        <w:tc>
          <w:tcPr>
            <w:tcW w:w="4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86F" w:rsidRPr="00EC586F" w:rsidRDefault="00EC586F" w:rsidP="00EC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6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EC5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C586F">
              <w:rPr>
                <w:rFonts w:ascii="Times New Roman" w:hAnsi="Times New Roman" w:cs="Times New Roman"/>
                <w:sz w:val="24"/>
                <w:szCs w:val="24"/>
              </w:rPr>
              <w:t> 400,0</w:t>
            </w:r>
          </w:p>
        </w:tc>
      </w:tr>
    </w:tbl>
    <w:p w:rsidR="00A22EB9" w:rsidRPr="00A22EB9" w:rsidRDefault="00A22EB9" w:rsidP="00A22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EB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</w:t>
      </w:r>
      <w:r w:rsidRPr="00EC586F">
        <w:rPr>
          <w:rFonts w:ascii="Times New Roman" w:eastAsia="Times New Roman" w:hAnsi="Times New Roman" w:cs="Times New Roman"/>
          <w:color w:val="000000"/>
          <w:sz w:val="24"/>
          <w:szCs w:val="24"/>
        </w:rPr>
        <w:t>тво призовых мест в рейтинге – 3</w:t>
      </w:r>
      <w:r w:rsidRPr="00A22E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586F" w:rsidRPr="00A22EB9" w:rsidRDefault="00EC586F">
      <w:pPr>
        <w:rPr>
          <w:rFonts w:ascii="Times New Roman" w:hAnsi="Times New Roman" w:cs="Times New Roman"/>
          <w:sz w:val="24"/>
          <w:szCs w:val="24"/>
        </w:rPr>
      </w:pPr>
    </w:p>
    <w:sectPr w:rsidR="00EC586F" w:rsidRPr="00A22EB9" w:rsidSect="00173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22EB9"/>
    <w:rsid w:val="001738D1"/>
    <w:rsid w:val="002B0B1D"/>
    <w:rsid w:val="007E4BE7"/>
    <w:rsid w:val="00A22EB9"/>
    <w:rsid w:val="00EC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2E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4</cp:revision>
  <dcterms:created xsi:type="dcterms:W3CDTF">2021-11-16T12:59:00Z</dcterms:created>
  <dcterms:modified xsi:type="dcterms:W3CDTF">2021-11-17T12:30:00Z</dcterms:modified>
</cp:coreProperties>
</file>