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B1" w:rsidRPr="00590098" w:rsidRDefault="00DB5DB1" w:rsidP="00DB5DB1">
      <w:pPr>
        <w:pStyle w:val="newsdes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098">
        <w:rPr>
          <w:bCs/>
          <w:color w:val="000000"/>
          <w:sz w:val="28"/>
          <w:szCs w:val="28"/>
        </w:rPr>
        <w:t xml:space="preserve">         21 апреля 2022 года в администрации Богучарского муниципального района прошло торжественное мероприятие, посвященное Дню местного самоуправления.</w:t>
      </w:r>
    </w:p>
    <w:p w:rsidR="00DB5DB1" w:rsidRPr="00590098" w:rsidRDefault="00DB5DB1" w:rsidP="00DB5DB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0098">
        <w:rPr>
          <w:color w:val="000000"/>
          <w:sz w:val="28"/>
          <w:szCs w:val="28"/>
        </w:rPr>
        <w:t>Глава муниципального района В.В. Кузнецов в своём выступлении поблагодарил за труд всех работников районной администрации, городского и сельских поселений, ветеранов муниципальной службы за вклад, который каждый из них внёс в развитие местного самоуправления. И пожелал собравшимся в зале дальнейших успехов в работе, отметив, что эффективность работы органов местного самоуправления – в неукоснительном выполнении своих должностных обязанностей.</w:t>
      </w:r>
    </w:p>
    <w:p w:rsidR="00DB5DB1" w:rsidRPr="00590098" w:rsidRDefault="00DB5DB1" w:rsidP="00DB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Затем он муниципальным служащим вручил почетные грамоты Богучарского района и благодарности администрации. </w:t>
      </w:r>
    </w:p>
    <w:p w:rsidR="00DB5DB1" w:rsidRPr="00590098" w:rsidRDefault="00DB5DB1" w:rsidP="00DB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098">
        <w:rPr>
          <w:rFonts w:ascii="Times New Roman" w:eastAsia="Calibri" w:hAnsi="Times New Roman" w:cs="Times New Roman"/>
          <w:sz w:val="28"/>
          <w:szCs w:val="28"/>
        </w:rPr>
        <w:t>Благодарностью губернатора Воронежской области награ</w:t>
      </w:r>
      <w:r w:rsidRPr="00590098">
        <w:rPr>
          <w:rFonts w:ascii="Times New Roman" w:hAnsi="Times New Roman" w:cs="Times New Roman"/>
          <w:sz w:val="28"/>
          <w:szCs w:val="28"/>
        </w:rPr>
        <w:t xml:space="preserve">жден </w:t>
      </w:r>
      <w:r w:rsidRPr="00590098">
        <w:rPr>
          <w:rFonts w:ascii="Times New Roman" w:eastAsia="Calibri" w:hAnsi="Times New Roman" w:cs="Times New Roman"/>
          <w:sz w:val="28"/>
          <w:szCs w:val="28"/>
        </w:rPr>
        <w:t xml:space="preserve">Чвикалов Сергей Николаевич, заместитель главы администрации Богучарского муниципального района в период с сентября 1997 года по сентябрь 2019 года, </w:t>
      </w:r>
      <w:r w:rsidRPr="005900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  <w:r w:rsidRPr="00590098">
        <w:rPr>
          <w:rFonts w:ascii="Times New Roman" w:eastAsia="Calibri" w:hAnsi="Times New Roman" w:cs="Times New Roman"/>
          <w:bCs/>
          <w:sz w:val="28"/>
          <w:szCs w:val="28"/>
        </w:rPr>
        <w:t>общественного Совета при главе Богучарского муниципального района</w:t>
      </w:r>
      <w:r w:rsidRPr="005900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DB1" w:rsidRPr="00590098" w:rsidRDefault="00DB5DB1" w:rsidP="00DB5DB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098">
        <w:rPr>
          <w:rFonts w:ascii="Times New Roman" w:hAnsi="Times New Roman" w:cs="Times New Roman"/>
          <w:sz w:val="28"/>
          <w:szCs w:val="28"/>
        </w:rPr>
        <w:t xml:space="preserve">К поздравлениям с профессиональным праздником присоединился </w:t>
      </w:r>
      <w:r w:rsidRPr="00590098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Pr="00590098">
        <w:rPr>
          <w:rFonts w:ascii="Times New Roman" w:hAnsi="Times New Roman" w:cs="Times New Roman"/>
          <w:sz w:val="28"/>
          <w:szCs w:val="28"/>
        </w:rPr>
        <w:t>ь</w:t>
      </w:r>
      <w:r w:rsidRPr="00590098">
        <w:rPr>
          <w:rFonts w:ascii="Times New Roman" w:eastAsia="Calibri" w:hAnsi="Times New Roman" w:cs="Times New Roman"/>
          <w:sz w:val="28"/>
          <w:szCs w:val="28"/>
        </w:rPr>
        <w:t xml:space="preserve"> руководителя – начальник отдела уровня жизни населения и рынка труда департамента труда и занятости населения Воронежской области Шилов Н</w:t>
      </w:r>
      <w:r w:rsidRPr="00590098">
        <w:rPr>
          <w:rFonts w:ascii="Times New Roman" w:hAnsi="Times New Roman" w:cs="Times New Roman"/>
          <w:sz w:val="28"/>
          <w:szCs w:val="28"/>
        </w:rPr>
        <w:t>.</w:t>
      </w:r>
      <w:r w:rsidRPr="00590098">
        <w:rPr>
          <w:rFonts w:ascii="Times New Roman" w:eastAsia="Calibri" w:hAnsi="Times New Roman" w:cs="Times New Roman"/>
          <w:sz w:val="28"/>
          <w:szCs w:val="28"/>
        </w:rPr>
        <w:t>А</w:t>
      </w:r>
      <w:r w:rsidRPr="00590098">
        <w:rPr>
          <w:rFonts w:ascii="Times New Roman" w:hAnsi="Times New Roman" w:cs="Times New Roman"/>
          <w:sz w:val="28"/>
          <w:szCs w:val="28"/>
        </w:rPr>
        <w:t xml:space="preserve">., пожелав коллегам плодотворной работы </w:t>
      </w:r>
      <w:r w:rsidRPr="00590098">
        <w:rPr>
          <w:rFonts w:ascii="Times New Roman" w:eastAsia="Calibri" w:hAnsi="Times New Roman" w:cs="Times New Roman"/>
          <w:sz w:val="28"/>
          <w:szCs w:val="28"/>
        </w:rPr>
        <w:t xml:space="preserve">неиссякаемой энергии, воплощений новых проектов, процветания </w:t>
      </w:r>
      <w:r w:rsidRPr="00590098">
        <w:rPr>
          <w:rFonts w:ascii="Times New Roman" w:hAnsi="Times New Roman" w:cs="Times New Roman"/>
          <w:sz w:val="28"/>
          <w:szCs w:val="28"/>
        </w:rPr>
        <w:t>и</w:t>
      </w:r>
      <w:r w:rsidRPr="00590098">
        <w:rPr>
          <w:rFonts w:ascii="Times New Roman" w:eastAsia="Calibri" w:hAnsi="Times New Roman" w:cs="Times New Roman"/>
          <w:sz w:val="28"/>
          <w:szCs w:val="28"/>
        </w:rPr>
        <w:t xml:space="preserve"> мирного неба над головой</w:t>
      </w:r>
      <w:r w:rsidRPr="00590098">
        <w:rPr>
          <w:rFonts w:ascii="Times New Roman" w:hAnsi="Times New Roman" w:cs="Times New Roman"/>
          <w:sz w:val="28"/>
          <w:szCs w:val="28"/>
        </w:rPr>
        <w:t>.</w:t>
      </w:r>
    </w:p>
    <w:p w:rsidR="00DB5DB1" w:rsidRPr="00590098" w:rsidRDefault="00DB5DB1" w:rsidP="00DB5D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098">
        <w:rPr>
          <w:rFonts w:ascii="Times New Roman" w:hAnsi="Times New Roman" w:cs="Times New Roman"/>
          <w:color w:val="000000"/>
          <w:sz w:val="28"/>
          <w:szCs w:val="28"/>
        </w:rPr>
        <w:t>Работники МКУ «Управления культуры» Богучарского района подарили яркие музыкальные номера. А под финальную песню «</w:t>
      </w:r>
      <w:r w:rsidRPr="00590098">
        <w:rPr>
          <w:rFonts w:ascii="Times New Roman" w:eastAsia="Calibri" w:hAnsi="Times New Roman" w:cs="Times New Roman"/>
          <w:color w:val="000000"/>
          <w:sz w:val="28"/>
          <w:szCs w:val="28"/>
        </w:rPr>
        <w:t>Россия, вперед»</w:t>
      </w:r>
      <w:r w:rsidRPr="00590098">
        <w:rPr>
          <w:rFonts w:ascii="Times New Roman" w:hAnsi="Times New Roman" w:cs="Times New Roman"/>
          <w:color w:val="000000"/>
          <w:sz w:val="28"/>
          <w:szCs w:val="28"/>
        </w:rPr>
        <w:t xml:space="preserve"> зал аплодировал стоя.  </w:t>
      </w:r>
    </w:p>
    <w:p w:rsidR="00DB5DB1" w:rsidRDefault="00DB5DB1" w:rsidP="00DB5DB1"/>
    <w:p w:rsidR="00000000" w:rsidRDefault="00DB5DB1">
      <w:r>
        <w:rPr>
          <w:noProof/>
        </w:rPr>
        <w:lastRenderedPageBreak/>
        <w:drawing>
          <wp:inline distT="0" distB="0" distL="0" distR="0">
            <wp:extent cx="5850255" cy="7800340"/>
            <wp:effectExtent l="19050" t="0" r="0" b="0"/>
            <wp:docPr id="2" name="Рисунок 2" descr="X:\Administrator\22.04.2022\20220421_102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Administrator\22.04.2022\20220421_102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5DB1"/>
    <w:rsid w:val="00DB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5DB1"/>
    <w:pPr>
      <w:ind w:left="720"/>
      <w:contextualSpacing/>
    </w:pPr>
  </w:style>
  <w:style w:type="character" w:styleId="a5">
    <w:name w:val="Strong"/>
    <w:basedOn w:val="a0"/>
    <w:uiPriority w:val="22"/>
    <w:qFormat/>
    <w:rsid w:val="00DB5DB1"/>
    <w:rPr>
      <w:b/>
      <w:bCs/>
    </w:rPr>
  </w:style>
  <w:style w:type="paragraph" w:customStyle="1" w:styleId="newsdesc">
    <w:name w:val="news_desc"/>
    <w:basedOn w:val="a"/>
    <w:rsid w:val="00DB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2022-04-28T14:08:00Z</dcterms:created>
  <dcterms:modified xsi:type="dcterms:W3CDTF">2022-04-28T14:18:00Z</dcterms:modified>
</cp:coreProperties>
</file>