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E5" w:rsidRPr="0028516D" w:rsidRDefault="001A70E5" w:rsidP="001A7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516D">
        <w:rPr>
          <w:rFonts w:ascii="Times New Roman" w:hAnsi="Times New Roman" w:cs="Times New Roman"/>
          <w:sz w:val="28"/>
          <w:szCs w:val="28"/>
        </w:rPr>
        <w:t xml:space="preserve">23 августа 2022 года в рамках проведения мероприятий, посвященных 80-летию </w:t>
      </w:r>
      <w:proofErr w:type="spellStart"/>
      <w:r w:rsidRPr="0028516D">
        <w:rPr>
          <w:rFonts w:ascii="Times New Roman" w:hAnsi="Times New Roman" w:cs="Times New Roman"/>
          <w:sz w:val="28"/>
          <w:szCs w:val="28"/>
        </w:rPr>
        <w:t>Среднедонской</w:t>
      </w:r>
      <w:proofErr w:type="spellEnd"/>
      <w:r w:rsidRPr="0028516D">
        <w:rPr>
          <w:rFonts w:ascii="Times New Roman" w:hAnsi="Times New Roman" w:cs="Times New Roman"/>
          <w:sz w:val="28"/>
          <w:szCs w:val="28"/>
        </w:rPr>
        <w:t xml:space="preserve"> операции «Малый Сатурн», </w:t>
      </w:r>
      <w:proofErr w:type="spellStart"/>
      <w:r w:rsidRPr="0028516D">
        <w:rPr>
          <w:rFonts w:ascii="Times New Roman" w:hAnsi="Times New Roman" w:cs="Times New Roman"/>
          <w:sz w:val="28"/>
          <w:szCs w:val="28"/>
        </w:rPr>
        <w:t>Богучарский</w:t>
      </w:r>
      <w:proofErr w:type="spellEnd"/>
      <w:r w:rsidRPr="0028516D">
        <w:rPr>
          <w:rFonts w:ascii="Times New Roman" w:hAnsi="Times New Roman" w:cs="Times New Roman"/>
          <w:sz w:val="28"/>
          <w:szCs w:val="28"/>
        </w:rPr>
        <w:t xml:space="preserve"> районный историко-краеведческий музей провел для жителей города экскурсию по местам боевой славы «Мы будем помнить о Героях».</w:t>
      </w:r>
    </w:p>
    <w:p w:rsidR="001A70E5" w:rsidRPr="0028516D" w:rsidRDefault="001A70E5" w:rsidP="001A7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516D">
        <w:rPr>
          <w:rFonts w:ascii="Times New Roman" w:hAnsi="Times New Roman" w:cs="Times New Roman"/>
          <w:sz w:val="28"/>
          <w:szCs w:val="28"/>
        </w:rPr>
        <w:t>Для посещения данной экскурсии каждый желающий присоединился на своей машине и проехал от одной точки маршрута к другой.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16D">
        <w:rPr>
          <w:rFonts w:ascii="Times New Roman" w:hAnsi="Times New Roman" w:cs="Times New Roman"/>
          <w:sz w:val="28"/>
          <w:szCs w:val="28"/>
        </w:rPr>
        <w:t xml:space="preserve">На остановках сотрудник музея рассказал слушателям: о  судьбе уроженца </w:t>
      </w:r>
      <w:proofErr w:type="spellStart"/>
      <w:r w:rsidRPr="0028516D">
        <w:rPr>
          <w:rFonts w:ascii="Times New Roman" w:hAnsi="Times New Roman" w:cs="Times New Roman"/>
          <w:sz w:val="28"/>
          <w:szCs w:val="28"/>
        </w:rPr>
        <w:t>с.Липчанка</w:t>
      </w:r>
      <w:proofErr w:type="spellEnd"/>
      <w:r w:rsidRPr="0028516D">
        <w:rPr>
          <w:rFonts w:ascii="Times New Roman" w:hAnsi="Times New Roman" w:cs="Times New Roman"/>
          <w:sz w:val="28"/>
          <w:szCs w:val="28"/>
        </w:rPr>
        <w:t xml:space="preserve"> Васильева А.Ф., который руководил операцией по пленению штаба окруженной группировки  фельдмаршала </w:t>
      </w:r>
      <w:proofErr w:type="spellStart"/>
      <w:r w:rsidRPr="0028516D">
        <w:rPr>
          <w:rFonts w:ascii="Times New Roman" w:hAnsi="Times New Roman" w:cs="Times New Roman"/>
          <w:sz w:val="28"/>
          <w:szCs w:val="28"/>
        </w:rPr>
        <w:t>Паульса</w:t>
      </w:r>
      <w:proofErr w:type="spellEnd"/>
      <w:r w:rsidRPr="0028516D">
        <w:rPr>
          <w:rFonts w:ascii="Times New Roman" w:hAnsi="Times New Roman" w:cs="Times New Roman"/>
          <w:sz w:val="28"/>
          <w:szCs w:val="28"/>
        </w:rPr>
        <w:t xml:space="preserve"> в Сталинграде, судьбе уроженца с.Радченское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16D">
        <w:rPr>
          <w:rFonts w:ascii="Times New Roman" w:hAnsi="Times New Roman" w:cs="Times New Roman"/>
          <w:sz w:val="28"/>
          <w:szCs w:val="28"/>
        </w:rPr>
        <w:t>Шахунова</w:t>
      </w:r>
      <w:proofErr w:type="spellEnd"/>
      <w:r w:rsidRPr="0028516D">
        <w:rPr>
          <w:rFonts w:ascii="Times New Roman" w:hAnsi="Times New Roman" w:cs="Times New Roman"/>
          <w:sz w:val="28"/>
          <w:szCs w:val="28"/>
        </w:rPr>
        <w:t xml:space="preserve"> М.А.. летчика дальней авиации, громившего врага как в небе, так и на земле, а так же раскрыл малоизвестные страницы периода оккупации района и его освобождения.</w:t>
      </w:r>
    </w:p>
    <w:p w:rsidR="001A70E5" w:rsidRPr="0028516D" w:rsidRDefault="001A70E5" w:rsidP="001A7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6D">
        <w:rPr>
          <w:rFonts w:ascii="Times New Roman" w:hAnsi="Times New Roman" w:cs="Times New Roman"/>
          <w:sz w:val="28"/>
          <w:szCs w:val="28"/>
        </w:rPr>
        <w:t>Экскурсия стала важным подспорьем в работе по патриотическому воспитанию не только нынешней молодежи, но и будущих поколений. </w:t>
      </w:r>
    </w:p>
    <w:p w:rsidR="001A70E5" w:rsidRPr="0062096F" w:rsidRDefault="001A70E5" w:rsidP="001A70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000" w:rsidRDefault="001A70E5">
      <w:r>
        <w:rPr>
          <w:noProof/>
        </w:rPr>
        <w:drawing>
          <wp:inline distT="0" distB="0" distL="0" distR="0">
            <wp:extent cx="5940425" cy="3972698"/>
            <wp:effectExtent l="19050" t="0" r="3175" b="0"/>
            <wp:docPr id="1" name="Рисунок 1" descr="C:\Users\lagapova\AppData\Local\Microsoft\Windows\INetCache\Content.Outlook\059YU90R\DSC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gapova\AppData\Local\Microsoft\Windows\INetCache\Content.Outlook\059YU90R\DSC_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70E5"/>
    <w:rsid w:val="001A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Агапова Лариса Владимировна</dc:creator>
  <cp:keywords/>
  <dc:description/>
  <cp:lastModifiedBy>Агапова Лариса Владимировна</cp:lastModifiedBy>
  <cp:revision>2</cp:revision>
  <dcterms:created xsi:type="dcterms:W3CDTF">2022-08-26T11:19:00Z</dcterms:created>
  <dcterms:modified xsi:type="dcterms:W3CDTF">2022-08-26T11:20:00Z</dcterms:modified>
</cp:coreProperties>
</file>