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19" w:rsidRPr="00945C30" w:rsidRDefault="00B11C19" w:rsidP="00B11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30">
        <w:rPr>
          <w:rFonts w:ascii="Times New Roman" w:hAnsi="Times New Roman" w:cs="Times New Roman"/>
          <w:sz w:val="28"/>
          <w:szCs w:val="28"/>
        </w:rPr>
        <w:t xml:space="preserve">19 декабря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945C30">
        <w:rPr>
          <w:rFonts w:ascii="Times New Roman" w:hAnsi="Times New Roman" w:cs="Times New Roman"/>
          <w:sz w:val="28"/>
          <w:szCs w:val="28"/>
        </w:rPr>
        <w:t>в районном Дворце культуры «Юбилейный» состоялся концерт ансамбля «Воронежские девчата».</w:t>
      </w:r>
    </w:p>
    <w:p w:rsidR="00B11C19" w:rsidRPr="00945C30" w:rsidRDefault="00B11C19" w:rsidP="00B11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30">
        <w:rPr>
          <w:rFonts w:ascii="Times New Roman" w:hAnsi="Times New Roman" w:cs="Times New Roman"/>
          <w:sz w:val="28"/>
          <w:szCs w:val="28"/>
        </w:rPr>
        <w:t xml:space="preserve">Лауреаты международных конкурсов представили тематическую концертную программу, посвященную освобождению Богучарского района от немецко-фашистских захватчиков и 80-летию </w:t>
      </w:r>
      <w:proofErr w:type="spellStart"/>
      <w:r w:rsidRPr="00945C30">
        <w:rPr>
          <w:rFonts w:ascii="Times New Roman" w:hAnsi="Times New Roman" w:cs="Times New Roman"/>
          <w:sz w:val="28"/>
          <w:szCs w:val="28"/>
        </w:rPr>
        <w:t>Среднедонской</w:t>
      </w:r>
      <w:proofErr w:type="spellEnd"/>
      <w:r w:rsidRPr="00945C30">
        <w:rPr>
          <w:rFonts w:ascii="Times New Roman" w:hAnsi="Times New Roman" w:cs="Times New Roman"/>
          <w:sz w:val="28"/>
          <w:szCs w:val="28"/>
        </w:rPr>
        <w:t xml:space="preserve"> операции «Малый Сатурн».</w:t>
      </w:r>
    </w:p>
    <w:p w:rsidR="00B11C19" w:rsidRPr="00945C30" w:rsidRDefault="00B11C19" w:rsidP="00B11C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C30">
        <w:rPr>
          <w:rFonts w:ascii="Times New Roman" w:hAnsi="Times New Roman" w:cs="Times New Roman"/>
          <w:sz w:val="28"/>
          <w:szCs w:val="28"/>
        </w:rPr>
        <w:t xml:space="preserve">Данное мероприятие стало признанием героизма, чести и доблести героев, защищавших </w:t>
      </w:r>
      <w:proofErr w:type="spellStart"/>
      <w:r w:rsidRPr="00945C30">
        <w:rPr>
          <w:rFonts w:ascii="Times New Roman" w:hAnsi="Times New Roman" w:cs="Times New Roman"/>
          <w:sz w:val="28"/>
          <w:szCs w:val="28"/>
        </w:rPr>
        <w:t>Богучарскую</w:t>
      </w:r>
      <w:proofErr w:type="spellEnd"/>
      <w:r w:rsidRPr="00945C30">
        <w:rPr>
          <w:rFonts w:ascii="Times New Roman" w:hAnsi="Times New Roman" w:cs="Times New Roman"/>
          <w:sz w:val="28"/>
          <w:szCs w:val="28"/>
        </w:rPr>
        <w:t xml:space="preserve"> землю.</w:t>
      </w:r>
      <w:r w:rsidRPr="00945C30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Pr="0094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каждой песне звучала гордость за нашу страну. На сцене и в зрительном зале присутствовала особая атмосфера патриотизма</w:t>
      </w:r>
      <w:r w:rsidRPr="00945C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1C19" w:rsidRPr="00945C30" w:rsidRDefault="00B11C19" w:rsidP="00B11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B11C19" w:rsidP="00B11C19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DSC_03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39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19" w:rsidRDefault="00B11C19"/>
    <w:p w:rsidR="00B11C19" w:rsidRDefault="00B11C19" w:rsidP="00B11C19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2" name="Рисунок 2" descr="C:\Users\lagapova\AppData\Local\Microsoft\Windows\INetCache\Content.Outlook\059YU90R\DSC_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DSC_0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19" w:rsidRDefault="00B11C19"/>
    <w:sectPr w:rsidR="00B1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1C19"/>
    <w:rsid w:val="00B1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2022-12-27T11:35:00Z</dcterms:created>
  <dcterms:modified xsi:type="dcterms:W3CDTF">2022-12-27T11:36:00Z</dcterms:modified>
</cp:coreProperties>
</file>