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E12B7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A5A">
        <w:rPr>
          <w:rFonts w:ascii="Times New Roman" w:hAnsi="Times New Roman" w:cs="Times New Roman"/>
          <w:color w:val="000000"/>
          <w:sz w:val="28"/>
          <w:szCs w:val="28"/>
        </w:rPr>
        <w:t>31 января по 06 февраля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1348AB" w:rsidRPr="001348AB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A5A" w:rsidRPr="00446741" w:rsidRDefault="005E12B7" w:rsidP="00001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81818"/>
          <w:sz w:val="28"/>
          <w:szCs w:val="28"/>
        </w:rPr>
      </w:pPr>
      <w:r w:rsidRPr="00DB010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01A5A">
        <w:rPr>
          <w:bCs/>
          <w:color w:val="181818"/>
          <w:sz w:val="28"/>
          <w:szCs w:val="28"/>
        </w:rPr>
        <w:t>1</w:t>
      </w:r>
      <w:r w:rsidR="00001A5A" w:rsidRPr="00446741">
        <w:rPr>
          <w:bCs/>
          <w:color w:val="181818"/>
          <w:sz w:val="28"/>
          <w:szCs w:val="28"/>
        </w:rPr>
        <w:t xml:space="preserve"> февраля 2022 года в Луговском сельском Доме культуры состоялась тематическая программа «Путь к звездному будущему», посвященная торжественному открытию хореографического отделения. </w:t>
      </w:r>
    </w:p>
    <w:p w:rsidR="00001A5A" w:rsidRPr="00446741" w:rsidRDefault="00001A5A" w:rsidP="00001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446741">
        <w:rPr>
          <w:bCs/>
          <w:color w:val="181818"/>
          <w:sz w:val="28"/>
          <w:szCs w:val="28"/>
        </w:rPr>
        <w:t>Открыла мероприятие поздравительной и напутственной речью</w:t>
      </w:r>
      <w:r>
        <w:rPr>
          <w:bCs/>
          <w:color w:val="181818"/>
          <w:sz w:val="28"/>
          <w:szCs w:val="28"/>
        </w:rPr>
        <w:t xml:space="preserve"> Дорохина Юлия Владимировна, председатель Совета народных депутатов Богучарского муниципального района, заместитель руководителя МКУ «Управление культуры».</w:t>
      </w:r>
      <w:r w:rsidRPr="00446741">
        <w:rPr>
          <w:bCs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Валентина Семеновна Крикунова</w:t>
      </w:r>
      <w:r>
        <w:rPr>
          <w:bCs/>
          <w:color w:val="181818"/>
          <w:sz w:val="28"/>
          <w:szCs w:val="28"/>
        </w:rPr>
        <w:t>, д</w:t>
      </w:r>
      <w:r w:rsidRPr="00446741">
        <w:rPr>
          <w:bCs/>
          <w:color w:val="181818"/>
          <w:sz w:val="28"/>
          <w:szCs w:val="28"/>
        </w:rPr>
        <w:t xml:space="preserve">иректор </w:t>
      </w:r>
      <w:r w:rsidRPr="00446741">
        <w:rPr>
          <w:color w:val="181818"/>
          <w:sz w:val="28"/>
          <w:szCs w:val="28"/>
        </w:rPr>
        <w:t xml:space="preserve">МКУДО </w:t>
      </w:r>
      <w:r>
        <w:rPr>
          <w:color w:val="181818"/>
          <w:sz w:val="28"/>
          <w:szCs w:val="28"/>
        </w:rPr>
        <w:t>«</w:t>
      </w:r>
      <w:r w:rsidRPr="00446741">
        <w:rPr>
          <w:color w:val="181818"/>
          <w:sz w:val="28"/>
          <w:szCs w:val="28"/>
        </w:rPr>
        <w:t>Богучарск</w:t>
      </w:r>
      <w:r>
        <w:rPr>
          <w:color w:val="181818"/>
          <w:sz w:val="28"/>
          <w:szCs w:val="28"/>
        </w:rPr>
        <w:t>ая</w:t>
      </w:r>
      <w:r w:rsidRPr="00446741">
        <w:rPr>
          <w:color w:val="181818"/>
          <w:sz w:val="28"/>
          <w:szCs w:val="28"/>
        </w:rPr>
        <w:t xml:space="preserve"> ДШИ имени Кищенко</w:t>
      </w:r>
      <w:r>
        <w:rPr>
          <w:color w:val="181818"/>
          <w:sz w:val="28"/>
          <w:szCs w:val="28"/>
        </w:rPr>
        <w:t xml:space="preserve"> А.М.», рассказала о работе хореографического отделения, которое является одним из самых ярких отделений Детской школы искусств.</w:t>
      </w:r>
      <w:r w:rsidRPr="00446741">
        <w:rPr>
          <w:color w:val="181818"/>
          <w:sz w:val="28"/>
          <w:szCs w:val="28"/>
        </w:rPr>
        <w:t xml:space="preserve"> </w:t>
      </w:r>
    </w:p>
    <w:p w:rsidR="00001A5A" w:rsidRPr="00446741" w:rsidRDefault="00001A5A" w:rsidP="00001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Преподаватели - </w:t>
      </w:r>
      <w:r w:rsidRPr="00446741">
        <w:rPr>
          <w:color w:val="181818"/>
          <w:sz w:val="28"/>
          <w:szCs w:val="28"/>
        </w:rPr>
        <w:t xml:space="preserve">Москаленко Валерия Александровна и Кушнирюк Сергей Михайлович продемонстрировали мастер-классы и предоставили гостям возможность </w:t>
      </w:r>
      <w:r>
        <w:rPr>
          <w:color w:val="181818"/>
          <w:sz w:val="28"/>
          <w:szCs w:val="28"/>
        </w:rPr>
        <w:t>п</w:t>
      </w:r>
      <w:r w:rsidRPr="00446741">
        <w:rPr>
          <w:color w:val="181818"/>
          <w:sz w:val="28"/>
          <w:szCs w:val="28"/>
        </w:rPr>
        <w:t>опробовать свои способности в танцевальном искусстве. После того, как все желающие получили первые азы танцевальных движений, публике было предложено посмотреть танц</w:t>
      </w:r>
      <w:r>
        <w:rPr>
          <w:color w:val="181818"/>
          <w:sz w:val="28"/>
          <w:szCs w:val="28"/>
        </w:rPr>
        <w:t>евальные номера</w:t>
      </w:r>
      <w:r w:rsidRPr="00446741">
        <w:rPr>
          <w:color w:val="181818"/>
          <w:sz w:val="28"/>
          <w:szCs w:val="28"/>
        </w:rPr>
        <w:t xml:space="preserve">, которые для них подготовили учащиеся хореографического отделения. </w:t>
      </w:r>
    </w:p>
    <w:p w:rsidR="00001A5A" w:rsidRPr="00446741" w:rsidRDefault="00001A5A" w:rsidP="00001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После торжественной части все перешли в танцевальный зал, где преподаватели провели пробный урок для детей.</w:t>
      </w:r>
    </w:p>
    <w:p w:rsidR="00001A5A" w:rsidRDefault="00001A5A" w:rsidP="00001A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завершении мероприятия всем желающим была предоставлена возможность пообщаться с преподавателями хореографического отделения детской школы искусств, задать интересующие их вопросы, а также записаться на занятия. </w:t>
      </w:r>
    </w:p>
    <w:p w:rsidR="00001A5A" w:rsidRPr="001276C9" w:rsidRDefault="00001A5A" w:rsidP="00001A5A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181818"/>
          <w:sz w:val="28"/>
          <w:szCs w:val="28"/>
        </w:rPr>
      </w:pPr>
    </w:p>
    <w:p w:rsidR="00001A5A" w:rsidRDefault="00001A5A" w:rsidP="00001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 20222 года в выставочном зале Богучарского районного историко-краеведческого музея, который находится в Доме народного творчества и ремесел, состоялась экскурсия для учащихся Богучарской детской школы искусств им. Кищенко А. М.</w:t>
      </w:r>
    </w:p>
    <w:p w:rsidR="00001A5A" w:rsidRDefault="00001A5A" w:rsidP="00001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Хорошиловой Елены очень живо и образно вписались в окружающую обстановку. Портреты, пейзажи, натюрморты. Все выполнены масляными красками с использованием различных техник ее наложения.</w:t>
      </w:r>
    </w:p>
    <w:p w:rsidR="00001A5A" w:rsidRDefault="00001A5A" w:rsidP="0000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Заведующая выставочным залом рассказала ребятам о биографии художницы, показала, как отличать пейзаж от натюрморта. Затем дети порассуждали о вдохновении и послушали забавные случаи из жизни великих людей - о том, как художники своего времени искали музу, чтобы творить искусство.</w:t>
      </w:r>
    </w:p>
    <w:p w:rsidR="00001A5A" w:rsidRPr="00901861" w:rsidRDefault="00001A5A" w:rsidP="0000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завершении мероприятия ребята оставили коллективный отзыв о выставке Хорошиловой Елены.</w:t>
      </w:r>
    </w:p>
    <w:p w:rsidR="005A7D0C" w:rsidRDefault="005A7D0C" w:rsidP="005A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0C" w:rsidRPr="00DD0AE3" w:rsidRDefault="005A7D0C" w:rsidP="005A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E3">
        <w:rPr>
          <w:rFonts w:ascii="Times New Roman" w:hAnsi="Times New Roman" w:cs="Times New Roman"/>
          <w:sz w:val="28"/>
          <w:szCs w:val="28"/>
        </w:rPr>
        <w:t xml:space="preserve">1 февраля 2022 года в Доме культуры ветеранов состоялся урок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AE3">
        <w:rPr>
          <w:rFonts w:ascii="Times New Roman" w:hAnsi="Times New Roman" w:cs="Times New Roman"/>
          <w:sz w:val="28"/>
          <w:szCs w:val="28"/>
        </w:rPr>
        <w:t>ужества со студентами ГБПОУ ВО «Богучарск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D0AE3">
        <w:rPr>
          <w:rFonts w:ascii="Times New Roman" w:hAnsi="Times New Roman" w:cs="Times New Roman"/>
          <w:sz w:val="28"/>
          <w:szCs w:val="28"/>
        </w:rPr>
        <w:t xml:space="preserve"> многопрофильн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0AE3">
        <w:rPr>
          <w:rFonts w:ascii="Times New Roman" w:hAnsi="Times New Roman" w:cs="Times New Roman"/>
          <w:sz w:val="28"/>
          <w:szCs w:val="28"/>
        </w:rPr>
        <w:t xml:space="preserve"> колледж» «Сталинград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E3">
        <w:rPr>
          <w:rFonts w:ascii="Times New Roman" w:hAnsi="Times New Roman" w:cs="Times New Roman"/>
          <w:sz w:val="28"/>
          <w:szCs w:val="28"/>
        </w:rPr>
        <w:t>200 дней мужества»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0C" w:rsidRPr="00DD0AE3" w:rsidRDefault="005A7D0C" w:rsidP="005A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ветеранов собрались студенты. О</w:t>
      </w:r>
      <w:r w:rsidRPr="00DD0AE3">
        <w:rPr>
          <w:rFonts w:ascii="Times New Roman" w:hAnsi="Times New Roman" w:cs="Times New Roman"/>
          <w:sz w:val="28"/>
          <w:szCs w:val="28"/>
        </w:rPr>
        <w:t xml:space="preserve">ткрыл мероприятие  ветеран  Вооруженных сил, заместитель председателя  районной </w:t>
      </w:r>
      <w:r w:rsidRPr="00DD0AE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организации ветеранов Резников Александр Петрович. Из выступления Александра Петровича ребята узнали, что Сталинградская битва была одной из самых страшных и долгих битв в истории человечества,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Pr="00DD0AE3">
        <w:rPr>
          <w:rFonts w:ascii="Times New Roman" w:hAnsi="Times New Roman" w:cs="Times New Roman"/>
          <w:sz w:val="28"/>
          <w:szCs w:val="28"/>
        </w:rPr>
        <w:t xml:space="preserve"> на защиту своего родного города одними из первых встали народные ополченцы, отряды НКВД и рабочие, которые стояли у станков и  выпускали танки. И эта битва за Сталинград стала коренным переломом в ходе Второй мировой войны. </w:t>
      </w:r>
    </w:p>
    <w:p w:rsidR="005A7D0C" w:rsidRPr="00DD0AE3" w:rsidRDefault="005A7D0C" w:rsidP="005A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AE3">
        <w:rPr>
          <w:rFonts w:ascii="Times New Roman" w:hAnsi="Times New Roman" w:cs="Times New Roman"/>
          <w:sz w:val="28"/>
          <w:szCs w:val="28"/>
        </w:rPr>
        <w:t xml:space="preserve"> С особым интересом  собравшиеся, затаив дыхание,  слушали директора  Дома культуры ветеранов, секретаря районной общественной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AE3">
        <w:rPr>
          <w:rFonts w:ascii="Times New Roman" w:hAnsi="Times New Roman" w:cs="Times New Roman"/>
          <w:sz w:val="28"/>
          <w:szCs w:val="28"/>
        </w:rPr>
        <w:t xml:space="preserve"> Сахно Аллу Максимовну, рассказавшую о богучарцах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AE3">
        <w:rPr>
          <w:rFonts w:ascii="Times New Roman" w:hAnsi="Times New Roman" w:cs="Times New Roman"/>
          <w:sz w:val="28"/>
          <w:szCs w:val="28"/>
        </w:rPr>
        <w:t xml:space="preserve">  участниках Сталинградской битвы, о их боевом пути и о сражениях в которых они  принимали участие. </w:t>
      </w:r>
    </w:p>
    <w:p w:rsidR="005A7D0C" w:rsidRPr="00DD0AE3" w:rsidRDefault="005A7D0C" w:rsidP="005A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0C" w:rsidRDefault="005A7D0C" w:rsidP="005A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февраля 20222 года в библиотеке филиале №4 «Военный городок» прошел литературный урок «Время Петра Великого» для детей.</w:t>
      </w:r>
    </w:p>
    <w:p w:rsidR="005A7D0C" w:rsidRDefault="005A7D0C" w:rsidP="005A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рассказала биографию Петра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его становление на престол, который сам жил во благо страны и других наставлял. А также о том, как он строил северную столицу. Одним   из главных дел Петра Великого было создание русского флота и непобедимой русской армии. Энергичный царь распорядился открыть школы для детей и юношей, мореходные школы, где обучались будущие адмиралы. Энергичный, целеустремленный, жадный до новых знаний Петр Великий вошел в историю императором, сумевшим изменить облик России и ход истории на долгие года. Ребята узнали легенду города Богучара.</w:t>
      </w:r>
    </w:p>
    <w:p w:rsidR="005A7D0C" w:rsidRDefault="005A7D0C" w:rsidP="005A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дети приняли участие в викторине, из которой узнали, что такое камбуз на корабле и сколько морей омывает нашу родину и еще много интересного.</w:t>
      </w:r>
    </w:p>
    <w:p w:rsidR="00443CE2" w:rsidRPr="009F0ED6" w:rsidRDefault="00443CE2" w:rsidP="005A7D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RPr="009F0ED6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1A5A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48AB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A7F6A"/>
    <w:rsid w:val="001C5D93"/>
    <w:rsid w:val="001D2829"/>
    <w:rsid w:val="001E6B91"/>
    <w:rsid w:val="00214191"/>
    <w:rsid w:val="00225D08"/>
    <w:rsid w:val="002408F9"/>
    <w:rsid w:val="00241B85"/>
    <w:rsid w:val="00243560"/>
    <w:rsid w:val="00263342"/>
    <w:rsid w:val="00265F7E"/>
    <w:rsid w:val="00271760"/>
    <w:rsid w:val="0027736F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A7D0C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A28C5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56</cp:revision>
  <dcterms:created xsi:type="dcterms:W3CDTF">2021-04-09T10:34:00Z</dcterms:created>
  <dcterms:modified xsi:type="dcterms:W3CDTF">2022-02-07T05:38:00Z</dcterms:modified>
</cp:coreProperties>
</file>