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6F9" w:rsidRPr="00B742E3" w:rsidRDefault="00C636F9" w:rsidP="00C636F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42E3">
        <w:rPr>
          <w:rFonts w:ascii="Times New Roman" w:hAnsi="Times New Roman" w:cs="Times New Roman"/>
          <w:sz w:val="28"/>
          <w:szCs w:val="28"/>
        </w:rPr>
        <w:t xml:space="preserve">7 июня </w:t>
      </w:r>
      <w:r>
        <w:rPr>
          <w:rFonts w:ascii="Times New Roman" w:hAnsi="Times New Roman" w:cs="Times New Roman"/>
          <w:sz w:val="28"/>
          <w:szCs w:val="28"/>
        </w:rPr>
        <w:t xml:space="preserve">2022 года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районная библиотека провела у</w:t>
      </w:r>
      <w:r w:rsidRPr="00B742E3">
        <w:rPr>
          <w:rFonts w:ascii="Times New Roman" w:hAnsi="Times New Roman" w:cs="Times New Roman"/>
          <w:sz w:val="28"/>
          <w:szCs w:val="28"/>
        </w:rPr>
        <w:t xml:space="preserve">рок мужества </w:t>
      </w:r>
      <w:bookmarkStart w:id="0" w:name="_GoBack"/>
      <w:bookmarkEnd w:id="0"/>
      <w:r w:rsidRPr="00B742E3">
        <w:rPr>
          <w:rFonts w:ascii="Times New Roman" w:hAnsi="Times New Roman" w:cs="Times New Roman"/>
          <w:sz w:val="28"/>
          <w:szCs w:val="28"/>
        </w:rPr>
        <w:t>«Малый Сатурн – решающий бой на Донских рубежах»</w:t>
      </w:r>
      <w:r>
        <w:rPr>
          <w:rFonts w:ascii="Times New Roman" w:hAnsi="Times New Roman" w:cs="Times New Roman"/>
          <w:sz w:val="28"/>
          <w:szCs w:val="28"/>
        </w:rPr>
        <w:t xml:space="preserve"> с детьми</w:t>
      </w:r>
      <w:r w:rsidRPr="00B742E3">
        <w:rPr>
          <w:rFonts w:ascii="Times New Roman" w:hAnsi="Times New Roman" w:cs="Times New Roman"/>
          <w:sz w:val="28"/>
          <w:szCs w:val="28"/>
        </w:rPr>
        <w:t xml:space="preserve"> пришкольного лагеря БСОШ №1</w:t>
      </w:r>
      <w:r>
        <w:rPr>
          <w:rFonts w:ascii="Times New Roman" w:hAnsi="Times New Roman" w:cs="Times New Roman"/>
          <w:sz w:val="28"/>
          <w:szCs w:val="28"/>
        </w:rPr>
        <w:t>. М</w:t>
      </w:r>
      <w:r w:rsidRPr="00B742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ероприятие было посвящено к 80-летию </w:t>
      </w:r>
      <w:proofErr w:type="spellStart"/>
      <w:r w:rsidRPr="00B742E3">
        <w:rPr>
          <w:rFonts w:ascii="Times New Roman" w:hAnsi="Times New Roman" w:cs="Times New Roman"/>
          <w:sz w:val="28"/>
          <w:szCs w:val="28"/>
          <w:shd w:val="clear" w:color="auto" w:fill="FFFFFF"/>
        </w:rPr>
        <w:t>Средне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B742E3">
        <w:rPr>
          <w:rFonts w:ascii="Times New Roman" w:hAnsi="Times New Roman" w:cs="Times New Roman"/>
          <w:sz w:val="28"/>
          <w:szCs w:val="28"/>
          <w:shd w:val="clear" w:color="auto" w:fill="FFFFFF"/>
        </w:rPr>
        <w:t>Донской</w:t>
      </w:r>
      <w:proofErr w:type="spellEnd"/>
      <w:r w:rsidRPr="00B742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наступательной операции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«Малый Сатурн»</w:t>
      </w:r>
      <w:r w:rsidRPr="00B742E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636F9" w:rsidRPr="00B742E3" w:rsidRDefault="00C636F9" w:rsidP="00C636F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42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Ребята узнали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интересные факты </w:t>
      </w:r>
      <w:r w:rsidRPr="00B742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 операции «Малый Сатурн», которая проводилась войсками Юго-Западного и Воронежского фронтов Красной армии на рубеже Новая Калитва – Верхний Мамон – река Чир с 16 по 30 декабря 1942 года. Операция оценивалась как составная часть Сталинградской битвы. Из зачитанного отрывка книги М. Богучаров «Отцовские </w:t>
      </w:r>
      <w:proofErr w:type="gramStart"/>
      <w:r w:rsidRPr="00B742E3">
        <w:rPr>
          <w:rFonts w:ascii="Times New Roman" w:hAnsi="Times New Roman" w:cs="Times New Roman"/>
          <w:sz w:val="28"/>
          <w:szCs w:val="28"/>
          <w:shd w:val="clear" w:color="auto" w:fill="FFFFFF"/>
        </w:rPr>
        <w:t>ра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ссказы про войну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 дети узнали о</w:t>
      </w:r>
      <w:r w:rsidRPr="00B742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наступательной операции на </w:t>
      </w:r>
      <w:proofErr w:type="spellStart"/>
      <w:r w:rsidRPr="00B742E3">
        <w:rPr>
          <w:rFonts w:ascii="Times New Roman" w:hAnsi="Times New Roman" w:cs="Times New Roman"/>
          <w:sz w:val="28"/>
          <w:szCs w:val="28"/>
          <w:shd w:val="clear" w:color="auto" w:fill="FFFFFF"/>
        </w:rPr>
        <w:t>Осетровском</w:t>
      </w:r>
      <w:proofErr w:type="spellEnd"/>
      <w:r w:rsidRPr="00B742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плацдарме.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Участникам мероприятия была показана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видеопрезентации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демонстрацией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Осетровского</w:t>
      </w:r>
      <w:proofErr w:type="spellEnd"/>
      <w:r w:rsidRPr="00B742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плацдарм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а,</w:t>
      </w:r>
      <w:r w:rsidRPr="00B742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ходящего</w:t>
      </w:r>
      <w:r w:rsidRPr="00B742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ся на территории </w:t>
      </w:r>
      <w:proofErr w:type="spellStart"/>
      <w:r w:rsidRPr="00B742E3">
        <w:rPr>
          <w:rFonts w:ascii="Times New Roman" w:hAnsi="Times New Roman" w:cs="Times New Roman"/>
          <w:sz w:val="28"/>
          <w:szCs w:val="28"/>
          <w:shd w:val="clear" w:color="auto" w:fill="FFFFFF"/>
        </w:rPr>
        <w:t>Верхнемамонского</w:t>
      </w:r>
      <w:proofErr w:type="spellEnd"/>
      <w:r w:rsidRPr="00B742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 Воронежской области, который стал центром операции. На мероприятие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также </w:t>
      </w:r>
      <w:r w:rsidRPr="00B742E3">
        <w:rPr>
          <w:rFonts w:ascii="Times New Roman" w:hAnsi="Times New Roman" w:cs="Times New Roman"/>
          <w:sz w:val="28"/>
          <w:szCs w:val="28"/>
          <w:shd w:val="clear" w:color="auto" w:fill="FFFFFF"/>
        </w:rPr>
        <w:t>бы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ла приглашена Максакова Ангелина</w:t>
      </w:r>
      <w:r w:rsidRPr="00B742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Дмитриевна,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узник ВОВ,</w:t>
      </w:r>
      <w:r w:rsidRPr="00B742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которая рассказала о своём детстве 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</w:t>
      </w:r>
      <w:r w:rsidRPr="00B742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тех нелегких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военных годах, которые</w:t>
      </w:r>
      <w:r w:rsidRPr="00B742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ей пришлось 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ережить</w:t>
      </w:r>
      <w:r w:rsidRPr="00B742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совсем еще ребенком.</w:t>
      </w:r>
    </w:p>
    <w:p w:rsidR="00000000" w:rsidRDefault="00C636F9">
      <w:r>
        <w:rPr>
          <w:noProof/>
        </w:rPr>
        <w:drawing>
          <wp:inline distT="0" distB="0" distL="0" distR="0">
            <wp:extent cx="5940425" cy="4456247"/>
            <wp:effectExtent l="19050" t="0" r="3175" b="0"/>
            <wp:docPr id="1" name="Рисунок 1" descr="C:\Users\lagapova\AppData\Local\Microsoft\Windows\INetCache\Content.Outlook\059YU90R\Операция Малый Сатурн 07 06 22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gapova\AppData\Local\Microsoft\Windows\INetCache\Content.Outlook\059YU90R\Операция Малый Сатурн 07 06 22 (2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 w:rsidSect="00C636F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C636F9"/>
    <w:rsid w:val="00C63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36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Агапова Лариса Владимировна</dc:creator>
  <cp:keywords/>
  <dc:description/>
  <cp:lastModifiedBy>Агапова Лариса Владимировна</cp:lastModifiedBy>
  <cp:revision>2</cp:revision>
  <dcterms:created xsi:type="dcterms:W3CDTF">2022-06-10T11:16:00Z</dcterms:created>
  <dcterms:modified xsi:type="dcterms:W3CDTF">2022-06-10T11:17:00Z</dcterms:modified>
</cp:coreProperties>
</file>