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12" w:rsidRPr="00C316E4" w:rsidRDefault="00FC0B12" w:rsidP="00FC0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6E4">
        <w:rPr>
          <w:rFonts w:ascii="Times New Roman" w:hAnsi="Times New Roman" w:cs="Times New Roman"/>
          <w:sz w:val="28"/>
          <w:szCs w:val="28"/>
        </w:rPr>
        <w:t>25 июня</w:t>
      </w:r>
      <w:r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C316E4">
        <w:rPr>
          <w:rFonts w:ascii="Times New Roman" w:hAnsi="Times New Roman" w:cs="Times New Roman"/>
          <w:sz w:val="28"/>
          <w:szCs w:val="28"/>
        </w:rPr>
        <w:t xml:space="preserve"> в городе Богучаре прошло празднование Дня молодёжи. В городском парке работали тематические площадки: историческая, творческая, спортивная, настольные игры, а также проходила акция «Письмо солдату» в рамках работы молодёжного центра «Всё по-взрослому». </w:t>
      </w:r>
    </w:p>
    <w:p w:rsidR="00FC0B12" w:rsidRPr="00C316E4" w:rsidRDefault="00FC0B12" w:rsidP="00FC0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6E4">
        <w:rPr>
          <w:rFonts w:ascii="Times New Roman" w:hAnsi="Times New Roman" w:cs="Times New Roman"/>
          <w:sz w:val="28"/>
          <w:szCs w:val="28"/>
        </w:rPr>
        <w:t xml:space="preserve">Гостей праздника порадовали выставки работ ремесленников и фотографий молодых фотографов, мастер-классы, </w:t>
      </w:r>
      <w:proofErr w:type="spellStart"/>
      <w:r w:rsidRPr="00C316E4">
        <w:rPr>
          <w:rFonts w:ascii="Times New Roman" w:hAnsi="Times New Roman" w:cs="Times New Roman"/>
          <w:sz w:val="28"/>
          <w:szCs w:val="28"/>
        </w:rPr>
        <w:t>фотозоны</w:t>
      </w:r>
      <w:proofErr w:type="spellEnd"/>
      <w:r w:rsidRPr="00C316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16E4">
        <w:rPr>
          <w:rFonts w:ascii="Times New Roman" w:hAnsi="Times New Roman" w:cs="Times New Roman"/>
          <w:sz w:val="28"/>
          <w:szCs w:val="28"/>
        </w:rPr>
        <w:t>аквагрим</w:t>
      </w:r>
      <w:proofErr w:type="spellEnd"/>
      <w:r w:rsidRPr="00C316E4">
        <w:rPr>
          <w:rFonts w:ascii="Times New Roman" w:hAnsi="Times New Roman" w:cs="Times New Roman"/>
          <w:sz w:val="28"/>
          <w:szCs w:val="28"/>
        </w:rPr>
        <w:t xml:space="preserve">, живые статуи, а также не осталось незамеченным выступление духового оркестра. </w:t>
      </w:r>
    </w:p>
    <w:p w:rsidR="00FC0B12" w:rsidRPr="00C316E4" w:rsidRDefault="00FC0B12" w:rsidP="00FC0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6E4">
        <w:rPr>
          <w:rFonts w:ascii="Times New Roman" w:hAnsi="Times New Roman" w:cs="Times New Roman"/>
          <w:sz w:val="28"/>
          <w:szCs w:val="28"/>
        </w:rPr>
        <w:t>Детям всех возрастов представилась возможность принять участие в веселой игровой программе.</w:t>
      </w:r>
    </w:p>
    <w:p w:rsidR="00FC0B12" w:rsidRPr="00C316E4" w:rsidRDefault="00FC0B12" w:rsidP="00FC0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6E4">
        <w:rPr>
          <w:rFonts w:ascii="Times New Roman" w:hAnsi="Times New Roman" w:cs="Times New Roman"/>
          <w:sz w:val="28"/>
          <w:szCs w:val="28"/>
        </w:rPr>
        <w:t>Официально открыл праздник глава Богучарского муниципального района Валерий Васильевич Кузнецов, который поздравил жителей и гостей города, а также вручил награды молодым специалистам района в номинации «Лучший по профессии среди молодёжи».</w:t>
      </w:r>
    </w:p>
    <w:p w:rsidR="00FC0B12" w:rsidRPr="00C316E4" w:rsidRDefault="00FC0B12" w:rsidP="00FC0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6E4">
        <w:rPr>
          <w:rFonts w:ascii="Times New Roman" w:hAnsi="Times New Roman" w:cs="Times New Roman"/>
          <w:sz w:val="28"/>
          <w:szCs w:val="28"/>
        </w:rPr>
        <w:t xml:space="preserve">Публика восторженно встретила парад мотоциклистов </w:t>
      </w:r>
      <w:proofErr w:type="spellStart"/>
      <w:r w:rsidRPr="00C316E4">
        <w:rPr>
          <w:rFonts w:ascii="Times New Roman" w:hAnsi="Times New Roman" w:cs="Times New Roman"/>
          <w:sz w:val="28"/>
          <w:szCs w:val="28"/>
        </w:rPr>
        <w:t>байкерского</w:t>
      </w:r>
      <w:proofErr w:type="spellEnd"/>
      <w:r w:rsidRPr="00C316E4">
        <w:rPr>
          <w:rFonts w:ascii="Times New Roman" w:hAnsi="Times New Roman" w:cs="Times New Roman"/>
          <w:sz w:val="28"/>
          <w:szCs w:val="28"/>
        </w:rPr>
        <w:t xml:space="preserve"> клуба «Ночные волки». Работники культуры удивили присутствующих театрализованным шествием «Петровская ассамблея», посвященным празднованию 350-летия со дня рождения Петра </w:t>
      </w:r>
      <w:r w:rsidRPr="00C316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16E4">
        <w:rPr>
          <w:rFonts w:ascii="Times New Roman" w:hAnsi="Times New Roman" w:cs="Times New Roman"/>
          <w:sz w:val="28"/>
          <w:szCs w:val="28"/>
        </w:rPr>
        <w:t>.</w:t>
      </w:r>
    </w:p>
    <w:p w:rsidR="00FC0B12" w:rsidRPr="00C316E4" w:rsidRDefault="00FC0B12" w:rsidP="00FC0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6E4">
        <w:rPr>
          <w:rFonts w:ascii="Times New Roman" w:hAnsi="Times New Roman" w:cs="Times New Roman"/>
          <w:sz w:val="28"/>
          <w:szCs w:val="28"/>
        </w:rPr>
        <w:t>Не обошлось на мероприятии без традиционного парада детского транспорта, в котором молодые родители смогли проявить всю свою фантазию.</w:t>
      </w:r>
    </w:p>
    <w:p w:rsidR="00FC0B12" w:rsidRPr="00C316E4" w:rsidRDefault="00FC0B12" w:rsidP="00FC0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6E4">
        <w:rPr>
          <w:rFonts w:ascii="Times New Roman" w:hAnsi="Times New Roman" w:cs="Times New Roman"/>
          <w:sz w:val="28"/>
          <w:szCs w:val="28"/>
        </w:rPr>
        <w:t>Любители рок-музыки смогли насладиться концертом, таких рок-групп, как «Вариант» - г. Богучар, «Против течения» - г. Калач, «Снов нет» - с. Верхний Мамон.</w:t>
      </w:r>
      <w:proofErr w:type="gramEnd"/>
    </w:p>
    <w:p w:rsidR="00FC0B12" w:rsidRPr="00C316E4" w:rsidRDefault="00FC0B12" w:rsidP="00FC0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6E4">
        <w:rPr>
          <w:rFonts w:ascii="Times New Roman" w:hAnsi="Times New Roman" w:cs="Times New Roman"/>
          <w:sz w:val="28"/>
          <w:szCs w:val="28"/>
        </w:rPr>
        <w:t xml:space="preserve">Солисты районного Дворца культуры «Юбилейный», а также лучшие самодеятельные коллективы района подарили присутствующим в этот день незабываемый гала-концерт на открытой сценической площадке, в котором прозвучали всеми любимые и современные песни. </w:t>
      </w:r>
    </w:p>
    <w:p w:rsidR="00FC0B12" w:rsidRPr="00C316E4" w:rsidRDefault="00FC0B12" w:rsidP="00FC0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6E4">
        <w:rPr>
          <w:rFonts w:ascii="Times New Roman" w:hAnsi="Times New Roman" w:cs="Times New Roman"/>
          <w:sz w:val="28"/>
          <w:szCs w:val="28"/>
        </w:rPr>
        <w:t>Завершился праздник пенной диско</w:t>
      </w:r>
      <w:r>
        <w:rPr>
          <w:rFonts w:ascii="Times New Roman" w:hAnsi="Times New Roman" w:cs="Times New Roman"/>
          <w:sz w:val="28"/>
          <w:szCs w:val="28"/>
        </w:rPr>
        <w:t xml:space="preserve">текой на площади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0B12" w:rsidRPr="00C316E4" w:rsidRDefault="00FC0B12" w:rsidP="00FC0B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5D51" w:rsidRDefault="00FC0B12" w:rsidP="00FC0B12">
      <w:pPr>
        <w:jc w:val="center"/>
      </w:pPr>
      <w:r>
        <w:rPr>
          <w:noProof/>
        </w:rPr>
        <w:drawing>
          <wp:inline distT="0" distB="0" distL="0" distR="0">
            <wp:extent cx="3124200" cy="2085975"/>
            <wp:effectExtent l="19050" t="0" r="0" b="0"/>
            <wp:docPr id="1" name="Рисунок 1" descr="C:\Users\lagapova\AppData\Local\Microsoft\Windows\INetCache\Content.Outlook\059YU90R\DSC_1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DSC_1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17F" w:rsidRDefault="0026717F" w:rsidP="00FC0B12">
      <w:pPr>
        <w:jc w:val="center"/>
      </w:pPr>
    </w:p>
    <w:p w:rsidR="0026717F" w:rsidRDefault="0026717F" w:rsidP="00FC0B12">
      <w:pPr>
        <w:jc w:val="center"/>
      </w:pPr>
    </w:p>
    <w:sectPr w:rsidR="0026717F" w:rsidSect="00FE6980">
      <w:pgSz w:w="11906" w:h="16838"/>
      <w:pgMar w:top="568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0B12"/>
    <w:rsid w:val="0026717F"/>
    <w:rsid w:val="005B5D51"/>
    <w:rsid w:val="00FC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3</cp:revision>
  <dcterms:created xsi:type="dcterms:W3CDTF">2022-06-27T10:10:00Z</dcterms:created>
  <dcterms:modified xsi:type="dcterms:W3CDTF">2022-06-27T10:16:00Z</dcterms:modified>
</cp:coreProperties>
</file>