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05" w:rsidRPr="00540153" w:rsidRDefault="00B44905" w:rsidP="00B44905">
      <w:pPr>
        <w:spacing w:after="0" w:line="240" w:lineRule="auto"/>
        <w:ind w:left="-284" w:firstLine="284"/>
        <w:jc w:val="center"/>
        <w:rPr>
          <w:rFonts w:ascii="Times New Roman" w:hAnsi="Times New Roman" w:cs="Times New Roman"/>
          <w:color w:val="000000" w:themeColor="text1"/>
          <w:sz w:val="28"/>
          <w:szCs w:val="28"/>
        </w:rPr>
      </w:pPr>
      <w:r w:rsidRPr="00540153">
        <w:rPr>
          <w:rFonts w:ascii="Times New Roman" w:hAnsi="Times New Roman" w:cs="Times New Roman"/>
          <w:color w:val="000000" w:themeColor="text1"/>
          <w:sz w:val="28"/>
          <w:szCs w:val="28"/>
        </w:rPr>
        <w:t>Отчет о выполнении плана мероприятий</w:t>
      </w:r>
    </w:p>
    <w:p w:rsidR="00B44905" w:rsidRPr="00540153" w:rsidRDefault="00B44905" w:rsidP="00B44905">
      <w:pPr>
        <w:spacing w:after="0" w:line="240" w:lineRule="auto"/>
        <w:jc w:val="center"/>
        <w:rPr>
          <w:rFonts w:ascii="Times New Roman" w:hAnsi="Times New Roman" w:cs="Times New Roman"/>
          <w:color w:val="000000" w:themeColor="text1"/>
          <w:sz w:val="28"/>
          <w:szCs w:val="28"/>
        </w:rPr>
      </w:pPr>
      <w:r w:rsidRPr="00540153">
        <w:rPr>
          <w:rFonts w:ascii="Times New Roman" w:hAnsi="Times New Roman" w:cs="Times New Roman"/>
          <w:color w:val="000000" w:themeColor="text1"/>
          <w:sz w:val="28"/>
          <w:szCs w:val="28"/>
        </w:rPr>
        <w:t>Богучарского муниципального района</w:t>
      </w:r>
    </w:p>
    <w:p w:rsidR="005E12B7" w:rsidRPr="00540153" w:rsidRDefault="00E718E1" w:rsidP="001348AB">
      <w:pPr>
        <w:spacing w:after="0" w:line="240" w:lineRule="auto"/>
        <w:jc w:val="center"/>
        <w:rPr>
          <w:rFonts w:ascii="Times New Roman" w:hAnsi="Times New Roman" w:cs="Times New Roman"/>
          <w:color w:val="000000" w:themeColor="text1"/>
          <w:sz w:val="28"/>
          <w:szCs w:val="28"/>
        </w:rPr>
      </w:pPr>
      <w:r w:rsidRPr="00540153">
        <w:rPr>
          <w:rFonts w:ascii="Times New Roman" w:hAnsi="Times New Roman" w:cs="Times New Roman"/>
          <w:color w:val="000000" w:themeColor="text1"/>
          <w:sz w:val="28"/>
          <w:szCs w:val="28"/>
        </w:rPr>
        <w:t>с</w:t>
      </w:r>
      <w:r w:rsidR="00151F5B" w:rsidRPr="00540153">
        <w:rPr>
          <w:rFonts w:ascii="Times New Roman" w:hAnsi="Times New Roman" w:cs="Times New Roman"/>
          <w:color w:val="000000" w:themeColor="text1"/>
          <w:sz w:val="28"/>
          <w:szCs w:val="28"/>
        </w:rPr>
        <w:t xml:space="preserve"> </w:t>
      </w:r>
      <w:r w:rsidR="009A3A7F">
        <w:rPr>
          <w:rFonts w:ascii="Times New Roman" w:hAnsi="Times New Roman" w:cs="Times New Roman"/>
          <w:color w:val="000000" w:themeColor="text1"/>
          <w:sz w:val="28"/>
          <w:szCs w:val="28"/>
        </w:rPr>
        <w:t xml:space="preserve">21 </w:t>
      </w:r>
      <w:r w:rsidR="008455F7">
        <w:rPr>
          <w:rFonts w:ascii="Times New Roman" w:hAnsi="Times New Roman" w:cs="Times New Roman"/>
          <w:color w:val="000000" w:themeColor="text1"/>
          <w:sz w:val="28"/>
          <w:szCs w:val="28"/>
        </w:rPr>
        <w:t xml:space="preserve">по </w:t>
      </w:r>
      <w:r w:rsidR="009A3A7F">
        <w:rPr>
          <w:rFonts w:ascii="Times New Roman" w:hAnsi="Times New Roman" w:cs="Times New Roman"/>
          <w:color w:val="000000" w:themeColor="text1"/>
          <w:sz w:val="28"/>
          <w:szCs w:val="28"/>
        </w:rPr>
        <w:t>27</w:t>
      </w:r>
      <w:r w:rsidR="008455F7">
        <w:rPr>
          <w:rFonts w:ascii="Times New Roman" w:hAnsi="Times New Roman" w:cs="Times New Roman"/>
          <w:color w:val="000000" w:themeColor="text1"/>
          <w:sz w:val="28"/>
          <w:szCs w:val="28"/>
        </w:rPr>
        <w:t xml:space="preserve"> ноября</w:t>
      </w:r>
      <w:r w:rsidR="00F2392B">
        <w:rPr>
          <w:rFonts w:ascii="Times New Roman" w:hAnsi="Times New Roman" w:cs="Times New Roman"/>
          <w:color w:val="000000" w:themeColor="text1"/>
          <w:sz w:val="28"/>
          <w:szCs w:val="28"/>
        </w:rPr>
        <w:t xml:space="preserve"> </w:t>
      </w:r>
      <w:r w:rsidR="00EF6012" w:rsidRPr="00540153">
        <w:rPr>
          <w:rFonts w:ascii="Times New Roman" w:hAnsi="Times New Roman" w:cs="Times New Roman"/>
          <w:color w:val="000000" w:themeColor="text1"/>
          <w:sz w:val="28"/>
          <w:szCs w:val="28"/>
        </w:rPr>
        <w:t>2022</w:t>
      </w:r>
      <w:r w:rsidR="00B44905" w:rsidRPr="00540153">
        <w:rPr>
          <w:rFonts w:ascii="Times New Roman" w:hAnsi="Times New Roman" w:cs="Times New Roman"/>
          <w:color w:val="000000" w:themeColor="text1"/>
          <w:sz w:val="28"/>
          <w:szCs w:val="28"/>
        </w:rPr>
        <w:t xml:space="preserve">  года</w:t>
      </w:r>
    </w:p>
    <w:p w:rsidR="001348AB" w:rsidRPr="00540153" w:rsidRDefault="001348AB" w:rsidP="001348AB">
      <w:pPr>
        <w:spacing w:after="0" w:line="240" w:lineRule="auto"/>
        <w:jc w:val="center"/>
        <w:rPr>
          <w:rFonts w:ascii="Times New Roman" w:hAnsi="Times New Roman" w:cs="Times New Roman"/>
          <w:color w:val="000000" w:themeColor="text1"/>
          <w:sz w:val="28"/>
          <w:szCs w:val="28"/>
        </w:rPr>
      </w:pPr>
    </w:p>
    <w:p w:rsidR="00BE627C" w:rsidRDefault="00564CFB" w:rsidP="00BE627C">
      <w:pPr>
        <w:pStyle w:val="a3"/>
        <w:spacing w:before="0" w:beforeAutospacing="0" w:after="0" w:afterAutospacing="0"/>
        <w:ind w:firstLine="709"/>
        <w:jc w:val="both"/>
        <w:rPr>
          <w:sz w:val="28"/>
          <w:szCs w:val="28"/>
        </w:rPr>
      </w:pPr>
      <w:r>
        <w:rPr>
          <w:color w:val="000000" w:themeColor="text1"/>
          <w:sz w:val="28"/>
          <w:szCs w:val="28"/>
        </w:rPr>
        <w:t xml:space="preserve"> </w:t>
      </w:r>
      <w:r w:rsidR="00BE627C">
        <w:rPr>
          <w:sz w:val="28"/>
          <w:szCs w:val="28"/>
        </w:rPr>
        <w:t>21 ноября 2022 года глава Богучарского муниципального района Кузнецов Валерий Васильевич  провел аппаратное</w:t>
      </w:r>
      <w:r w:rsidR="00BE627C">
        <w:rPr>
          <w:color w:val="1F1A17"/>
          <w:sz w:val="28"/>
          <w:szCs w:val="28"/>
        </w:rPr>
        <w:t xml:space="preserve"> совещание с </w:t>
      </w:r>
      <w:r w:rsidR="00BE627C">
        <w:rPr>
          <w:sz w:val="28"/>
          <w:szCs w:val="28"/>
        </w:rPr>
        <w:t>заместителями главы администрации Богучарского муниципального района, руководителями структурных подразделений администрации муниципального района.</w:t>
      </w:r>
    </w:p>
    <w:p w:rsidR="00BE627C" w:rsidRDefault="00BE627C" w:rsidP="00BE627C">
      <w:pPr>
        <w:pStyle w:val="a3"/>
        <w:spacing w:before="0" w:beforeAutospacing="0" w:after="0" w:afterAutospacing="0"/>
        <w:ind w:firstLine="709"/>
        <w:jc w:val="both"/>
        <w:rPr>
          <w:bCs/>
          <w:sz w:val="28"/>
          <w:szCs w:val="28"/>
        </w:rPr>
      </w:pPr>
      <w:r>
        <w:rPr>
          <w:sz w:val="28"/>
          <w:szCs w:val="28"/>
        </w:rPr>
        <w:t xml:space="preserve">Валерий Васильевич, поздравил с юбилеем Петренко Николая Викторовича, генерального директора </w:t>
      </w:r>
      <w:r>
        <w:rPr>
          <w:bCs/>
          <w:sz w:val="28"/>
          <w:szCs w:val="28"/>
          <w:shd w:val="clear" w:color="auto" w:fill="FFFFFF"/>
        </w:rPr>
        <w:t>открытого</w:t>
      </w:r>
      <w:r>
        <w:rPr>
          <w:rStyle w:val="apple-converted-space"/>
          <w:sz w:val="28"/>
          <w:szCs w:val="28"/>
          <w:shd w:val="clear" w:color="auto" w:fill="FFFFFF"/>
        </w:rPr>
        <w:t> </w:t>
      </w:r>
      <w:r>
        <w:rPr>
          <w:bCs/>
          <w:sz w:val="28"/>
          <w:szCs w:val="28"/>
          <w:shd w:val="clear" w:color="auto" w:fill="FFFFFF"/>
        </w:rPr>
        <w:t>акционерного</w:t>
      </w:r>
      <w:r>
        <w:rPr>
          <w:rStyle w:val="apple-converted-space"/>
          <w:sz w:val="28"/>
          <w:szCs w:val="28"/>
          <w:shd w:val="clear" w:color="auto" w:fill="FFFFFF"/>
        </w:rPr>
        <w:t> </w:t>
      </w:r>
      <w:r>
        <w:rPr>
          <w:bCs/>
          <w:sz w:val="28"/>
          <w:szCs w:val="28"/>
          <w:shd w:val="clear" w:color="auto" w:fill="FFFFFF"/>
        </w:rPr>
        <w:t>общества</w:t>
      </w:r>
      <w:r>
        <w:rPr>
          <w:rFonts w:ascii="Arial" w:hAnsi="Arial" w:cs="Arial"/>
          <w:b/>
          <w:bCs/>
          <w:sz w:val="28"/>
          <w:szCs w:val="28"/>
          <w:shd w:val="clear" w:color="auto" w:fill="FFFFFF"/>
        </w:rPr>
        <w:t xml:space="preserve"> </w:t>
      </w:r>
      <w:r>
        <w:rPr>
          <w:bCs/>
          <w:sz w:val="28"/>
          <w:szCs w:val="28"/>
        </w:rPr>
        <w:t>«</w:t>
      </w:r>
      <w:proofErr w:type="spellStart"/>
      <w:r>
        <w:rPr>
          <w:bCs/>
          <w:sz w:val="28"/>
          <w:szCs w:val="28"/>
        </w:rPr>
        <w:t>Богучарское</w:t>
      </w:r>
      <w:proofErr w:type="spellEnd"/>
      <w:r>
        <w:rPr>
          <w:bCs/>
          <w:sz w:val="28"/>
          <w:szCs w:val="28"/>
        </w:rPr>
        <w:t xml:space="preserve"> АТП», и вручил ему Почетную грамоту Богучарского муниципального района.</w:t>
      </w:r>
    </w:p>
    <w:p w:rsidR="00BE627C" w:rsidRDefault="00BE627C" w:rsidP="00BE627C">
      <w:pPr>
        <w:pStyle w:val="a3"/>
        <w:spacing w:before="0" w:beforeAutospacing="0" w:after="0" w:afterAutospacing="0"/>
        <w:ind w:firstLine="709"/>
        <w:jc w:val="both"/>
        <w:rPr>
          <w:noProof/>
          <w:sz w:val="28"/>
          <w:szCs w:val="28"/>
        </w:rPr>
      </w:pPr>
      <w:r>
        <w:rPr>
          <w:noProof/>
          <w:sz w:val="28"/>
          <w:szCs w:val="28"/>
        </w:rPr>
        <w:t>В продолжении аппаратного совещания по текущим делам выступили заместители главы админисрации Богучарского муниципального района.</w:t>
      </w:r>
    </w:p>
    <w:p w:rsidR="00BE627C" w:rsidRDefault="00BE627C" w:rsidP="00BE627C">
      <w:pPr>
        <w:pStyle w:val="a3"/>
        <w:spacing w:before="0" w:beforeAutospacing="0" w:after="0" w:afterAutospacing="0"/>
        <w:ind w:firstLine="709"/>
        <w:jc w:val="both"/>
        <w:rPr>
          <w:sz w:val="28"/>
          <w:szCs w:val="28"/>
        </w:rPr>
      </w:pPr>
      <w:r>
        <w:rPr>
          <w:noProof/>
          <w:sz w:val="28"/>
          <w:szCs w:val="28"/>
        </w:rPr>
        <w:t>Кожанов Алексей Юрьевич, первый заместитель главы администрации Богучарского муниципального района, доложил о ходе ремонтных и строительных работ, проводимых на территории Богучарского муниципального района. Особое внимание уделил вопросам и срокам сдачи объектов</w:t>
      </w:r>
      <w:r>
        <w:rPr>
          <w:sz w:val="28"/>
          <w:szCs w:val="28"/>
        </w:rPr>
        <w:t>.  </w:t>
      </w:r>
    </w:p>
    <w:p w:rsidR="00BE627C" w:rsidRDefault="00BE627C" w:rsidP="00BE627C">
      <w:pPr>
        <w:pStyle w:val="a3"/>
        <w:spacing w:before="0" w:beforeAutospacing="0" w:after="0" w:afterAutospacing="0"/>
        <w:ind w:firstLine="709"/>
        <w:jc w:val="both"/>
        <w:rPr>
          <w:noProof/>
          <w:sz w:val="28"/>
          <w:szCs w:val="28"/>
        </w:rPr>
      </w:pPr>
      <w:r>
        <w:rPr>
          <w:noProof/>
          <w:sz w:val="28"/>
          <w:szCs w:val="28"/>
        </w:rPr>
        <w:t xml:space="preserve">О работе организаций сферы культуры, образования и спорта проинформировал  Могилин Сергей Дмитриевич, заместитель главы администрации Богучрского муниципалнього района. Сообщил о предстоящей работе по участию в различных социальных программах для строительства, реконструкции и организации работы объектов културы, спорта и образования. </w:t>
      </w:r>
    </w:p>
    <w:p w:rsidR="00BE627C" w:rsidRDefault="00BE627C" w:rsidP="00BE627C">
      <w:pPr>
        <w:pStyle w:val="a3"/>
        <w:spacing w:before="0" w:beforeAutospacing="0" w:after="0" w:afterAutospacing="0"/>
        <w:ind w:firstLine="709"/>
        <w:jc w:val="both"/>
        <w:rPr>
          <w:noProof/>
          <w:sz w:val="28"/>
          <w:szCs w:val="28"/>
        </w:rPr>
      </w:pPr>
      <w:r>
        <w:rPr>
          <w:sz w:val="28"/>
          <w:szCs w:val="28"/>
        </w:rPr>
        <w:t xml:space="preserve">Чернов Владимир Иванович, начальник Управления сельского хозяйства МКУ «Функциональный центр Богучарского муниципального района», предоставил информацию по завершению уборочной кампании и о ходе проведения сельскохозяйственной ярмарки, прошедшей в субботу 19 ноября 2022 года. </w:t>
      </w:r>
    </w:p>
    <w:p w:rsidR="00BE627C" w:rsidRDefault="00BE627C" w:rsidP="00BE627C">
      <w:pPr>
        <w:spacing w:after="0" w:line="240" w:lineRule="auto"/>
        <w:ind w:firstLine="709"/>
        <w:jc w:val="both"/>
        <w:rPr>
          <w:rFonts w:ascii="Times New Roman" w:hAnsi="Times New Roman" w:cs="Times New Roman"/>
          <w:color w:val="1F1A17"/>
          <w:sz w:val="28"/>
          <w:szCs w:val="28"/>
        </w:rPr>
      </w:pPr>
      <w:r>
        <w:rPr>
          <w:rFonts w:ascii="Times New Roman" w:hAnsi="Times New Roman" w:cs="Times New Roman"/>
          <w:color w:val="1F1A17"/>
          <w:sz w:val="28"/>
          <w:szCs w:val="28"/>
        </w:rPr>
        <w:t xml:space="preserve">Самодурова Наталья Анатольевна,  заместитель главы администрации муниципального района – руководитель аппарата администрации района, в своей информации заострила внимание участников совещания на необходимость грамотного формирования графика отпусков для сотрудников отделов, а также сообщила о планах работы на предстоящей неделе. </w:t>
      </w:r>
    </w:p>
    <w:p w:rsidR="00392755" w:rsidRDefault="00392755" w:rsidP="00BE627C">
      <w:pPr>
        <w:pStyle w:val="a3"/>
        <w:spacing w:before="0" w:beforeAutospacing="0" w:after="0" w:afterAutospacing="0"/>
        <w:ind w:firstLine="709"/>
        <w:jc w:val="both"/>
        <w:rPr>
          <w:sz w:val="28"/>
          <w:szCs w:val="28"/>
        </w:rPr>
      </w:pPr>
    </w:p>
    <w:p w:rsidR="00BE627C" w:rsidRDefault="00BE627C" w:rsidP="00BE627C">
      <w:pPr>
        <w:spacing w:after="0" w:line="240" w:lineRule="auto"/>
        <w:ind w:firstLine="709"/>
        <w:jc w:val="both"/>
        <w:rPr>
          <w:rFonts w:ascii="Times New Roman" w:hAnsi="Times New Roman"/>
          <w:sz w:val="28"/>
          <w:szCs w:val="28"/>
        </w:rPr>
      </w:pPr>
      <w:r>
        <w:rPr>
          <w:rFonts w:ascii="Times New Roman" w:hAnsi="Times New Roman"/>
          <w:sz w:val="28"/>
          <w:szCs w:val="28"/>
        </w:rPr>
        <w:t xml:space="preserve">23 ноября 2022 года в 9 часов 30 минут в зале заседаний администрации Богучарского муниципального района состоялся </w:t>
      </w:r>
      <w:r>
        <w:rPr>
          <w:rFonts w:ascii="Times New Roman" w:hAnsi="Times New Roman" w:cs="Times New Roman"/>
          <w:sz w:val="28"/>
          <w:szCs w:val="28"/>
        </w:rPr>
        <w:t>семинар-совещание с главами поселений и ведущими специалистами администраций поселений Богучарского муниципального района.</w:t>
      </w:r>
    </w:p>
    <w:p w:rsidR="00BE627C" w:rsidRDefault="00BE627C" w:rsidP="00BE627C">
      <w:pPr>
        <w:spacing w:after="0" w:line="240" w:lineRule="auto"/>
        <w:ind w:firstLine="709"/>
        <w:jc w:val="both"/>
        <w:rPr>
          <w:rFonts w:ascii="Times New Roman" w:hAnsi="Times New Roman"/>
          <w:sz w:val="28"/>
          <w:szCs w:val="28"/>
        </w:rPr>
      </w:pPr>
      <w:r>
        <w:rPr>
          <w:rFonts w:ascii="Times New Roman" w:hAnsi="Times New Roman"/>
          <w:sz w:val="28"/>
          <w:szCs w:val="28"/>
        </w:rPr>
        <w:t>Семинар - совещание открывала и вела Самодурова Наталья Анатольевна, заместитель главы администрации Богучарского муниципального района -  руководитель аппарата администрации района.</w:t>
      </w:r>
    </w:p>
    <w:p w:rsidR="00BE627C" w:rsidRDefault="00BE627C" w:rsidP="00BE627C">
      <w:pPr>
        <w:spacing w:after="0" w:line="240" w:lineRule="auto"/>
        <w:ind w:firstLine="709"/>
        <w:jc w:val="both"/>
        <w:rPr>
          <w:rFonts w:ascii="Times New Roman" w:hAnsi="Times New Roman"/>
          <w:sz w:val="28"/>
          <w:szCs w:val="28"/>
        </w:rPr>
      </w:pPr>
      <w:r>
        <w:rPr>
          <w:rFonts w:ascii="Times New Roman" w:hAnsi="Times New Roman"/>
          <w:sz w:val="28"/>
          <w:szCs w:val="28"/>
        </w:rPr>
        <w:t>В ходе повестки дня были рассмотрены следующие вопросы:</w:t>
      </w:r>
    </w:p>
    <w:p w:rsidR="00BE627C" w:rsidRDefault="00BE627C" w:rsidP="00BE627C">
      <w:pPr>
        <w:spacing w:after="0" w:line="240" w:lineRule="auto"/>
        <w:ind w:firstLine="709"/>
        <w:jc w:val="both"/>
        <w:rPr>
          <w:rFonts w:ascii="Times New Roman" w:hAnsi="Times New Roman" w:cs="Times New Roman"/>
          <w:sz w:val="28"/>
          <w:szCs w:val="28"/>
        </w:rPr>
      </w:pPr>
      <w:r>
        <w:rPr>
          <w:rFonts w:ascii="Times New Roman" w:hAnsi="Times New Roman"/>
          <w:sz w:val="28"/>
          <w:szCs w:val="28"/>
        </w:rPr>
        <w:t>1. О</w:t>
      </w:r>
      <w:r>
        <w:rPr>
          <w:rFonts w:ascii="Times New Roman" w:hAnsi="Times New Roman" w:cs="Times New Roman"/>
          <w:sz w:val="28"/>
          <w:szCs w:val="28"/>
        </w:rPr>
        <w:t xml:space="preserve"> рекомендациях по развитию </w:t>
      </w:r>
      <w:proofErr w:type="spellStart"/>
      <w:r>
        <w:rPr>
          <w:rFonts w:ascii="Times New Roman" w:hAnsi="Times New Roman" w:cs="Times New Roman"/>
          <w:sz w:val="28"/>
          <w:szCs w:val="28"/>
        </w:rPr>
        <w:t>пабликов</w:t>
      </w:r>
      <w:proofErr w:type="spellEnd"/>
      <w:r>
        <w:rPr>
          <w:rFonts w:ascii="Times New Roman" w:hAnsi="Times New Roman" w:cs="Times New Roman"/>
          <w:sz w:val="28"/>
          <w:szCs w:val="28"/>
        </w:rPr>
        <w:t xml:space="preserve"> органов местного самоуправления Богучарского муниципального района.</w:t>
      </w:r>
    </w:p>
    <w:p w:rsidR="00BE627C" w:rsidRDefault="00BE627C" w:rsidP="00BE6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информацией выступили Лацыгина Елена Вячеславовна, руководитель Общественной приемной губернатора Воронежской области в </w:t>
      </w:r>
      <w:r>
        <w:rPr>
          <w:rFonts w:ascii="Times New Roman" w:hAnsi="Times New Roman" w:cs="Times New Roman"/>
          <w:sz w:val="28"/>
          <w:szCs w:val="28"/>
        </w:rPr>
        <w:lastRenderedPageBreak/>
        <w:t xml:space="preserve">Богучарском муниципальном районе и Плужников Антон Олегович, инженер отдела по организационно-правовой работе и информационной безопасности администрации Богучарского муниципального района. </w:t>
      </w:r>
    </w:p>
    <w:p w:rsidR="00BE627C" w:rsidRDefault="00BE627C" w:rsidP="00BE6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второму и третьему вопросам:</w:t>
      </w:r>
    </w:p>
    <w:p w:rsidR="00BE627C" w:rsidRDefault="00BE627C" w:rsidP="00BE627C">
      <w:pPr>
        <w:spacing w:after="0" w:line="240" w:lineRule="auto"/>
        <w:ind w:firstLine="709"/>
        <w:jc w:val="both"/>
        <w:rPr>
          <w:rFonts w:ascii="Times New Roman" w:hAnsi="Times New Roman"/>
          <w:sz w:val="28"/>
          <w:szCs w:val="28"/>
        </w:rPr>
      </w:pPr>
      <w:r>
        <w:rPr>
          <w:rFonts w:ascii="Times New Roman" w:hAnsi="Times New Roman"/>
          <w:sz w:val="28"/>
          <w:szCs w:val="28"/>
        </w:rPr>
        <w:t>2. О нормативно-правовых актах, касающиеся эвакуации населения.</w:t>
      </w:r>
    </w:p>
    <w:p w:rsidR="00BE627C" w:rsidRDefault="00BE627C" w:rsidP="00BE6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 реализации на территории поселений Богучарского муниципального района государственной программе «Развитие сельских территорий».  </w:t>
      </w:r>
    </w:p>
    <w:p w:rsidR="00BE627C" w:rsidRDefault="00BE627C" w:rsidP="00BE627C">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Информировала Самодурова Наталья Анатольевна, заместитель главы администрации Богучарского муниципального района – руководитель аппарата администрации района</w:t>
      </w:r>
      <w:r>
        <w:rPr>
          <w:rFonts w:ascii="Times New Roman" w:hAnsi="Times New Roman"/>
          <w:sz w:val="28"/>
          <w:szCs w:val="28"/>
        </w:rPr>
        <w:t>.</w:t>
      </w:r>
    </w:p>
    <w:p w:rsidR="00BE627C" w:rsidRPr="00BE627C" w:rsidRDefault="00BE627C" w:rsidP="00BE627C">
      <w:pPr>
        <w:spacing w:after="0" w:line="240" w:lineRule="auto"/>
        <w:ind w:firstLine="720"/>
        <w:jc w:val="both"/>
        <w:rPr>
          <w:rFonts w:ascii="Times New Roman" w:hAnsi="Times New Roman" w:cs="Times New Roman"/>
          <w:i/>
          <w:sz w:val="28"/>
          <w:szCs w:val="28"/>
          <w:u w:val="single"/>
        </w:rPr>
      </w:pPr>
    </w:p>
    <w:p w:rsidR="00BE627C" w:rsidRPr="00BE627C" w:rsidRDefault="00BE627C" w:rsidP="00BE627C">
      <w:pPr>
        <w:pStyle w:val="4"/>
        <w:spacing w:before="0" w:line="240" w:lineRule="auto"/>
        <w:ind w:firstLine="709"/>
        <w:jc w:val="both"/>
        <w:rPr>
          <w:rFonts w:ascii="Times New Roman" w:hAnsi="Times New Roman" w:cs="Times New Roman"/>
          <w:b w:val="0"/>
          <w:i w:val="0"/>
          <w:color w:val="auto"/>
          <w:sz w:val="28"/>
          <w:szCs w:val="28"/>
        </w:rPr>
      </w:pPr>
      <w:r w:rsidRPr="00BE627C">
        <w:rPr>
          <w:rFonts w:ascii="Times New Roman" w:hAnsi="Times New Roman" w:cs="Times New Roman"/>
          <w:b w:val="0"/>
          <w:i w:val="0"/>
          <w:color w:val="auto"/>
          <w:sz w:val="28"/>
          <w:szCs w:val="28"/>
        </w:rPr>
        <w:t>24 ноября 2022 года в МКУ «</w:t>
      </w:r>
      <w:proofErr w:type="spellStart"/>
      <w:r w:rsidRPr="00BE627C">
        <w:rPr>
          <w:rFonts w:ascii="Times New Roman" w:hAnsi="Times New Roman" w:cs="Times New Roman"/>
          <w:b w:val="0"/>
          <w:i w:val="0"/>
          <w:color w:val="auto"/>
          <w:sz w:val="28"/>
          <w:szCs w:val="28"/>
        </w:rPr>
        <w:t>Межпоселенческий</w:t>
      </w:r>
      <w:proofErr w:type="spellEnd"/>
      <w:r w:rsidRPr="00BE627C">
        <w:rPr>
          <w:rFonts w:ascii="Times New Roman" w:hAnsi="Times New Roman" w:cs="Times New Roman"/>
          <w:b w:val="0"/>
          <w:i w:val="0"/>
          <w:color w:val="auto"/>
          <w:sz w:val="28"/>
          <w:szCs w:val="28"/>
        </w:rPr>
        <w:t xml:space="preserve"> центр народного творчества и культуры» Богучарского муниципального района Воронежской области состоялся межрайонный выездной семинар - совещания с председателями органов территориального общественного самоуправления на тему: «Подготовка заявок для участия в Конкурсе общественно полезных проектов (мероприятий) ТОС на 2023 год, проводимом Ассоциацией «Совет муниципальных образований Воронежской области». На семинаре присутствовали: </w:t>
      </w:r>
      <w:proofErr w:type="gramStart"/>
      <w:r w:rsidRPr="00BE627C">
        <w:rPr>
          <w:rFonts w:ascii="Times New Roman" w:hAnsi="Times New Roman" w:cs="Times New Roman"/>
          <w:b w:val="0"/>
          <w:i w:val="0"/>
          <w:iCs w:val="0"/>
          <w:color w:val="auto"/>
          <w:sz w:val="28"/>
          <w:szCs w:val="28"/>
        </w:rPr>
        <w:t xml:space="preserve">Волков Сергей Александрович, исполнительный директор Ассоциации «Совет муниципальных образований Воронежской области»,  Санин Руслан Викторович, заместитель исполнительного директора Ассоциации «Совет муниципальных образований Воронежской области», Кнуров Александр Дмитриевич, консультант исполнительного аппарата Ассоциации «Совет муниципальных образований Воронежской области», Самодурова Наталья Анатольевна, заместитель главы администрации Богучарского муниципального района – руководитель аппарата администрации района, представители ТОС Богучарского, </w:t>
      </w:r>
      <w:proofErr w:type="spellStart"/>
      <w:r w:rsidRPr="00BE627C">
        <w:rPr>
          <w:rFonts w:ascii="Times New Roman" w:hAnsi="Times New Roman" w:cs="Times New Roman"/>
          <w:b w:val="0"/>
          <w:i w:val="0"/>
          <w:iCs w:val="0"/>
          <w:color w:val="auto"/>
          <w:sz w:val="28"/>
          <w:szCs w:val="28"/>
        </w:rPr>
        <w:t>Бутурлиновского</w:t>
      </w:r>
      <w:proofErr w:type="spellEnd"/>
      <w:r w:rsidRPr="00BE627C">
        <w:rPr>
          <w:rFonts w:ascii="Times New Roman" w:hAnsi="Times New Roman" w:cs="Times New Roman"/>
          <w:b w:val="0"/>
          <w:i w:val="0"/>
          <w:iCs w:val="0"/>
          <w:color w:val="auto"/>
          <w:sz w:val="28"/>
          <w:szCs w:val="28"/>
        </w:rPr>
        <w:t xml:space="preserve">, </w:t>
      </w:r>
      <w:proofErr w:type="spellStart"/>
      <w:r w:rsidRPr="00BE627C">
        <w:rPr>
          <w:rFonts w:ascii="Times New Roman" w:hAnsi="Times New Roman" w:cs="Times New Roman"/>
          <w:b w:val="0"/>
          <w:i w:val="0"/>
          <w:iCs w:val="0"/>
          <w:color w:val="auto"/>
          <w:sz w:val="28"/>
          <w:szCs w:val="28"/>
        </w:rPr>
        <w:t>Верхнемамонского</w:t>
      </w:r>
      <w:proofErr w:type="spellEnd"/>
      <w:r w:rsidRPr="00BE627C">
        <w:rPr>
          <w:rFonts w:ascii="Times New Roman" w:hAnsi="Times New Roman" w:cs="Times New Roman"/>
          <w:b w:val="0"/>
          <w:i w:val="0"/>
          <w:iCs w:val="0"/>
          <w:color w:val="auto"/>
          <w:sz w:val="28"/>
          <w:szCs w:val="28"/>
        </w:rPr>
        <w:t xml:space="preserve">, </w:t>
      </w:r>
      <w:proofErr w:type="spellStart"/>
      <w:r w:rsidRPr="00BE627C">
        <w:rPr>
          <w:rFonts w:ascii="Times New Roman" w:hAnsi="Times New Roman" w:cs="Times New Roman"/>
          <w:b w:val="0"/>
          <w:i w:val="0"/>
          <w:iCs w:val="0"/>
          <w:color w:val="auto"/>
          <w:sz w:val="28"/>
          <w:szCs w:val="28"/>
        </w:rPr>
        <w:t>Воробьевского</w:t>
      </w:r>
      <w:proofErr w:type="spellEnd"/>
      <w:r w:rsidRPr="00BE627C">
        <w:rPr>
          <w:rFonts w:ascii="Times New Roman" w:hAnsi="Times New Roman" w:cs="Times New Roman"/>
          <w:b w:val="0"/>
          <w:i w:val="0"/>
          <w:iCs w:val="0"/>
          <w:color w:val="auto"/>
          <w:sz w:val="28"/>
          <w:szCs w:val="28"/>
        </w:rPr>
        <w:t xml:space="preserve">, </w:t>
      </w:r>
      <w:proofErr w:type="spellStart"/>
      <w:r w:rsidRPr="00BE627C">
        <w:rPr>
          <w:rFonts w:ascii="Times New Roman" w:hAnsi="Times New Roman" w:cs="Times New Roman"/>
          <w:b w:val="0"/>
          <w:i w:val="0"/>
          <w:iCs w:val="0"/>
          <w:color w:val="auto"/>
          <w:sz w:val="28"/>
          <w:szCs w:val="28"/>
        </w:rPr>
        <w:t>Калачеевского</w:t>
      </w:r>
      <w:proofErr w:type="spellEnd"/>
      <w:r w:rsidRPr="00BE627C">
        <w:rPr>
          <w:rFonts w:ascii="Times New Roman" w:hAnsi="Times New Roman" w:cs="Times New Roman"/>
          <w:b w:val="0"/>
          <w:i w:val="0"/>
          <w:iCs w:val="0"/>
          <w:color w:val="auto"/>
          <w:sz w:val="28"/>
          <w:szCs w:val="28"/>
        </w:rPr>
        <w:t xml:space="preserve">, Павловского, Петропавловского и </w:t>
      </w:r>
      <w:proofErr w:type="spellStart"/>
      <w:r w:rsidRPr="00BE627C">
        <w:rPr>
          <w:rFonts w:ascii="Times New Roman" w:hAnsi="Times New Roman" w:cs="Times New Roman"/>
          <w:b w:val="0"/>
          <w:i w:val="0"/>
          <w:iCs w:val="0"/>
          <w:color w:val="auto"/>
          <w:sz w:val="28"/>
          <w:szCs w:val="28"/>
        </w:rPr>
        <w:t>Репьевского</w:t>
      </w:r>
      <w:proofErr w:type="spellEnd"/>
      <w:r w:rsidRPr="00BE627C">
        <w:rPr>
          <w:rFonts w:ascii="Times New Roman" w:hAnsi="Times New Roman" w:cs="Times New Roman"/>
          <w:b w:val="0"/>
          <w:i w:val="0"/>
          <w:iCs w:val="0"/>
          <w:color w:val="auto"/>
          <w:sz w:val="28"/>
          <w:szCs w:val="28"/>
        </w:rPr>
        <w:t xml:space="preserve">  муниципальных</w:t>
      </w:r>
      <w:proofErr w:type="gramEnd"/>
      <w:r w:rsidRPr="00BE627C">
        <w:rPr>
          <w:rFonts w:ascii="Times New Roman" w:hAnsi="Times New Roman" w:cs="Times New Roman"/>
          <w:b w:val="0"/>
          <w:i w:val="0"/>
          <w:iCs w:val="0"/>
          <w:color w:val="auto"/>
          <w:sz w:val="28"/>
          <w:szCs w:val="28"/>
        </w:rPr>
        <w:t xml:space="preserve"> районов.</w:t>
      </w:r>
      <w:r w:rsidRPr="00BE627C">
        <w:rPr>
          <w:rFonts w:ascii="Times New Roman" w:hAnsi="Times New Roman" w:cs="Times New Roman"/>
          <w:b w:val="0"/>
          <w:i w:val="0"/>
          <w:color w:val="auto"/>
          <w:sz w:val="28"/>
          <w:szCs w:val="28"/>
        </w:rPr>
        <w:t xml:space="preserve"> </w:t>
      </w:r>
    </w:p>
    <w:p w:rsidR="00BE627C" w:rsidRPr="00BE627C" w:rsidRDefault="00BE627C" w:rsidP="00BE627C">
      <w:pPr>
        <w:pStyle w:val="4"/>
        <w:spacing w:before="0" w:line="240" w:lineRule="auto"/>
        <w:jc w:val="both"/>
        <w:rPr>
          <w:rFonts w:ascii="Times New Roman" w:hAnsi="Times New Roman" w:cs="Times New Roman"/>
          <w:b w:val="0"/>
          <w:i w:val="0"/>
          <w:color w:val="auto"/>
          <w:sz w:val="28"/>
          <w:szCs w:val="28"/>
        </w:rPr>
      </w:pPr>
      <w:r w:rsidRPr="00BE627C">
        <w:rPr>
          <w:rFonts w:ascii="Times New Roman" w:hAnsi="Times New Roman" w:cs="Times New Roman"/>
          <w:b w:val="0"/>
          <w:i w:val="0"/>
          <w:color w:val="auto"/>
          <w:sz w:val="28"/>
          <w:szCs w:val="28"/>
        </w:rPr>
        <w:tab/>
        <w:t>В ходе семинара были рассмотрены вопросы об особенностях Конкурса общественно полезных проектов (мероприятий) ТОС на 2023 год; необходимых документах для подачи заявки на участие в Конкурсе общественно полезных проектов (мероприятий) и порядок заполнения заявки для участия в Конкурсе общественно полезных проектов (мероприятий) ТОС на 2023 год.</w:t>
      </w:r>
    </w:p>
    <w:p w:rsidR="00BE627C" w:rsidRPr="00BE627C" w:rsidRDefault="00BE627C" w:rsidP="00BE627C">
      <w:pPr>
        <w:pStyle w:val="a3"/>
        <w:spacing w:before="0" w:beforeAutospacing="0" w:after="0" w:afterAutospacing="0"/>
        <w:ind w:firstLine="709"/>
        <w:jc w:val="both"/>
        <w:rPr>
          <w:sz w:val="28"/>
          <w:szCs w:val="28"/>
        </w:rPr>
      </w:pPr>
    </w:p>
    <w:p w:rsidR="00BE627C" w:rsidRDefault="00BE627C" w:rsidP="00BE627C">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26 ноября 2022 года в 10-00 часов в здании </w:t>
      </w:r>
      <w:proofErr w:type="spellStart"/>
      <w:r>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сельского Дома культуры состоялось </w:t>
      </w:r>
      <w:r>
        <w:rPr>
          <w:rFonts w:ascii="Times New Roman" w:eastAsia="Times New Roman" w:hAnsi="Times New Roman" w:cs="Times New Roman"/>
          <w:sz w:val="28"/>
          <w:szCs w:val="28"/>
        </w:rPr>
        <w:t xml:space="preserve">собрание пайщиков, которое </w:t>
      </w:r>
      <w:r>
        <w:rPr>
          <w:rFonts w:ascii="Times New Roman" w:hAnsi="Times New Roman" w:cs="Times New Roman"/>
          <w:color w:val="000000"/>
          <w:sz w:val="28"/>
          <w:szCs w:val="28"/>
        </w:rPr>
        <w:t xml:space="preserve">открывал и вел глава </w:t>
      </w:r>
      <w:proofErr w:type="spellStart"/>
      <w:r>
        <w:rPr>
          <w:rFonts w:ascii="Times New Roman" w:hAnsi="Times New Roman" w:cs="Times New Roman"/>
          <w:color w:val="000000"/>
          <w:sz w:val="28"/>
          <w:szCs w:val="28"/>
        </w:rPr>
        <w:t>Дьяченковского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Сыкалов</w:t>
      </w:r>
      <w:proofErr w:type="spellEnd"/>
      <w:r>
        <w:rPr>
          <w:rFonts w:ascii="Times New Roman" w:hAnsi="Times New Roman" w:cs="Times New Roman"/>
          <w:color w:val="000000"/>
          <w:sz w:val="28"/>
          <w:szCs w:val="28"/>
        </w:rPr>
        <w:t xml:space="preserve"> Виктор Иванович. На собрании присутствовали: руководитель ООО «</w:t>
      </w:r>
      <w:proofErr w:type="spellStart"/>
      <w:r>
        <w:rPr>
          <w:rFonts w:ascii="Times New Roman" w:hAnsi="Times New Roman" w:cs="Times New Roman"/>
          <w:color w:val="000000"/>
          <w:sz w:val="28"/>
          <w:szCs w:val="28"/>
        </w:rPr>
        <w:t>Богучармельник</w:t>
      </w:r>
      <w:proofErr w:type="spellEnd"/>
      <w:r>
        <w:rPr>
          <w:rFonts w:ascii="Times New Roman" w:hAnsi="Times New Roman" w:cs="Times New Roman"/>
          <w:color w:val="000000"/>
          <w:sz w:val="28"/>
          <w:szCs w:val="28"/>
        </w:rPr>
        <w:t>» Веретенников Игорь Григорьевич, юрист ООО «</w:t>
      </w:r>
      <w:proofErr w:type="spellStart"/>
      <w:r>
        <w:rPr>
          <w:rFonts w:ascii="Times New Roman" w:hAnsi="Times New Roman" w:cs="Times New Roman"/>
          <w:color w:val="000000"/>
          <w:sz w:val="28"/>
          <w:szCs w:val="28"/>
        </w:rPr>
        <w:t>Богучармельник</w:t>
      </w:r>
      <w:proofErr w:type="spellEnd"/>
      <w:r>
        <w:rPr>
          <w:rFonts w:ascii="Times New Roman" w:hAnsi="Times New Roman" w:cs="Times New Roman"/>
          <w:color w:val="000000"/>
          <w:sz w:val="28"/>
          <w:szCs w:val="28"/>
        </w:rPr>
        <w:t xml:space="preserve">» Васильевна Оксана Александровна, юрист Резников Александр Васильевич, помощник юриста </w:t>
      </w:r>
      <w:proofErr w:type="spellStart"/>
      <w:r>
        <w:rPr>
          <w:rFonts w:ascii="Times New Roman" w:hAnsi="Times New Roman" w:cs="Times New Roman"/>
          <w:color w:val="000000"/>
          <w:sz w:val="28"/>
          <w:szCs w:val="28"/>
        </w:rPr>
        <w:t>Алпеева</w:t>
      </w:r>
      <w:proofErr w:type="spellEnd"/>
      <w:r>
        <w:rPr>
          <w:rFonts w:ascii="Times New Roman" w:hAnsi="Times New Roman" w:cs="Times New Roman"/>
          <w:color w:val="000000"/>
          <w:sz w:val="28"/>
          <w:szCs w:val="28"/>
        </w:rPr>
        <w:t xml:space="preserve"> Зоя Ивановна.</w:t>
      </w:r>
    </w:p>
    <w:p w:rsidR="00BE627C" w:rsidRDefault="00BE627C" w:rsidP="00BE627C">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вопрос повестки дня:</w:t>
      </w:r>
    </w:p>
    <w:p w:rsidR="00BE627C" w:rsidRDefault="00BE627C" w:rsidP="00BE627C">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 заключении дополнительного соглашения к договору аренды земельного участка.</w:t>
      </w:r>
    </w:p>
    <w:p w:rsidR="00BE627C" w:rsidRDefault="00BE627C" w:rsidP="00BE627C">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 вопросу заключения дополнительного соглашения к договору аренды между арендодателем и собственниками земельных долей выступил  Резников Александр Васильевич, который предложил внести ряд изменений в договор аренды земельного участка. Так в расчете на одну земельную долю размер арендной платы составит:</w:t>
      </w:r>
    </w:p>
    <w:p w:rsidR="00BE627C" w:rsidRDefault="00BE627C" w:rsidP="00BE627C">
      <w:pPr>
        <w:overflowPunct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зерно -1500 кг</w:t>
      </w:r>
      <w:proofErr w:type="gramStart"/>
      <w:r>
        <w:rPr>
          <w:rFonts w:ascii="Times New Roman" w:eastAsia="Times New Roman" w:hAnsi="Times New Roman" w:cs="Times New Roman"/>
          <w:sz w:val="28"/>
          <w:szCs w:val="28"/>
        </w:rPr>
        <w:t>.;</w:t>
      </w:r>
    </w:p>
    <w:p w:rsidR="00BE627C" w:rsidRDefault="00BE627C" w:rsidP="00BE627C">
      <w:pPr>
        <w:overflowPunct w:val="0"/>
        <w:autoSpaceDE w:val="0"/>
        <w:autoSpaceDN w:val="0"/>
        <w:adjustRightInd w:val="0"/>
        <w:spacing w:after="0" w:line="240" w:lineRule="auto"/>
        <w:ind w:firstLine="709"/>
        <w:rPr>
          <w:rFonts w:ascii="Times New Roman" w:eastAsia="Times New Roman" w:hAnsi="Times New Roman" w:cs="Times New Roman"/>
          <w:sz w:val="28"/>
          <w:szCs w:val="28"/>
        </w:rPr>
      </w:pPr>
      <w:proofErr w:type="gramEnd"/>
      <w:r>
        <w:rPr>
          <w:rFonts w:ascii="Times New Roman" w:eastAsia="Times New Roman" w:hAnsi="Times New Roman" w:cs="Times New Roman"/>
          <w:sz w:val="28"/>
          <w:szCs w:val="28"/>
        </w:rPr>
        <w:t xml:space="preserve"> - растительное масло -15 л.;</w:t>
      </w:r>
    </w:p>
    <w:p w:rsidR="00BE627C" w:rsidRDefault="00BE627C" w:rsidP="00BE627C">
      <w:pPr>
        <w:overflowPunct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сахар -10кг.;</w:t>
      </w:r>
    </w:p>
    <w:p w:rsidR="00BE627C" w:rsidRDefault="00BE627C" w:rsidP="00BE627C">
      <w:pPr>
        <w:overflowPunct w:val="0"/>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услуги вспашка огородов в границах с. Дьяченково – бесплатно;</w:t>
      </w:r>
    </w:p>
    <w:p w:rsidR="00BE627C" w:rsidRDefault="00BE627C" w:rsidP="00BE627C">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компенсация оплаты земельного налога из расчета за соответствующие доли в праве общей долевой собственности на земельный участок.</w:t>
      </w:r>
    </w:p>
    <w:p w:rsidR="00BE627C" w:rsidRDefault="00BE627C" w:rsidP="00BE627C">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Дополнительное соглашение к договору</w:t>
      </w:r>
      <w:bookmarkStart w:id="0" w:name="_GoBack"/>
      <w:bookmarkEnd w:id="0"/>
      <w:r>
        <w:rPr>
          <w:rFonts w:ascii="Times New Roman" w:eastAsia="Times New Roman" w:hAnsi="Times New Roman" w:cs="Times New Roman"/>
          <w:sz w:val="28"/>
          <w:szCs w:val="28"/>
        </w:rPr>
        <w:t xml:space="preserve"> также включает в себя пункт о корректировке условий договора через каждые 5 лет.</w:t>
      </w:r>
    </w:p>
    <w:p w:rsidR="00BE627C" w:rsidRPr="00392755" w:rsidRDefault="00BE627C" w:rsidP="00BE627C">
      <w:pPr>
        <w:pStyle w:val="a3"/>
        <w:spacing w:before="0" w:beforeAutospacing="0" w:after="0" w:afterAutospacing="0"/>
        <w:ind w:firstLine="709"/>
        <w:jc w:val="both"/>
        <w:rPr>
          <w:sz w:val="28"/>
          <w:szCs w:val="28"/>
        </w:rPr>
      </w:pPr>
    </w:p>
    <w:p w:rsidR="009F1F09" w:rsidRPr="003C467B" w:rsidRDefault="009F1F09" w:rsidP="00BE627C">
      <w:pPr>
        <w:spacing w:after="0" w:line="240" w:lineRule="auto"/>
        <w:ind w:firstLine="708"/>
        <w:jc w:val="both"/>
        <w:rPr>
          <w:rFonts w:ascii="Times New Roman" w:eastAsia="Times New Roman" w:hAnsi="Times New Roman" w:cs="Times New Roman"/>
          <w:color w:val="000000" w:themeColor="text1"/>
          <w:sz w:val="28"/>
          <w:szCs w:val="28"/>
        </w:rPr>
      </w:pPr>
    </w:p>
    <w:sectPr w:rsidR="009F1F09" w:rsidRPr="003C467B" w:rsidSect="00560822">
      <w:pgSz w:w="11906" w:h="16838"/>
      <w:pgMar w:top="568" w:right="850"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tandardPoster">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E73"/>
    <w:multiLevelType w:val="hybridMultilevel"/>
    <w:tmpl w:val="3C6A2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A5D75"/>
    <w:multiLevelType w:val="hybridMultilevel"/>
    <w:tmpl w:val="9D043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387210"/>
    <w:multiLevelType w:val="hybridMultilevel"/>
    <w:tmpl w:val="5D6ED2AC"/>
    <w:lvl w:ilvl="0" w:tplc="0419000F">
      <w:start w:val="1"/>
      <w:numFmt w:val="decimal"/>
      <w:lvlText w:val="%1."/>
      <w:lvlJc w:val="left"/>
      <w:pPr>
        <w:tabs>
          <w:tab w:val="num" w:pos="1510"/>
        </w:tabs>
        <w:ind w:left="1510" w:hanging="360"/>
      </w:pPr>
    </w:lvl>
    <w:lvl w:ilvl="1" w:tplc="04190019" w:tentative="1">
      <w:start w:val="1"/>
      <w:numFmt w:val="lowerLetter"/>
      <w:lvlText w:val="%2."/>
      <w:lvlJc w:val="left"/>
      <w:pPr>
        <w:tabs>
          <w:tab w:val="num" w:pos="2230"/>
        </w:tabs>
        <w:ind w:left="2230" w:hanging="360"/>
      </w:pPr>
    </w:lvl>
    <w:lvl w:ilvl="2" w:tplc="0419001B" w:tentative="1">
      <w:start w:val="1"/>
      <w:numFmt w:val="lowerRoman"/>
      <w:lvlText w:val="%3."/>
      <w:lvlJc w:val="right"/>
      <w:pPr>
        <w:tabs>
          <w:tab w:val="num" w:pos="2950"/>
        </w:tabs>
        <w:ind w:left="2950" w:hanging="180"/>
      </w:pPr>
    </w:lvl>
    <w:lvl w:ilvl="3" w:tplc="0419000F" w:tentative="1">
      <w:start w:val="1"/>
      <w:numFmt w:val="decimal"/>
      <w:lvlText w:val="%4."/>
      <w:lvlJc w:val="left"/>
      <w:pPr>
        <w:tabs>
          <w:tab w:val="num" w:pos="3670"/>
        </w:tabs>
        <w:ind w:left="3670" w:hanging="360"/>
      </w:pPr>
    </w:lvl>
    <w:lvl w:ilvl="4" w:tplc="04190019" w:tentative="1">
      <w:start w:val="1"/>
      <w:numFmt w:val="lowerLetter"/>
      <w:lvlText w:val="%5."/>
      <w:lvlJc w:val="left"/>
      <w:pPr>
        <w:tabs>
          <w:tab w:val="num" w:pos="4390"/>
        </w:tabs>
        <w:ind w:left="4390" w:hanging="360"/>
      </w:pPr>
    </w:lvl>
    <w:lvl w:ilvl="5" w:tplc="0419001B" w:tentative="1">
      <w:start w:val="1"/>
      <w:numFmt w:val="lowerRoman"/>
      <w:lvlText w:val="%6."/>
      <w:lvlJc w:val="right"/>
      <w:pPr>
        <w:tabs>
          <w:tab w:val="num" w:pos="5110"/>
        </w:tabs>
        <w:ind w:left="5110" w:hanging="180"/>
      </w:pPr>
    </w:lvl>
    <w:lvl w:ilvl="6" w:tplc="0419000F" w:tentative="1">
      <w:start w:val="1"/>
      <w:numFmt w:val="decimal"/>
      <w:lvlText w:val="%7."/>
      <w:lvlJc w:val="left"/>
      <w:pPr>
        <w:tabs>
          <w:tab w:val="num" w:pos="5830"/>
        </w:tabs>
        <w:ind w:left="5830" w:hanging="360"/>
      </w:pPr>
    </w:lvl>
    <w:lvl w:ilvl="7" w:tplc="04190019" w:tentative="1">
      <w:start w:val="1"/>
      <w:numFmt w:val="lowerLetter"/>
      <w:lvlText w:val="%8."/>
      <w:lvlJc w:val="left"/>
      <w:pPr>
        <w:tabs>
          <w:tab w:val="num" w:pos="6550"/>
        </w:tabs>
        <w:ind w:left="6550" w:hanging="360"/>
      </w:pPr>
    </w:lvl>
    <w:lvl w:ilvl="8" w:tplc="0419001B" w:tentative="1">
      <w:start w:val="1"/>
      <w:numFmt w:val="lowerRoman"/>
      <w:lvlText w:val="%9."/>
      <w:lvlJc w:val="right"/>
      <w:pPr>
        <w:tabs>
          <w:tab w:val="num" w:pos="7270"/>
        </w:tabs>
        <w:ind w:left="7270" w:hanging="180"/>
      </w:pPr>
    </w:lvl>
  </w:abstractNum>
  <w:abstractNum w:abstractNumId="3">
    <w:nsid w:val="796E6344"/>
    <w:multiLevelType w:val="singleLevel"/>
    <w:tmpl w:val="796E6344"/>
    <w:lvl w:ilvl="0">
      <w:start w:val="1"/>
      <w:numFmt w:val="decimal"/>
      <w:suff w:val="space"/>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defaultTabStop w:val="708"/>
  <w:characterSpacingControl w:val="doNotCompress"/>
  <w:compat>
    <w:useFELayout/>
  </w:compat>
  <w:rsids>
    <w:rsidRoot w:val="00B44905"/>
    <w:rsid w:val="000066C2"/>
    <w:rsid w:val="000068A8"/>
    <w:rsid w:val="00006B15"/>
    <w:rsid w:val="00016648"/>
    <w:rsid w:val="00022C2C"/>
    <w:rsid w:val="000253F9"/>
    <w:rsid w:val="00031A08"/>
    <w:rsid w:val="00061BF4"/>
    <w:rsid w:val="0006420D"/>
    <w:rsid w:val="00070E38"/>
    <w:rsid w:val="0007637C"/>
    <w:rsid w:val="00080A79"/>
    <w:rsid w:val="00097067"/>
    <w:rsid w:val="000A2D90"/>
    <w:rsid w:val="000A303F"/>
    <w:rsid w:val="000A35ED"/>
    <w:rsid w:val="000A5E0A"/>
    <w:rsid w:val="000A7FF9"/>
    <w:rsid w:val="000B12DD"/>
    <w:rsid w:val="000B4F43"/>
    <w:rsid w:val="000C3CB5"/>
    <w:rsid w:val="000D6B82"/>
    <w:rsid w:val="000E02FE"/>
    <w:rsid w:val="000E24DF"/>
    <w:rsid w:val="000E32C7"/>
    <w:rsid w:val="000E7809"/>
    <w:rsid w:val="000F49DD"/>
    <w:rsid w:val="000F4BD8"/>
    <w:rsid w:val="0010305B"/>
    <w:rsid w:val="00103D59"/>
    <w:rsid w:val="00103ECE"/>
    <w:rsid w:val="00103EE0"/>
    <w:rsid w:val="00104225"/>
    <w:rsid w:val="00107FEC"/>
    <w:rsid w:val="001139D9"/>
    <w:rsid w:val="00115364"/>
    <w:rsid w:val="001161AD"/>
    <w:rsid w:val="00116D8F"/>
    <w:rsid w:val="0012391C"/>
    <w:rsid w:val="00125FC5"/>
    <w:rsid w:val="001311A2"/>
    <w:rsid w:val="00133595"/>
    <w:rsid w:val="001348AB"/>
    <w:rsid w:val="00134FF1"/>
    <w:rsid w:val="00135A3C"/>
    <w:rsid w:val="00136B46"/>
    <w:rsid w:val="001379D8"/>
    <w:rsid w:val="00140F64"/>
    <w:rsid w:val="00142000"/>
    <w:rsid w:val="00144459"/>
    <w:rsid w:val="00151F5B"/>
    <w:rsid w:val="00155778"/>
    <w:rsid w:val="00155C28"/>
    <w:rsid w:val="00163A52"/>
    <w:rsid w:val="001651A5"/>
    <w:rsid w:val="00167778"/>
    <w:rsid w:val="00172362"/>
    <w:rsid w:val="00174269"/>
    <w:rsid w:val="00174609"/>
    <w:rsid w:val="0017605B"/>
    <w:rsid w:val="00180A22"/>
    <w:rsid w:val="001823BC"/>
    <w:rsid w:val="0019359B"/>
    <w:rsid w:val="001947EF"/>
    <w:rsid w:val="001A4A7C"/>
    <w:rsid w:val="001A4F8C"/>
    <w:rsid w:val="001A7F6A"/>
    <w:rsid w:val="001B63B8"/>
    <w:rsid w:val="001C5D93"/>
    <w:rsid w:val="001D0C98"/>
    <w:rsid w:val="001D2829"/>
    <w:rsid w:val="001D4959"/>
    <w:rsid w:val="001D53DE"/>
    <w:rsid w:val="001E16C7"/>
    <w:rsid w:val="001E6B91"/>
    <w:rsid w:val="001F2434"/>
    <w:rsid w:val="00214191"/>
    <w:rsid w:val="00214AD6"/>
    <w:rsid w:val="00215795"/>
    <w:rsid w:val="002162FE"/>
    <w:rsid w:val="00220F07"/>
    <w:rsid w:val="00225D08"/>
    <w:rsid w:val="002408F9"/>
    <w:rsid w:val="00241B85"/>
    <w:rsid w:val="00243560"/>
    <w:rsid w:val="0024532A"/>
    <w:rsid w:val="00263342"/>
    <w:rsid w:val="00265F7E"/>
    <w:rsid w:val="00271760"/>
    <w:rsid w:val="002734FC"/>
    <w:rsid w:val="002738C5"/>
    <w:rsid w:val="0027458D"/>
    <w:rsid w:val="00275BC5"/>
    <w:rsid w:val="0027692E"/>
    <w:rsid w:val="0027736F"/>
    <w:rsid w:val="0028350C"/>
    <w:rsid w:val="00294002"/>
    <w:rsid w:val="002A2323"/>
    <w:rsid w:val="002A459F"/>
    <w:rsid w:val="002A767C"/>
    <w:rsid w:val="002C410E"/>
    <w:rsid w:val="002D5FB7"/>
    <w:rsid w:val="002E0E7A"/>
    <w:rsid w:val="002E5B9A"/>
    <w:rsid w:val="002F1192"/>
    <w:rsid w:val="002F53A7"/>
    <w:rsid w:val="003054D5"/>
    <w:rsid w:val="00307EB7"/>
    <w:rsid w:val="00311B35"/>
    <w:rsid w:val="00316AE1"/>
    <w:rsid w:val="003277A6"/>
    <w:rsid w:val="00332A62"/>
    <w:rsid w:val="00333F70"/>
    <w:rsid w:val="003426D5"/>
    <w:rsid w:val="00345C43"/>
    <w:rsid w:val="00362E06"/>
    <w:rsid w:val="00363D5C"/>
    <w:rsid w:val="00367D4D"/>
    <w:rsid w:val="003728FB"/>
    <w:rsid w:val="00377627"/>
    <w:rsid w:val="00381DD0"/>
    <w:rsid w:val="00382260"/>
    <w:rsid w:val="00384199"/>
    <w:rsid w:val="003843DC"/>
    <w:rsid w:val="00385319"/>
    <w:rsid w:val="00387AA0"/>
    <w:rsid w:val="003925E5"/>
    <w:rsid w:val="00392755"/>
    <w:rsid w:val="00393FAE"/>
    <w:rsid w:val="003A2E9B"/>
    <w:rsid w:val="003A600E"/>
    <w:rsid w:val="003A658D"/>
    <w:rsid w:val="003B50D0"/>
    <w:rsid w:val="003C0F61"/>
    <w:rsid w:val="003C467B"/>
    <w:rsid w:val="003D0711"/>
    <w:rsid w:val="003D279C"/>
    <w:rsid w:val="003D35A1"/>
    <w:rsid w:val="003E118E"/>
    <w:rsid w:val="003E27F2"/>
    <w:rsid w:val="003F5CA6"/>
    <w:rsid w:val="00400E27"/>
    <w:rsid w:val="004207A5"/>
    <w:rsid w:val="00434474"/>
    <w:rsid w:val="0044227E"/>
    <w:rsid w:val="00443CE2"/>
    <w:rsid w:val="00445032"/>
    <w:rsid w:val="00452710"/>
    <w:rsid w:val="00453AB1"/>
    <w:rsid w:val="00454F11"/>
    <w:rsid w:val="0045725F"/>
    <w:rsid w:val="0046508A"/>
    <w:rsid w:val="00472CF5"/>
    <w:rsid w:val="00485D32"/>
    <w:rsid w:val="00486644"/>
    <w:rsid w:val="004916AC"/>
    <w:rsid w:val="00495725"/>
    <w:rsid w:val="004A0595"/>
    <w:rsid w:val="004A2612"/>
    <w:rsid w:val="004A330F"/>
    <w:rsid w:val="004B25D1"/>
    <w:rsid w:val="004B331A"/>
    <w:rsid w:val="004C0C24"/>
    <w:rsid w:val="004C2C60"/>
    <w:rsid w:val="004D0A79"/>
    <w:rsid w:val="004D0C5F"/>
    <w:rsid w:val="004D663E"/>
    <w:rsid w:val="004E66EA"/>
    <w:rsid w:val="004F2DC6"/>
    <w:rsid w:val="004F70C3"/>
    <w:rsid w:val="005032B7"/>
    <w:rsid w:val="005073E7"/>
    <w:rsid w:val="0051190F"/>
    <w:rsid w:val="00511F15"/>
    <w:rsid w:val="00513CAB"/>
    <w:rsid w:val="00514491"/>
    <w:rsid w:val="00514685"/>
    <w:rsid w:val="00515203"/>
    <w:rsid w:val="005157A9"/>
    <w:rsid w:val="005168B5"/>
    <w:rsid w:val="00532305"/>
    <w:rsid w:val="0053287F"/>
    <w:rsid w:val="0053717F"/>
    <w:rsid w:val="00540153"/>
    <w:rsid w:val="0054054D"/>
    <w:rsid w:val="00547581"/>
    <w:rsid w:val="0055367B"/>
    <w:rsid w:val="00554E76"/>
    <w:rsid w:val="00560822"/>
    <w:rsid w:val="00560CA5"/>
    <w:rsid w:val="00561BF2"/>
    <w:rsid w:val="00564CFB"/>
    <w:rsid w:val="00566684"/>
    <w:rsid w:val="00566743"/>
    <w:rsid w:val="00566D1C"/>
    <w:rsid w:val="00572C80"/>
    <w:rsid w:val="00581634"/>
    <w:rsid w:val="00582ED7"/>
    <w:rsid w:val="0059006E"/>
    <w:rsid w:val="00590098"/>
    <w:rsid w:val="0059204C"/>
    <w:rsid w:val="005955B8"/>
    <w:rsid w:val="00596997"/>
    <w:rsid w:val="005A137B"/>
    <w:rsid w:val="005A1D3C"/>
    <w:rsid w:val="005A1DF1"/>
    <w:rsid w:val="005A209F"/>
    <w:rsid w:val="005A2ED6"/>
    <w:rsid w:val="005C044E"/>
    <w:rsid w:val="005C5307"/>
    <w:rsid w:val="005C56BE"/>
    <w:rsid w:val="005D2249"/>
    <w:rsid w:val="005D7CD3"/>
    <w:rsid w:val="005E12B7"/>
    <w:rsid w:val="005E740D"/>
    <w:rsid w:val="005F4031"/>
    <w:rsid w:val="005F5EC2"/>
    <w:rsid w:val="005F6FC3"/>
    <w:rsid w:val="005F7976"/>
    <w:rsid w:val="00606F79"/>
    <w:rsid w:val="00610F4F"/>
    <w:rsid w:val="00612DBB"/>
    <w:rsid w:val="00614804"/>
    <w:rsid w:val="0062096F"/>
    <w:rsid w:val="00620EB8"/>
    <w:rsid w:val="006210D8"/>
    <w:rsid w:val="006242FB"/>
    <w:rsid w:val="006247B0"/>
    <w:rsid w:val="00632855"/>
    <w:rsid w:val="00634E7B"/>
    <w:rsid w:val="006358E4"/>
    <w:rsid w:val="006425CE"/>
    <w:rsid w:val="0064278A"/>
    <w:rsid w:val="0064703B"/>
    <w:rsid w:val="0065599B"/>
    <w:rsid w:val="006610CC"/>
    <w:rsid w:val="0066219C"/>
    <w:rsid w:val="00671474"/>
    <w:rsid w:val="0067382F"/>
    <w:rsid w:val="00673F7F"/>
    <w:rsid w:val="006801ED"/>
    <w:rsid w:val="006871FC"/>
    <w:rsid w:val="00690051"/>
    <w:rsid w:val="00691933"/>
    <w:rsid w:val="00693D59"/>
    <w:rsid w:val="00695595"/>
    <w:rsid w:val="006A1FC6"/>
    <w:rsid w:val="006A5620"/>
    <w:rsid w:val="006B0C5E"/>
    <w:rsid w:val="006B1F79"/>
    <w:rsid w:val="006B5751"/>
    <w:rsid w:val="006B5C10"/>
    <w:rsid w:val="006C05C5"/>
    <w:rsid w:val="006C3E35"/>
    <w:rsid w:val="006F00C0"/>
    <w:rsid w:val="00701825"/>
    <w:rsid w:val="00702326"/>
    <w:rsid w:val="0070456B"/>
    <w:rsid w:val="00707AA3"/>
    <w:rsid w:val="00710DE1"/>
    <w:rsid w:val="00716C0C"/>
    <w:rsid w:val="0072501D"/>
    <w:rsid w:val="00730149"/>
    <w:rsid w:val="00734FDD"/>
    <w:rsid w:val="00742D1F"/>
    <w:rsid w:val="00743C0E"/>
    <w:rsid w:val="00746B1C"/>
    <w:rsid w:val="00751301"/>
    <w:rsid w:val="00751C79"/>
    <w:rsid w:val="00752F35"/>
    <w:rsid w:val="0076069C"/>
    <w:rsid w:val="00762BB8"/>
    <w:rsid w:val="00767A4F"/>
    <w:rsid w:val="00777BB5"/>
    <w:rsid w:val="0078204E"/>
    <w:rsid w:val="007837D1"/>
    <w:rsid w:val="00784238"/>
    <w:rsid w:val="0079009A"/>
    <w:rsid w:val="0079385A"/>
    <w:rsid w:val="00793BCB"/>
    <w:rsid w:val="00797EC1"/>
    <w:rsid w:val="007A009D"/>
    <w:rsid w:val="007A1309"/>
    <w:rsid w:val="007A1621"/>
    <w:rsid w:val="007A3A6F"/>
    <w:rsid w:val="007B00C9"/>
    <w:rsid w:val="007B199E"/>
    <w:rsid w:val="007B2506"/>
    <w:rsid w:val="007B48EF"/>
    <w:rsid w:val="007B52FC"/>
    <w:rsid w:val="007C1550"/>
    <w:rsid w:val="007C4004"/>
    <w:rsid w:val="007C6BEF"/>
    <w:rsid w:val="007D0EB1"/>
    <w:rsid w:val="007D3307"/>
    <w:rsid w:val="007D4742"/>
    <w:rsid w:val="007D5A85"/>
    <w:rsid w:val="007E6D96"/>
    <w:rsid w:val="007E6DFA"/>
    <w:rsid w:val="007F14A4"/>
    <w:rsid w:val="007F3EDF"/>
    <w:rsid w:val="007F5240"/>
    <w:rsid w:val="00800D81"/>
    <w:rsid w:val="008018D3"/>
    <w:rsid w:val="00802BF6"/>
    <w:rsid w:val="008051DD"/>
    <w:rsid w:val="00810538"/>
    <w:rsid w:val="00813868"/>
    <w:rsid w:val="00813B39"/>
    <w:rsid w:val="0081620B"/>
    <w:rsid w:val="0082533F"/>
    <w:rsid w:val="0084221E"/>
    <w:rsid w:val="00844D86"/>
    <w:rsid w:val="008455F7"/>
    <w:rsid w:val="00852F21"/>
    <w:rsid w:val="0086518A"/>
    <w:rsid w:val="008700A1"/>
    <w:rsid w:val="00871071"/>
    <w:rsid w:val="008717ED"/>
    <w:rsid w:val="008765E0"/>
    <w:rsid w:val="008802A1"/>
    <w:rsid w:val="008865CB"/>
    <w:rsid w:val="0089461B"/>
    <w:rsid w:val="00895C86"/>
    <w:rsid w:val="008A18F2"/>
    <w:rsid w:val="008B0B9E"/>
    <w:rsid w:val="008B43C0"/>
    <w:rsid w:val="008B5A2A"/>
    <w:rsid w:val="008B5ED9"/>
    <w:rsid w:val="008C1B61"/>
    <w:rsid w:val="008C2B57"/>
    <w:rsid w:val="008C3848"/>
    <w:rsid w:val="008C55BD"/>
    <w:rsid w:val="008C5BF1"/>
    <w:rsid w:val="008C7750"/>
    <w:rsid w:val="008D191C"/>
    <w:rsid w:val="008D34D2"/>
    <w:rsid w:val="008D697D"/>
    <w:rsid w:val="008E1315"/>
    <w:rsid w:val="008E500E"/>
    <w:rsid w:val="008F0E7D"/>
    <w:rsid w:val="008F1E02"/>
    <w:rsid w:val="008F3490"/>
    <w:rsid w:val="008F51A9"/>
    <w:rsid w:val="008F6DDF"/>
    <w:rsid w:val="00900705"/>
    <w:rsid w:val="009133C8"/>
    <w:rsid w:val="00922324"/>
    <w:rsid w:val="00926157"/>
    <w:rsid w:val="00934A0B"/>
    <w:rsid w:val="00935F4F"/>
    <w:rsid w:val="00947ED0"/>
    <w:rsid w:val="0095029C"/>
    <w:rsid w:val="00950EFC"/>
    <w:rsid w:val="00951549"/>
    <w:rsid w:val="00953F43"/>
    <w:rsid w:val="00956926"/>
    <w:rsid w:val="00962385"/>
    <w:rsid w:val="009623A8"/>
    <w:rsid w:val="00970758"/>
    <w:rsid w:val="00972DEF"/>
    <w:rsid w:val="009812C9"/>
    <w:rsid w:val="00992020"/>
    <w:rsid w:val="0099332F"/>
    <w:rsid w:val="009A033F"/>
    <w:rsid w:val="009A07E0"/>
    <w:rsid w:val="009A0E02"/>
    <w:rsid w:val="009A1662"/>
    <w:rsid w:val="009A1AC4"/>
    <w:rsid w:val="009A1D18"/>
    <w:rsid w:val="009A3A7F"/>
    <w:rsid w:val="009B340F"/>
    <w:rsid w:val="009B6B49"/>
    <w:rsid w:val="009C1039"/>
    <w:rsid w:val="009C52E5"/>
    <w:rsid w:val="009C7209"/>
    <w:rsid w:val="009D1FEB"/>
    <w:rsid w:val="009D61E5"/>
    <w:rsid w:val="009D7746"/>
    <w:rsid w:val="009E004F"/>
    <w:rsid w:val="009E0ED0"/>
    <w:rsid w:val="009E16DF"/>
    <w:rsid w:val="009E2F4F"/>
    <w:rsid w:val="009E3267"/>
    <w:rsid w:val="009E3E08"/>
    <w:rsid w:val="009E74B4"/>
    <w:rsid w:val="009F0ED6"/>
    <w:rsid w:val="009F1F09"/>
    <w:rsid w:val="009F2452"/>
    <w:rsid w:val="009F7E45"/>
    <w:rsid w:val="00A04E91"/>
    <w:rsid w:val="00A0638C"/>
    <w:rsid w:val="00A0666E"/>
    <w:rsid w:val="00A1305A"/>
    <w:rsid w:val="00A34978"/>
    <w:rsid w:val="00A40667"/>
    <w:rsid w:val="00A45CA0"/>
    <w:rsid w:val="00A50495"/>
    <w:rsid w:val="00A51357"/>
    <w:rsid w:val="00A52CE5"/>
    <w:rsid w:val="00A5402D"/>
    <w:rsid w:val="00A65BD4"/>
    <w:rsid w:val="00A7119E"/>
    <w:rsid w:val="00A733FE"/>
    <w:rsid w:val="00A8348F"/>
    <w:rsid w:val="00AA1AC6"/>
    <w:rsid w:val="00AA2A7E"/>
    <w:rsid w:val="00AA5373"/>
    <w:rsid w:val="00AB0C58"/>
    <w:rsid w:val="00AC0BF8"/>
    <w:rsid w:val="00AD36C7"/>
    <w:rsid w:val="00AD6FEF"/>
    <w:rsid w:val="00AE1655"/>
    <w:rsid w:val="00AF6922"/>
    <w:rsid w:val="00B01ED3"/>
    <w:rsid w:val="00B02A82"/>
    <w:rsid w:val="00B03420"/>
    <w:rsid w:val="00B11C23"/>
    <w:rsid w:val="00B16A55"/>
    <w:rsid w:val="00B16DB2"/>
    <w:rsid w:val="00B30D51"/>
    <w:rsid w:val="00B34D35"/>
    <w:rsid w:val="00B36886"/>
    <w:rsid w:val="00B42169"/>
    <w:rsid w:val="00B422E7"/>
    <w:rsid w:val="00B42E25"/>
    <w:rsid w:val="00B43B2E"/>
    <w:rsid w:val="00B44905"/>
    <w:rsid w:val="00B45877"/>
    <w:rsid w:val="00B57279"/>
    <w:rsid w:val="00B57C96"/>
    <w:rsid w:val="00B607D4"/>
    <w:rsid w:val="00B63C94"/>
    <w:rsid w:val="00B63DA9"/>
    <w:rsid w:val="00B703EB"/>
    <w:rsid w:val="00B724A8"/>
    <w:rsid w:val="00B72739"/>
    <w:rsid w:val="00B75CFB"/>
    <w:rsid w:val="00B87AAC"/>
    <w:rsid w:val="00B87CA5"/>
    <w:rsid w:val="00B94E2F"/>
    <w:rsid w:val="00B94F34"/>
    <w:rsid w:val="00B96724"/>
    <w:rsid w:val="00B97F4D"/>
    <w:rsid w:val="00BA0BED"/>
    <w:rsid w:val="00BA1B3C"/>
    <w:rsid w:val="00BA745B"/>
    <w:rsid w:val="00BB00B6"/>
    <w:rsid w:val="00BB32DA"/>
    <w:rsid w:val="00BB36D8"/>
    <w:rsid w:val="00BB4ACB"/>
    <w:rsid w:val="00BB73EE"/>
    <w:rsid w:val="00BC4E09"/>
    <w:rsid w:val="00BC67FF"/>
    <w:rsid w:val="00BD1CEF"/>
    <w:rsid w:val="00BD2034"/>
    <w:rsid w:val="00BD27D8"/>
    <w:rsid w:val="00BE0117"/>
    <w:rsid w:val="00BE627C"/>
    <w:rsid w:val="00BE62C6"/>
    <w:rsid w:val="00BE6F72"/>
    <w:rsid w:val="00BF1AA2"/>
    <w:rsid w:val="00BF3BCF"/>
    <w:rsid w:val="00BF4981"/>
    <w:rsid w:val="00BF57BD"/>
    <w:rsid w:val="00BF7381"/>
    <w:rsid w:val="00C06379"/>
    <w:rsid w:val="00C11A4E"/>
    <w:rsid w:val="00C215D0"/>
    <w:rsid w:val="00C25147"/>
    <w:rsid w:val="00C316E4"/>
    <w:rsid w:val="00C3321D"/>
    <w:rsid w:val="00C348F4"/>
    <w:rsid w:val="00C41202"/>
    <w:rsid w:val="00C42593"/>
    <w:rsid w:val="00C46679"/>
    <w:rsid w:val="00C50198"/>
    <w:rsid w:val="00C51DFC"/>
    <w:rsid w:val="00C628CB"/>
    <w:rsid w:val="00C63A87"/>
    <w:rsid w:val="00C74F02"/>
    <w:rsid w:val="00C77CF1"/>
    <w:rsid w:val="00C847AC"/>
    <w:rsid w:val="00C85FD7"/>
    <w:rsid w:val="00C8604B"/>
    <w:rsid w:val="00C90816"/>
    <w:rsid w:val="00C949A3"/>
    <w:rsid w:val="00C97E3B"/>
    <w:rsid w:val="00CA4CED"/>
    <w:rsid w:val="00CA5A4F"/>
    <w:rsid w:val="00CB7A3E"/>
    <w:rsid w:val="00CC5396"/>
    <w:rsid w:val="00CD21B0"/>
    <w:rsid w:val="00CD301E"/>
    <w:rsid w:val="00CD3EF7"/>
    <w:rsid w:val="00CD63E7"/>
    <w:rsid w:val="00CE2207"/>
    <w:rsid w:val="00CE6889"/>
    <w:rsid w:val="00CE6C16"/>
    <w:rsid w:val="00CE7525"/>
    <w:rsid w:val="00CF52C4"/>
    <w:rsid w:val="00CF60C3"/>
    <w:rsid w:val="00D066CD"/>
    <w:rsid w:val="00D11834"/>
    <w:rsid w:val="00D1281A"/>
    <w:rsid w:val="00D1307B"/>
    <w:rsid w:val="00D16AEA"/>
    <w:rsid w:val="00D16EDA"/>
    <w:rsid w:val="00D23EB5"/>
    <w:rsid w:val="00D2458E"/>
    <w:rsid w:val="00D369F8"/>
    <w:rsid w:val="00D370B0"/>
    <w:rsid w:val="00D532AF"/>
    <w:rsid w:val="00D553A7"/>
    <w:rsid w:val="00D57A9A"/>
    <w:rsid w:val="00D61005"/>
    <w:rsid w:val="00D61C6A"/>
    <w:rsid w:val="00D633F7"/>
    <w:rsid w:val="00D638BF"/>
    <w:rsid w:val="00D643CB"/>
    <w:rsid w:val="00D67524"/>
    <w:rsid w:val="00D702F3"/>
    <w:rsid w:val="00D71397"/>
    <w:rsid w:val="00D75280"/>
    <w:rsid w:val="00D75734"/>
    <w:rsid w:val="00D81D73"/>
    <w:rsid w:val="00D82599"/>
    <w:rsid w:val="00D851B9"/>
    <w:rsid w:val="00D854F3"/>
    <w:rsid w:val="00D8621B"/>
    <w:rsid w:val="00D90B34"/>
    <w:rsid w:val="00D92C19"/>
    <w:rsid w:val="00D957D4"/>
    <w:rsid w:val="00D95A45"/>
    <w:rsid w:val="00D96A3A"/>
    <w:rsid w:val="00DA0F98"/>
    <w:rsid w:val="00DA3519"/>
    <w:rsid w:val="00DA3F10"/>
    <w:rsid w:val="00DB0102"/>
    <w:rsid w:val="00DC471E"/>
    <w:rsid w:val="00DC64FF"/>
    <w:rsid w:val="00DC6ECC"/>
    <w:rsid w:val="00DC770D"/>
    <w:rsid w:val="00DD2825"/>
    <w:rsid w:val="00DD3852"/>
    <w:rsid w:val="00DE3662"/>
    <w:rsid w:val="00DE37DA"/>
    <w:rsid w:val="00DE4A72"/>
    <w:rsid w:val="00DE5131"/>
    <w:rsid w:val="00DE58CB"/>
    <w:rsid w:val="00DF1EE2"/>
    <w:rsid w:val="00DF4C8D"/>
    <w:rsid w:val="00DF557B"/>
    <w:rsid w:val="00E00FA8"/>
    <w:rsid w:val="00E01878"/>
    <w:rsid w:val="00E02303"/>
    <w:rsid w:val="00E06437"/>
    <w:rsid w:val="00E1181F"/>
    <w:rsid w:val="00E12B45"/>
    <w:rsid w:val="00E15B29"/>
    <w:rsid w:val="00E16340"/>
    <w:rsid w:val="00E172F9"/>
    <w:rsid w:val="00E2108E"/>
    <w:rsid w:val="00E2728E"/>
    <w:rsid w:val="00E27A48"/>
    <w:rsid w:val="00E3008E"/>
    <w:rsid w:val="00E316BD"/>
    <w:rsid w:val="00E361A2"/>
    <w:rsid w:val="00E36BC2"/>
    <w:rsid w:val="00E403EF"/>
    <w:rsid w:val="00E40DA5"/>
    <w:rsid w:val="00E40DF2"/>
    <w:rsid w:val="00E41A1C"/>
    <w:rsid w:val="00E52191"/>
    <w:rsid w:val="00E559E0"/>
    <w:rsid w:val="00E55EC4"/>
    <w:rsid w:val="00E6057F"/>
    <w:rsid w:val="00E70D51"/>
    <w:rsid w:val="00E716E0"/>
    <w:rsid w:val="00E718E1"/>
    <w:rsid w:val="00E77AE8"/>
    <w:rsid w:val="00E817B9"/>
    <w:rsid w:val="00E81F51"/>
    <w:rsid w:val="00E83C15"/>
    <w:rsid w:val="00E857B1"/>
    <w:rsid w:val="00E92749"/>
    <w:rsid w:val="00E94A38"/>
    <w:rsid w:val="00E951A2"/>
    <w:rsid w:val="00E954B2"/>
    <w:rsid w:val="00E9566D"/>
    <w:rsid w:val="00E9785E"/>
    <w:rsid w:val="00EA44CC"/>
    <w:rsid w:val="00EA4A2E"/>
    <w:rsid w:val="00EA7CFC"/>
    <w:rsid w:val="00EC19E7"/>
    <w:rsid w:val="00EC2A65"/>
    <w:rsid w:val="00EC45C0"/>
    <w:rsid w:val="00ED0E2E"/>
    <w:rsid w:val="00ED2164"/>
    <w:rsid w:val="00EE1AAC"/>
    <w:rsid w:val="00EE5C6D"/>
    <w:rsid w:val="00EF22AE"/>
    <w:rsid w:val="00EF6012"/>
    <w:rsid w:val="00EF7129"/>
    <w:rsid w:val="00EF731C"/>
    <w:rsid w:val="00F000E2"/>
    <w:rsid w:val="00F0592F"/>
    <w:rsid w:val="00F12099"/>
    <w:rsid w:val="00F22F77"/>
    <w:rsid w:val="00F2392B"/>
    <w:rsid w:val="00F339FF"/>
    <w:rsid w:val="00F351D4"/>
    <w:rsid w:val="00F40119"/>
    <w:rsid w:val="00F43A0B"/>
    <w:rsid w:val="00F47AF1"/>
    <w:rsid w:val="00F51E08"/>
    <w:rsid w:val="00F56C86"/>
    <w:rsid w:val="00F65B2D"/>
    <w:rsid w:val="00F66CEF"/>
    <w:rsid w:val="00F674E7"/>
    <w:rsid w:val="00F70699"/>
    <w:rsid w:val="00F72FA2"/>
    <w:rsid w:val="00F73A32"/>
    <w:rsid w:val="00FA0F13"/>
    <w:rsid w:val="00FA2299"/>
    <w:rsid w:val="00FA4EFA"/>
    <w:rsid w:val="00FB7A3C"/>
    <w:rsid w:val="00FC0E69"/>
    <w:rsid w:val="00FC4934"/>
    <w:rsid w:val="00FD2559"/>
    <w:rsid w:val="00FD6A17"/>
    <w:rsid w:val="00FE2238"/>
    <w:rsid w:val="00FE6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62"/>
  </w:style>
  <w:style w:type="paragraph" w:styleId="4">
    <w:name w:val="heading 4"/>
    <w:basedOn w:val="a"/>
    <w:next w:val="a"/>
    <w:link w:val="40"/>
    <w:uiPriority w:val="9"/>
    <w:semiHidden/>
    <w:unhideWhenUsed/>
    <w:qFormat/>
    <w:rsid w:val="003C467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semiHidden/>
    <w:unhideWhenUsed/>
    <w:qFormat/>
    <w:rsid w:val="00BD203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490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F1192"/>
    <w:pPr>
      <w:ind w:left="720"/>
      <w:contextualSpacing/>
    </w:pPr>
  </w:style>
  <w:style w:type="character" w:styleId="a5">
    <w:name w:val="Hyperlink"/>
    <w:basedOn w:val="a0"/>
    <w:uiPriority w:val="99"/>
    <w:unhideWhenUsed/>
    <w:rsid w:val="00BA0BED"/>
    <w:rPr>
      <w:color w:val="0000FF"/>
      <w:u w:val="single"/>
    </w:rPr>
  </w:style>
  <w:style w:type="character" w:styleId="a6">
    <w:name w:val="Emphasis"/>
    <w:basedOn w:val="a0"/>
    <w:uiPriority w:val="20"/>
    <w:qFormat/>
    <w:rsid w:val="00BA0BED"/>
    <w:rPr>
      <w:i/>
      <w:iCs/>
    </w:rPr>
  </w:style>
  <w:style w:type="paragraph" w:styleId="a7">
    <w:name w:val="No Spacing"/>
    <w:link w:val="a8"/>
    <w:uiPriority w:val="1"/>
    <w:qFormat/>
    <w:rsid w:val="00BA0BED"/>
    <w:pPr>
      <w:spacing w:after="0" w:line="240" w:lineRule="auto"/>
    </w:pPr>
  </w:style>
  <w:style w:type="paragraph" w:styleId="a9">
    <w:name w:val="Body Text"/>
    <w:basedOn w:val="a"/>
    <w:link w:val="aa"/>
    <w:rsid w:val="00C5019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C50198"/>
    <w:rPr>
      <w:rFonts w:ascii="Times New Roman" w:eastAsia="Times New Roman" w:hAnsi="Times New Roman" w:cs="Times New Roman"/>
      <w:sz w:val="24"/>
      <w:szCs w:val="24"/>
    </w:rPr>
  </w:style>
  <w:style w:type="paragraph" w:styleId="ab">
    <w:name w:val="Body Text Indent"/>
    <w:basedOn w:val="a"/>
    <w:link w:val="ac"/>
    <w:uiPriority w:val="99"/>
    <w:unhideWhenUsed/>
    <w:rsid w:val="00C50198"/>
    <w:pPr>
      <w:spacing w:after="120"/>
      <w:ind w:left="283"/>
    </w:pPr>
  </w:style>
  <w:style w:type="character" w:customStyle="1" w:styleId="ac">
    <w:name w:val="Основной текст с отступом Знак"/>
    <w:basedOn w:val="a0"/>
    <w:link w:val="ab"/>
    <w:rsid w:val="00C50198"/>
  </w:style>
  <w:style w:type="character" w:customStyle="1" w:styleId="normaltextrun">
    <w:name w:val="normaltextrun"/>
    <w:basedOn w:val="a0"/>
    <w:rsid w:val="00C8604B"/>
  </w:style>
  <w:style w:type="paragraph" w:customStyle="1" w:styleId="Default">
    <w:name w:val="Default"/>
    <w:rsid w:val="009E3E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3">
    <w:name w:val="Font Style13"/>
    <w:basedOn w:val="a0"/>
    <w:uiPriority w:val="99"/>
    <w:rsid w:val="009E3E08"/>
    <w:rPr>
      <w:rFonts w:ascii="Times New Roman" w:hAnsi="Times New Roman" w:cs="Times New Roman"/>
      <w:sz w:val="26"/>
      <w:szCs w:val="26"/>
    </w:rPr>
  </w:style>
  <w:style w:type="paragraph" w:customStyle="1" w:styleId="Style4">
    <w:name w:val="Style4"/>
    <w:basedOn w:val="a"/>
    <w:uiPriority w:val="99"/>
    <w:rsid w:val="009E3E08"/>
    <w:pPr>
      <w:widowControl w:val="0"/>
      <w:autoSpaceDE w:val="0"/>
      <w:autoSpaceDN w:val="0"/>
      <w:adjustRightInd w:val="0"/>
      <w:spacing w:after="0" w:line="326" w:lineRule="exact"/>
      <w:ind w:firstLine="710"/>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9E3E08"/>
    <w:rPr>
      <w:rFonts w:ascii="Times New Roman" w:hAnsi="Times New Roman" w:cs="Times New Roman"/>
      <w:b/>
      <w:bCs/>
      <w:sz w:val="26"/>
      <w:szCs w:val="26"/>
    </w:rPr>
  </w:style>
  <w:style w:type="character" w:customStyle="1" w:styleId="ad">
    <w:name w:val="Основной текст_"/>
    <w:link w:val="1"/>
    <w:rsid w:val="00632855"/>
    <w:rPr>
      <w:rFonts w:ascii="Times New Roman" w:eastAsia="Times New Roman" w:hAnsi="Times New Roman"/>
      <w:sz w:val="27"/>
      <w:szCs w:val="27"/>
      <w:shd w:val="clear" w:color="auto" w:fill="FFFFFF"/>
    </w:rPr>
  </w:style>
  <w:style w:type="paragraph" w:customStyle="1" w:styleId="1">
    <w:name w:val="Основной текст1"/>
    <w:basedOn w:val="a"/>
    <w:link w:val="ad"/>
    <w:rsid w:val="00632855"/>
    <w:pPr>
      <w:widowControl w:val="0"/>
      <w:shd w:val="clear" w:color="auto" w:fill="FFFFFF"/>
      <w:spacing w:before="420" w:after="0" w:line="312" w:lineRule="exact"/>
    </w:pPr>
    <w:rPr>
      <w:rFonts w:ascii="Times New Roman" w:eastAsia="Times New Roman" w:hAnsi="Times New Roman"/>
      <w:sz w:val="27"/>
      <w:szCs w:val="27"/>
    </w:rPr>
  </w:style>
  <w:style w:type="character" w:customStyle="1" w:styleId="ae">
    <w:name w:val="Основной текст + Полужирный"/>
    <w:rsid w:val="00632855"/>
    <w:rPr>
      <w:rFonts w:ascii="Times New Roman" w:eastAsia="Times New Roman" w:hAnsi="Times New Roman"/>
      <w:b/>
      <w:bCs/>
      <w:color w:val="000000"/>
      <w:spacing w:val="0"/>
      <w:w w:val="100"/>
      <w:position w:val="0"/>
      <w:sz w:val="27"/>
      <w:szCs w:val="27"/>
      <w:shd w:val="clear" w:color="auto" w:fill="FFFFFF"/>
      <w:lang w:val="ru-RU"/>
    </w:rPr>
  </w:style>
  <w:style w:type="paragraph" w:styleId="af">
    <w:name w:val="Plain Text"/>
    <w:basedOn w:val="a"/>
    <w:link w:val="af0"/>
    <w:rsid w:val="004E66EA"/>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4E66EA"/>
    <w:rPr>
      <w:rFonts w:ascii="Courier New" w:eastAsia="Times New Roman" w:hAnsi="Courier New" w:cs="Courier New"/>
      <w:sz w:val="20"/>
      <w:szCs w:val="20"/>
    </w:rPr>
  </w:style>
  <w:style w:type="character" w:customStyle="1" w:styleId="a8">
    <w:name w:val="Без интервала Знак"/>
    <w:link w:val="a7"/>
    <w:uiPriority w:val="1"/>
    <w:locked/>
    <w:rsid w:val="00136B46"/>
  </w:style>
  <w:style w:type="character" w:styleId="af1">
    <w:name w:val="Strong"/>
    <w:basedOn w:val="a0"/>
    <w:uiPriority w:val="22"/>
    <w:qFormat/>
    <w:rsid w:val="00136B46"/>
    <w:rPr>
      <w:b/>
      <w:bCs/>
    </w:rPr>
  </w:style>
  <w:style w:type="paragraph" w:customStyle="1" w:styleId="af2">
    <w:name w:val="Диссертация"/>
    <w:basedOn w:val="a"/>
    <w:uiPriority w:val="99"/>
    <w:rsid w:val="007E6D96"/>
    <w:pPr>
      <w:spacing w:after="0" w:line="360" w:lineRule="auto"/>
      <w:ind w:firstLine="340"/>
      <w:jc w:val="both"/>
    </w:pPr>
    <w:rPr>
      <w:rFonts w:ascii="StandardPoster" w:eastAsia="Times New Roman" w:hAnsi="StandardPoster" w:cs="Times New Roman"/>
      <w:sz w:val="28"/>
      <w:szCs w:val="20"/>
    </w:rPr>
  </w:style>
  <w:style w:type="character" w:customStyle="1" w:styleId="extended-textshort">
    <w:name w:val="extended-text__short"/>
    <w:basedOn w:val="a0"/>
    <w:rsid w:val="00A51357"/>
  </w:style>
  <w:style w:type="character" w:customStyle="1" w:styleId="apple-converted-space">
    <w:name w:val="apple-converted-space"/>
    <w:basedOn w:val="a0"/>
    <w:rsid w:val="00762BB8"/>
  </w:style>
  <w:style w:type="paragraph" w:styleId="2">
    <w:name w:val="Body Text 2"/>
    <w:basedOn w:val="a"/>
    <w:link w:val="20"/>
    <w:uiPriority w:val="99"/>
    <w:semiHidden/>
    <w:unhideWhenUsed/>
    <w:rsid w:val="00C949A3"/>
    <w:pPr>
      <w:spacing w:after="120" w:line="480" w:lineRule="auto"/>
    </w:pPr>
  </w:style>
  <w:style w:type="character" w:customStyle="1" w:styleId="20">
    <w:name w:val="Основной текст 2 Знак"/>
    <w:basedOn w:val="a0"/>
    <w:link w:val="2"/>
    <w:uiPriority w:val="99"/>
    <w:semiHidden/>
    <w:rsid w:val="00C949A3"/>
  </w:style>
  <w:style w:type="character" w:customStyle="1" w:styleId="extendedtext-full">
    <w:name w:val="extendedtext-full"/>
    <w:basedOn w:val="a0"/>
    <w:rsid w:val="00B75CFB"/>
  </w:style>
  <w:style w:type="character" w:customStyle="1" w:styleId="extendedtext-short">
    <w:name w:val="extendedtext-short"/>
    <w:basedOn w:val="a0"/>
    <w:rsid w:val="00D75280"/>
  </w:style>
  <w:style w:type="character" w:styleId="af3">
    <w:name w:val="Subtle Emphasis"/>
    <w:basedOn w:val="a0"/>
    <w:uiPriority w:val="19"/>
    <w:qFormat/>
    <w:rsid w:val="00B42E25"/>
    <w:rPr>
      <w:i/>
      <w:iCs/>
      <w:color w:val="808080" w:themeColor="text1" w:themeTint="7F"/>
    </w:rPr>
  </w:style>
  <w:style w:type="paragraph" w:customStyle="1" w:styleId="ConsPlusTitle">
    <w:name w:val="ConsPlusTitle"/>
    <w:rsid w:val="00777BB5"/>
    <w:pPr>
      <w:widowControl w:val="0"/>
      <w:suppressAutoHyphens/>
      <w:spacing w:after="0" w:line="240" w:lineRule="auto"/>
    </w:pPr>
    <w:rPr>
      <w:rFonts w:ascii="Arial" w:eastAsia="Times New Roman" w:hAnsi="Arial" w:cs="Arial"/>
      <w:b/>
      <w:sz w:val="20"/>
      <w:szCs w:val="20"/>
      <w:lang w:eastAsia="zh-CN"/>
    </w:rPr>
  </w:style>
  <w:style w:type="paragraph" w:styleId="af4">
    <w:name w:val="Title"/>
    <w:basedOn w:val="a"/>
    <w:link w:val="af5"/>
    <w:qFormat/>
    <w:rsid w:val="00777BB5"/>
    <w:pPr>
      <w:spacing w:after="0" w:line="240" w:lineRule="auto"/>
      <w:jc w:val="center"/>
    </w:pPr>
    <w:rPr>
      <w:rFonts w:ascii="Times New Roman" w:eastAsia="SimSun" w:hAnsi="Times New Roman" w:cs="Times New Roman"/>
      <w:sz w:val="28"/>
      <w:szCs w:val="24"/>
    </w:rPr>
  </w:style>
  <w:style w:type="character" w:customStyle="1" w:styleId="af5">
    <w:name w:val="Название Знак"/>
    <w:basedOn w:val="a0"/>
    <w:link w:val="af4"/>
    <w:rsid w:val="00777BB5"/>
    <w:rPr>
      <w:rFonts w:ascii="Times New Roman" w:eastAsia="SimSun" w:hAnsi="Times New Roman" w:cs="Times New Roman"/>
      <w:sz w:val="28"/>
      <w:szCs w:val="24"/>
    </w:rPr>
  </w:style>
  <w:style w:type="character" w:customStyle="1" w:styleId="21">
    <w:name w:val="Заголовок №2_"/>
    <w:basedOn w:val="a0"/>
    <w:link w:val="22"/>
    <w:rsid w:val="00777BB5"/>
    <w:rPr>
      <w:rFonts w:ascii="Arial" w:eastAsia="Arial" w:hAnsi="Arial" w:cs="Arial"/>
      <w:sz w:val="21"/>
      <w:szCs w:val="21"/>
      <w:shd w:val="clear" w:color="auto" w:fill="FFFFFF"/>
    </w:rPr>
  </w:style>
  <w:style w:type="paragraph" w:customStyle="1" w:styleId="22">
    <w:name w:val="Заголовок №2"/>
    <w:basedOn w:val="a"/>
    <w:link w:val="21"/>
    <w:rsid w:val="00777BB5"/>
    <w:pPr>
      <w:shd w:val="clear" w:color="auto" w:fill="FFFFFF"/>
      <w:spacing w:before="180" w:after="0" w:line="253" w:lineRule="exact"/>
      <w:jc w:val="center"/>
      <w:outlineLvl w:val="1"/>
    </w:pPr>
    <w:rPr>
      <w:rFonts w:ascii="Arial" w:eastAsia="Arial" w:hAnsi="Arial" w:cs="Arial"/>
      <w:sz w:val="21"/>
      <w:szCs w:val="21"/>
    </w:rPr>
  </w:style>
  <w:style w:type="paragraph" w:customStyle="1" w:styleId="Title">
    <w:name w:val="Title!Название НПА"/>
    <w:basedOn w:val="a"/>
    <w:rsid w:val="002162FE"/>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23">
    <w:name w:val="Основной текст (2)"/>
    <w:basedOn w:val="a0"/>
    <w:rsid w:val="002162F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newsdesc">
    <w:name w:val="news_desc"/>
    <w:basedOn w:val="a"/>
    <w:rsid w:val="0059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2096F"/>
  </w:style>
  <w:style w:type="paragraph" w:customStyle="1" w:styleId="ConsNormal">
    <w:name w:val="ConsNormal"/>
    <w:uiPriority w:val="99"/>
    <w:rsid w:val="0062096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50">
    <w:name w:val="Заголовок 5 Знак"/>
    <w:basedOn w:val="a0"/>
    <w:link w:val="5"/>
    <w:uiPriority w:val="9"/>
    <w:semiHidden/>
    <w:rsid w:val="00BD2034"/>
    <w:rPr>
      <w:rFonts w:ascii="Times New Roman" w:eastAsia="Times New Roman" w:hAnsi="Times New Roman" w:cs="Times New Roman"/>
      <w:b/>
      <w:bCs/>
      <w:sz w:val="20"/>
      <w:szCs w:val="20"/>
    </w:rPr>
  </w:style>
  <w:style w:type="character" w:customStyle="1" w:styleId="6hwnw">
    <w:name w:val="_6hwnw"/>
    <w:basedOn w:val="a0"/>
    <w:rsid w:val="0064278A"/>
  </w:style>
  <w:style w:type="character" w:customStyle="1" w:styleId="40">
    <w:name w:val="Заголовок 4 Знак"/>
    <w:basedOn w:val="a0"/>
    <w:link w:val="4"/>
    <w:uiPriority w:val="9"/>
    <w:semiHidden/>
    <w:rsid w:val="003C467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5197977">
      <w:bodyDiv w:val="1"/>
      <w:marLeft w:val="0"/>
      <w:marRight w:val="0"/>
      <w:marTop w:val="0"/>
      <w:marBottom w:val="0"/>
      <w:divBdr>
        <w:top w:val="none" w:sz="0" w:space="0" w:color="auto"/>
        <w:left w:val="none" w:sz="0" w:space="0" w:color="auto"/>
        <w:bottom w:val="none" w:sz="0" w:space="0" w:color="auto"/>
        <w:right w:val="none" w:sz="0" w:space="0" w:color="auto"/>
      </w:divBdr>
    </w:div>
    <w:div w:id="330261432">
      <w:bodyDiv w:val="1"/>
      <w:marLeft w:val="0"/>
      <w:marRight w:val="0"/>
      <w:marTop w:val="0"/>
      <w:marBottom w:val="0"/>
      <w:divBdr>
        <w:top w:val="none" w:sz="0" w:space="0" w:color="auto"/>
        <w:left w:val="none" w:sz="0" w:space="0" w:color="auto"/>
        <w:bottom w:val="none" w:sz="0" w:space="0" w:color="auto"/>
        <w:right w:val="none" w:sz="0" w:space="0" w:color="auto"/>
      </w:divBdr>
    </w:div>
    <w:div w:id="338851197">
      <w:bodyDiv w:val="1"/>
      <w:marLeft w:val="0"/>
      <w:marRight w:val="0"/>
      <w:marTop w:val="0"/>
      <w:marBottom w:val="0"/>
      <w:divBdr>
        <w:top w:val="none" w:sz="0" w:space="0" w:color="auto"/>
        <w:left w:val="none" w:sz="0" w:space="0" w:color="auto"/>
        <w:bottom w:val="none" w:sz="0" w:space="0" w:color="auto"/>
        <w:right w:val="none" w:sz="0" w:space="0" w:color="auto"/>
      </w:divBdr>
    </w:div>
    <w:div w:id="339242514">
      <w:bodyDiv w:val="1"/>
      <w:marLeft w:val="0"/>
      <w:marRight w:val="0"/>
      <w:marTop w:val="0"/>
      <w:marBottom w:val="0"/>
      <w:divBdr>
        <w:top w:val="none" w:sz="0" w:space="0" w:color="auto"/>
        <w:left w:val="none" w:sz="0" w:space="0" w:color="auto"/>
        <w:bottom w:val="none" w:sz="0" w:space="0" w:color="auto"/>
        <w:right w:val="none" w:sz="0" w:space="0" w:color="auto"/>
      </w:divBdr>
    </w:div>
    <w:div w:id="372853259">
      <w:bodyDiv w:val="1"/>
      <w:marLeft w:val="0"/>
      <w:marRight w:val="0"/>
      <w:marTop w:val="0"/>
      <w:marBottom w:val="0"/>
      <w:divBdr>
        <w:top w:val="none" w:sz="0" w:space="0" w:color="auto"/>
        <w:left w:val="none" w:sz="0" w:space="0" w:color="auto"/>
        <w:bottom w:val="none" w:sz="0" w:space="0" w:color="auto"/>
        <w:right w:val="none" w:sz="0" w:space="0" w:color="auto"/>
      </w:divBdr>
    </w:div>
    <w:div w:id="489174976">
      <w:bodyDiv w:val="1"/>
      <w:marLeft w:val="0"/>
      <w:marRight w:val="0"/>
      <w:marTop w:val="0"/>
      <w:marBottom w:val="0"/>
      <w:divBdr>
        <w:top w:val="none" w:sz="0" w:space="0" w:color="auto"/>
        <w:left w:val="none" w:sz="0" w:space="0" w:color="auto"/>
        <w:bottom w:val="none" w:sz="0" w:space="0" w:color="auto"/>
        <w:right w:val="none" w:sz="0" w:space="0" w:color="auto"/>
      </w:divBdr>
    </w:div>
    <w:div w:id="519705522">
      <w:bodyDiv w:val="1"/>
      <w:marLeft w:val="0"/>
      <w:marRight w:val="0"/>
      <w:marTop w:val="0"/>
      <w:marBottom w:val="0"/>
      <w:divBdr>
        <w:top w:val="none" w:sz="0" w:space="0" w:color="auto"/>
        <w:left w:val="none" w:sz="0" w:space="0" w:color="auto"/>
        <w:bottom w:val="none" w:sz="0" w:space="0" w:color="auto"/>
        <w:right w:val="none" w:sz="0" w:space="0" w:color="auto"/>
      </w:divBdr>
    </w:div>
    <w:div w:id="551694828">
      <w:bodyDiv w:val="1"/>
      <w:marLeft w:val="0"/>
      <w:marRight w:val="0"/>
      <w:marTop w:val="0"/>
      <w:marBottom w:val="0"/>
      <w:divBdr>
        <w:top w:val="none" w:sz="0" w:space="0" w:color="auto"/>
        <w:left w:val="none" w:sz="0" w:space="0" w:color="auto"/>
        <w:bottom w:val="none" w:sz="0" w:space="0" w:color="auto"/>
        <w:right w:val="none" w:sz="0" w:space="0" w:color="auto"/>
      </w:divBdr>
      <w:divsChild>
        <w:div w:id="1185485599">
          <w:marLeft w:val="3450"/>
          <w:marRight w:val="0"/>
          <w:marTop w:val="0"/>
          <w:marBottom w:val="0"/>
          <w:divBdr>
            <w:top w:val="none" w:sz="0" w:space="0" w:color="auto"/>
            <w:left w:val="none" w:sz="0" w:space="0" w:color="auto"/>
            <w:bottom w:val="none" w:sz="0" w:space="0" w:color="auto"/>
            <w:right w:val="none" w:sz="0" w:space="0" w:color="auto"/>
          </w:divBdr>
        </w:div>
      </w:divsChild>
    </w:div>
    <w:div w:id="553275658">
      <w:bodyDiv w:val="1"/>
      <w:marLeft w:val="0"/>
      <w:marRight w:val="0"/>
      <w:marTop w:val="0"/>
      <w:marBottom w:val="0"/>
      <w:divBdr>
        <w:top w:val="none" w:sz="0" w:space="0" w:color="auto"/>
        <w:left w:val="none" w:sz="0" w:space="0" w:color="auto"/>
        <w:bottom w:val="none" w:sz="0" w:space="0" w:color="auto"/>
        <w:right w:val="none" w:sz="0" w:space="0" w:color="auto"/>
      </w:divBdr>
    </w:div>
    <w:div w:id="675379239">
      <w:bodyDiv w:val="1"/>
      <w:marLeft w:val="0"/>
      <w:marRight w:val="0"/>
      <w:marTop w:val="0"/>
      <w:marBottom w:val="0"/>
      <w:divBdr>
        <w:top w:val="none" w:sz="0" w:space="0" w:color="auto"/>
        <w:left w:val="none" w:sz="0" w:space="0" w:color="auto"/>
        <w:bottom w:val="none" w:sz="0" w:space="0" w:color="auto"/>
        <w:right w:val="none" w:sz="0" w:space="0" w:color="auto"/>
      </w:divBdr>
    </w:div>
    <w:div w:id="766078646">
      <w:bodyDiv w:val="1"/>
      <w:marLeft w:val="0"/>
      <w:marRight w:val="0"/>
      <w:marTop w:val="0"/>
      <w:marBottom w:val="0"/>
      <w:divBdr>
        <w:top w:val="none" w:sz="0" w:space="0" w:color="auto"/>
        <w:left w:val="none" w:sz="0" w:space="0" w:color="auto"/>
        <w:bottom w:val="none" w:sz="0" w:space="0" w:color="auto"/>
        <w:right w:val="none" w:sz="0" w:space="0" w:color="auto"/>
      </w:divBdr>
    </w:div>
    <w:div w:id="807627267">
      <w:bodyDiv w:val="1"/>
      <w:marLeft w:val="0"/>
      <w:marRight w:val="0"/>
      <w:marTop w:val="0"/>
      <w:marBottom w:val="0"/>
      <w:divBdr>
        <w:top w:val="none" w:sz="0" w:space="0" w:color="auto"/>
        <w:left w:val="none" w:sz="0" w:space="0" w:color="auto"/>
        <w:bottom w:val="none" w:sz="0" w:space="0" w:color="auto"/>
        <w:right w:val="none" w:sz="0" w:space="0" w:color="auto"/>
      </w:divBdr>
    </w:div>
    <w:div w:id="848257738">
      <w:bodyDiv w:val="1"/>
      <w:marLeft w:val="0"/>
      <w:marRight w:val="0"/>
      <w:marTop w:val="0"/>
      <w:marBottom w:val="0"/>
      <w:divBdr>
        <w:top w:val="none" w:sz="0" w:space="0" w:color="auto"/>
        <w:left w:val="none" w:sz="0" w:space="0" w:color="auto"/>
        <w:bottom w:val="none" w:sz="0" w:space="0" w:color="auto"/>
        <w:right w:val="none" w:sz="0" w:space="0" w:color="auto"/>
      </w:divBdr>
    </w:div>
    <w:div w:id="873614793">
      <w:bodyDiv w:val="1"/>
      <w:marLeft w:val="0"/>
      <w:marRight w:val="0"/>
      <w:marTop w:val="0"/>
      <w:marBottom w:val="0"/>
      <w:divBdr>
        <w:top w:val="none" w:sz="0" w:space="0" w:color="auto"/>
        <w:left w:val="none" w:sz="0" w:space="0" w:color="auto"/>
        <w:bottom w:val="none" w:sz="0" w:space="0" w:color="auto"/>
        <w:right w:val="none" w:sz="0" w:space="0" w:color="auto"/>
      </w:divBdr>
    </w:div>
    <w:div w:id="885801739">
      <w:bodyDiv w:val="1"/>
      <w:marLeft w:val="0"/>
      <w:marRight w:val="0"/>
      <w:marTop w:val="0"/>
      <w:marBottom w:val="0"/>
      <w:divBdr>
        <w:top w:val="none" w:sz="0" w:space="0" w:color="auto"/>
        <w:left w:val="none" w:sz="0" w:space="0" w:color="auto"/>
        <w:bottom w:val="none" w:sz="0" w:space="0" w:color="auto"/>
        <w:right w:val="none" w:sz="0" w:space="0" w:color="auto"/>
      </w:divBdr>
    </w:div>
    <w:div w:id="990258256">
      <w:bodyDiv w:val="1"/>
      <w:marLeft w:val="0"/>
      <w:marRight w:val="0"/>
      <w:marTop w:val="0"/>
      <w:marBottom w:val="0"/>
      <w:divBdr>
        <w:top w:val="none" w:sz="0" w:space="0" w:color="auto"/>
        <w:left w:val="none" w:sz="0" w:space="0" w:color="auto"/>
        <w:bottom w:val="none" w:sz="0" w:space="0" w:color="auto"/>
        <w:right w:val="none" w:sz="0" w:space="0" w:color="auto"/>
      </w:divBdr>
    </w:div>
    <w:div w:id="1113941870">
      <w:bodyDiv w:val="1"/>
      <w:marLeft w:val="0"/>
      <w:marRight w:val="0"/>
      <w:marTop w:val="0"/>
      <w:marBottom w:val="0"/>
      <w:divBdr>
        <w:top w:val="none" w:sz="0" w:space="0" w:color="auto"/>
        <w:left w:val="none" w:sz="0" w:space="0" w:color="auto"/>
        <w:bottom w:val="none" w:sz="0" w:space="0" w:color="auto"/>
        <w:right w:val="none" w:sz="0" w:space="0" w:color="auto"/>
      </w:divBdr>
    </w:div>
    <w:div w:id="1194685627">
      <w:bodyDiv w:val="1"/>
      <w:marLeft w:val="0"/>
      <w:marRight w:val="0"/>
      <w:marTop w:val="0"/>
      <w:marBottom w:val="0"/>
      <w:divBdr>
        <w:top w:val="none" w:sz="0" w:space="0" w:color="auto"/>
        <w:left w:val="none" w:sz="0" w:space="0" w:color="auto"/>
        <w:bottom w:val="none" w:sz="0" w:space="0" w:color="auto"/>
        <w:right w:val="none" w:sz="0" w:space="0" w:color="auto"/>
      </w:divBdr>
    </w:div>
    <w:div w:id="1280334546">
      <w:bodyDiv w:val="1"/>
      <w:marLeft w:val="0"/>
      <w:marRight w:val="0"/>
      <w:marTop w:val="0"/>
      <w:marBottom w:val="0"/>
      <w:divBdr>
        <w:top w:val="none" w:sz="0" w:space="0" w:color="auto"/>
        <w:left w:val="none" w:sz="0" w:space="0" w:color="auto"/>
        <w:bottom w:val="none" w:sz="0" w:space="0" w:color="auto"/>
        <w:right w:val="none" w:sz="0" w:space="0" w:color="auto"/>
      </w:divBdr>
    </w:div>
    <w:div w:id="1329020392">
      <w:bodyDiv w:val="1"/>
      <w:marLeft w:val="0"/>
      <w:marRight w:val="0"/>
      <w:marTop w:val="0"/>
      <w:marBottom w:val="0"/>
      <w:divBdr>
        <w:top w:val="none" w:sz="0" w:space="0" w:color="auto"/>
        <w:left w:val="none" w:sz="0" w:space="0" w:color="auto"/>
        <w:bottom w:val="none" w:sz="0" w:space="0" w:color="auto"/>
        <w:right w:val="none" w:sz="0" w:space="0" w:color="auto"/>
      </w:divBdr>
    </w:div>
    <w:div w:id="1370302303">
      <w:bodyDiv w:val="1"/>
      <w:marLeft w:val="0"/>
      <w:marRight w:val="0"/>
      <w:marTop w:val="0"/>
      <w:marBottom w:val="0"/>
      <w:divBdr>
        <w:top w:val="none" w:sz="0" w:space="0" w:color="auto"/>
        <w:left w:val="none" w:sz="0" w:space="0" w:color="auto"/>
        <w:bottom w:val="none" w:sz="0" w:space="0" w:color="auto"/>
        <w:right w:val="none" w:sz="0" w:space="0" w:color="auto"/>
      </w:divBdr>
    </w:div>
    <w:div w:id="1460152537">
      <w:bodyDiv w:val="1"/>
      <w:marLeft w:val="0"/>
      <w:marRight w:val="0"/>
      <w:marTop w:val="0"/>
      <w:marBottom w:val="0"/>
      <w:divBdr>
        <w:top w:val="none" w:sz="0" w:space="0" w:color="auto"/>
        <w:left w:val="none" w:sz="0" w:space="0" w:color="auto"/>
        <w:bottom w:val="none" w:sz="0" w:space="0" w:color="auto"/>
        <w:right w:val="none" w:sz="0" w:space="0" w:color="auto"/>
      </w:divBdr>
    </w:div>
    <w:div w:id="1558398068">
      <w:bodyDiv w:val="1"/>
      <w:marLeft w:val="0"/>
      <w:marRight w:val="0"/>
      <w:marTop w:val="0"/>
      <w:marBottom w:val="0"/>
      <w:divBdr>
        <w:top w:val="none" w:sz="0" w:space="0" w:color="auto"/>
        <w:left w:val="none" w:sz="0" w:space="0" w:color="auto"/>
        <w:bottom w:val="none" w:sz="0" w:space="0" w:color="auto"/>
        <w:right w:val="none" w:sz="0" w:space="0" w:color="auto"/>
      </w:divBdr>
    </w:div>
    <w:div w:id="1560091071">
      <w:bodyDiv w:val="1"/>
      <w:marLeft w:val="0"/>
      <w:marRight w:val="0"/>
      <w:marTop w:val="0"/>
      <w:marBottom w:val="0"/>
      <w:divBdr>
        <w:top w:val="none" w:sz="0" w:space="0" w:color="auto"/>
        <w:left w:val="none" w:sz="0" w:space="0" w:color="auto"/>
        <w:bottom w:val="none" w:sz="0" w:space="0" w:color="auto"/>
        <w:right w:val="none" w:sz="0" w:space="0" w:color="auto"/>
      </w:divBdr>
    </w:div>
    <w:div w:id="1596938325">
      <w:bodyDiv w:val="1"/>
      <w:marLeft w:val="0"/>
      <w:marRight w:val="0"/>
      <w:marTop w:val="0"/>
      <w:marBottom w:val="0"/>
      <w:divBdr>
        <w:top w:val="none" w:sz="0" w:space="0" w:color="auto"/>
        <w:left w:val="none" w:sz="0" w:space="0" w:color="auto"/>
        <w:bottom w:val="none" w:sz="0" w:space="0" w:color="auto"/>
        <w:right w:val="none" w:sz="0" w:space="0" w:color="auto"/>
      </w:divBdr>
    </w:div>
    <w:div w:id="1765488867">
      <w:bodyDiv w:val="1"/>
      <w:marLeft w:val="0"/>
      <w:marRight w:val="0"/>
      <w:marTop w:val="0"/>
      <w:marBottom w:val="0"/>
      <w:divBdr>
        <w:top w:val="none" w:sz="0" w:space="0" w:color="auto"/>
        <w:left w:val="none" w:sz="0" w:space="0" w:color="auto"/>
        <w:bottom w:val="none" w:sz="0" w:space="0" w:color="auto"/>
        <w:right w:val="none" w:sz="0" w:space="0" w:color="auto"/>
      </w:divBdr>
    </w:div>
    <w:div w:id="1793862511">
      <w:bodyDiv w:val="1"/>
      <w:marLeft w:val="0"/>
      <w:marRight w:val="0"/>
      <w:marTop w:val="0"/>
      <w:marBottom w:val="0"/>
      <w:divBdr>
        <w:top w:val="none" w:sz="0" w:space="0" w:color="auto"/>
        <w:left w:val="none" w:sz="0" w:space="0" w:color="auto"/>
        <w:bottom w:val="none" w:sz="0" w:space="0" w:color="auto"/>
        <w:right w:val="none" w:sz="0" w:space="0" w:color="auto"/>
      </w:divBdr>
    </w:div>
    <w:div w:id="1946376959">
      <w:bodyDiv w:val="1"/>
      <w:marLeft w:val="0"/>
      <w:marRight w:val="0"/>
      <w:marTop w:val="0"/>
      <w:marBottom w:val="0"/>
      <w:divBdr>
        <w:top w:val="none" w:sz="0" w:space="0" w:color="auto"/>
        <w:left w:val="none" w:sz="0" w:space="0" w:color="auto"/>
        <w:bottom w:val="none" w:sz="0" w:space="0" w:color="auto"/>
        <w:right w:val="none" w:sz="0" w:space="0" w:color="auto"/>
      </w:divBdr>
    </w:div>
    <w:div w:id="2098746625">
      <w:bodyDiv w:val="1"/>
      <w:marLeft w:val="0"/>
      <w:marRight w:val="0"/>
      <w:marTop w:val="0"/>
      <w:marBottom w:val="0"/>
      <w:divBdr>
        <w:top w:val="none" w:sz="0" w:space="0" w:color="auto"/>
        <w:left w:val="none" w:sz="0" w:space="0" w:color="auto"/>
        <w:bottom w:val="none" w:sz="0" w:space="0" w:color="auto"/>
        <w:right w:val="none" w:sz="0" w:space="0" w:color="auto"/>
      </w:divBdr>
    </w:div>
    <w:div w:id="210267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AAA99-72BB-446F-9884-7E3A4F23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boguch</dc:creator>
  <cp:lastModifiedBy>emylnikova</cp:lastModifiedBy>
  <cp:revision>3</cp:revision>
  <dcterms:created xsi:type="dcterms:W3CDTF">2022-11-29T05:55:00Z</dcterms:created>
  <dcterms:modified xsi:type="dcterms:W3CDTF">2022-11-29T05:57:00Z</dcterms:modified>
</cp:coreProperties>
</file>