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по 16 октября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1DD" w:rsidRPr="00560822" w:rsidRDefault="00564CFB" w:rsidP="008051D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5A137B">
        <w:rPr>
          <w:color w:val="000000" w:themeColor="text1"/>
          <w:sz w:val="28"/>
          <w:szCs w:val="28"/>
        </w:rPr>
        <w:t>10</w:t>
      </w:r>
      <w:r w:rsidR="00F2392B">
        <w:rPr>
          <w:color w:val="000000" w:themeColor="text1"/>
          <w:sz w:val="28"/>
          <w:szCs w:val="28"/>
        </w:rPr>
        <w:t xml:space="preserve"> октября</w:t>
      </w:r>
      <w:r w:rsidR="000D6B82">
        <w:rPr>
          <w:color w:val="000000" w:themeColor="text1"/>
          <w:sz w:val="28"/>
          <w:szCs w:val="28"/>
        </w:rPr>
        <w:t xml:space="preserve"> </w:t>
      </w:r>
      <w:r w:rsidR="00D71397" w:rsidRPr="00560822">
        <w:rPr>
          <w:color w:val="000000" w:themeColor="text1"/>
          <w:sz w:val="28"/>
          <w:szCs w:val="28"/>
        </w:rPr>
        <w:t xml:space="preserve">2022 года </w:t>
      </w:r>
      <w:r w:rsidR="000D6B82">
        <w:rPr>
          <w:color w:val="000000" w:themeColor="text1"/>
          <w:sz w:val="28"/>
          <w:szCs w:val="28"/>
        </w:rPr>
        <w:t xml:space="preserve">глава Богучарского муниципального района Кузнецов Валерий Васильевич </w:t>
      </w:r>
      <w:r w:rsidR="008051DD" w:rsidRPr="00560822">
        <w:rPr>
          <w:color w:val="000000" w:themeColor="text1"/>
          <w:sz w:val="28"/>
          <w:szCs w:val="28"/>
        </w:rPr>
        <w:t>провел</w:t>
      </w:r>
      <w:r w:rsidR="004207A5">
        <w:rPr>
          <w:color w:val="000000" w:themeColor="text1"/>
          <w:sz w:val="28"/>
          <w:szCs w:val="28"/>
        </w:rPr>
        <w:t xml:space="preserve"> </w:t>
      </w:r>
      <w:r w:rsidR="000D6B82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а</w:t>
      </w:r>
      <w:r w:rsidR="000D6B82">
        <w:rPr>
          <w:color w:val="000000" w:themeColor="text1"/>
          <w:sz w:val="28"/>
          <w:szCs w:val="28"/>
        </w:rPr>
        <w:t>сширенное</w:t>
      </w:r>
      <w:r>
        <w:rPr>
          <w:color w:val="000000" w:themeColor="text1"/>
          <w:sz w:val="28"/>
          <w:szCs w:val="28"/>
        </w:rPr>
        <w:t xml:space="preserve"> </w:t>
      </w:r>
      <w:r w:rsidR="008051DD" w:rsidRPr="00560822">
        <w:rPr>
          <w:color w:val="000000" w:themeColor="text1"/>
          <w:sz w:val="28"/>
          <w:szCs w:val="28"/>
        </w:rPr>
        <w:t>оперативное 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</w:t>
      </w:r>
      <w:r w:rsidR="00511F15">
        <w:rPr>
          <w:color w:val="000000" w:themeColor="text1"/>
          <w:sz w:val="28"/>
          <w:szCs w:val="28"/>
        </w:rPr>
        <w:t xml:space="preserve">ьного района и </w:t>
      </w:r>
      <w:r w:rsidR="000D6B82">
        <w:rPr>
          <w:color w:val="000000" w:themeColor="text1"/>
          <w:sz w:val="28"/>
          <w:szCs w:val="28"/>
        </w:rPr>
        <w:t>главами поселений района.</w:t>
      </w:r>
    </w:p>
    <w:p w:rsidR="00F000E2" w:rsidRDefault="008051DD" w:rsidP="00F2392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11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начале совещания</w:t>
      </w:r>
      <w:r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51520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Кузнецов Валерий Васильевич </w:t>
      </w:r>
      <w:r w:rsidR="00F2392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предоставил слово первому заместителю</w:t>
      </w:r>
      <w:r w:rsidR="000D6B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главы администрации Богучарского муниципального района </w:t>
      </w:r>
      <w:r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Кожанов</w:t>
      </w:r>
      <w:r w:rsidR="00F2392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 Алексею</w:t>
      </w:r>
      <w:r w:rsidRPr="00511F1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316AE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Юрьевич</w:t>
      </w:r>
      <w:r w:rsidR="00F2392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у, который</w:t>
      </w:r>
      <w:r w:rsidR="00564CF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0D6B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доложил о дорожных и ремонтных работах в районе. Он подчеркнул, что </w:t>
      </w:r>
      <w:r w:rsidR="00F2392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отопительный сезон начали в районе. Также он сообщил о работах в школах по  «Точкам роста».</w:t>
      </w:r>
    </w:p>
    <w:p w:rsidR="00564CFB" w:rsidRPr="00511F15" w:rsidRDefault="00F000E2" w:rsidP="00564CF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0642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Валынов Сергей Васильевич, заместитель</w:t>
      </w:r>
      <w:r w:rsidR="000D6B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главы администрации Богучар</w:t>
      </w:r>
      <w:r w:rsidR="000642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ского муниципального района</w:t>
      </w:r>
      <w:r w:rsidR="00F2392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</w:t>
      </w:r>
      <w:r w:rsidR="000642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0D6B8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564CFB">
        <w:rPr>
          <w:rFonts w:ascii="Times New Roman" w:hAnsi="Times New Roman" w:cs="Times New Roman"/>
          <w:color w:val="000000" w:themeColor="text1"/>
          <w:sz w:val="28"/>
          <w:szCs w:val="28"/>
        </w:rPr>
        <w:t>расск</w:t>
      </w:r>
      <w:r w:rsidR="00064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азал о ходе уборочной и посевной кампаний в районе. </w:t>
      </w:r>
      <w:r w:rsidR="00F2392B">
        <w:rPr>
          <w:rFonts w:ascii="Times New Roman" w:hAnsi="Times New Roman" w:cs="Times New Roman"/>
          <w:color w:val="000000" w:themeColor="text1"/>
          <w:sz w:val="28"/>
          <w:szCs w:val="28"/>
        </w:rPr>
        <w:t>Он сказал, что урожай подсолнечника хороший.</w:t>
      </w:r>
      <w:r w:rsidR="000D6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25D1" w:rsidRDefault="004B25D1" w:rsidP="00BB73EE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Далее Могилин Сергей Дмитриевич, заместитель главы Богучарского муниципального района, рассказал о проведенных культурных и спортивных мероприятиях за прошедшедшую неделю и о ходе проведения обследованияобщеобразовательных учреждений на предмет антирерреристической защищенности.</w:t>
      </w:r>
    </w:p>
    <w:p w:rsidR="00382260" w:rsidRPr="00614804" w:rsidRDefault="00BB73EE" w:rsidP="00BB73EE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560822">
        <w:rPr>
          <w:noProof/>
          <w:color w:val="000000" w:themeColor="text1"/>
          <w:sz w:val="28"/>
          <w:szCs w:val="28"/>
        </w:rPr>
        <w:t xml:space="preserve">В </w:t>
      </w:r>
      <w:r w:rsidR="0006420D" w:rsidRPr="00560822">
        <w:rPr>
          <w:color w:val="000000" w:themeColor="text1"/>
          <w:sz w:val="28"/>
          <w:szCs w:val="28"/>
        </w:rPr>
        <w:t>заключение</w:t>
      </w:r>
      <w:r w:rsidR="0006420D" w:rsidRPr="00560822">
        <w:rPr>
          <w:noProof/>
          <w:color w:val="000000" w:themeColor="text1"/>
          <w:sz w:val="28"/>
          <w:szCs w:val="28"/>
        </w:rPr>
        <w:t xml:space="preserve"> </w:t>
      </w:r>
      <w:r w:rsidR="008051DD" w:rsidRPr="00560822">
        <w:rPr>
          <w:noProof/>
          <w:color w:val="000000" w:themeColor="text1"/>
          <w:sz w:val="28"/>
          <w:szCs w:val="28"/>
        </w:rPr>
        <w:t>совещания</w:t>
      </w:r>
      <w:r w:rsidR="00511F15">
        <w:rPr>
          <w:noProof/>
          <w:color w:val="000000" w:themeColor="text1"/>
          <w:sz w:val="28"/>
          <w:szCs w:val="28"/>
        </w:rPr>
        <w:t xml:space="preserve"> </w:t>
      </w:r>
      <w:r w:rsidR="0006420D">
        <w:rPr>
          <w:noProof/>
          <w:color w:val="000000" w:themeColor="text1"/>
          <w:sz w:val="28"/>
          <w:szCs w:val="28"/>
        </w:rPr>
        <w:t xml:space="preserve">Самодурова Наталья Анатольевна </w:t>
      </w:r>
      <w:r w:rsidR="001311A2">
        <w:rPr>
          <w:color w:val="000000" w:themeColor="text1"/>
          <w:sz w:val="28"/>
          <w:szCs w:val="28"/>
        </w:rPr>
        <w:t xml:space="preserve">в своей информации доложила </w:t>
      </w:r>
      <w:r w:rsidR="008051DD" w:rsidRPr="00560822">
        <w:rPr>
          <w:color w:val="000000" w:themeColor="text1"/>
          <w:sz w:val="28"/>
          <w:szCs w:val="28"/>
        </w:rPr>
        <w:t xml:space="preserve">о </w:t>
      </w:r>
      <w:r w:rsidR="001311A2">
        <w:rPr>
          <w:color w:val="000000" w:themeColor="text1"/>
          <w:sz w:val="28"/>
          <w:szCs w:val="28"/>
        </w:rPr>
        <w:t xml:space="preserve">конкурсе НКО и </w:t>
      </w:r>
      <w:r w:rsidR="00614804">
        <w:rPr>
          <w:color w:val="000000" w:themeColor="text1"/>
          <w:sz w:val="28"/>
          <w:szCs w:val="28"/>
        </w:rPr>
        <w:t xml:space="preserve">о </w:t>
      </w:r>
      <w:r w:rsidR="001311A2">
        <w:rPr>
          <w:color w:val="000000" w:themeColor="text1"/>
          <w:sz w:val="28"/>
          <w:szCs w:val="28"/>
        </w:rPr>
        <w:t>конкурсе на</w:t>
      </w:r>
      <w:r w:rsidR="00614804" w:rsidRPr="00F0018A">
        <w:t xml:space="preserve"> </w:t>
      </w:r>
      <w:r w:rsidR="00614804" w:rsidRPr="00614804">
        <w:rPr>
          <w:sz w:val="28"/>
          <w:szCs w:val="28"/>
        </w:rPr>
        <w:t>формирование кадрового резерва на должности муниципальной службы в администрации Бог</w:t>
      </w:r>
      <w:r w:rsidR="00614804" w:rsidRPr="00614804">
        <w:rPr>
          <w:sz w:val="28"/>
          <w:szCs w:val="28"/>
        </w:rPr>
        <w:t>у</w:t>
      </w:r>
      <w:r w:rsidR="00614804" w:rsidRPr="00614804">
        <w:rPr>
          <w:sz w:val="28"/>
          <w:szCs w:val="28"/>
        </w:rPr>
        <w:t>чарского муниципального района</w:t>
      </w:r>
      <w:r w:rsidR="00614804" w:rsidRPr="00614804">
        <w:rPr>
          <w:rFonts w:cs="Calibri"/>
          <w:sz w:val="28"/>
          <w:szCs w:val="28"/>
        </w:rPr>
        <w:t>.</w:t>
      </w:r>
    </w:p>
    <w:p w:rsidR="001947EF" w:rsidRDefault="001947EF" w:rsidP="001947EF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47EF" w:rsidRPr="002E019A" w:rsidRDefault="001947EF" w:rsidP="001947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октября 2022 года 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Доме культуры ветеранов, в 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мках Года народного искусства и нематериального культурного 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едия народов России, прошёл 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ер-класс по изготовлению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куклы-</w:t>
      </w:r>
      <w:r w:rsidRPr="000763C0">
        <w:rPr>
          <w:rFonts w:ascii="Times New Roman" w:hAnsi="Times New Roman" w:cs="Times New Roman"/>
          <w:sz w:val="28"/>
          <w:szCs w:val="28"/>
        </w:rPr>
        <w:t>мотанки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«Обрядовые куклы обереги».</w:t>
      </w:r>
    </w:p>
    <w:p w:rsidR="001947EF" w:rsidRDefault="001947EF" w:rsidP="001947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светлой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комнате Дома культуры ветеранов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собрались члены клуба «Семейный». Руководитель семейного клуба Степанова Наталья расска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зала людям серебряного возраста об истории создания самых распространенных оберегов–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кукол-</w:t>
      </w:r>
      <w:r>
        <w:rPr>
          <w:rFonts w:ascii="Times New Roman" w:hAnsi="Times New Roman" w:cs="Times New Roman"/>
          <w:sz w:val="28"/>
          <w:szCs w:val="28"/>
        </w:rPr>
        <w:t>мотанок</w:t>
      </w:r>
      <w:proofErr w:type="spellEnd"/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Ветераны узнали о том, что </w:t>
      </w:r>
      <w:proofErr w:type="spellStart"/>
      <w:r w:rsidRPr="000763C0">
        <w:rPr>
          <w:rFonts w:ascii="Times New Roman" w:hAnsi="Times New Roman" w:cs="Times New Roman"/>
          <w:sz w:val="28"/>
          <w:szCs w:val="28"/>
        </w:rPr>
        <w:t>обережные</w:t>
      </w:r>
      <w:proofErr w:type="spellEnd"/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куклы играли 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жную роль в жизни предков и помогали достичь различных благ: 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понимания в семье, богатства или процв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етания в широком его понимании, а 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защищали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дурного глаза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47EF" w:rsidRDefault="001947EF" w:rsidP="001947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руководитель клуба 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рассказала присутствующим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последовательности изготовления 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беседы пожилые люди 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азы создания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-мотанки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п</w:t>
      </w:r>
      <w:r w:rsidRPr="000763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чутким руководством Натальи Николаевны, сделали для своих близких обереги.</w:t>
      </w:r>
    </w:p>
    <w:p w:rsidR="0064278A" w:rsidRDefault="0064278A" w:rsidP="006427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4278A" w:rsidRDefault="0064278A" w:rsidP="006427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 октября 2022 года в рамках работы Дома дружбы на базе Районного Дворца культуры прошла информационно-познавательная программа для детей «Армянский народ - один из самых древних народов мира». Ребята совершили виртуальную экскурсию по Армении,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узнали </w:t>
      </w:r>
      <w:r w:rsidRPr="00F277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 символах, традициях народа,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праздниках и</w:t>
      </w:r>
      <w:r w:rsidRPr="00F277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достопримечательностях этой страны. </w:t>
      </w:r>
    </w:p>
    <w:p w:rsidR="0064278A" w:rsidRDefault="0064278A" w:rsidP="006427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юных гостей была подготовлена увлекательная конкурсная программа. Особый интерес у ребят вызвала армянская народная игра «Берд», что в переводе на русский обозначает крепость. Дети, переодевшись в национальные костюмы и разделившись на две  команды, продемонстрировали всю ловкость и смекалку, отважно защищая крепость.</w:t>
      </w:r>
    </w:p>
    <w:p w:rsidR="0064278A" w:rsidRDefault="0064278A" w:rsidP="006427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Интерактивная игра «Национальное блюдо» позволила присутствующим поближе познакомиться с армянской кухней. В ходе игры ребята угадывали названия национальных блюд.</w:t>
      </w:r>
    </w:p>
    <w:p w:rsidR="0064278A" w:rsidRPr="009F17E9" w:rsidRDefault="0064278A" w:rsidP="0064278A">
      <w:pPr>
        <w:pStyle w:val="a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мероприятия никого не оставила равнодушным. Ребята узнали много нового и интересного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В завершении праздника все дети  получили сладкие призы.</w:t>
      </w:r>
    </w:p>
    <w:p w:rsidR="0064278A" w:rsidRDefault="0064278A" w:rsidP="0064278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78A" w:rsidRPr="00A21F75" w:rsidRDefault="0064278A" w:rsidP="0064278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75">
        <w:rPr>
          <w:rFonts w:ascii="Times New Roman" w:hAnsi="Times New Roman" w:cs="Times New Roman"/>
          <w:sz w:val="28"/>
          <w:szCs w:val="28"/>
        </w:rPr>
        <w:t xml:space="preserve">14 октября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proofErr w:type="spellStart"/>
      <w:r w:rsidRPr="00A21F75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A21F75">
        <w:rPr>
          <w:rFonts w:ascii="Times New Roman" w:hAnsi="Times New Roman" w:cs="Times New Roman"/>
          <w:sz w:val="28"/>
          <w:szCs w:val="28"/>
        </w:rPr>
        <w:t xml:space="preserve"> центральная библиотека провела для учащихся начальных классов БСОШ №1 час фольклора «Многообразие русских народных промыслов».</w:t>
      </w:r>
    </w:p>
    <w:p w:rsidR="0064278A" w:rsidRDefault="0064278A" w:rsidP="0064278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75">
        <w:rPr>
          <w:rFonts w:ascii="Times New Roman" w:hAnsi="Times New Roman" w:cs="Times New Roman"/>
          <w:sz w:val="28"/>
          <w:szCs w:val="28"/>
        </w:rPr>
        <w:t>Ребятам рассказали</w:t>
      </w:r>
      <w:r w:rsidRPr="00A21F75">
        <w:rPr>
          <w:rStyle w:val="6hwnw"/>
          <w:rFonts w:ascii="Times New Roman" w:hAnsi="Times New Roman" w:cs="Times New Roman"/>
          <w:sz w:val="28"/>
          <w:szCs w:val="28"/>
        </w:rPr>
        <w:t>, что н</w:t>
      </w:r>
      <w:r w:rsidRPr="00A21F75">
        <w:rPr>
          <w:rFonts w:ascii="Times New Roman" w:hAnsi="Times New Roman" w:cs="Times New Roman"/>
          <w:sz w:val="28"/>
          <w:szCs w:val="28"/>
        </w:rPr>
        <w:t>ародные промыслы — это форма народного творчества, в которой отчетливо прослеживаются русские традиционные нравы, зародившиеся много веков назад. Изделия русских промыслов сочетают в себе неповторимость русской традиционной культуры. В России немало мест, где родились и до сих пор живут художественные промыслы.</w:t>
      </w:r>
    </w:p>
    <w:p w:rsidR="003C467B" w:rsidRDefault="0064278A" w:rsidP="003C467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F75">
        <w:rPr>
          <w:rFonts w:ascii="Times New Roman" w:hAnsi="Times New Roman" w:cs="Times New Roman"/>
          <w:sz w:val="28"/>
          <w:szCs w:val="28"/>
        </w:rPr>
        <w:t xml:space="preserve"> В беседе более подробно ребята узнали о самых интересных и известных народных промыслах России и Воронежской области, и о том, что в Богучаре сохранился промысел под названием «</w:t>
      </w:r>
      <w:proofErr w:type="spellStart"/>
      <w:r w:rsidRPr="00A21F75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A21F75">
        <w:rPr>
          <w:rFonts w:ascii="Times New Roman" w:hAnsi="Times New Roman" w:cs="Times New Roman"/>
          <w:sz w:val="28"/>
          <w:szCs w:val="28"/>
        </w:rPr>
        <w:t xml:space="preserve"> хохлома». А также вспомнили что </w:t>
      </w:r>
      <w:proofErr w:type="spellStart"/>
      <w:r w:rsidRPr="00A21F75">
        <w:rPr>
          <w:rFonts w:ascii="Times New Roman" w:hAnsi="Times New Roman" w:cs="Times New Roman"/>
          <w:sz w:val="28"/>
          <w:szCs w:val="28"/>
        </w:rPr>
        <w:t>ковроделием</w:t>
      </w:r>
      <w:proofErr w:type="spellEnd"/>
      <w:r w:rsidRPr="00A21F75">
        <w:rPr>
          <w:rFonts w:ascii="Times New Roman" w:hAnsi="Times New Roman" w:cs="Times New Roman"/>
          <w:sz w:val="28"/>
          <w:szCs w:val="28"/>
        </w:rPr>
        <w:t xml:space="preserve"> и художественным ткачеством, гончарным делом, резьбой по дереву, вязанием славились села Богучарского района</w:t>
      </w:r>
    </w:p>
    <w:p w:rsidR="003C467B" w:rsidRDefault="003C467B" w:rsidP="003C467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67B" w:rsidRDefault="003C467B" w:rsidP="003C467B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67B">
        <w:rPr>
          <w:rFonts w:ascii="Times New Roman" w:hAnsi="Times New Roman" w:cs="Times New Roman"/>
          <w:color w:val="000000" w:themeColor="text1"/>
          <w:sz w:val="28"/>
          <w:szCs w:val="28"/>
        </w:rPr>
        <w:t>14 октября 2022 года в 10.00 часов в зале заседаний администрации Богучарского муниципального района прошло заседание комиссии по проведению конкурса</w:t>
      </w:r>
      <w:r w:rsidRPr="003C46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формирования </w:t>
      </w:r>
      <w:r w:rsidRPr="003C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кадрового резерва на высшие, главные и ведущие должности муниципальной службы администрации Богучарского муниципального района. </w:t>
      </w:r>
    </w:p>
    <w:p w:rsidR="003C467B" w:rsidRDefault="003C467B" w:rsidP="003C467B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конкурсной комиссии открывала и вела </w:t>
      </w:r>
      <w:proofErr w:type="spellStart"/>
      <w:r w:rsidRPr="003C467B">
        <w:rPr>
          <w:rFonts w:ascii="Times New Roman" w:hAnsi="Times New Roman" w:cs="Times New Roman"/>
          <w:color w:val="000000" w:themeColor="text1"/>
          <w:sz w:val="28"/>
          <w:szCs w:val="28"/>
        </w:rPr>
        <w:t>Самодурова</w:t>
      </w:r>
      <w:proofErr w:type="spellEnd"/>
      <w:r w:rsidRPr="003C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Н.А, заместитель главы администрации Богучарского муниципального района – руководитель аппарата администрации района, заместитель председателя конкурсной комиссии.</w:t>
      </w:r>
    </w:p>
    <w:p w:rsidR="003C467B" w:rsidRDefault="003C467B" w:rsidP="003C467B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67B">
        <w:rPr>
          <w:rFonts w:ascii="Times New Roman" w:hAnsi="Times New Roman" w:cs="Times New Roman"/>
          <w:color w:val="000000" w:themeColor="text1"/>
          <w:sz w:val="28"/>
          <w:szCs w:val="28"/>
        </w:rPr>
        <w:t>В ходе заседания были рассмотрены 4 вопроса повестки дня:</w:t>
      </w:r>
    </w:p>
    <w:p w:rsidR="003C467B" w:rsidRDefault="003C467B" w:rsidP="003C467B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 допуске участников конкурса </w:t>
      </w:r>
      <w:r w:rsidRPr="003C46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 формированию </w:t>
      </w:r>
      <w:r w:rsidRPr="003C467B">
        <w:rPr>
          <w:rFonts w:ascii="Times New Roman" w:hAnsi="Times New Roman" w:cs="Times New Roman"/>
          <w:color w:val="000000" w:themeColor="text1"/>
          <w:sz w:val="28"/>
          <w:szCs w:val="28"/>
        </w:rPr>
        <w:t>кадрового резерва на высшие, главные и ведущие должности муниципальной службы администрации Богучарского муниципального района</w:t>
      </w:r>
      <w:r w:rsidRPr="003C46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C46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собеседованию. </w:t>
      </w:r>
    </w:p>
    <w:p w:rsidR="00E361A2" w:rsidRDefault="003C467B" w:rsidP="00E361A2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67B">
        <w:rPr>
          <w:rFonts w:ascii="Times New Roman" w:hAnsi="Times New Roman" w:cs="Times New Roman"/>
          <w:color w:val="000000" w:themeColor="text1"/>
          <w:sz w:val="28"/>
          <w:szCs w:val="28"/>
        </w:rPr>
        <w:t>2. Проведение собеседования с участниками конкурса по формированию кадрового резерва администрации Богучарского муниципального района на высшие должности муниципальной службы</w:t>
      </w:r>
      <w:r w:rsidR="00E361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467B" w:rsidRPr="00E361A2" w:rsidRDefault="003C467B" w:rsidP="00E361A2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1A2">
        <w:rPr>
          <w:rFonts w:ascii="Times New Roman" w:hAnsi="Times New Roman" w:cs="Times New Roman"/>
          <w:color w:val="000000" w:themeColor="text1"/>
          <w:sz w:val="28"/>
          <w:szCs w:val="28"/>
        </w:rPr>
        <w:t>3. Проведение собеседования с участниками конкурса по формированию кадрового резерва администрации Богучарского муниципального района на главные должности муниципальной службы (руководитель отде</w:t>
      </w:r>
      <w:r w:rsidR="00E361A2" w:rsidRPr="00E361A2">
        <w:rPr>
          <w:rFonts w:ascii="Times New Roman" w:hAnsi="Times New Roman" w:cs="Times New Roman"/>
          <w:color w:val="000000" w:themeColor="text1"/>
          <w:sz w:val="28"/>
          <w:szCs w:val="28"/>
        </w:rPr>
        <w:t>ла с правом юридического лица).</w:t>
      </w:r>
    </w:p>
    <w:p w:rsidR="003C467B" w:rsidRPr="003C467B" w:rsidRDefault="003C467B" w:rsidP="003C467B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3C467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lastRenderedPageBreak/>
        <w:t>4. Проведение собеседования с участниками конкурса по формированию кадрового резерва администрации Богучарского муниципального района на ведущие должности муниципал</w:t>
      </w:r>
      <w:r w:rsidR="00E361A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ьной службы.</w:t>
      </w:r>
    </w:p>
    <w:p w:rsidR="003C467B" w:rsidRPr="003C467B" w:rsidRDefault="003C467B" w:rsidP="003C467B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3C467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Конкурсантов, подавших заявления на вышеперечисленные должности, приглашали на собеседование по одному. Членами конкурсной комиссии участникам задавались вопросы, и в ходе собеседования выяснялся уровень их подготовки для включения в кадровый резерв на соответствующие должности. </w:t>
      </w:r>
    </w:p>
    <w:p w:rsidR="003C467B" w:rsidRPr="003C467B" w:rsidRDefault="003C467B" w:rsidP="003C467B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3C467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По результатам собеседования в администрации Богучарского муниципального района сформирован кадровый резерв на высшие, главные и ведущие группы должностей администрации Богучарского муниципального района.   </w:t>
      </w:r>
    </w:p>
    <w:p w:rsidR="0064278A" w:rsidRPr="003C467B" w:rsidRDefault="0064278A" w:rsidP="003C46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E7A" w:rsidRPr="003C467B" w:rsidRDefault="002E0E7A" w:rsidP="003C467B">
      <w:pPr>
        <w:pStyle w:val="a9"/>
        <w:ind w:right="4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E0E7A" w:rsidRPr="003C467B" w:rsidRDefault="002E0E7A" w:rsidP="003C467B">
      <w:pPr>
        <w:pStyle w:val="a9"/>
        <w:ind w:right="4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E0E7A" w:rsidRPr="003C467B" w:rsidRDefault="002E0E7A" w:rsidP="003C467B">
      <w:pPr>
        <w:pStyle w:val="a9"/>
        <w:ind w:right="4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E0E7A" w:rsidRPr="003C467B" w:rsidRDefault="002E0E7A" w:rsidP="003C467B">
      <w:pPr>
        <w:pStyle w:val="a9"/>
        <w:spacing w:after="0"/>
        <w:ind w:right="4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2E0E7A" w:rsidRPr="003C467B" w:rsidRDefault="002E0E7A" w:rsidP="003C467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6AEA" w:rsidRPr="003C467B" w:rsidRDefault="00D16AEA" w:rsidP="003C4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D16AEA" w:rsidRPr="003C467B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61BF4"/>
    <w:rsid w:val="0006420D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4F43"/>
    <w:rsid w:val="000C3CB5"/>
    <w:rsid w:val="000D6B82"/>
    <w:rsid w:val="000E02FE"/>
    <w:rsid w:val="000E24DF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D8F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4459"/>
    <w:rsid w:val="00151F5B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947EF"/>
    <w:rsid w:val="001A4A7C"/>
    <w:rsid w:val="001A4F8C"/>
    <w:rsid w:val="001A7F6A"/>
    <w:rsid w:val="001B63B8"/>
    <w:rsid w:val="001C5D93"/>
    <w:rsid w:val="001D0C98"/>
    <w:rsid w:val="001D2829"/>
    <w:rsid w:val="001E16C7"/>
    <w:rsid w:val="001E6B91"/>
    <w:rsid w:val="001F2434"/>
    <w:rsid w:val="00214191"/>
    <w:rsid w:val="00214AD6"/>
    <w:rsid w:val="00215795"/>
    <w:rsid w:val="002162FE"/>
    <w:rsid w:val="00220F07"/>
    <w:rsid w:val="00225D08"/>
    <w:rsid w:val="002408F9"/>
    <w:rsid w:val="00241B85"/>
    <w:rsid w:val="00243560"/>
    <w:rsid w:val="0024532A"/>
    <w:rsid w:val="00263342"/>
    <w:rsid w:val="00265F7E"/>
    <w:rsid w:val="00271760"/>
    <w:rsid w:val="002734FC"/>
    <w:rsid w:val="002738C5"/>
    <w:rsid w:val="00275BC5"/>
    <w:rsid w:val="0027692E"/>
    <w:rsid w:val="0027736F"/>
    <w:rsid w:val="0028350C"/>
    <w:rsid w:val="00294002"/>
    <w:rsid w:val="002A2323"/>
    <w:rsid w:val="002A459F"/>
    <w:rsid w:val="002A767C"/>
    <w:rsid w:val="002C410E"/>
    <w:rsid w:val="002D5FB7"/>
    <w:rsid w:val="002E0E7A"/>
    <w:rsid w:val="002E5B9A"/>
    <w:rsid w:val="002F1192"/>
    <w:rsid w:val="002F53A7"/>
    <w:rsid w:val="003054D5"/>
    <w:rsid w:val="00307EB7"/>
    <w:rsid w:val="00311B35"/>
    <w:rsid w:val="00316AE1"/>
    <w:rsid w:val="003277A6"/>
    <w:rsid w:val="00332A62"/>
    <w:rsid w:val="00333F70"/>
    <w:rsid w:val="003426D5"/>
    <w:rsid w:val="00345C43"/>
    <w:rsid w:val="00362E06"/>
    <w:rsid w:val="00363D5C"/>
    <w:rsid w:val="00367D4D"/>
    <w:rsid w:val="003728FB"/>
    <w:rsid w:val="00377627"/>
    <w:rsid w:val="00381DD0"/>
    <w:rsid w:val="00382260"/>
    <w:rsid w:val="00384199"/>
    <w:rsid w:val="003843DC"/>
    <w:rsid w:val="00385319"/>
    <w:rsid w:val="00387AA0"/>
    <w:rsid w:val="003925E5"/>
    <w:rsid w:val="00393FAE"/>
    <w:rsid w:val="003A2E9B"/>
    <w:rsid w:val="003A600E"/>
    <w:rsid w:val="003A658D"/>
    <w:rsid w:val="003B50D0"/>
    <w:rsid w:val="003C0F61"/>
    <w:rsid w:val="003C467B"/>
    <w:rsid w:val="003D0711"/>
    <w:rsid w:val="003D279C"/>
    <w:rsid w:val="003D35A1"/>
    <w:rsid w:val="003E118E"/>
    <w:rsid w:val="003E27F2"/>
    <w:rsid w:val="003F5CA6"/>
    <w:rsid w:val="00400E27"/>
    <w:rsid w:val="004207A5"/>
    <w:rsid w:val="00434474"/>
    <w:rsid w:val="0044227E"/>
    <w:rsid w:val="00443CE2"/>
    <w:rsid w:val="00445032"/>
    <w:rsid w:val="00452710"/>
    <w:rsid w:val="00453AB1"/>
    <w:rsid w:val="00454F11"/>
    <w:rsid w:val="0045725F"/>
    <w:rsid w:val="0046508A"/>
    <w:rsid w:val="00485D32"/>
    <w:rsid w:val="00486644"/>
    <w:rsid w:val="004916AC"/>
    <w:rsid w:val="00495725"/>
    <w:rsid w:val="004A2612"/>
    <w:rsid w:val="004A330F"/>
    <w:rsid w:val="004B25D1"/>
    <w:rsid w:val="004B331A"/>
    <w:rsid w:val="004C2C60"/>
    <w:rsid w:val="004D0A79"/>
    <w:rsid w:val="004D0C5F"/>
    <w:rsid w:val="004D663E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32305"/>
    <w:rsid w:val="0053287F"/>
    <w:rsid w:val="0053717F"/>
    <w:rsid w:val="00540153"/>
    <w:rsid w:val="0054054D"/>
    <w:rsid w:val="00547581"/>
    <w:rsid w:val="0055367B"/>
    <w:rsid w:val="00554E76"/>
    <w:rsid w:val="00560822"/>
    <w:rsid w:val="00560CA5"/>
    <w:rsid w:val="00561BF2"/>
    <w:rsid w:val="00564CFB"/>
    <w:rsid w:val="00566743"/>
    <w:rsid w:val="00572C80"/>
    <w:rsid w:val="00581634"/>
    <w:rsid w:val="00582ED7"/>
    <w:rsid w:val="0059006E"/>
    <w:rsid w:val="00590098"/>
    <w:rsid w:val="0059204C"/>
    <w:rsid w:val="005955B8"/>
    <w:rsid w:val="00596997"/>
    <w:rsid w:val="005A137B"/>
    <w:rsid w:val="005A1D3C"/>
    <w:rsid w:val="005A1DF1"/>
    <w:rsid w:val="005A209F"/>
    <w:rsid w:val="005A2ED6"/>
    <w:rsid w:val="005C044E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25CE"/>
    <w:rsid w:val="0064278A"/>
    <w:rsid w:val="0064703B"/>
    <w:rsid w:val="0065599B"/>
    <w:rsid w:val="006610CC"/>
    <w:rsid w:val="0066219C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B0C5E"/>
    <w:rsid w:val="006B1F79"/>
    <w:rsid w:val="006B5751"/>
    <w:rsid w:val="006B5C10"/>
    <w:rsid w:val="006C05C5"/>
    <w:rsid w:val="006C3E35"/>
    <w:rsid w:val="006F00C0"/>
    <w:rsid w:val="00701825"/>
    <w:rsid w:val="00702326"/>
    <w:rsid w:val="0070456B"/>
    <w:rsid w:val="00707AA3"/>
    <w:rsid w:val="00710DE1"/>
    <w:rsid w:val="00716C0C"/>
    <w:rsid w:val="0072501D"/>
    <w:rsid w:val="00730149"/>
    <w:rsid w:val="00734FDD"/>
    <w:rsid w:val="00742D1F"/>
    <w:rsid w:val="00743C0E"/>
    <w:rsid w:val="00746B1C"/>
    <w:rsid w:val="00751301"/>
    <w:rsid w:val="00751C79"/>
    <w:rsid w:val="00752F35"/>
    <w:rsid w:val="0076069C"/>
    <w:rsid w:val="00762BB8"/>
    <w:rsid w:val="00767A4F"/>
    <w:rsid w:val="00777BB5"/>
    <w:rsid w:val="0078204E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18D3"/>
    <w:rsid w:val="00802BF6"/>
    <w:rsid w:val="008051DD"/>
    <w:rsid w:val="00810538"/>
    <w:rsid w:val="00813868"/>
    <w:rsid w:val="00813B39"/>
    <w:rsid w:val="0081620B"/>
    <w:rsid w:val="0082533F"/>
    <w:rsid w:val="0084221E"/>
    <w:rsid w:val="00844D86"/>
    <w:rsid w:val="00852F21"/>
    <w:rsid w:val="0086518A"/>
    <w:rsid w:val="008700A1"/>
    <w:rsid w:val="00871071"/>
    <w:rsid w:val="008717ED"/>
    <w:rsid w:val="008765E0"/>
    <w:rsid w:val="008802A1"/>
    <w:rsid w:val="008865CB"/>
    <w:rsid w:val="0089461B"/>
    <w:rsid w:val="00895C86"/>
    <w:rsid w:val="008A18F2"/>
    <w:rsid w:val="008B0B9E"/>
    <w:rsid w:val="008B43C0"/>
    <w:rsid w:val="008B5A2A"/>
    <w:rsid w:val="008B5ED9"/>
    <w:rsid w:val="008C1B61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500E"/>
    <w:rsid w:val="008F0E7D"/>
    <w:rsid w:val="008F1E02"/>
    <w:rsid w:val="008F3490"/>
    <w:rsid w:val="008F51A9"/>
    <w:rsid w:val="008F6DDF"/>
    <w:rsid w:val="009133C8"/>
    <w:rsid w:val="00926157"/>
    <w:rsid w:val="00934A0B"/>
    <w:rsid w:val="00935F4F"/>
    <w:rsid w:val="00947ED0"/>
    <w:rsid w:val="0095029C"/>
    <w:rsid w:val="00953F43"/>
    <w:rsid w:val="00956926"/>
    <w:rsid w:val="00962385"/>
    <w:rsid w:val="009623A8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A1AC6"/>
    <w:rsid w:val="00AA2A7E"/>
    <w:rsid w:val="00AA5373"/>
    <w:rsid w:val="00AB0C58"/>
    <w:rsid w:val="00AC0BF8"/>
    <w:rsid w:val="00AD36C7"/>
    <w:rsid w:val="00AE1655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24A8"/>
    <w:rsid w:val="00B72739"/>
    <w:rsid w:val="00B75CFB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6D8"/>
    <w:rsid w:val="00BB4ACB"/>
    <w:rsid w:val="00BB73EE"/>
    <w:rsid w:val="00BC4E09"/>
    <w:rsid w:val="00BC67FF"/>
    <w:rsid w:val="00BD1CEF"/>
    <w:rsid w:val="00BD2034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25147"/>
    <w:rsid w:val="00C316E4"/>
    <w:rsid w:val="00C3321D"/>
    <w:rsid w:val="00C348F4"/>
    <w:rsid w:val="00C41202"/>
    <w:rsid w:val="00C42593"/>
    <w:rsid w:val="00C46679"/>
    <w:rsid w:val="00C50198"/>
    <w:rsid w:val="00C51DFC"/>
    <w:rsid w:val="00C628CB"/>
    <w:rsid w:val="00C63A87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01E"/>
    <w:rsid w:val="00CD3EF7"/>
    <w:rsid w:val="00CD63E7"/>
    <w:rsid w:val="00CE2207"/>
    <w:rsid w:val="00CE6889"/>
    <w:rsid w:val="00CE6C16"/>
    <w:rsid w:val="00CE7525"/>
    <w:rsid w:val="00CF52C4"/>
    <w:rsid w:val="00CF60C3"/>
    <w:rsid w:val="00D066CD"/>
    <w:rsid w:val="00D11834"/>
    <w:rsid w:val="00D1281A"/>
    <w:rsid w:val="00D1307B"/>
    <w:rsid w:val="00D16AEA"/>
    <w:rsid w:val="00D16EDA"/>
    <w:rsid w:val="00D23EB5"/>
    <w:rsid w:val="00D2458E"/>
    <w:rsid w:val="00D369F8"/>
    <w:rsid w:val="00D370B0"/>
    <w:rsid w:val="00D532AF"/>
    <w:rsid w:val="00D553A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5280"/>
    <w:rsid w:val="00D75734"/>
    <w:rsid w:val="00D81D73"/>
    <w:rsid w:val="00D82599"/>
    <w:rsid w:val="00D851B9"/>
    <w:rsid w:val="00D854F3"/>
    <w:rsid w:val="00D90B34"/>
    <w:rsid w:val="00D92C19"/>
    <w:rsid w:val="00D957D4"/>
    <w:rsid w:val="00D96A3A"/>
    <w:rsid w:val="00DA0F98"/>
    <w:rsid w:val="00DA3519"/>
    <w:rsid w:val="00DA3F10"/>
    <w:rsid w:val="00DB0102"/>
    <w:rsid w:val="00DC471E"/>
    <w:rsid w:val="00DC64FF"/>
    <w:rsid w:val="00DC770D"/>
    <w:rsid w:val="00DD2825"/>
    <w:rsid w:val="00DD3852"/>
    <w:rsid w:val="00DE3662"/>
    <w:rsid w:val="00DE37DA"/>
    <w:rsid w:val="00DE4A72"/>
    <w:rsid w:val="00DE5131"/>
    <w:rsid w:val="00DE58C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2108E"/>
    <w:rsid w:val="00E2728E"/>
    <w:rsid w:val="00E27A48"/>
    <w:rsid w:val="00E3008E"/>
    <w:rsid w:val="00E316BD"/>
    <w:rsid w:val="00E361A2"/>
    <w:rsid w:val="00E36BC2"/>
    <w:rsid w:val="00E403EF"/>
    <w:rsid w:val="00E40DA5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19E7"/>
    <w:rsid w:val="00EC2A65"/>
    <w:rsid w:val="00EC45C0"/>
    <w:rsid w:val="00ED0E2E"/>
    <w:rsid w:val="00ED2164"/>
    <w:rsid w:val="00EE1AAC"/>
    <w:rsid w:val="00EE5C6D"/>
    <w:rsid w:val="00EF22AE"/>
    <w:rsid w:val="00EF6012"/>
    <w:rsid w:val="00EF7129"/>
    <w:rsid w:val="00EF731C"/>
    <w:rsid w:val="00F000E2"/>
    <w:rsid w:val="00F0592F"/>
    <w:rsid w:val="00F12099"/>
    <w:rsid w:val="00F22F77"/>
    <w:rsid w:val="00F2392B"/>
    <w:rsid w:val="00F339FF"/>
    <w:rsid w:val="00F351D4"/>
    <w:rsid w:val="00F40119"/>
    <w:rsid w:val="00F43A0B"/>
    <w:rsid w:val="00F47AF1"/>
    <w:rsid w:val="00F51E08"/>
    <w:rsid w:val="00F56C86"/>
    <w:rsid w:val="00F65B2D"/>
    <w:rsid w:val="00F66CEF"/>
    <w:rsid w:val="00F674E7"/>
    <w:rsid w:val="00F72FA2"/>
    <w:rsid w:val="00F73A32"/>
    <w:rsid w:val="00FA0F13"/>
    <w:rsid w:val="00FA2299"/>
    <w:rsid w:val="00FA4EFA"/>
    <w:rsid w:val="00FC0E69"/>
    <w:rsid w:val="00FC4934"/>
    <w:rsid w:val="00FD2559"/>
    <w:rsid w:val="00FD6A17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191</cp:revision>
  <dcterms:created xsi:type="dcterms:W3CDTF">2021-04-09T10:34:00Z</dcterms:created>
  <dcterms:modified xsi:type="dcterms:W3CDTF">2022-10-17T08:32:00Z</dcterms:modified>
</cp:coreProperties>
</file>