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C5" w:rsidRDefault="004D75C5" w:rsidP="004D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2022 года более 30 обучающихся образовательных учреждений Богучара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военно-исторической игре "По стопам победителе</w:t>
      </w:r>
      <w:r>
        <w:rPr>
          <w:rFonts w:ascii="Times New Roman" w:eastAsia="Times New Roman" w:hAnsi="Times New Roman" w:cs="Times New Roman"/>
          <w:sz w:val="28"/>
          <w:szCs w:val="28"/>
        </w:rPr>
        <w:t>й", которая состоялась на мемори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але "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Осетровский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плацдарм". Организатором высту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Острогожский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историко-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художественный музей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Н.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Крамского.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и провели игру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Клуба исторической реконструкции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"Вольница". Билеты на игру </w:t>
      </w:r>
      <w:r>
        <w:rPr>
          <w:rFonts w:ascii="Times New Roman" w:eastAsia="Times New Roman" w:hAnsi="Times New Roman" w:cs="Times New Roman"/>
          <w:sz w:val="28"/>
          <w:szCs w:val="28"/>
        </w:rPr>
        <w:t>ребята приобретали по «П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ушкинской карте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5C5" w:rsidRDefault="004D75C5" w:rsidP="004D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молодые люди и девушки почувствовали себя настоящими бойцами РККА: метали гранаты, ходили в штыковую атаку, выполняли нормативы по пулевой стрельбе и прочие боевые задачи. </w:t>
      </w:r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состоялось в рамках празднования 80-летия </w:t>
      </w:r>
      <w:proofErr w:type="spellStart"/>
      <w:r w:rsidRPr="00C71C86">
        <w:rPr>
          <w:rFonts w:ascii="Times New Roman" w:eastAsia="Times New Roman" w:hAnsi="Times New Roman" w:cs="Times New Roman"/>
          <w:sz w:val="28"/>
          <w:szCs w:val="28"/>
        </w:rPr>
        <w:t>Среднедонской</w:t>
      </w:r>
      <w:proofErr w:type="spellEnd"/>
      <w:r w:rsidRPr="00C71C86">
        <w:rPr>
          <w:rFonts w:ascii="Times New Roman" w:eastAsia="Times New Roman" w:hAnsi="Times New Roman" w:cs="Times New Roman"/>
          <w:sz w:val="28"/>
          <w:szCs w:val="28"/>
        </w:rPr>
        <w:t xml:space="preserve"> операции "Малый Сатурн".</w:t>
      </w:r>
    </w:p>
    <w:p w:rsidR="004D75C5" w:rsidRDefault="004D75C5" w:rsidP="004D75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5C5" w:rsidRPr="00C71C86" w:rsidRDefault="004D75C5" w:rsidP="004D75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D75C5">
      <w:r>
        <w:rPr>
          <w:noProof/>
        </w:rPr>
        <w:drawing>
          <wp:inline distT="0" distB="0" distL="0" distR="0">
            <wp:extent cx="5940425" cy="2744106"/>
            <wp:effectExtent l="19050" t="0" r="3175" b="0"/>
            <wp:docPr id="1" name="Рисунок 1" descr="C:\Users\lagapova\AppData\Local\Microsoft\Windows\INetCache\Content.Outlook\059YU90R\участники КИР Во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частники КИР Вольн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75C5"/>
    <w:rsid w:val="004D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2022-09-26T11:03:00Z</dcterms:created>
  <dcterms:modified xsi:type="dcterms:W3CDTF">2022-09-26T11:05:00Z</dcterms:modified>
</cp:coreProperties>
</file>