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83" w:rsidRDefault="00A66683" w:rsidP="00A6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EF">
        <w:rPr>
          <w:rFonts w:ascii="Times New Roman" w:hAnsi="Times New Roman" w:cs="Times New Roman"/>
          <w:sz w:val="28"/>
          <w:szCs w:val="28"/>
        </w:rPr>
        <w:t xml:space="preserve">9 марта </w:t>
      </w:r>
      <w:r w:rsidRPr="0018646B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165EF">
        <w:rPr>
          <w:rFonts w:ascii="Times New Roman" w:hAnsi="Times New Roman" w:cs="Times New Roman"/>
          <w:sz w:val="28"/>
          <w:szCs w:val="28"/>
        </w:rPr>
        <w:t xml:space="preserve">в Бобровском Дворце культуры </w:t>
      </w:r>
      <w:r>
        <w:rPr>
          <w:rFonts w:ascii="Times New Roman" w:hAnsi="Times New Roman" w:cs="Times New Roman"/>
          <w:sz w:val="28"/>
          <w:szCs w:val="28"/>
        </w:rPr>
        <w:t xml:space="preserve">состоялся заключительный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конкурса</w:t>
      </w:r>
      <w:r w:rsidRPr="005165EF">
        <w:rPr>
          <w:rFonts w:ascii="Times New Roman" w:hAnsi="Times New Roman" w:cs="Times New Roman"/>
          <w:sz w:val="28"/>
          <w:szCs w:val="28"/>
        </w:rPr>
        <w:t xml:space="preserve"> патриотической песни «Святая Россия» памяти Евгения </w:t>
      </w:r>
      <w:proofErr w:type="spellStart"/>
      <w:r w:rsidRPr="005165EF">
        <w:rPr>
          <w:rFonts w:ascii="Times New Roman" w:hAnsi="Times New Roman" w:cs="Times New Roman"/>
          <w:sz w:val="28"/>
          <w:szCs w:val="28"/>
        </w:rPr>
        <w:t>Булочникова</w:t>
      </w:r>
      <w:proofErr w:type="spellEnd"/>
      <w:r w:rsidRPr="005165EF">
        <w:rPr>
          <w:rFonts w:ascii="Times New Roman" w:hAnsi="Times New Roman" w:cs="Times New Roman"/>
          <w:sz w:val="28"/>
          <w:szCs w:val="28"/>
        </w:rPr>
        <w:t>.</w:t>
      </w:r>
    </w:p>
    <w:p w:rsidR="00A66683" w:rsidRDefault="00A66683" w:rsidP="00A6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EF">
        <w:rPr>
          <w:rFonts w:ascii="Times New Roman" w:hAnsi="Times New Roman" w:cs="Times New Roman"/>
          <w:sz w:val="28"/>
          <w:szCs w:val="28"/>
        </w:rPr>
        <w:t>В этом году на участие в конкурсе поступило рекордное количество заявок, более 350-ти. Возможность пройти в заключительный этап представилась 30-ти участникам разных номинаций и возрастных групп, среди которых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5165EF">
        <w:rPr>
          <w:rFonts w:ascii="Times New Roman" w:hAnsi="Times New Roman" w:cs="Times New Roman"/>
          <w:sz w:val="28"/>
          <w:szCs w:val="28"/>
        </w:rPr>
        <w:t xml:space="preserve"> и солисты РДК «Юбилейный».</w:t>
      </w:r>
    </w:p>
    <w:p w:rsidR="00A66683" w:rsidRPr="00DA0814" w:rsidRDefault="00A66683" w:rsidP="00A6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«Эстрадный вокал»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завоевала Антонина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получила Марина Пономарева, а Наталья Еремина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 В номинации «Художественное слово «Любительское искусство» получил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Вадим Дрозд, участник молодежного клуба «Импульс». </w:t>
      </w:r>
    </w:p>
    <w:p w:rsidR="00A66683" w:rsidRDefault="00A66683" w:rsidP="00A6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EF">
        <w:rPr>
          <w:rFonts w:ascii="Times New Roman" w:hAnsi="Times New Roman" w:cs="Times New Roman"/>
          <w:sz w:val="28"/>
          <w:szCs w:val="28"/>
        </w:rPr>
        <w:t xml:space="preserve">Конкурс «Святая Россия» проводился на базе ГБ ПОУ Воронежского областного училища культуры имени А.С. Суворина. Председатель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165EF">
        <w:rPr>
          <w:rFonts w:ascii="Times New Roman" w:hAnsi="Times New Roman" w:cs="Times New Roman"/>
          <w:sz w:val="28"/>
          <w:szCs w:val="28"/>
        </w:rPr>
        <w:t xml:space="preserve">юри – </w:t>
      </w:r>
      <w:proofErr w:type="spellStart"/>
      <w:r w:rsidRPr="005165EF"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 w:rsidRPr="005165EF">
        <w:rPr>
          <w:rFonts w:ascii="Times New Roman" w:hAnsi="Times New Roman" w:cs="Times New Roman"/>
          <w:sz w:val="28"/>
          <w:szCs w:val="28"/>
        </w:rPr>
        <w:t xml:space="preserve"> Анатолий Степанович,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165EF">
        <w:rPr>
          <w:rFonts w:ascii="Times New Roman" w:hAnsi="Times New Roman" w:cs="Times New Roman"/>
          <w:sz w:val="28"/>
          <w:szCs w:val="28"/>
        </w:rPr>
        <w:t xml:space="preserve">октор педагогических наук, профессор кафедры музыкального образования и народной художественной культуры ВГПУ, заслуженный учитель России. </w:t>
      </w:r>
      <w:r>
        <w:rPr>
          <w:rFonts w:ascii="Times New Roman" w:hAnsi="Times New Roman" w:cs="Times New Roman"/>
          <w:sz w:val="28"/>
          <w:szCs w:val="28"/>
        </w:rPr>
        <w:t>Члены ж</w:t>
      </w:r>
      <w:r w:rsidRPr="005165EF">
        <w:rPr>
          <w:rFonts w:ascii="Times New Roman" w:hAnsi="Times New Roman" w:cs="Times New Roman"/>
          <w:sz w:val="28"/>
          <w:szCs w:val="28"/>
        </w:rPr>
        <w:t xml:space="preserve">юри – </w:t>
      </w:r>
      <w:proofErr w:type="spellStart"/>
      <w:r w:rsidRPr="005165EF"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 w:rsidRPr="005165EF">
        <w:rPr>
          <w:rFonts w:ascii="Times New Roman" w:hAnsi="Times New Roman" w:cs="Times New Roman"/>
          <w:sz w:val="28"/>
          <w:szCs w:val="28"/>
        </w:rPr>
        <w:t xml:space="preserve"> Ирина Васильевна,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65EF">
        <w:rPr>
          <w:rFonts w:ascii="Times New Roman" w:hAnsi="Times New Roman" w:cs="Times New Roman"/>
          <w:sz w:val="28"/>
          <w:szCs w:val="28"/>
        </w:rPr>
        <w:t xml:space="preserve">уководитель отдела культуры администрации Бобровского муниципального района; Образцова Ольга Вячеславовна,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165EF">
        <w:rPr>
          <w:rFonts w:ascii="Times New Roman" w:hAnsi="Times New Roman" w:cs="Times New Roman"/>
          <w:sz w:val="28"/>
          <w:szCs w:val="28"/>
        </w:rPr>
        <w:t>иректор ГБ ПОУ «Воронежское областное училище культуры им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5165EF">
        <w:rPr>
          <w:rFonts w:ascii="Times New Roman" w:hAnsi="Times New Roman" w:cs="Times New Roman"/>
          <w:sz w:val="28"/>
          <w:szCs w:val="28"/>
        </w:rPr>
        <w:t>А. С. Суворина».</w:t>
      </w:r>
    </w:p>
    <w:p w:rsidR="00A66683" w:rsidRDefault="00A66683" w:rsidP="00A6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конкурсантов с достойным выступлением.</w:t>
      </w:r>
    </w:p>
    <w:p w:rsidR="00A66683" w:rsidRDefault="00A66683" w:rsidP="00A66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6683" w:rsidRDefault="00A66683" w:rsidP="00A666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8266" cy="3390900"/>
            <wp:effectExtent l="19050" t="0" r="0" b="0"/>
            <wp:docPr id="1" name="Рисунок 1" descr="C:\Users\lagapova\AppData\Local\Microsoft\Windows\INetCache\Content.Outlook\059YU90R\IMG-202303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-20230309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39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83" w:rsidRPr="0018646B" w:rsidRDefault="00A66683" w:rsidP="00A66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66683"/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683"/>
    <w:rsid w:val="00A6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668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66683"/>
  </w:style>
  <w:style w:type="paragraph" w:styleId="a5">
    <w:name w:val="Balloon Text"/>
    <w:basedOn w:val="a"/>
    <w:link w:val="a6"/>
    <w:uiPriority w:val="99"/>
    <w:semiHidden/>
    <w:unhideWhenUsed/>
    <w:rsid w:val="00A6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2023-03-10T12:23:00Z</dcterms:created>
  <dcterms:modified xsi:type="dcterms:W3CDTF">2023-03-10T12:24:00Z</dcterms:modified>
</cp:coreProperties>
</file>