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1064F5" w:rsidRDefault="00780EF1" w:rsidP="00FB5C62">
      <w:pPr>
        <w:pStyle w:val="ConsPlusNormal"/>
        <w:ind w:firstLine="709"/>
        <w:jc w:val="center"/>
        <w:rPr>
          <w:rFonts w:ascii="Times New Roman" w:hAnsi="Times New Roman" w:cs="Times New Roman"/>
          <w:sz w:val="28"/>
          <w:szCs w:val="28"/>
        </w:rPr>
      </w:pPr>
      <w:r w:rsidRPr="001064F5">
        <w:rPr>
          <w:rFonts w:ascii="Times New Roman" w:hAnsi="Times New Roman" w:cs="Times New Roman"/>
          <w:noProof/>
          <w:sz w:val="28"/>
          <w:szCs w:val="28"/>
        </w:rPr>
        <w:drawing>
          <wp:anchor distT="0" distB="0" distL="114300" distR="114300" simplePos="0" relativeHeight="251795456" behindDoc="1" locked="0" layoutInCell="1" allowOverlap="1">
            <wp:simplePos x="0" y="0"/>
            <wp:positionH relativeFrom="column">
              <wp:posOffset>2956560</wp:posOffset>
            </wp:positionH>
            <wp:positionV relativeFrom="paragraph">
              <wp:posOffset>-169545</wp:posOffset>
            </wp:positionV>
            <wp:extent cx="523875" cy="647700"/>
            <wp:effectExtent l="19050" t="0" r="9525" b="0"/>
            <wp:wrapNone/>
            <wp:docPr id="86"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r w:rsidR="00764946" w:rsidRPr="001064F5">
        <w:rPr>
          <w:rFonts w:ascii="Times New Roman" w:hAnsi="Times New Roman" w:cs="Times New Roman"/>
          <w:sz w:val="28"/>
          <w:szCs w:val="28"/>
        </w:rPr>
        <w:t xml:space="preserve"> </w:t>
      </w:r>
    </w:p>
    <w:p w:rsidR="00C2320A" w:rsidRPr="001064F5" w:rsidRDefault="00C2320A" w:rsidP="00FB5C62">
      <w:pPr>
        <w:pStyle w:val="ConsPlusNormal"/>
        <w:ind w:firstLine="709"/>
        <w:jc w:val="center"/>
        <w:rPr>
          <w:rFonts w:ascii="Times New Roman" w:hAnsi="Times New Roman" w:cs="Times New Roman"/>
          <w:sz w:val="28"/>
          <w:szCs w:val="28"/>
        </w:rPr>
      </w:pPr>
    </w:p>
    <w:p w:rsidR="00FB3070" w:rsidRPr="001064F5" w:rsidRDefault="00FB3070" w:rsidP="00FB5C62">
      <w:pPr>
        <w:pStyle w:val="ConsPlusNormal"/>
        <w:ind w:firstLine="709"/>
        <w:jc w:val="center"/>
        <w:rPr>
          <w:rFonts w:ascii="Times New Roman" w:hAnsi="Times New Roman" w:cs="Times New Roman"/>
          <w:sz w:val="28"/>
          <w:szCs w:val="28"/>
        </w:rPr>
      </w:pPr>
    </w:p>
    <w:p w:rsidR="004A5D05" w:rsidRPr="001064F5" w:rsidRDefault="004A5D05" w:rsidP="004A5D05">
      <w:pPr>
        <w:spacing w:after="0" w:line="240" w:lineRule="auto"/>
        <w:jc w:val="center"/>
        <w:rPr>
          <w:rFonts w:ascii="Times New Roman" w:hAnsi="Times New Roman" w:cs="Times New Roman"/>
          <w:b/>
          <w:sz w:val="28"/>
          <w:szCs w:val="28"/>
        </w:rPr>
      </w:pPr>
      <w:r w:rsidRPr="001064F5">
        <w:rPr>
          <w:rFonts w:ascii="Times New Roman" w:hAnsi="Times New Roman" w:cs="Times New Roman"/>
          <w:b/>
          <w:sz w:val="28"/>
          <w:szCs w:val="28"/>
        </w:rPr>
        <w:t>АДМИНИСТРАЦИЯ</w:t>
      </w:r>
    </w:p>
    <w:p w:rsidR="004A5D05" w:rsidRPr="001064F5" w:rsidRDefault="004A5D05" w:rsidP="004A5D05">
      <w:pPr>
        <w:spacing w:after="0" w:line="240" w:lineRule="auto"/>
        <w:jc w:val="center"/>
        <w:rPr>
          <w:rFonts w:ascii="Times New Roman" w:hAnsi="Times New Roman" w:cs="Times New Roman"/>
          <w:b/>
          <w:sz w:val="28"/>
          <w:szCs w:val="28"/>
        </w:rPr>
      </w:pPr>
      <w:r w:rsidRPr="001064F5">
        <w:rPr>
          <w:rFonts w:ascii="Times New Roman" w:hAnsi="Times New Roman" w:cs="Times New Roman"/>
          <w:b/>
          <w:sz w:val="28"/>
          <w:szCs w:val="28"/>
        </w:rPr>
        <w:t>БОГУЧАРСКОГО МУНИЦИПАЛЬНОГО РАЙОНА</w:t>
      </w:r>
    </w:p>
    <w:p w:rsidR="004A5D05" w:rsidRPr="001064F5" w:rsidRDefault="004A5D05" w:rsidP="004A5D05">
      <w:pPr>
        <w:spacing w:after="0" w:line="240" w:lineRule="auto"/>
        <w:jc w:val="center"/>
        <w:rPr>
          <w:rFonts w:ascii="Times New Roman" w:hAnsi="Times New Roman" w:cs="Times New Roman"/>
          <w:b/>
          <w:sz w:val="28"/>
          <w:szCs w:val="28"/>
        </w:rPr>
      </w:pPr>
      <w:r w:rsidRPr="001064F5">
        <w:rPr>
          <w:rFonts w:ascii="Times New Roman" w:hAnsi="Times New Roman" w:cs="Times New Roman"/>
          <w:b/>
          <w:sz w:val="28"/>
          <w:szCs w:val="28"/>
        </w:rPr>
        <w:t xml:space="preserve">ВОРОНЕЖСКОЙ ОБЛАСТИ </w:t>
      </w:r>
    </w:p>
    <w:p w:rsidR="004A5D05" w:rsidRPr="001064F5" w:rsidRDefault="004A5D05" w:rsidP="004A5D05">
      <w:pPr>
        <w:spacing w:after="0" w:line="240" w:lineRule="auto"/>
        <w:jc w:val="center"/>
        <w:rPr>
          <w:rFonts w:ascii="Times New Roman" w:hAnsi="Times New Roman" w:cs="Times New Roman"/>
          <w:b/>
          <w:sz w:val="28"/>
          <w:szCs w:val="28"/>
        </w:rPr>
      </w:pPr>
      <w:r w:rsidRPr="001064F5">
        <w:rPr>
          <w:rFonts w:ascii="Times New Roman" w:hAnsi="Times New Roman" w:cs="Times New Roman"/>
          <w:b/>
          <w:sz w:val="28"/>
          <w:szCs w:val="28"/>
        </w:rPr>
        <w:t>ПОСТАНОВЛЕНИЕ</w:t>
      </w:r>
    </w:p>
    <w:p w:rsidR="006A7E7A" w:rsidRPr="001064F5" w:rsidRDefault="006A7E7A" w:rsidP="004A5D05">
      <w:pPr>
        <w:spacing w:after="0" w:line="240" w:lineRule="auto"/>
        <w:jc w:val="center"/>
        <w:rPr>
          <w:rFonts w:ascii="Times New Roman" w:hAnsi="Times New Roman" w:cs="Times New Roman"/>
          <w:b/>
          <w:sz w:val="28"/>
          <w:szCs w:val="28"/>
        </w:rPr>
      </w:pPr>
    </w:p>
    <w:p w:rsidR="006A7E7A" w:rsidRPr="001064F5" w:rsidRDefault="006A7E7A" w:rsidP="006A7E7A">
      <w:pPr>
        <w:spacing w:after="0" w:line="240" w:lineRule="auto"/>
        <w:rPr>
          <w:rFonts w:ascii="Times New Roman" w:hAnsi="Times New Roman" w:cs="Times New Roman"/>
          <w:b/>
          <w:sz w:val="28"/>
          <w:szCs w:val="28"/>
        </w:rPr>
      </w:pPr>
    </w:p>
    <w:p w:rsidR="006A7E7A" w:rsidRPr="001064F5" w:rsidRDefault="006A7E7A" w:rsidP="006A7E7A">
      <w:pPr>
        <w:tabs>
          <w:tab w:val="left" w:pos="1172"/>
        </w:tabs>
        <w:spacing w:after="0" w:line="240" w:lineRule="auto"/>
        <w:rPr>
          <w:rFonts w:ascii="Times New Roman" w:hAnsi="Times New Roman" w:cs="Times New Roman"/>
          <w:sz w:val="24"/>
          <w:szCs w:val="28"/>
        </w:rPr>
      </w:pPr>
      <w:r w:rsidRPr="001064F5">
        <w:rPr>
          <w:rFonts w:ascii="Times New Roman" w:hAnsi="Times New Roman" w:cs="Times New Roman"/>
          <w:sz w:val="24"/>
          <w:szCs w:val="28"/>
        </w:rPr>
        <w:t>от  «</w:t>
      </w:r>
      <w:r w:rsidR="00BD0537">
        <w:rPr>
          <w:rFonts w:ascii="Times New Roman" w:hAnsi="Times New Roman" w:cs="Times New Roman"/>
          <w:sz w:val="24"/>
          <w:szCs w:val="28"/>
        </w:rPr>
        <w:t>28</w:t>
      </w:r>
      <w:r w:rsidRPr="001064F5">
        <w:rPr>
          <w:rFonts w:ascii="Times New Roman" w:hAnsi="Times New Roman" w:cs="Times New Roman"/>
          <w:sz w:val="24"/>
          <w:szCs w:val="28"/>
        </w:rPr>
        <w:t>»</w:t>
      </w:r>
      <w:r w:rsidR="001064F5" w:rsidRPr="001064F5">
        <w:rPr>
          <w:rFonts w:ascii="Times New Roman" w:hAnsi="Times New Roman" w:cs="Times New Roman"/>
          <w:sz w:val="24"/>
          <w:szCs w:val="28"/>
        </w:rPr>
        <w:t xml:space="preserve"> декабря</w:t>
      </w:r>
      <w:r w:rsidRPr="001064F5">
        <w:rPr>
          <w:rFonts w:ascii="Times New Roman" w:hAnsi="Times New Roman" w:cs="Times New Roman"/>
          <w:sz w:val="24"/>
          <w:szCs w:val="28"/>
        </w:rPr>
        <w:t xml:space="preserve"> 201</w:t>
      </w:r>
      <w:r w:rsidR="001064F5" w:rsidRPr="001064F5">
        <w:rPr>
          <w:rFonts w:ascii="Times New Roman" w:hAnsi="Times New Roman" w:cs="Times New Roman"/>
          <w:sz w:val="24"/>
          <w:szCs w:val="28"/>
        </w:rPr>
        <w:t>5</w:t>
      </w:r>
      <w:r w:rsidRPr="001064F5">
        <w:rPr>
          <w:rFonts w:ascii="Times New Roman" w:hAnsi="Times New Roman" w:cs="Times New Roman"/>
          <w:sz w:val="24"/>
          <w:szCs w:val="28"/>
        </w:rPr>
        <w:t xml:space="preserve">  г. №  </w:t>
      </w:r>
      <w:r w:rsidR="00BD0537">
        <w:rPr>
          <w:rFonts w:ascii="Times New Roman" w:hAnsi="Times New Roman" w:cs="Times New Roman"/>
          <w:sz w:val="24"/>
          <w:szCs w:val="28"/>
        </w:rPr>
        <w:t>620</w:t>
      </w:r>
    </w:p>
    <w:p w:rsidR="006A7E7A" w:rsidRPr="001064F5" w:rsidRDefault="006A7E7A" w:rsidP="006A7E7A">
      <w:pPr>
        <w:tabs>
          <w:tab w:val="left" w:pos="1172"/>
        </w:tabs>
        <w:spacing w:after="0" w:line="240" w:lineRule="auto"/>
        <w:rPr>
          <w:rFonts w:ascii="Times New Roman" w:hAnsi="Times New Roman" w:cs="Times New Roman"/>
          <w:sz w:val="24"/>
          <w:szCs w:val="28"/>
        </w:rPr>
      </w:pPr>
      <w:r w:rsidRPr="001064F5">
        <w:rPr>
          <w:rFonts w:ascii="Times New Roman" w:hAnsi="Times New Roman" w:cs="Times New Roman"/>
          <w:sz w:val="24"/>
          <w:szCs w:val="28"/>
        </w:rPr>
        <w:t xml:space="preserve">              </w:t>
      </w:r>
      <w:r w:rsidR="001064F5" w:rsidRPr="001064F5">
        <w:rPr>
          <w:rFonts w:ascii="Times New Roman" w:hAnsi="Times New Roman" w:cs="Times New Roman"/>
          <w:sz w:val="24"/>
          <w:szCs w:val="28"/>
        </w:rPr>
        <w:t xml:space="preserve">       </w:t>
      </w:r>
      <w:r w:rsidRPr="001064F5">
        <w:rPr>
          <w:rFonts w:ascii="Times New Roman" w:hAnsi="Times New Roman" w:cs="Times New Roman"/>
          <w:sz w:val="24"/>
          <w:szCs w:val="28"/>
        </w:rPr>
        <w:t>г. Богучар</w:t>
      </w:r>
    </w:p>
    <w:p w:rsidR="00EE3A56" w:rsidRPr="001064F5" w:rsidRDefault="00EE3A56" w:rsidP="006A7E7A">
      <w:pPr>
        <w:pStyle w:val="ConsPlusTitle"/>
        <w:widowControl/>
        <w:rPr>
          <w:rFonts w:ascii="Times New Roman" w:eastAsiaTheme="minorHAnsi" w:hAnsi="Times New Roman" w:cs="Times New Roman"/>
          <w:b w:val="0"/>
          <w:sz w:val="28"/>
          <w:szCs w:val="28"/>
          <w:lang w:eastAsia="en-US"/>
        </w:rPr>
      </w:pPr>
    </w:p>
    <w:p w:rsidR="0050091E" w:rsidRPr="001064F5" w:rsidRDefault="006A7E7A" w:rsidP="006A7E7A">
      <w:pPr>
        <w:pStyle w:val="ConsPlusTitle"/>
        <w:widowControl/>
        <w:rPr>
          <w:rFonts w:ascii="Times New Roman" w:hAnsi="Times New Roman" w:cs="Times New Roman"/>
          <w:sz w:val="28"/>
          <w:szCs w:val="28"/>
        </w:rPr>
      </w:pPr>
      <w:r w:rsidRPr="001064F5">
        <w:rPr>
          <w:rFonts w:ascii="Times New Roman" w:hAnsi="Times New Roman" w:cs="Times New Roman"/>
          <w:sz w:val="28"/>
          <w:szCs w:val="28"/>
        </w:rPr>
        <w:t>Об утверждении административного</w:t>
      </w:r>
      <w:r w:rsidR="0050091E" w:rsidRPr="001064F5">
        <w:rPr>
          <w:rFonts w:ascii="Times New Roman" w:hAnsi="Times New Roman" w:cs="Times New Roman"/>
          <w:sz w:val="28"/>
          <w:szCs w:val="28"/>
        </w:rPr>
        <w:t xml:space="preserve"> </w:t>
      </w:r>
      <w:r w:rsidRPr="001064F5">
        <w:rPr>
          <w:rFonts w:ascii="Times New Roman" w:hAnsi="Times New Roman" w:cs="Times New Roman"/>
          <w:sz w:val="28"/>
          <w:szCs w:val="28"/>
        </w:rPr>
        <w:t xml:space="preserve">регламента </w:t>
      </w:r>
    </w:p>
    <w:p w:rsidR="0050091E" w:rsidRPr="001064F5" w:rsidRDefault="006A7E7A" w:rsidP="008C2C92">
      <w:pPr>
        <w:pStyle w:val="ConsPlusTitle"/>
        <w:widowControl/>
        <w:rPr>
          <w:rFonts w:ascii="Times New Roman" w:hAnsi="Times New Roman" w:cs="Times New Roman"/>
          <w:sz w:val="28"/>
          <w:szCs w:val="28"/>
        </w:rPr>
      </w:pPr>
      <w:r w:rsidRPr="001064F5">
        <w:rPr>
          <w:rFonts w:ascii="Times New Roman" w:hAnsi="Times New Roman" w:cs="Times New Roman"/>
          <w:sz w:val="28"/>
          <w:szCs w:val="28"/>
        </w:rPr>
        <w:t>по предоставлению</w:t>
      </w:r>
      <w:r w:rsidR="0050091E" w:rsidRPr="001064F5">
        <w:rPr>
          <w:rFonts w:ascii="Times New Roman" w:hAnsi="Times New Roman" w:cs="Times New Roman"/>
          <w:sz w:val="28"/>
          <w:szCs w:val="28"/>
        </w:rPr>
        <w:t xml:space="preserve"> </w:t>
      </w:r>
      <w:r w:rsidRPr="001064F5">
        <w:rPr>
          <w:rFonts w:ascii="Times New Roman" w:hAnsi="Times New Roman" w:cs="Times New Roman"/>
          <w:sz w:val="28"/>
          <w:szCs w:val="28"/>
        </w:rPr>
        <w:t xml:space="preserve">муниципальной услуги </w:t>
      </w:r>
    </w:p>
    <w:p w:rsidR="0050091E" w:rsidRPr="001064F5" w:rsidRDefault="006A7E7A" w:rsidP="008C2C92">
      <w:pPr>
        <w:pStyle w:val="ConsPlusTitle"/>
        <w:widowControl/>
        <w:rPr>
          <w:rFonts w:ascii="Times New Roman" w:hAnsi="Times New Roman" w:cs="Times New Roman"/>
          <w:sz w:val="28"/>
        </w:rPr>
      </w:pPr>
      <w:r w:rsidRPr="001064F5">
        <w:rPr>
          <w:rFonts w:ascii="Times New Roman" w:hAnsi="Times New Roman" w:cs="Times New Roman"/>
          <w:sz w:val="28"/>
          <w:szCs w:val="28"/>
        </w:rPr>
        <w:t>«</w:t>
      </w:r>
      <w:r w:rsidR="008C2C92" w:rsidRPr="001064F5">
        <w:rPr>
          <w:rFonts w:ascii="Times New Roman" w:hAnsi="Times New Roman" w:cs="Times New Roman"/>
          <w:sz w:val="28"/>
        </w:rPr>
        <w:t>Предоставление</w:t>
      </w:r>
      <w:r w:rsidR="0050091E" w:rsidRPr="001064F5">
        <w:rPr>
          <w:rFonts w:ascii="Times New Roman" w:hAnsi="Times New Roman" w:cs="Times New Roman"/>
          <w:sz w:val="28"/>
          <w:szCs w:val="28"/>
        </w:rPr>
        <w:t xml:space="preserve"> </w:t>
      </w:r>
      <w:r w:rsidR="008C2C92" w:rsidRPr="001064F5">
        <w:rPr>
          <w:rFonts w:ascii="Times New Roman" w:hAnsi="Times New Roman" w:cs="Times New Roman"/>
          <w:sz w:val="28"/>
        </w:rPr>
        <w:t xml:space="preserve">собственность, аренду, </w:t>
      </w:r>
    </w:p>
    <w:p w:rsidR="0050091E" w:rsidRPr="001064F5" w:rsidRDefault="008C2C92" w:rsidP="008C2C92">
      <w:pPr>
        <w:pStyle w:val="ConsPlusTitle"/>
        <w:widowControl/>
        <w:rPr>
          <w:rFonts w:ascii="Times New Roman" w:hAnsi="Times New Roman" w:cs="Times New Roman"/>
          <w:sz w:val="28"/>
        </w:rPr>
      </w:pPr>
      <w:r w:rsidRPr="001064F5">
        <w:rPr>
          <w:rFonts w:ascii="Times New Roman" w:hAnsi="Times New Roman" w:cs="Times New Roman"/>
          <w:sz w:val="28"/>
        </w:rPr>
        <w:t xml:space="preserve">постоянное (бессрочное) пользование, </w:t>
      </w:r>
    </w:p>
    <w:p w:rsidR="0050091E" w:rsidRPr="001064F5" w:rsidRDefault="008C2C92" w:rsidP="008C2C92">
      <w:pPr>
        <w:pStyle w:val="ConsPlusTitle"/>
        <w:widowControl/>
        <w:rPr>
          <w:rFonts w:ascii="Times New Roman" w:hAnsi="Times New Roman" w:cs="Times New Roman"/>
          <w:sz w:val="28"/>
        </w:rPr>
      </w:pPr>
      <w:r w:rsidRPr="001064F5">
        <w:rPr>
          <w:rFonts w:ascii="Times New Roman" w:hAnsi="Times New Roman" w:cs="Times New Roman"/>
          <w:sz w:val="28"/>
        </w:rPr>
        <w:t>безвозмездное пользование</w:t>
      </w:r>
      <w:r w:rsidR="0050091E" w:rsidRPr="001064F5">
        <w:rPr>
          <w:rFonts w:ascii="Times New Roman" w:hAnsi="Times New Roman" w:cs="Times New Roman"/>
          <w:sz w:val="28"/>
          <w:szCs w:val="28"/>
        </w:rPr>
        <w:t xml:space="preserve"> </w:t>
      </w:r>
      <w:r w:rsidRPr="001064F5">
        <w:rPr>
          <w:rFonts w:ascii="Times New Roman" w:hAnsi="Times New Roman" w:cs="Times New Roman"/>
          <w:sz w:val="28"/>
        </w:rPr>
        <w:t xml:space="preserve">земельного участка, </w:t>
      </w:r>
    </w:p>
    <w:p w:rsidR="0050091E" w:rsidRPr="001064F5" w:rsidRDefault="008C2C92" w:rsidP="008C2C92">
      <w:pPr>
        <w:pStyle w:val="ConsPlusTitle"/>
        <w:widowControl/>
        <w:rPr>
          <w:rFonts w:ascii="Times New Roman" w:hAnsi="Times New Roman" w:cs="Times New Roman"/>
          <w:sz w:val="28"/>
        </w:rPr>
      </w:pPr>
      <w:r w:rsidRPr="001064F5">
        <w:rPr>
          <w:rFonts w:ascii="Times New Roman" w:hAnsi="Times New Roman" w:cs="Times New Roman"/>
          <w:sz w:val="28"/>
        </w:rPr>
        <w:t>находящегося в муниципальной собственности</w:t>
      </w:r>
    </w:p>
    <w:p w:rsidR="00C2320A" w:rsidRPr="001064F5" w:rsidRDefault="008C2C92" w:rsidP="008C2C92">
      <w:pPr>
        <w:pStyle w:val="ConsPlusTitle"/>
        <w:widowControl/>
        <w:rPr>
          <w:rFonts w:ascii="Times New Roman" w:hAnsi="Times New Roman" w:cs="Times New Roman"/>
          <w:sz w:val="28"/>
          <w:szCs w:val="28"/>
        </w:rPr>
      </w:pPr>
      <w:r w:rsidRPr="001064F5">
        <w:rPr>
          <w:rFonts w:ascii="Times New Roman" w:hAnsi="Times New Roman" w:cs="Times New Roman"/>
          <w:sz w:val="28"/>
        </w:rPr>
        <w:t xml:space="preserve"> без проведения торгов</w:t>
      </w:r>
      <w:r w:rsidR="006A7E7A" w:rsidRPr="001064F5">
        <w:rPr>
          <w:rFonts w:ascii="Times New Roman" w:hAnsi="Times New Roman" w:cs="Times New Roman"/>
          <w:sz w:val="28"/>
          <w:szCs w:val="28"/>
        </w:rPr>
        <w:t>»</w:t>
      </w:r>
    </w:p>
    <w:p w:rsidR="006215F5" w:rsidRPr="001064F5" w:rsidRDefault="006215F5" w:rsidP="006215F5">
      <w:pPr>
        <w:pStyle w:val="ConsPlusTitle"/>
        <w:widowControl/>
        <w:rPr>
          <w:rFonts w:ascii="Times New Roman" w:hAnsi="Times New Roman" w:cs="Times New Roman"/>
          <w:sz w:val="28"/>
          <w:szCs w:val="28"/>
        </w:rPr>
      </w:pPr>
    </w:p>
    <w:p w:rsidR="00592D63" w:rsidRPr="001064F5" w:rsidRDefault="006215F5" w:rsidP="00592D63">
      <w:pPr>
        <w:pStyle w:val="Style4"/>
        <w:widowControl/>
        <w:spacing w:line="240" w:lineRule="auto"/>
        <w:ind w:firstLine="567"/>
        <w:jc w:val="both"/>
        <w:rPr>
          <w:b/>
          <w:bCs/>
          <w:sz w:val="28"/>
          <w:szCs w:val="28"/>
        </w:rPr>
      </w:pPr>
      <w:r w:rsidRPr="001064F5">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1064F5">
        <w:rPr>
          <w:rStyle w:val="FontStyle18"/>
          <w:sz w:val="28"/>
          <w:szCs w:val="28"/>
        </w:rPr>
        <w:t>»</w:t>
      </w:r>
      <w:r w:rsidRPr="001064F5">
        <w:rPr>
          <w:rStyle w:val="FontStyle18"/>
          <w:b w:val="0"/>
          <w:sz w:val="28"/>
          <w:szCs w:val="28"/>
        </w:rPr>
        <w:t>,</w:t>
      </w:r>
      <w:r w:rsidRPr="001064F5">
        <w:rPr>
          <w:rStyle w:val="FontStyle18"/>
          <w:sz w:val="28"/>
          <w:szCs w:val="28"/>
        </w:rPr>
        <w:t xml:space="preserve"> </w:t>
      </w:r>
      <w:r w:rsidRPr="001064F5">
        <w:rPr>
          <w:sz w:val="28"/>
          <w:szCs w:val="28"/>
        </w:rPr>
        <w:t>от 23.06.2014 №</w:t>
      </w:r>
      <w:r w:rsidR="001064F5" w:rsidRPr="001064F5">
        <w:rPr>
          <w:sz w:val="28"/>
          <w:szCs w:val="28"/>
        </w:rPr>
        <w:t xml:space="preserve"> </w:t>
      </w:r>
      <w:r w:rsidRPr="001064F5">
        <w:rPr>
          <w:sz w:val="28"/>
          <w:szCs w:val="28"/>
        </w:rPr>
        <w:t>171-ФЗ  «О внесении изменений в Земельный кодекс Российской Федерации и отдельные законодательные акты Российской Федерации»</w:t>
      </w:r>
      <w:r w:rsidRPr="001064F5">
        <w:rPr>
          <w:rStyle w:val="FontStyle18"/>
          <w:sz w:val="28"/>
          <w:szCs w:val="28"/>
        </w:rPr>
        <w:t>,</w:t>
      </w:r>
      <w:r w:rsidRPr="001064F5">
        <w:rPr>
          <w:rStyle w:val="FontStyle18"/>
          <w:b w:val="0"/>
          <w:sz w:val="28"/>
          <w:szCs w:val="28"/>
        </w:rPr>
        <w:t xml:space="preserve"> Уставом  Богучарского муниципального района,  администрация  Богучарского муниципального района </w:t>
      </w:r>
      <w:r w:rsidRPr="001064F5">
        <w:rPr>
          <w:rStyle w:val="FontStyle18"/>
          <w:sz w:val="28"/>
          <w:szCs w:val="28"/>
        </w:rPr>
        <w:t xml:space="preserve">      п о с т а н о в л я е т:</w:t>
      </w:r>
    </w:p>
    <w:p w:rsidR="006215F5" w:rsidRPr="001064F5" w:rsidRDefault="006215F5" w:rsidP="00E14E0E">
      <w:pPr>
        <w:pStyle w:val="ConsPlusTitle"/>
        <w:widowControl/>
        <w:numPr>
          <w:ilvl w:val="0"/>
          <w:numId w:val="34"/>
        </w:numPr>
        <w:tabs>
          <w:tab w:val="left" w:pos="993"/>
        </w:tabs>
        <w:ind w:left="0" w:firstLine="567"/>
        <w:jc w:val="both"/>
        <w:rPr>
          <w:rFonts w:ascii="Times New Roman" w:hAnsi="Times New Roman" w:cs="Times New Roman"/>
          <w:b w:val="0"/>
          <w:sz w:val="28"/>
        </w:rPr>
      </w:pPr>
      <w:r w:rsidRPr="001064F5">
        <w:rPr>
          <w:rFonts w:ascii="Times New Roman" w:hAnsi="Times New Roman" w:cs="Times New Roman"/>
          <w:b w:val="0"/>
          <w:sz w:val="28"/>
          <w:szCs w:val="28"/>
        </w:rPr>
        <w:t>Утвердить административный регламент по предоставлению муниципальной услуги «</w:t>
      </w:r>
      <w:r w:rsidR="00592D63" w:rsidRPr="001064F5">
        <w:rPr>
          <w:rFonts w:ascii="Times New Roman" w:hAnsi="Times New Roman" w:cs="Times New Roman"/>
          <w:b w:val="0"/>
          <w:sz w:val="28"/>
        </w:rPr>
        <w:t>Предоставление</w:t>
      </w:r>
      <w:r w:rsidR="00592D63" w:rsidRPr="001064F5">
        <w:rPr>
          <w:rFonts w:ascii="Times New Roman" w:hAnsi="Times New Roman" w:cs="Times New Roman"/>
          <w:b w:val="0"/>
          <w:sz w:val="28"/>
          <w:szCs w:val="28"/>
        </w:rPr>
        <w:t xml:space="preserve"> </w:t>
      </w:r>
      <w:r w:rsidR="00592D63" w:rsidRPr="001064F5">
        <w:rPr>
          <w:rFonts w:ascii="Times New Roman" w:hAnsi="Times New Roman" w:cs="Times New Roman"/>
          <w:b w:val="0"/>
          <w:sz w:val="28"/>
        </w:rPr>
        <w:t>собственность, аренду, постоянное (бессрочное) пользование, безвозмездное пользование</w:t>
      </w:r>
      <w:r w:rsidR="00592D63" w:rsidRPr="001064F5">
        <w:rPr>
          <w:rFonts w:ascii="Times New Roman" w:hAnsi="Times New Roman" w:cs="Times New Roman"/>
          <w:b w:val="0"/>
          <w:sz w:val="28"/>
          <w:szCs w:val="28"/>
        </w:rPr>
        <w:t xml:space="preserve"> </w:t>
      </w:r>
      <w:r w:rsidR="00592D63" w:rsidRPr="001064F5">
        <w:rPr>
          <w:rFonts w:ascii="Times New Roman" w:hAnsi="Times New Roman" w:cs="Times New Roman"/>
          <w:b w:val="0"/>
          <w:sz w:val="28"/>
        </w:rPr>
        <w:t>земельного участка,</w:t>
      </w:r>
      <w:r w:rsidR="00E14E0E" w:rsidRPr="001064F5">
        <w:rPr>
          <w:rFonts w:ascii="Times New Roman" w:hAnsi="Times New Roman" w:cs="Times New Roman"/>
          <w:b w:val="0"/>
          <w:sz w:val="28"/>
        </w:rPr>
        <w:t xml:space="preserve"> </w:t>
      </w:r>
      <w:r w:rsidR="00592D63" w:rsidRPr="001064F5">
        <w:rPr>
          <w:rFonts w:ascii="Times New Roman" w:hAnsi="Times New Roman" w:cs="Times New Roman"/>
          <w:b w:val="0"/>
          <w:sz w:val="28"/>
        </w:rPr>
        <w:t>находящегося в муниципальной собственности</w:t>
      </w:r>
      <w:r w:rsidR="00F34E26" w:rsidRPr="001064F5">
        <w:rPr>
          <w:rFonts w:ascii="Times New Roman" w:hAnsi="Times New Roman" w:cs="Times New Roman"/>
          <w:b w:val="0"/>
          <w:sz w:val="28"/>
        </w:rPr>
        <w:t xml:space="preserve"> без проведения торгов»</w:t>
      </w:r>
      <w:r w:rsidRPr="001064F5">
        <w:rPr>
          <w:rFonts w:ascii="Times New Roman" w:hAnsi="Times New Roman" w:cs="Times New Roman"/>
          <w:b w:val="0"/>
          <w:sz w:val="28"/>
          <w:szCs w:val="28"/>
        </w:rPr>
        <w:t xml:space="preserve"> согласно приложению.</w:t>
      </w:r>
    </w:p>
    <w:p w:rsidR="006215F5" w:rsidRPr="001064F5" w:rsidRDefault="006215F5" w:rsidP="00E14E0E">
      <w:pPr>
        <w:pStyle w:val="a3"/>
        <w:tabs>
          <w:tab w:val="left" w:pos="900"/>
        </w:tabs>
        <w:spacing w:after="0" w:line="240" w:lineRule="auto"/>
        <w:ind w:left="0" w:firstLine="567"/>
        <w:jc w:val="both"/>
        <w:rPr>
          <w:rFonts w:ascii="Times New Roman" w:eastAsia="Calibri" w:hAnsi="Times New Roman"/>
          <w:bCs/>
          <w:sz w:val="28"/>
          <w:szCs w:val="28"/>
        </w:rPr>
      </w:pPr>
      <w:r w:rsidRPr="001064F5">
        <w:rPr>
          <w:rFonts w:ascii="Times New Roman" w:hAnsi="Times New Roman" w:cs="Times New Roman"/>
          <w:sz w:val="28"/>
          <w:szCs w:val="28"/>
        </w:rPr>
        <w:t xml:space="preserve">2.  </w:t>
      </w:r>
      <w:r w:rsidRPr="001064F5">
        <w:rPr>
          <w:rFonts w:ascii="Times New Roman" w:eastAsia="Calibri" w:hAnsi="Times New Roman"/>
          <w:bCs/>
          <w:sz w:val="28"/>
        </w:rPr>
        <w:t>Контроль за исполнением настоящего постановления возложить на заместителя главы администрации Богучарского муниципального района    Кожанова А.Ю..</w:t>
      </w:r>
    </w:p>
    <w:p w:rsidR="006215F5" w:rsidRPr="001064F5" w:rsidRDefault="006215F5" w:rsidP="00666ACE">
      <w:pPr>
        <w:pStyle w:val="a3"/>
        <w:tabs>
          <w:tab w:val="left" w:pos="900"/>
        </w:tabs>
        <w:spacing w:after="0" w:line="240" w:lineRule="auto"/>
        <w:ind w:left="0" w:firstLine="567"/>
        <w:jc w:val="both"/>
        <w:rPr>
          <w:rFonts w:ascii="Times New Roman" w:hAnsi="Times New Roman"/>
          <w:sz w:val="28"/>
          <w:szCs w:val="28"/>
        </w:rPr>
      </w:pPr>
    </w:p>
    <w:p w:rsidR="006215F5" w:rsidRPr="001064F5" w:rsidRDefault="006215F5" w:rsidP="00666ACE">
      <w:pPr>
        <w:spacing w:after="0" w:line="240" w:lineRule="auto"/>
        <w:rPr>
          <w:rFonts w:ascii="Times New Roman" w:eastAsia="Calibri" w:hAnsi="Times New Roman" w:cs="Times New Roman"/>
          <w:bCs/>
          <w:sz w:val="28"/>
        </w:rPr>
      </w:pPr>
      <w:r w:rsidRPr="001064F5">
        <w:rPr>
          <w:rFonts w:ascii="Times New Roman" w:eastAsia="Calibri" w:hAnsi="Times New Roman" w:cs="Times New Roman"/>
          <w:bCs/>
          <w:sz w:val="28"/>
        </w:rPr>
        <w:t xml:space="preserve">Глава администрации </w:t>
      </w:r>
    </w:p>
    <w:p w:rsidR="006215F5" w:rsidRPr="001064F5" w:rsidRDefault="006215F5" w:rsidP="00666ACE">
      <w:pPr>
        <w:spacing w:after="0" w:line="240" w:lineRule="auto"/>
        <w:rPr>
          <w:rFonts w:ascii="Times New Roman" w:eastAsia="Calibri" w:hAnsi="Times New Roman" w:cs="Times New Roman"/>
          <w:bCs/>
          <w:sz w:val="28"/>
        </w:rPr>
      </w:pPr>
      <w:r w:rsidRPr="001064F5">
        <w:rPr>
          <w:rFonts w:ascii="Times New Roman" w:eastAsia="Calibri" w:hAnsi="Times New Roman" w:cs="Times New Roman"/>
          <w:bCs/>
          <w:sz w:val="28"/>
        </w:rPr>
        <w:t xml:space="preserve">Богучарского муниципального района                                      </w:t>
      </w:r>
      <w:r w:rsidR="001064F5" w:rsidRPr="001064F5">
        <w:rPr>
          <w:rFonts w:ascii="Times New Roman" w:eastAsia="Calibri" w:hAnsi="Times New Roman" w:cs="Times New Roman"/>
          <w:bCs/>
          <w:sz w:val="28"/>
        </w:rPr>
        <w:t xml:space="preserve">                </w:t>
      </w:r>
      <w:r w:rsidRPr="001064F5">
        <w:rPr>
          <w:rFonts w:ascii="Times New Roman" w:eastAsia="Calibri" w:hAnsi="Times New Roman" w:cs="Times New Roman"/>
          <w:bCs/>
          <w:sz w:val="28"/>
        </w:rPr>
        <w:t>В.В. Кузнецов</w:t>
      </w:r>
    </w:p>
    <w:p w:rsidR="006215F5" w:rsidRPr="001064F5" w:rsidRDefault="006215F5" w:rsidP="00666ACE">
      <w:pPr>
        <w:spacing w:after="0" w:line="240" w:lineRule="auto"/>
        <w:rPr>
          <w:rFonts w:ascii="Times New Roman" w:eastAsia="Calibri" w:hAnsi="Times New Roman" w:cs="Times New Roman"/>
          <w:bCs/>
          <w:sz w:val="28"/>
        </w:rPr>
      </w:pPr>
    </w:p>
    <w:p w:rsidR="006215F5" w:rsidRPr="001064F5" w:rsidRDefault="006215F5" w:rsidP="00666ACE">
      <w:pPr>
        <w:spacing w:after="0" w:line="240" w:lineRule="auto"/>
        <w:rPr>
          <w:rFonts w:ascii="Times New Roman" w:eastAsia="Calibri" w:hAnsi="Times New Roman" w:cs="Times New Roman"/>
          <w:bCs/>
          <w:sz w:val="28"/>
        </w:rPr>
      </w:pPr>
    </w:p>
    <w:p w:rsidR="006215F5" w:rsidRPr="001064F5" w:rsidRDefault="006215F5" w:rsidP="00666ACE">
      <w:pPr>
        <w:spacing w:after="0" w:line="240" w:lineRule="auto"/>
        <w:jc w:val="right"/>
        <w:rPr>
          <w:rFonts w:ascii="Times New Roman" w:hAnsi="Times New Roman" w:cs="Times New Roman"/>
          <w:sz w:val="28"/>
          <w:szCs w:val="28"/>
        </w:rPr>
      </w:pPr>
    </w:p>
    <w:p w:rsidR="006215F5" w:rsidRPr="001064F5" w:rsidRDefault="006215F5" w:rsidP="00666ACE">
      <w:pPr>
        <w:spacing w:after="0" w:line="240" w:lineRule="auto"/>
        <w:jc w:val="right"/>
        <w:rPr>
          <w:rFonts w:ascii="Times New Roman" w:hAnsi="Times New Roman" w:cs="Times New Roman"/>
          <w:sz w:val="28"/>
          <w:szCs w:val="28"/>
        </w:rPr>
      </w:pPr>
    </w:p>
    <w:p w:rsidR="006215F5" w:rsidRPr="001064F5" w:rsidRDefault="006215F5" w:rsidP="00666ACE">
      <w:pPr>
        <w:spacing w:after="0" w:line="240" w:lineRule="auto"/>
        <w:jc w:val="right"/>
        <w:rPr>
          <w:rFonts w:ascii="Times New Roman" w:hAnsi="Times New Roman" w:cs="Times New Roman"/>
          <w:sz w:val="28"/>
          <w:szCs w:val="28"/>
        </w:rPr>
      </w:pPr>
    </w:p>
    <w:p w:rsidR="006215F5" w:rsidRPr="001064F5" w:rsidRDefault="006215F5" w:rsidP="00666ACE">
      <w:pPr>
        <w:spacing w:after="0" w:line="240" w:lineRule="auto"/>
        <w:jc w:val="right"/>
        <w:rPr>
          <w:rFonts w:ascii="Times New Roman" w:hAnsi="Times New Roman" w:cs="Times New Roman"/>
          <w:sz w:val="28"/>
          <w:szCs w:val="28"/>
        </w:rPr>
      </w:pPr>
    </w:p>
    <w:p w:rsidR="006215F5" w:rsidRPr="001064F5" w:rsidRDefault="006215F5" w:rsidP="00666ACE">
      <w:pPr>
        <w:spacing w:after="0" w:line="240" w:lineRule="auto"/>
        <w:jc w:val="right"/>
        <w:rPr>
          <w:rFonts w:ascii="Times New Roman" w:hAnsi="Times New Roman" w:cs="Times New Roman"/>
          <w:sz w:val="28"/>
          <w:szCs w:val="28"/>
        </w:rPr>
      </w:pPr>
    </w:p>
    <w:p w:rsidR="006215F5" w:rsidRPr="001064F5" w:rsidRDefault="006215F5" w:rsidP="00666ACE">
      <w:pPr>
        <w:spacing w:after="0" w:line="240" w:lineRule="auto"/>
        <w:rPr>
          <w:rFonts w:ascii="Times New Roman" w:hAnsi="Times New Roman" w:cs="Times New Roman"/>
          <w:sz w:val="24"/>
          <w:szCs w:val="28"/>
        </w:rPr>
      </w:pPr>
    </w:p>
    <w:p w:rsidR="006215F5" w:rsidRPr="001064F5" w:rsidRDefault="006215F5" w:rsidP="00666ACE">
      <w:pPr>
        <w:spacing w:after="0" w:line="240" w:lineRule="auto"/>
        <w:rPr>
          <w:rFonts w:ascii="Times New Roman" w:hAnsi="Times New Roman" w:cs="Times New Roman"/>
          <w:sz w:val="24"/>
          <w:szCs w:val="28"/>
        </w:rPr>
      </w:pPr>
    </w:p>
    <w:p w:rsidR="006215F5" w:rsidRPr="001064F5" w:rsidRDefault="006215F5" w:rsidP="00666ACE">
      <w:pPr>
        <w:spacing w:after="0" w:line="240" w:lineRule="auto"/>
        <w:rPr>
          <w:rFonts w:ascii="Times New Roman" w:hAnsi="Times New Roman" w:cs="Times New Roman"/>
          <w:sz w:val="24"/>
          <w:szCs w:val="28"/>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1064F5" w:rsidRPr="001064F5" w:rsidRDefault="001064F5" w:rsidP="00666ACE">
      <w:pPr>
        <w:spacing w:after="0" w:line="240" w:lineRule="auto"/>
        <w:rPr>
          <w:rFonts w:ascii="Times New Roman" w:hAnsi="Times New Roman" w:cs="Times New Roman"/>
          <w:sz w:val="24"/>
        </w:rPr>
      </w:pPr>
    </w:p>
    <w:p w:rsidR="006215F5" w:rsidRPr="001064F5" w:rsidRDefault="006215F5" w:rsidP="00666ACE">
      <w:pPr>
        <w:spacing w:after="0" w:line="240" w:lineRule="auto"/>
        <w:rPr>
          <w:rFonts w:ascii="Times New Roman" w:hAnsi="Times New Roman" w:cs="Times New Roman"/>
          <w:sz w:val="24"/>
        </w:rPr>
      </w:pPr>
      <w:r w:rsidRPr="001064F5">
        <w:rPr>
          <w:rFonts w:ascii="Times New Roman" w:hAnsi="Times New Roman" w:cs="Times New Roman"/>
          <w:sz w:val="24"/>
        </w:rPr>
        <w:t>Исполнил:</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Специалист администрации</w:t>
      </w:r>
    </w:p>
    <w:p w:rsidR="006215F5" w:rsidRPr="001064F5" w:rsidRDefault="006215F5" w:rsidP="00666ACE">
      <w:pPr>
        <w:tabs>
          <w:tab w:val="left" w:pos="8222"/>
        </w:tabs>
        <w:spacing w:after="0" w:line="240" w:lineRule="auto"/>
        <w:rPr>
          <w:rFonts w:ascii="Times New Roman" w:hAnsi="Times New Roman" w:cs="Times New Roman"/>
          <w:sz w:val="24"/>
        </w:rPr>
      </w:pPr>
      <w:r w:rsidRPr="001064F5">
        <w:rPr>
          <w:rFonts w:ascii="Times New Roman" w:hAnsi="Times New Roman" w:cs="Times New Roman"/>
          <w:sz w:val="24"/>
        </w:rPr>
        <w:t>Богучарского муниципального района                                                                        С. А. Безуглова</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 xml:space="preserve"> «____»________2015</w:t>
      </w:r>
    </w:p>
    <w:p w:rsidR="006215F5" w:rsidRPr="001064F5" w:rsidRDefault="006215F5" w:rsidP="00666ACE">
      <w:pPr>
        <w:spacing w:after="0" w:line="240" w:lineRule="auto"/>
        <w:rPr>
          <w:rFonts w:ascii="Times New Roman" w:hAnsi="Times New Roman" w:cs="Times New Roman"/>
          <w:sz w:val="24"/>
        </w:rPr>
      </w:pPr>
    </w:p>
    <w:p w:rsidR="006215F5" w:rsidRPr="001064F5" w:rsidRDefault="006215F5" w:rsidP="00666ACE">
      <w:pPr>
        <w:spacing w:after="0" w:line="240" w:lineRule="auto"/>
        <w:rPr>
          <w:rFonts w:ascii="Times New Roman" w:hAnsi="Times New Roman" w:cs="Times New Roman"/>
          <w:sz w:val="24"/>
        </w:rPr>
      </w:pPr>
    </w:p>
    <w:p w:rsidR="006215F5" w:rsidRPr="001064F5" w:rsidRDefault="006215F5" w:rsidP="00666ACE">
      <w:pPr>
        <w:spacing w:after="0" w:line="240" w:lineRule="auto"/>
        <w:rPr>
          <w:rFonts w:ascii="Times New Roman" w:hAnsi="Times New Roman" w:cs="Times New Roman"/>
          <w:sz w:val="24"/>
        </w:rPr>
      </w:pPr>
      <w:r w:rsidRPr="001064F5">
        <w:rPr>
          <w:rFonts w:ascii="Times New Roman" w:hAnsi="Times New Roman" w:cs="Times New Roman"/>
          <w:sz w:val="24"/>
        </w:rPr>
        <w:t>Визирование:</w:t>
      </w:r>
    </w:p>
    <w:p w:rsidR="006215F5" w:rsidRPr="001064F5" w:rsidRDefault="006215F5" w:rsidP="00666ACE">
      <w:pPr>
        <w:spacing w:after="0" w:line="240" w:lineRule="auto"/>
        <w:rPr>
          <w:rFonts w:ascii="Times New Roman" w:hAnsi="Times New Roman" w:cs="Times New Roman"/>
          <w:sz w:val="24"/>
        </w:rPr>
      </w:pPr>
    </w:p>
    <w:p w:rsidR="006215F5" w:rsidRPr="001064F5" w:rsidRDefault="006215F5" w:rsidP="00666ACE">
      <w:pPr>
        <w:spacing w:after="0" w:line="240" w:lineRule="auto"/>
        <w:rPr>
          <w:rFonts w:ascii="Times New Roman" w:hAnsi="Times New Roman" w:cs="Times New Roman"/>
          <w:sz w:val="24"/>
        </w:rPr>
      </w:pPr>
      <w:r w:rsidRPr="001064F5">
        <w:rPr>
          <w:rFonts w:ascii="Times New Roman" w:hAnsi="Times New Roman" w:cs="Times New Roman"/>
          <w:sz w:val="24"/>
        </w:rPr>
        <w:t>Заместитель главы администрации Богучарского</w:t>
      </w:r>
    </w:p>
    <w:p w:rsidR="006215F5" w:rsidRPr="001064F5" w:rsidRDefault="006215F5" w:rsidP="00666ACE">
      <w:pPr>
        <w:spacing w:after="0" w:line="240" w:lineRule="auto"/>
        <w:rPr>
          <w:rFonts w:ascii="Times New Roman" w:hAnsi="Times New Roman" w:cs="Times New Roman"/>
          <w:sz w:val="24"/>
        </w:rPr>
      </w:pPr>
      <w:r w:rsidRPr="001064F5">
        <w:rPr>
          <w:rFonts w:ascii="Times New Roman" w:hAnsi="Times New Roman" w:cs="Times New Roman"/>
          <w:sz w:val="24"/>
        </w:rPr>
        <w:t xml:space="preserve">муниципального района – руководитель аппарата </w:t>
      </w:r>
    </w:p>
    <w:p w:rsidR="006215F5" w:rsidRPr="001064F5" w:rsidRDefault="006215F5" w:rsidP="00666ACE">
      <w:pPr>
        <w:tabs>
          <w:tab w:val="left" w:pos="7938"/>
          <w:tab w:val="left" w:pos="8364"/>
        </w:tabs>
        <w:spacing w:after="0" w:line="240" w:lineRule="auto"/>
        <w:rPr>
          <w:rFonts w:ascii="Times New Roman" w:hAnsi="Times New Roman" w:cs="Times New Roman"/>
          <w:sz w:val="24"/>
        </w:rPr>
      </w:pPr>
      <w:r w:rsidRPr="001064F5">
        <w:rPr>
          <w:rFonts w:ascii="Times New Roman" w:hAnsi="Times New Roman" w:cs="Times New Roman"/>
          <w:sz w:val="24"/>
        </w:rPr>
        <w:t>администрации района                                                                                                   Н.А. Самодурова</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«____»________2015</w:t>
      </w:r>
    </w:p>
    <w:p w:rsidR="006215F5" w:rsidRPr="001064F5" w:rsidRDefault="006215F5" w:rsidP="00666ACE">
      <w:pPr>
        <w:tabs>
          <w:tab w:val="left" w:pos="7560"/>
        </w:tabs>
        <w:spacing w:after="0" w:line="240" w:lineRule="auto"/>
        <w:rPr>
          <w:rFonts w:ascii="Times New Roman" w:hAnsi="Times New Roman" w:cs="Times New Roman"/>
          <w:sz w:val="24"/>
        </w:rPr>
      </w:pP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 xml:space="preserve">Начальник отдела по управлению муниципальным имуществом </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 xml:space="preserve">и земельным отношениям администрации </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 xml:space="preserve">Богучарского муниципального района                                                                        </w:t>
      </w:r>
      <w:r w:rsidR="00E449DE" w:rsidRPr="001064F5">
        <w:rPr>
          <w:rFonts w:ascii="Times New Roman" w:hAnsi="Times New Roman" w:cs="Times New Roman"/>
          <w:sz w:val="24"/>
        </w:rPr>
        <w:t xml:space="preserve"> </w:t>
      </w:r>
      <w:r w:rsidRPr="001064F5">
        <w:rPr>
          <w:rFonts w:ascii="Times New Roman" w:hAnsi="Times New Roman" w:cs="Times New Roman"/>
          <w:sz w:val="24"/>
        </w:rPr>
        <w:t xml:space="preserve">О. А. Комаров </w:t>
      </w:r>
    </w:p>
    <w:p w:rsidR="006215F5" w:rsidRPr="001064F5" w:rsidRDefault="006215F5" w:rsidP="00666ACE">
      <w:pPr>
        <w:tabs>
          <w:tab w:val="left" w:pos="7560"/>
        </w:tabs>
        <w:spacing w:after="0" w:line="240" w:lineRule="auto"/>
        <w:rPr>
          <w:rFonts w:ascii="Times New Roman" w:hAnsi="Times New Roman" w:cs="Times New Roman"/>
          <w:sz w:val="24"/>
        </w:rPr>
      </w:pPr>
      <w:r w:rsidRPr="001064F5">
        <w:rPr>
          <w:rFonts w:ascii="Times New Roman" w:hAnsi="Times New Roman" w:cs="Times New Roman"/>
          <w:sz w:val="24"/>
        </w:rPr>
        <w:t>«____»________2015</w:t>
      </w:r>
    </w:p>
    <w:p w:rsidR="006215F5" w:rsidRPr="001064F5" w:rsidRDefault="006215F5" w:rsidP="00666ACE">
      <w:pPr>
        <w:spacing w:after="0" w:line="240" w:lineRule="auto"/>
        <w:rPr>
          <w:rFonts w:ascii="Times New Roman" w:hAnsi="Times New Roman" w:cs="Times New Roman"/>
          <w:sz w:val="24"/>
        </w:rPr>
      </w:pPr>
      <w:r w:rsidRPr="001064F5">
        <w:rPr>
          <w:rFonts w:ascii="Times New Roman" w:hAnsi="Times New Roman" w:cs="Times New Roman"/>
          <w:sz w:val="24"/>
        </w:rPr>
        <w:t xml:space="preserve"> </w:t>
      </w:r>
    </w:p>
    <w:p w:rsidR="006215F5" w:rsidRPr="001064F5" w:rsidRDefault="006217CB" w:rsidP="00666ACE">
      <w:pPr>
        <w:spacing w:after="0" w:line="240" w:lineRule="auto"/>
        <w:rPr>
          <w:rFonts w:ascii="Times New Roman" w:hAnsi="Times New Roman" w:cs="Times New Roman"/>
          <w:sz w:val="24"/>
        </w:rPr>
      </w:pPr>
      <w:r>
        <w:rPr>
          <w:rFonts w:ascii="Times New Roman" w:hAnsi="Times New Roman" w:cs="Times New Roman"/>
          <w:sz w:val="24"/>
        </w:rPr>
        <w:t>Ведущий специалист</w:t>
      </w:r>
      <w:r w:rsidR="006215F5" w:rsidRPr="001064F5">
        <w:rPr>
          <w:rFonts w:ascii="Times New Roman" w:hAnsi="Times New Roman" w:cs="Times New Roman"/>
          <w:sz w:val="24"/>
        </w:rPr>
        <w:t xml:space="preserve"> юридического отдела</w:t>
      </w:r>
    </w:p>
    <w:p w:rsidR="006215F5" w:rsidRPr="001064F5" w:rsidRDefault="006215F5" w:rsidP="00E449DE">
      <w:pPr>
        <w:tabs>
          <w:tab w:val="left" w:pos="8222"/>
        </w:tabs>
        <w:spacing w:after="0" w:line="240" w:lineRule="auto"/>
        <w:rPr>
          <w:rFonts w:ascii="Times New Roman" w:hAnsi="Times New Roman" w:cs="Times New Roman"/>
          <w:sz w:val="24"/>
        </w:rPr>
      </w:pPr>
      <w:r w:rsidRPr="001064F5">
        <w:rPr>
          <w:rFonts w:ascii="Times New Roman" w:hAnsi="Times New Roman" w:cs="Times New Roman"/>
          <w:sz w:val="24"/>
        </w:rPr>
        <w:t xml:space="preserve">администрации Богучарского муниципального района                                             </w:t>
      </w:r>
      <w:r w:rsidR="00E449DE" w:rsidRPr="001064F5">
        <w:rPr>
          <w:rFonts w:ascii="Times New Roman" w:hAnsi="Times New Roman" w:cs="Times New Roman"/>
          <w:sz w:val="24"/>
        </w:rPr>
        <w:t xml:space="preserve">  </w:t>
      </w:r>
      <w:r w:rsidR="006217CB">
        <w:rPr>
          <w:rFonts w:ascii="Times New Roman" w:hAnsi="Times New Roman" w:cs="Times New Roman"/>
          <w:sz w:val="24"/>
        </w:rPr>
        <w:t>С. И. Бундуков</w:t>
      </w:r>
    </w:p>
    <w:p w:rsidR="006215F5" w:rsidRPr="001064F5" w:rsidRDefault="006215F5" w:rsidP="00666ACE">
      <w:pPr>
        <w:tabs>
          <w:tab w:val="left" w:pos="7797"/>
        </w:tabs>
        <w:spacing w:after="0" w:line="240" w:lineRule="auto"/>
        <w:rPr>
          <w:rFonts w:ascii="Times New Roman" w:hAnsi="Times New Roman" w:cs="Times New Roman"/>
          <w:sz w:val="24"/>
        </w:rPr>
      </w:pPr>
      <w:r w:rsidRPr="001064F5">
        <w:rPr>
          <w:rFonts w:ascii="Times New Roman" w:hAnsi="Times New Roman" w:cs="Times New Roman"/>
          <w:sz w:val="24"/>
        </w:rPr>
        <w:t>«____»________2015</w:t>
      </w:r>
    </w:p>
    <w:p w:rsidR="006215F5" w:rsidRPr="001064F5" w:rsidRDefault="006215F5" w:rsidP="00666ACE">
      <w:pPr>
        <w:spacing w:after="0" w:line="240" w:lineRule="auto"/>
        <w:rPr>
          <w:rFonts w:ascii="Times New Roman" w:hAnsi="Times New Roman" w:cs="Times New Roman"/>
          <w:sz w:val="24"/>
          <w:szCs w:val="28"/>
        </w:rPr>
      </w:pPr>
    </w:p>
    <w:p w:rsidR="006215F5" w:rsidRPr="001064F5" w:rsidRDefault="006215F5" w:rsidP="00666ACE">
      <w:pPr>
        <w:pStyle w:val="ConsPlusTitle"/>
        <w:widowControl/>
        <w:ind w:firstLine="567"/>
        <w:rPr>
          <w:rFonts w:ascii="Times New Roman" w:hAnsi="Times New Roman" w:cs="Times New Roman"/>
          <w:sz w:val="28"/>
          <w:szCs w:val="28"/>
        </w:rPr>
      </w:pPr>
      <w:r w:rsidRPr="001064F5">
        <w:rPr>
          <w:rFonts w:ascii="Times New Roman" w:hAnsi="Times New Roman" w:cs="Times New Roman"/>
          <w:sz w:val="28"/>
          <w:szCs w:val="28"/>
        </w:rPr>
        <w:t xml:space="preserve"> </w:t>
      </w:r>
    </w:p>
    <w:p w:rsidR="00C2320A" w:rsidRPr="001064F5" w:rsidRDefault="00C2320A" w:rsidP="00FB5C62">
      <w:pPr>
        <w:pStyle w:val="ConsPlusNormal"/>
        <w:ind w:firstLine="709"/>
        <w:jc w:val="center"/>
        <w:rPr>
          <w:rFonts w:ascii="Times New Roman" w:hAnsi="Times New Roman" w:cs="Times New Roman"/>
          <w:sz w:val="28"/>
          <w:szCs w:val="28"/>
        </w:rPr>
      </w:pPr>
    </w:p>
    <w:p w:rsidR="00C2320A" w:rsidRPr="001064F5" w:rsidRDefault="00C2320A" w:rsidP="00FB5C62">
      <w:pPr>
        <w:pStyle w:val="ConsPlusNormal"/>
        <w:ind w:firstLine="709"/>
        <w:jc w:val="center"/>
        <w:rPr>
          <w:rFonts w:ascii="Times New Roman" w:hAnsi="Times New Roman" w:cs="Times New Roman"/>
          <w:sz w:val="28"/>
          <w:szCs w:val="28"/>
        </w:rPr>
      </w:pPr>
    </w:p>
    <w:p w:rsidR="00C2320A" w:rsidRPr="001064F5" w:rsidRDefault="00C2320A" w:rsidP="00FB5C62">
      <w:pPr>
        <w:pStyle w:val="ConsPlusNormal"/>
        <w:ind w:firstLine="709"/>
        <w:jc w:val="center"/>
        <w:rPr>
          <w:rFonts w:ascii="Times New Roman" w:hAnsi="Times New Roman" w:cs="Times New Roman"/>
          <w:sz w:val="28"/>
          <w:szCs w:val="28"/>
        </w:rPr>
      </w:pPr>
    </w:p>
    <w:p w:rsidR="00C2320A" w:rsidRPr="001064F5" w:rsidRDefault="00C2320A" w:rsidP="00FB5C62">
      <w:pPr>
        <w:pStyle w:val="ConsPlusNormal"/>
        <w:ind w:firstLine="709"/>
        <w:jc w:val="center"/>
        <w:rPr>
          <w:rFonts w:ascii="Times New Roman" w:hAnsi="Times New Roman" w:cs="Times New Roman"/>
          <w:sz w:val="28"/>
          <w:szCs w:val="28"/>
        </w:rPr>
      </w:pPr>
    </w:p>
    <w:p w:rsidR="001064F5" w:rsidRPr="001064F5" w:rsidRDefault="001064F5" w:rsidP="00DE2E28">
      <w:pPr>
        <w:spacing w:after="0" w:line="240" w:lineRule="auto"/>
        <w:jc w:val="right"/>
        <w:rPr>
          <w:rFonts w:ascii="Times New Roman" w:hAnsi="Times New Roman" w:cs="Times New Roman"/>
          <w:sz w:val="28"/>
          <w:szCs w:val="28"/>
        </w:rPr>
      </w:pPr>
    </w:p>
    <w:p w:rsidR="001064F5" w:rsidRPr="001064F5" w:rsidRDefault="001064F5" w:rsidP="00DE2E28">
      <w:pPr>
        <w:spacing w:after="0" w:line="240" w:lineRule="auto"/>
        <w:jc w:val="right"/>
        <w:rPr>
          <w:rFonts w:ascii="Times New Roman" w:hAnsi="Times New Roman" w:cs="Times New Roman"/>
          <w:sz w:val="28"/>
          <w:szCs w:val="28"/>
        </w:rPr>
      </w:pPr>
    </w:p>
    <w:p w:rsidR="00DE2E28" w:rsidRPr="00C32540" w:rsidRDefault="00DE2E28" w:rsidP="00DE2E28">
      <w:pPr>
        <w:spacing w:after="0" w:line="240" w:lineRule="auto"/>
        <w:jc w:val="right"/>
        <w:rPr>
          <w:rFonts w:ascii="Times New Roman" w:hAnsi="Times New Roman" w:cs="Times New Roman"/>
          <w:sz w:val="24"/>
          <w:szCs w:val="24"/>
        </w:rPr>
      </w:pPr>
      <w:r w:rsidRPr="00C32540">
        <w:rPr>
          <w:rFonts w:ascii="Times New Roman" w:hAnsi="Times New Roman" w:cs="Times New Roman"/>
          <w:sz w:val="24"/>
          <w:szCs w:val="24"/>
        </w:rPr>
        <w:lastRenderedPageBreak/>
        <w:t>Приложение</w:t>
      </w:r>
    </w:p>
    <w:p w:rsidR="00DE2E28" w:rsidRPr="00C32540" w:rsidRDefault="00DE2E28" w:rsidP="00DE2E28">
      <w:pPr>
        <w:spacing w:after="0" w:line="240" w:lineRule="auto"/>
        <w:jc w:val="right"/>
        <w:rPr>
          <w:rFonts w:ascii="Times New Roman" w:hAnsi="Times New Roman" w:cs="Times New Roman"/>
          <w:sz w:val="24"/>
          <w:szCs w:val="24"/>
        </w:rPr>
      </w:pPr>
      <w:r w:rsidRPr="00C32540">
        <w:rPr>
          <w:rFonts w:ascii="Times New Roman" w:hAnsi="Times New Roman" w:cs="Times New Roman"/>
          <w:sz w:val="24"/>
          <w:szCs w:val="24"/>
        </w:rPr>
        <w:t>к  постановлению администрации</w:t>
      </w:r>
    </w:p>
    <w:p w:rsidR="00DE2E28" w:rsidRPr="00C32540" w:rsidRDefault="00DE2E28" w:rsidP="00DE2E28">
      <w:pPr>
        <w:spacing w:after="0" w:line="240" w:lineRule="auto"/>
        <w:jc w:val="right"/>
        <w:rPr>
          <w:rFonts w:ascii="Times New Roman" w:hAnsi="Times New Roman" w:cs="Times New Roman"/>
          <w:sz w:val="24"/>
          <w:szCs w:val="24"/>
        </w:rPr>
      </w:pPr>
      <w:r w:rsidRPr="00C32540">
        <w:rPr>
          <w:rFonts w:ascii="Times New Roman" w:hAnsi="Times New Roman" w:cs="Times New Roman"/>
          <w:sz w:val="24"/>
          <w:szCs w:val="24"/>
        </w:rPr>
        <w:t>Богучарского муниципального района</w:t>
      </w:r>
    </w:p>
    <w:p w:rsidR="00DE2E28" w:rsidRPr="00C32540" w:rsidRDefault="00DE2E28" w:rsidP="00DE2E28">
      <w:pPr>
        <w:spacing w:after="0" w:line="240" w:lineRule="auto"/>
        <w:jc w:val="right"/>
        <w:rPr>
          <w:rFonts w:ascii="Times New Roman" w:hAnsi="Times New Roman" w:cs="Times New Roman"/>
          <w:sz w:val="24"/>
          <w:szCs w:val="24"/>
        </w:rPr>
      </w:pPr>
      <w:r w:rsidRPr="00C32540">
        <w:rPr>
          <w:rFonts w:ascii="Times New Roman" w:hAnsi="Times New Roman" w:cs="Times New Roman"/>
          <w:sz w:val="24"/>
          <w:szCs w:val="24"/>
        </w:rPr>
        <w:t>Воронежской области</w:t>
      </w:r>
    </w:p>
    <w:p w:rsidR="00C2320A" w:rsidRPr="00C32540" w:rsidRDefault="00DE2E28" w:rsidP="00BD0537">
      <w:pPr>
        <w:spacing w:after="0" w:line="240" w:lineRule="auto"/>
        <w:jc w:val="right"/>
        <w:rPr>
          <w:rFonts w:ascii="Times New Roman" w:hAnsi="Times New Roman" w:cs="Times New Roman"/>
          <w:sz w:val="24"/>
          <w:szCs w:val="24"/>
        </w:rPr>
      </w:pPr>
      <w:r w:rsidRPr="00C32540">
        <w:rPr>
          <w:rFonts w:ascii="Times New Roman" w:hAnsi="Times New Roman" w:cs="Times New Roman"/>
          <w:sz w:val="24"/>
          <w:szCs w:val="24"/>
        </w:rPr>
        <w:t xml:space="preserve">                                                                                               от  </w:t>
      </w:r>
      <w:r w:rsidR="00BD0537">
        <w:rPr>
          <w:rFonts w:ascii="Times New Roman" w:hAnsi="Times New Roman" w:cs="Times New Roman"/>
          <w:sz w:val="24"/>
          <w:szCs w:val="24"/>
        </w:rPr>
        <w:t>28</w:t>
      </w:r>
      <w:r w:rsidRPr="00C32540">
        <w:rPr>
          <w:rFonts w:ascii="Times New Roman" w:hAnsi="Times New Roman" w:cs="Times New Roman"/>
          <w:sz w:val="24"/>
          <w:szCs w:val="24"/>
        </w:rPr>
        <w:t>.</w:t>
      </w:r>
      <w:r w:rsidR="00BD0537">
        <w:rPr>
          <w:rFonts w:ascii="Times New Roman" w:hAnsi="Times New Roman" w:cs="Times New Roman"/>
          <w:sz w:val="24"/>
          <w:szCs w:val="24"/>
        </w:rPr>
        <w:t>12</w:t>
      </w:r>
      <w:r w:rsidRPr="00C32540">
        <w:rPr>
          <w:rFonts w:ascii="Times New Roman" w:hAnsi="Times New Roman" w:cs="Times New Roman"/>
          <w:sz w:val="24"/>
          <w:szCs w:val="24"/>
        </w:rPr>
        <w:t>.201</w:t>
      </w:r>
      <w:r w:rsidR="00F34E26" w:rsidRPr="00C32540">
        <w:rPr>
          <w:rFonts w:ascii="Times New Roman" w:hAnsi="Times New Roman" w:cs="Times New Roman"/>
          <w:sz w:val="24"/>
          <w:szCs w:val="24"/>
        </w:rPr>
        <w:t>5</w:t>
      </w:r>
      <w:r w:rsidR="001064F5"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 </w:t>
      </w:r>
      <w:r w:rsidR="00BD0537">
        <w:rPr>
          <w:rFonts w:ascii="Times New Roman" w:hAnsi="Times New Roman" w:cs="Times New Roman"/>
          <w:sz w:val="24"/>
          <w:szCs w:val="24"/>
        </w:rPr>
        <w:t>620</w:t>
      </w:r>
      <w:r w:rsidRPr="00C32540">
        <w:rPr>
          <w:rFonts w:ascii="Times New Roman" w:hAnsi="Times New Roman" w:cs="Times New Roman"/>
          <w:sz w:val="24"/>
          <w:szCs w:val="24"/>
        </w:rPr>
        <w:t xml:space="preserve"> </w:t>
      </w:r>
    </w:p>
    <w:p w:rsidR="00F34E26" w:rsidRPr="00C32540" w:rsidRDefault="00F34E26" w:rsidP="00F34E26">
      <w:pPr>
        <w:spacing w:after="0" w:line="240" w:lineRule="auto"/>
        <w:jc w:val="center"/>
        <w:rPr>
          <w:rFonts w:ascii="Times New Roman" w:hAnsi="Times New Roman" w:cs="Times New Roman"/>
          <w:sz w:val="24"/>
          <w:szCs w:val="24"/>
        </w:rPr>
      </w:pPr>
    </w:p>
    <w:p w:rsidR="00F34E26" w:rsidRPr="00C32540" w:rsidRDefault="00F34E26" w:rsidP="001064F5">
      <w:pPr>
        <w:widowControl w:val="0"/>
        <w:autoSpaceDE w:val="0"/>
        <w:autoSpaceDN w:val="0"/>
        <w:adjustRightInd w:val="0"/>
        <w:spacing w:after="0" w:line="240" w:lineRule="auto"/>
        <w:contextualSpacing/>
        <w:jc w:val="center"/>
        <w:rPr>
          <w:rFonts w:ascii="Times New Roman" w:hAnsi="Times New Roman" w:cs="Times New Roman"/>
          <w:b/>
          <w:bCs/>
          <w:sz w:val="24"/>
          <w:szCs w:val="24"/>
        </w:rPr>
      </w:pPr>
      <w:bookmarkStart w:id="0" w:name="P33"/>
      <w:bookmarkEnd w:id="0"/>
      <w:r w:rsidRPr="00C32540">
        <w:rPr>
          <w:rFonts w:ascii="Times New Roman" w:hAnsi="Times New Roman" w:cs="Times New Roman"/>
          <w:b/>
          <w:bCs/>
          <w:sz w:val="24"/>
          <w:szCs w:val="24"/>
        </w:rPr>
        <w:t>Административный регламент</w:t>
      </w:r>
    </w:p>
    <w:p w:rsidR="00F34E26" w:rsidRPr="00C32540" w:rsidRDefault="00F34E26" w:rsidP="001064F5">
      <w:pPr>
        <w:spacing w:after="0" w:line="240" w:lineRule="auto"/>
        <w:jc w:val="center"/>
        <w:rPr>
          <w:rFonts w:ascii="Times New Roman" w:hAnsi="Times New Roman" w:cs="Times New Roman"/>
          <w:b/>
          <w:sz w:val="24"/>
          <w:szCs w:val="24"/>
        </w:rPr>
      </w:pPr>
      <w:r w:rsidRPr="00C32540">
        <w:rPr>
          <w:rFonts w:ascii="Times New Roman" w:hAnsi="Times New Roman" w:cs="Times New Roman"/>
          <w:b/>
          <w:sz w:val="24"/>
          <w:szCs w:val="24"/>
        </w:rPr>
        <w:t xml:space="preserve">по предоставлению муниципальной услуги </w:t>
      </w:r>
    </w:p>
    <w:p w:rsidR="006979F1" w:rsidRPr="00C32540" w:rsidRDefault="006979F1" w:rsidP="001064F5">
      <w:pPr>
        <w:pStyle w:val="ConsPlusTitle"/>
        <w:jc w:val="center"/>
        <w:rPr>
          <w:rFonts w:ascii="Times New Roman" w:hAnsi="Times New Roman" w:cs="Times New Roman"/>
          <w:sz w:val="24"/>
          <w:szCs w:val="24"/>
        </w:rPr>
      </w:pPr>
      <w:r w:rsidRPr="00C32540">
        <w:rPr>
          <w:rFonts w:ascii="Times New Roman" w:hAnsi="Times New Roman" w:cs="Times New Roman"/>
          <w:sz w:val="24"/>
          <w:szCs w:val="24"/>
        </w:rPr>
        <w:t xml:space="preserve"> </w:t>
      </w:r>
      <w:r w:rsidR="002F1110" w:rsidRPr="00C32540">
        <w:rPr>
          <w:rFonts w:ascii="Times New Roman" w:hAnsi="Times New Roman" w:cs="Times New Roman"/>
          <w:sz w:val="24"/>
          <w:szCs w:val="24"/>
        </w:rPr>
        <w:t>«</w:t>
      </w:r>
      <w:r w:rsidR="009B2B3C" w:rsidRPr="00C3254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F1110" w:rsidRPr="00C32540">
        <w:rPr>
          <w:rFonts w:ascii="Times New Roman" w:hAnsi="Times New Roman" w:cs="Times New Roman"/>
          <w:sz w:val="24"/>
          <w:szCs w:val="24"/>
        </w:rPr>
        <w:t>»</w:t>
      </w:r>
    </w:p>
    <w:p w:rsidR="006979F1" w:rsidRPr="00C32540" w:rsidRDefault="006979F1" w:rsidP="001064F5">
      <w:pPr>
        <w:pStyle w:val="ConsPlusNormal"/>
        <w:jc w:val="center"/>
        <w:rPr>
          <w:rFonts w:ascii="Times New Roman" w:hAnsi="Times New Roman" w:cs="Times New Roman"/>
          <w:sz w:val="24"/>
          <w:szCs w:val="24"/>
        </w:rPr>
      </w:pPr>
    </w:p>
    <w:p w:rsidR="006979F1" w:rsidRPr="00C32540" w:rsidRDefault="006979F1" w:rsidP="001064F5">
      <w:pPr>
        <w:pStyle w:val="ConsPlusNormal"/>
        <w:jc w:val="center"/>
        <w:rPr>
          <w:rFonts w:ascii="Times New Roman" w:hAnsi="Times New Roman" w:cs="Times New Roman"/>
          <w:b/>
          <w:sz w:val="24"/>
          <w:szCs w:val="24"/>
        </w:rPr>
      </w:pPr>
      <w:r w:rsidRPr="00C32540">
        <w:rPr>
          <w:rFonts w:ascii="Times New Roman" w:hAnsi="Times New Roman" w:cs="Times New Roman"/>
          <w:b/>
          <w:sz w:val="24"/>
          <w:szCs w:val="24"/>
        </w:rPr>
        <w:t>I. Общие положения</w:t>
      </w:r>
    </w:p>
    <w:p w:rsidR="00B1495B" w:rsidRPr="00C32540" w:rsidRDefault="00B1495B" w:rsidP="001064F5">
      <w:pPr>
        <w:numPr>
          <w:ilvl w:val="1"/>
          <w:numId w:val="1"/>
        </w:numPr>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Предмет регулирования административного регламента</w:t>
      </w:r>
    </w:p>
    <w:p w:rsidR="006979F1" w:rsidRPr="00C32540" w:rsidRDefault="00B1495B"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w:t>
      </w:r>
      <w:r w:rsidR="002F1110" w:rsidRPr="00C32540">
        <w:rPr>
          <w:rFonts w:ascii="Times New Roman" w:hAnsi="Times New Roman" w:cs="Times New Roman"/>
          <w:sz w:val="24"/>
          <w:szCs w:val="24"/>
        </w:rPr>
        <w:t>«</w:t>
      </w:r>
      <w:bookmarkStart w:id="1" w:name="_GoBack"/>
      <w:r w:rsidR="009B2B3C" w:rsidRPr="00C32540">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w:t>
      </w:r>
      <w:r w:rsidR="00073A69" w:rsidRPr="00C32540">
        <w:rPr>
          <w:rFonts w:ascii="Times New Roman" w:hAnsi="Times New Roman" w:cs="Times New Roman"/>
          <w:sz w:val="24"/>
          <w:szCs w:val="24"/>
        </w:rPr>
        <w:t xml:space="preserve">ти </w:t>
      </w:r>
      <w:r w:rsidR="009B2B3C" w:rsidRPr="00C32540">
        <w:rPr>
          <w:rFonts w:ascii="Times New Roman" w:hAnsi="Times New Roman" w:cs="Times New Roman"/>
          <w:sz w:val="24"/>
          <w:szCs w:val="24"/>
        </w:rPr>
        <w:t>без проведения торгов</w:t>
      </w:r>
      <w:bookmarkEnd w:id="1"/>
      <w:r w:rsidR="002F1110" w:rsidRPr="00C32540">
        <w:rPr>
          <w:rFonts w:ascii="Times New Roman" w:hAnsi="Times New Roman" w:cs="Times New Roman"/>
          <w:sz w:val="24"/>
          <w:szCs w:val="24"/>
        </w:rPr>
        <w:t>»</w:t>
      </w:r>
      <w:r w:rsidR="006979F1" w:rsidRPr="00C32540">
        <w:rPr>
          <w:rFonts w:ascii="Times New Roman" w:hAnsi="Times New Roman" w:cs="Times New Roman"/>
          <w:sz w:val="24"/>
          <w:szCs w:val="24"/>
        </w:rPr>
        <w:t xml:space="preserve"> </w:t>
      </w:r>
      <w:r w:rsidR="002F1110" w:rsidRPr="00C32540">
        <w:rPr>
          <w:rFonts w:ascii="Times New Roman" w:hAnsi="Times New Roman" w:cs="Times New Roman"/>
          <w:sz w:val="24"/>
          <w:szCs w:val="24"/>
        </w:rPr>
        <w:t>являются отношения, возникающие ме</w:t>
      </w:r>
      <w:r w:rsidR="00073A69" w:rsidRPr="00C32540">
        <w:rPr>
          <w:rFonts w:ascii="Times New Roman" w:hAnsi="Times New Roman" w:cs="Times New Roman"/>
          <w:sz w:val="24"/>
          <w:szCs w:val="24"/>
        </w:rPr>
        <w:t>жду заявителями, администрацией Богучарского муниципального района Воронежской области</w:t>
      </w:r>
      <w:r w:rsidR="002F1110" w:rsidRPr="00C32540">
        <w:rPr>
          <w:rFonts w:ascii="Times New Roman" w:hAnsi="Times New Roman" w:cs="Times New Roman"/>
          <w:sz w:val="24"/>
          <w:szCs w:val="24"/>
        </w:rPr>
        <w:t xml:space="preserve"> и многофункциональным центр</w:t>
      </w:r>
      <w:r w:rsidR="00073A69" w:rsidRPr="00C32540">
        <w:rPr>
          <w:rFonts w:ascii="Times New Roman" w:hAnsi="Times New Roman" w:cs="Times New Roman"/>
          <w:sz w:val="24"/>
          <w:szCs w:val="24"/>
        </w:rPr>
        <w:t>ом</w:t>
      </w:r>
      <w:r w:rsidR="002F1110" w:rsidRPr="00C32540">
        <w:rPr>
          <w:rFonts w:ascii="Times New Roman" w:hAnsi="Times New Roman" w:cs="Times New Roman"/>
          <w:sz w:val="24"/>
          <w:szCs w:val="24"/>
        </w:rPr>
        <w:t xml:space="preserve"> предоставления государственных и муниципальных услуг (далее – МФЦ),</w:t>
      </w:r>
      <w:r w:rsidRPr="00C32540">
        <w:rPr>
          <w:rFonts w:ascii="Times New Roman" w:hAnsi="Times New Roman" w:cs="Times New Roman"/>
          <w:sz w:val="24"/>
          <w:szCs w:val="24"/>
        </w:rPr>
        <w:t xml:space="preserve"> при принятии решений, </w:t>
      </w:r>
      <w:r w:rsidR="003D044C" w:rsidRPr="00C32540">
        <w:rPr>
          <w:rFonts w:ascii="Times New Roman" w:hAnsi="Times New Roman" w:cs="Times New Roman"/>
          <w:sz w:val="24"/>
          <w:szCs w:val="24"/>
        </w:rPr>
        <w:t xml:space="preserve">о предоставление в собственность, аренду земельного участка, расположенного на территории </w:t>
      </w:r>
      <w:r w:rsidR="00073A69" w:rsidRPr="00C32540">
        <w:rPr>
          <w:rFonts w:ascii="Times New Roman" w:hAnsi="Times New Roman" w:cs="Times New Roman"/>
          <w:sz w:val="24"/>
          <w:szCs w:val="24"/>
        </w:rPr>
        <w:t xml:space="preserve">Богучарского муниципального района Воронежской области </w:t>
      </w:r>
      <w:r w:rsidR="003D044C" w:rsidRPr="00C32540">
        <w:rPr>
          <w:rFonts w:ascii="Times New Roman" w:hAnsi="Times New Roman" w:cs="Times New Roman"/>
          <w:sz w:val="24"/>
          <w:szCs w:val="24"/>
        </w:rPr>
        <w:t xml:space="preserve">и находящегося в муниципальной собственности </w:t>
      </w:r>
      <w:r w:rsidR="008C6B37" w:rsidRPr="00C32540">
        <w:rPr>
          <w:rFonts w:ascii="Times New Roman" w:hAnsi="Times New Roman" w:cs="Times New Roman"/>
          <w:sz w:val="24"/>
          <w:szCs w:val="24"/>
        </w:rPr>
        <w:t>без проведения торгов</w:t>
      </w:r>
      <w:r w:rsidR="003D044C" w:rsidRPr="00C32540">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C32540" w:rsidRDefault="003D044C" w:rsidP="00CA6325">
      <w:pPr>
        <w:pStyle w:val="a3"/>
        <w:numPr>
          <w:ilvl w:val="1"/>
          <w:numId w:val="1"/>
        </w:numPr>
        <w:tabs>
          <w:tab w:val="left" w:pos="1134"/>
          <w:tab w:val="left" w:pos="1440"/>
          <w:tab w:val="left" w:pos="1560"/>
        </w:tabs>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Описание заявителей</w:t>
      </w:r>
    </w:p>
    <w:p w:rsidR="008C6B37" w:rsidRPr="00C32540" w:rsidRDefault="005145FF" w:rsidP="001064F5">
      <w:pPr>
        <w:pStyle w:val="a3"/>
        <w:tabs>
          <w:tab w:val="left" w:pos="1440"/>
          <w:tab w:val="left" w:pos="1560"/>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С заявлением </w:t>
      </w:r>
      <w:r w:rsidR="000D7053" w:rsidRPr="00C32540">
        <w:rPr>
          <w:rFonts w:ascii="Times New Roman" w:hAnsi="Times New Roman" w:cs="Times New Roman"/>
          <w:sz w:val="24"/>
          <w:szCs w:val="24"/>
        </w:rPr>
        <w:t>о продаже земельного участка и на заключения договора аренды земельного участка вправе обратиться</w:t>
      </w:r>
      <w:r w:rsidR="003D044C" w:rsidRPr="00C32540">
        <w:rPr>
          <w:rFonts w:ascii="Times New Roman" w:hAnsi="Times New Roman" w:cs="Times New Roman"/>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C32540">
        <w:rPr>
          <w:rFonts w:ascii="Times New Roman" w:hAnsi="Times New Roman" w:cs="Times New Roman"/>
          <w:sz w:val="24"/>
          <w:szCs w:val="24"/>
        </w:rPr>
        <w:t xml:space="preserve"> </w:t>
      </w:r>
      <w:r w:rsidR="0011069D" w:rsidRPr="00C32540">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C32540">
        <w:rPr>
          <w:rFonts w:ascii="Times New Roman" w:hAnsi="Times New Roman" w:cs="Times New Roman"/>
          <w:sz w:val="24"/>
          <w:szCs w:val="24"/>
        </w:rPr>
        <w:t>,</w:t>
      </w:r>
      <w:r w:rsidR="0011069D" w:rsidRPr="00C32540">
        <w:rPr>
          <w:rFonts w:ascii="Times New Roman" w:hAnsi="Times New Roman" w:cs="Times New Roman"/>
          <w:sz w:val="24"/>
          <w:szCs w:val="24"/>
        </w:rPr>
        <w:t xml:space="preserve"> которые </w:t>
      </w:r>
      <w:r w:rsidR="000246CF" w:rsidRPr="00C32540">
        <w:rPr>
          <w:rFonts w:ascii="Times New Roman" w:hAnsi="Times New Roman" w:cs="Times New Roman"/>
          <w:sz w:val="24"/>
          <w:szCs w:val="24"/>
        </w:rPr>
        <w:t>ранее обра</w:t>
      </w:r>
      <w:r w:rsidR="0011069D" w:rsidRPr="00C32540">
        <w:rPr>
          <w:rFonts w:ascii="Times New Roman" w:hAnsi="Times New Roman" w:cs="Times New Roman"/>
          <w:sz w:val="24"/>
          <w:szCs w:val="24"/>
        </w:rPr>
        <w:t>щались</w:t>
      </w:r>
      <w:r w:rsidR="000246CF" w:rsidRPr="00C32540">
        <w:rPr>
          <w:rFonts w:ascii="Times New Roman" w:hAnsi="Times New Roman" w:cs="Times New Roman"/>
          <w:sz w:val="24"/>
          <w:szCs w:val="24"/>
        </w:rPr>
        <w:t xml:space="preserve"> за предоставлением муниципальной услуги «</w:t>
      </w:r>
      <w:r w:rsidR="008C6B37" w:rsidRPr="00C32540">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0246CF" w:rsidRPr="00C32540">
        <w:rPr>
          <w:rFonts w:ascii="Times New Roman" w:hAnsi="Times New Roman" w:cs="Times New Roman"/>
          <w:sz w:val="24"/>
          <w:szCs w:val="24"/>
        </w:rPr>
        <w:t>»</w:t>
      </w:r>
      <w:r w:rsidR="007F38D5" w:rsidRPr="00C32540">
        <w:rPr>
          <w:rFonts w:ascii="Times New Roman" w:hAnsi="Times New Roman" w:cs="Times New Roman"/>
          <w:sz w:val="24"/>
          <w:szCs w:val="24"/>
        </w:rPr>
        <w:t xml:space="preserve"> и </w:t>
      </w:r>
      <w:r w:rsidR="000246CF" w:rsidRPr="00C32540">
        <w:rPr>
          <w:rFonts w:ascii="Times New Roman" w:hAnsi="Times New Roman" w:cs="Times New Roman"/>
          <w:sz w:val="24"/>
          <w:szCs w:val="24"/>
        </w:rPr>
        <w:t xml:space="preserve">получившие </w:t>
      </w:r>
      <w:r w:rsidR="008C6B37" w:rsidRPr="00C32540">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C32540">
        <w:rPr>
          <w:rFonts w:ascii="Times New Roman" w:hAnsi="Times New Roman" w:cs="Times New Roman"/>
          <w:sz w:val="24"/>
          <w:szCs w:val="24"/>
        </w:rPr>
        <w:t>, а также обеспечившие выполнение кадастровых работ в целях образования земельного участка</w:t>
      </w:r>
      <w:r w:rsidR="002907CE" w:rsidRPr="00C32540">
        <w:rPr>
          <w:rFonts w:ascii="Times New Roman" w:hAnsi="Times New Roman" w:cs="Times New Roman"/>
          <w:sz w:val="24"/>
          <w:szCs w:val="24"/>
        </w:rPr>
        <w:t xml:space="preserve"> и </w:t>
      </w:r>
      <w:r w:rsidR="007F38D5" w:rsidRPr="00C32540">
        <w:rPr>
          <w:rFonts w:ascii="Times New Roman" w:hAnsi="Times New Roman" w:cs="Times New Roman"/>
          <w:sz w:val="24"/>
          <w:szCs w:val="24"/>
        </w:rPr>
        <w:t>государственн</w:t>
      </w:r>
      <w:r w:rsidR="002907CE" w:rsidRPr="00C32540">
        <w:rPr>
          <w:rFonts w:ascii="Times New Roman" w:hAnsi="Times New Roman" w:cs="Times New Roman"/>
          <w:sz w:val="24"/>
          <w:szCs w:val="24"/>
        </w:rPr>
        <w:t>ый</w:t>
      </w:r>
      <w:r w:rsidR="007F38D5" w:rsidRPr="00C32540">
        <w:rPr>
          <w:rFonts w:ascii="Times New Roman" w:hAnsi="Times New Roman" w:cs="Times New Roman"/>
          <w:sz w:val="24"/>
          <w:szCs w:val="24"/>
        </w:rPr>
        <w:t xml:space="preserve"> кадастров</w:t>
      </w:r>
      <w:r w:rsidR="002907CE" w:rsidRPr="00C32540">
        <w:rPr>
          <w:rFonts w:ascii="Times New Roman" w:hAnsi="Times New Roman" w:cs="Times New Roman"/>
          <w:sz w:val="24"/>
          <w:szCs w:val="24"/>
        </w:rPr>
        <w:t>ый</w:t>
      </w:r>
      <w:r w:rsidR="007F38D5" w:rsidRPr="00C32540">
        <w:rPr>
          <w:rFonts w:ascii="Times New Roman" w:hAnsi="Times New Roman" w:cs="Times New Roman"/>
          <w:sz w:val="24"/>
          <w:szCs w:val="24"/>
        </w:rPr>
        <w:t xml:space="preserve"> учет земельного участка</w:t>
      </w:r>
      <w:r w:rsidR="008273FE" w:rsidRPr="00C32540">
        <w:rPr>
          <w:rFonts w:ascii="Times New Roman" w:hAnsi="Times New Roman" w:cs="Times New Roman"/>
          <w:sz w:val="24"/>
          <w:szCs w:val="24"/>
        </w:rPr>
        <w:t xml:space="preserve"> </w:t>
      </w:r>
      <w:r w:rsidR="0058669A" w:rsidRPr="00C32540">
        <w:rPr>
          <w:rFonts w:ascii="Times New Roman" w:hAnsi="Times New Roman" w:cs="Times New Roman"/>
          <w:sz w:val="24"/>
          <w:szCs w:val="24"/>
        </w:rPr>
        <w:t>(далее - заявитель, заявители)</w:t>
      </w:r>
      <w:r w:rsidR="008273FE" w:rsidRPr="00C32540">
        <w:rPr>
          <w:rFonts w:ascii="Times New Roman" w:hAnsi="Times New Roman" w:cs="Times New Roman"/>
          <w:sz w:val="24"/>
          <w:szCs w:val="24"/>
        </w:rPr>
        <w:t>.</w:t>
      </w:r>
    </w:p>
    <w:p w:rsidR="003D044C" w:rsidRPr="00C32540" w:rsidRDefault="00577558" w:rsidP="001064F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shd w:val="clear" w:color="auto" w:fill="FFFFFF"/>
        </w:rPr>
        <w:t xml:space="preserve">От имени заявителей за предоставлением муниципальной услуги могут </w:t>
      </w:r>
      <w:r w:rsidR="00651D53" w:rsidRPr="00C32540">
        <w:rPr>
          <w:rFonts w:ascii="Times New Roman" w:hAnsi="Times New Roman" w:cs="Times New Roman"/>
          <w:sz w:val="24"/>
          <w:szCs w:val="24"/>
          <w:shd w:val="clear" w:color="auto" w:fill="FFFFFF"/>
        </w:rPr>
        <w:t>обратиться</w:t>
      </w:r>
      <w:r w:rsidRPr="00C32540">
        <w:rPr>
          <w:rFonts w:ascii="Times New Roman" w:hAnsi="Times New Roman" w:cs="Times New Roman"/>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C32540" w:rsidRDefault="00651D53" w:rsidP="00CA6325">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Требования к порядку информирования о предоставлении муниципальной услуги</w:t>
      </w:r>
    </w:p>
    <w:p w:rsidR="00651D53" w:rsidRPr="00C32540" w:rsidRDefault="009568E6" w:rsidP="00CA6325">
      <w:pPr>
        <w:pStyle w:val="ConsPlusNormal"/>
        <w:numPr>
          <w:ilvl w:val="2"/>
          <w:numId w:val="1"/>
        </w:numPr>
        <w:tabs>
          <w:tab w:val="num" w:pos="142"/>
          <w:tab w:val="left" w:pos="1134"/>
        </w:tabs>
        <w:suppressAutoHyphens/>
        <w:autoSpaceDN/>
        <w:ind w:left="0" w:firstLine="567"/>
        <w:contextualSpacing/>
        <w:jc w:val="both"/>
        <w:rPr>
          <w:rFonts w:ascii="Times New Roman" w:hAnsi="Times New Roman" w:cs="Times New Roman"/>
          <w:sz w:val="24"/>
          <w:szCs w:val="24"/>
        </w:rPr>
      </w:pPr>
      <w:bookmarkStart w:id="2" w:name="P45"/>
      <w:bookmarkEnd w:id="2"/>
      <w:r>
        <w:rPr>
          <w:rFonts w:ascii="Times New Roman" w:hAnsi="Times New Roman" w:cs="Times New Roman"/>
          <w:sz w:val="24"/>
          <w:szCs w:val="24"/>
        </w:rPr>
        <w:t xml:space="preserve"> </w:t>
      </w:r>
      <w:r w:rsidR="00651D53" w:rsidRPr="00C32540">
        <w:rPr>
          <w:rFonts w:ascii="Times New Roman" w:hAnsi="Times New Roman" w:cs="Times New Roman"/>
          <w:sz w:val="24"/>
          <w:szCs w:val="24"/>
        </w:rPr>
        <w:t xml:space="preserve">Орган, предоставляющий муниципальную услугу: администрация </w:t>
      </w:r>
      <w:r w:rsidR="00073A69" w:rsidRPr="00C32540">
        <w:rPr>
          <w:rFonts w:ascii="Times New Roman" w:hAnsi="Times New Roman" w:cs="Times New Roman"/>
          <w:sz w:val="24"/>
          <w:szCs w:val="24"/>
        </w:rPr>
        <w:t xml:space="preserve">Богучарского муниципального района Воронежской области </w:t>
      </w:r>
      <w:r w:rsidR="00651D53" w:rsidRPr="00C32540">
        <w:rPr>
          <w:rFonts w:ascii="Times New Roman" w:hAnsi="Times New Roman" w:cs="Times New Roman"/>
          <w:sz w:val="24"/>
          <w:szCs w:val="24"/>
        </w:rPr>
        <w:t>(далее – администрация).</w:t>
      </w:r>
    </w:p>
    <w:p w:rsidR="00651D53" w:rsidRPr="00C32540" w:rsidRDefault="009568E6" w:rsidP="00746A1C">
      <w:pPr>
        <w:numPr>
          <w:ilvl w:val="2"/>
          <w:numId w:val="1"/>
        </w:numPr>
        <w:tabs>
          <w:tab w:val="left" w:pos="1134"/>
          <w:tab w:val="left" w:pos="1440"/>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1D53" w:rsidRPr="00C32540">
        <w:rPr>
          <w:rFonts w:ascii="Times New Roman" w:hAnsi="Times New Roman" w:cs="Times New Roman"/>
          <w:sz w:val="24"/>
          <w:szCs w:val="24"/>
        </w:rPr>
        <w:t>Администрация расположена по адресу:</w:t>
      </w:r>
      <w:r w:rsidR="00DC5381" w:rsidRPr="00C32540">
        <w:rPr>
          <w:rFonts w:ascii="Times New Roman" w:hAnsi="Times New Roman" w:cs="Times New Roman"/>
          <w:sz w:val="24"/>
          <w:szCs w:val="24"/>
        </w:rPr>
        <w:t xml:space="preserve"> 396790, Воронежская область, г. Богучар, ул. Кирова, д. 1.</w:t>
      </w:r>
    </w:p>
    <w:p w:rsidR="00651D53" w:rsidRPr="00C32540" w:rsidRDefault="00651D53" w:rsidP="00CA6325">
      <w:pPr>
        <w:tabs>
          <w:tab w:val="num" w:pos="142"/>
        </w:tabs>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C32540" w:rsidRDefault="009568E6" w:rsidP="009568E6">
      <w:pPr>
        <w:numPr>
          <w:ilvl w:val="2"/>
          <w:numId w:val="1"/>
        </w:numPr>
        <w:tabs>
          <w:tab w:val="num" w:pos="142"/>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1D53" w:rsidRPr="00C32540">
        <w:rPr>
          <w:rFonts w:ascii="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w:t>
      </w:r>
      <w:r>
        <w:rPr>
          <w:rFonts w:ascii="Times New Roman" w:hAnsi="Times New Roman" w:cs="Times New Roman"/>
          <w:sz w:val="24"/>
          <w:szCs w:val="24"/>
        </w:rPr>
        <w:t xml:space="preserve"> </w:t>
      </w:r>
      <w:r w:rsidR="00651D53" w:rsidRPr="00C32540">
        <w:rPr>
          <w:rFonts w:ascii="Times New Roman" w:hAnsi="Times New Roman" w:cs="Times New Roman"/>
          <w:sz w:val="24"/>
          <w:szCs w:val="24"/>
        </w:rPr>
        <w:t>-</w:t>
      </w:r>
      <w:r>
        <w:rPr>
          <w:rFonts w:ascii="Times New Roman" w:hAnsi="Times New Roman" w:cs="Times New Roman"/>
          <w:sz w:val="24"/>
          <w:szCs w:val="24"/>
        </w:rPr>
        <w:t xml:space="preserve"> </w:t>
      </w:r>
      <w:r w:rsidR="00651D53" w:rsidRPr="00C32540">
        <w:rPr>
          <w:rFonts w:ascii="Times New Roman" w:hAnsi="Times New Roman" w:cs="Times New Roman"/>
          <w:sz w:val="24"/>
          <w:szCs w:val="24"/>
        </w:rPr>
        <w:t>адресах, адресах электронной почты администрации, МФЦ приводятся в приложении № 1 к настоящему Административному регламенту и размещаются:</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официальном сайте администрации в сети Интернет</w:t>
      </w:r>
      <w:r w:rsidR="00DC5381" w:rsidRPr="00C32540">
        <w:rPr>
          <w:rFonts w:ascii="Times New Roman" w:hAnsi="Times New Roman" w:cs="Times New Roman"/>
          <w:sz w:val="24"/>
          <w:szCs w:val="24"/>
        </w:rPr>
        <w:t xml:space="preserve"> </w:t>
      </w:r>
      <w:r w:rsidRPr="00C32540">
        <w:rPr>
          <w:rFonts w:ascii="Times New Roman" w:hAnsi="Times New Roman" w:cs="Times New Roman"/>
          <w:sz w:val="24"/>
          <w:szCs w:val="24"/>
        </w:rPr>
        <w:t>(</w:t>
      </w:r>
      <w:r w:rsidR="00DC5381" w:rsidRPr="00C32540">
        <w:rPr>
          <w:rFonts w:ascii="Times New Roman" w:hAnsi="Times New Roman" w:cs="Times New Roman"/>
          <w:sz w:val="24"/>
          <w:szCs w:val="24"/>
        </w:rPr>
        <w:t>www.boguchar.ru</w:t>
      </w:r>
      <w:r w:rsidRPr="00C32540">
        <w:rPr>
          <w:rFonts w:ascii="Times New Roman" w:hAnsi="Times New Roman" w:cs="Times New Roman"/>
          <w:sz w:val="24"/>
          <w:szCs w:val="24"/>
        </w:rPr>
        <w:t>);</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lastRenderedPageBreak/>
        <w:t>в информационной системе Воронежской области «Портал государственных и муниципальных услуг Воронежской области» (pgu.govvr</w:t>
      </w:r>
      <w:r w:rsidR="009E5EA0" w:rsidRPr="00C32540">
        <w:rPr>
          <w:rFonts w:ascii="Times New Roman" w:hAnsi="Times New Roman" w:cs="Times New Roman"/>
          <w:sz w:val="24"/>
          <w:szCs w:val="24"/>
          <w:lang w:val="en-US"/>
        </w:rPr>
        <w:t>n</w:t>
      </w:r>
      <w:r w:rsidRPr="00C32540">
        <w:rPr>
          <w:rFonts w:ascii="Times New Roman" w:hAnsi="Times New Roman" w:cs="Times New Roman"/>
          <w:sz w:val="24"/>
          <w:szCs w:val="24"/>
        </w:rPr>
        <w:t>.ru) (далее - Портал государственных и муниципальных услуг Воронежской области);</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официальном сайте МФЦ (mfc.vr</w:t>
      </w:r>
      <w:r w:rsidR="002F357C" w:rsidRPr="00C32540">
        <w:rPr>
          <w:rFonts w:ascii="Times New Roman" w:hAnsi="Times New Roman" w:cs="Times New Roman"/>
          <w:sz w:val="24"/>
          <w:szCs w:val="24"/>
          <w:lang w:val="en-US"/>
        </w:rPr>
        <w:t>n</w:t>
      </w:r>
      <w:r w:rsidRPr="00C32540">
        <w:rPr>
          <w:rFonts w:ascii="Times New Roman" w:hAnsi="Times New Roman" w:cs="Times New Roman"/>
          <w:sz w:val="24"/>
          <w:szCs w:val="24"/>
        </w:rPr>
        <w:t>.ru);</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информационном стенде в администрации;</w:t>
      </w:r>
    </w:p>
    <w:p w:rsidR="00651D53" w:rsidRPr="00C32540" w:rsidRDefault="00651D53" w:rsidP="00CA6325">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информационном стенде в МФЦ.</w:t>
      </w:r>
    </w:p>
    <w:p w:rsidR="00651D53" w:rsidRPr="00C32540" w:rsidRDefault="009568E6" w:rsidP="009568E6">
      <w:pPr>
        <w:widowControl w:val="0"/>
        <w:numPr>
          <w:ilvl w:val="2"/>
          <w:numId w:val="1"/>
        </w:numPr>
        <w:tabs>
          <w:tab w:val="num" w:pos="142"/>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1D53" w:rsidRPr="00C32540">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непосредственно в администрации,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непосредственно в МФЦ;</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с использованием средств телефонной связи, средств сети Интернет.</w:t>
      </w:r>
    </w:p>
    <w:p w:rsidR="00651D53" w:rsidRPr="00C32540" w:rsidRDefault="00651D53" w:rsidP="009568E6">
      <w:pPr>
        <w:numPr>
          <w:ilvl w:val="2"/>
          <w:numId w:val="1"/>
        </w:numPr>
        <w:tabs>
          <w:tab w:val="num" w:pos="142"/>
          <w:tab w:val="left" w:pos="1276"/>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C32540" w:rsidRDefault="00651D53" w:rsidP="00CA6325">
      <w:pPr>
        <w:tabs>
          <w:tab w:val="num" w:pos="142"/>
        </w:tabs>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C32540" w:rsidRDefault="00651D53" w:rsidP="00CA6325">
      <w:pPr>
        <w:tabs>
          <w:tab w:val="num" w:pos="142"/>
        </w:tabs>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текст настоящего Административного регламента;</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формы, образцы заявлений, иных документов.</w:t>
      </w:r>
    </w:p>
    <w:p w:rsidR="00651D53" w:rsidRPr="00C32540" w:rsidRDefault="00651D53" w:rsidP="009568E6">
      <w:pPr>
        <w:numPr>
          <w:ilvl w:val="2"/>
          <w:numId w:val="1"/>
        </w:numPr>
        <w:tabs>
          <w:tab w:val="num" w:pos="142"/>
          <w:tab w:val="left" w:pos="1276"/>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о порядке предоставления муниципальной услуги;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о ходе предоставления муниципальной услуги;</w:t>
      </w:r>
    </w:p>
    <w:p w:rsidR="00651D53" w:rsidRPr="00C32540" w:rsidRDefault="00651D53" w:rsidP="00CA6325">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об отказе в предоставлении муниципальной услуги.</w:t>
      </w:r>
    </w:p>
    <w:p w:rsidR="00651D53" w:rsidRPr="00C32540" w:rsidRDefault="00651D53" w:rsidP="009568E6">
      <w:pPr>
        <w:numPr>
          <w:ilvl w:val="2"/>
          <w:numId w:val="1"/>
        </w:numPr>
        <w:tabs>
          <w:tab w:val="num" w:pos="142"/>
          <w:tab w:val="left" w:pos="1276"/>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C32540" w:rsidRDefault="00651D53" w:rsidP="009568E6">
      <w:pPr>
        <w:numPr>
          <w:ilvl w:val="2"/>
          <w:numId w:val="1"/>
        </w:numPr>
        <w:tabs>
          <w:tab w:val="num" w:pos="142"/>
          <w:tab w:val="left" w:pos="1276"/>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C32540" w:rsidRDefault="00651D53" w:rsidP="00CA6325">
      <w:pPr>
        <w:tabs>
          <w:tab w:val="num" w:pos="142"/>
        </w:tabs>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C32540" w:rsidRDefault="00651D53" w:rsidP="00CA6325">
      <w:pPr>
        <w:tabs>
          <w:tab w:val="num" w:pos="142"/>
        </w:tabs>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C32540" w:rsidRDefault="00706E31" w:rsidP="001064F5">
      <w:pPr>
        <w:numPr>
          <w:ilvl w:val="0"/>
          <w:numId w:val="1"/>
        </w:numPr>
        <w:tabs>
          <w:tab w:val="left" w:pos="0"/>
        </w:tabs>
        <w:spacing w:after="0" w:line="240" w:lineRule="auto"/>
        <w:ind w:left="0" w:firstLine="0"/>
        <w:contextualSpacing/>
        <w:jc w:val="center"/>
        <w:rPr>
          <w:rFonts w:ascii="Times New Roman" w:hAnsi="Times New Roman" w:cs="Times New Roman"/>
          <w:b/>
          <w:sz w:val="24"/>
          <w:szCs w:val="24"/>
        </w:rPr>
      </w:pPr>
      <w:r w:rsidRPr="00C32540">
        <w:rPr>
          <w:rFonts w:ascii="Times New Roman" w:hAnsi="Times New Roman" w:cs="Times New Roman"/>
          <w:b/>
          <w:sz w:val="24"/>
          <w:szCs w:val="24"/>
        </w:rPr>
        <w:t>Стандарт предоставления муниципальной услуги</w:t>
      </w:r>
    </w:p>
    <w:p w:rsidR="00706E31" w:rsidRPr="00C32540" w:rsidRDefault="00706E31" w:rsidP="006F1D2A">
      <w:pPr>
        <w:pStyle w:val="a3"/>
        <w:widowControl w:val="0"/>
        <w:numPr>
          <w:ilvl w:val="1"/>
          <w:numId w:val="5"/>
        </w:numPr>
        <w:tabs>
          <w:tab w:val="left" w:pos="1134"/>
          <w:tab w:val="left" w:pos="170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Наименование муниципальной услуги – «</w:t>
      </w:r>
      <w:r w:rsidR="0058669A" w:rsidRPr="00C32540">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58669A" w:rsidRPr="00C32540">
        <w:rPr>
          <w:rFonts w:ascii="Times New Roman" w:hAnsi="Times New Roman" w:cs="Times New Roman"/>
          <w:sz w:val="24"/>
          <w:szCs w:val="24"/>
        </w:rPr>
        <w:lastRenderedPageBreak/>
        <w:t>находящегос</w:t>
      </w:r>
      <w:r w:rsidR="0080540F" w:rsidRPr="00C32540">
        <w:rPr>
          <w:rFonts w:ascii="Times New Roman" w:hAnsi="Times New Roman" w:cs="Times New Roman"/>
          <w:sz w:val="24"/>
          <w:szCs w:val="24"/>
        </w:rPr>
        <w:t xml:space="preserve">я в муниципальной собственности </w:t>
      </w:r>
      <w:r w:rsidR="0058669A" w:rsidRPr="00C32540">
        <w:rPr>
          <w:rFonts w:ascii="Times New Roman" w:hAnsi="Times New Roman" w:cs="Times New Roman"/>
          <w:sz w:val="24"/>
          <w:szCs w:val="24"/>
        </w:rPr>
        <w:t>без проведения торгов</w:t>
      </w:r>
      <w:r w:rsidRPr="00C32540">
        <w:rPr>
          <w:rFonts w:ascii="Times New Roman" w:hAnsi="Times New Roman" w:cs="Times New Roman"/>
          <w:sz w:val="24"/>
          <w:szCs w:val="24"/>
        </w:rPr>
        <w:t>»</w:t>
      </w:r>
      <w:r w:rsidRPr="00C32540">
        <w:rPr>
          <w:rFonts w:ascii="Times New Roman" w:hAnsi="Times New Roman" w:cs="Times New Roman"/>
          <w:bCs/>
          <w:sz w:val="24"/>
          <w:szCs w:val="24"/>
        </w:rPr>
        <w:t>.</w:t>
      </w:r>
    </w:p>
    <w:p w:rsidR="00706E31" w:rsidRPr="00C32540" w:rsidRDefault="00706E31" w:rsidP="006F1D2A">
      <w:pPr>
        <w:pStyle w:val="a3"/>
        <w:numPr>
          <w:ilvl w:val="1"/>
          <w:numId w:val="5"/>
        </w:numPr>
        <w:tabs>
          <w:tab w:val="left" w:pos="0"/>
          <w:tab w:val="left" w:pos="1134"/>
          <w:tab w:val="left" w:pos="1440"/>
          <w:tab w:val="left" w:pos="1560"/>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Наименование органа, представляющего муниципальную услугу.</w:t>
      </w:r>
    </w:p>
    <w:p w:rsidR="00706E31" w:rsidRPr="00C32540" w:rsidRDefault="009568E6" w:rsidP="006F1D2A">
      <w:pPr>
        <w:pStyle w:val="a3"/>
        <w:numPr>
          <w:ilvl w:val="2"/>
          <w:numId w:val="5"/>
        </w:numPr>
        <w:tabs>
          <w:tab w:val="left" w:pos="0"/>
          <w:tab w:val="left" w:pos="1134"/>
          <w:tab w:val="left" w:pos="1440"/>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06E31" w:rsidRPr="00C32540">
        <w:rPr>
          <w:rFonts w:ascii="Times New Roman" w:hAnsi="Times New Roman" w:cs="Times New Roman"/>
          <w:sz w:val="24"/>
          <w:szCs w:val="24"/>
        </w:rPr>
        <w:t xml:space="preserve">Орган, предоставляющий муниципальную услугу: администрация </w:t>
      </w:r>
      <w:r w:rsidR="0080540F" w:rsidRPr="00C32540">
        <w:rPr>
          <w:rFonts w:ascii="Times New Roman" w:hAnsi="Times New Roman" w:cs="Times New Roman"/>
          <w:sz w:val="24"/>
          <w:szCs w:val="24"/>
        </w:rPr>
        <w:t>Богучарского муниципального района Воронежской области</w:t>
      </w:r>
      <w:r w:rsidR="00706E31" w:rsidRPr="00C32540">
        <w:rPr>
          <w:rFonts w:ascii="Times New Roman" w:hAnsi="Times New Roman" w:cs="Times New Roman"/>
          <w:sz w:val="24"/>
          <w:szCs w:val="24"/>
        </w:rPr>
        <w:t>.</w:t>
      </w:r>
    </w:p>
    <w:p w:rsidR="00695DF6" w:rsidRPr="00C32540" w:rsidRDefault="009568E6" w:rsidP="006F1D2A">
      <w:pPr>
        <w:numPr>
          <w:ilvl w:val="2"/>
          <w:numId w:val="5"/>
        </w:numPr>
        <w:tabs>
          <w:tab w:val="left" w:pos="0"/>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5DF6" w:rsidRPr="00C32540">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w:t>
      </w:r>
      <w:r w:rsidR="00333252" w:rsidRPr="00C32540">
        <w:rPr>
          <w:rFonts w:ascii="Times New Roman" w:hAnsi="Times New Roman" w:cs="Times New Roman"/>
          <w:sz w:val="24"/>
          <w:szCs w:val="24"/>
        </w:rPr>
        <w:t>без проведения торгов</w:t>
      </w:r>
      <w:r w:rsidR="00695DF6" w:rsidRPr="00C32540">
        <w:rPr>
          <w:rFonts w:ascii="Times New Roman" w:hAnsi="Times New Roman" w:cs="Times New Roman"/>
          <w:sz w:val="24"/>
          <w:szCs w:val="24"/>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00695DF6" w:rsidRPr="00C32540">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C32540">
        <w:rPr>
          <w:rFonts w:ascii="Times New Roman" w:hAnsi="Times New Roman" w:cs="Times New Roman"/>
          <w:sz w:val="24"/>
          <w:szCs w:val="24"/>
        </w:rPr>
        <w:t>.</w:t>
      </w:r>
    </w:p>
    <w:p w:rsidR="00333252" w:rsidRPr="00C32540" w:rsidRDefault="00695DF6" w:rsidP="009568E6">
      <w:pPr>
        <w:numPr>
          <w:ilvl w:val="1"/>
          <w:numId w:val="5"/>
        </w:numPr>
        <w:tabs>
          <w:tab w:val="left" w:pos="0"/>
          <w:tab w:val="left" w:pos="1134"/>
          <w:tab w:val="left" w:pos="156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33252" w:rsidRPr="00C32540">
        <w:rPr>
          <w:rFonts w:ascii="Times New Roman" w:hAnsi="Times New Roman" w:cs="Times New Roman"/>
          <w:sz w:val="24"/>
          <w:szCs w:val="24"/>
        </w:rPr>
        <w:t>.</w:t>
      </w:r>
    </w:p>
    <w:p w:rsidR="00F26070" w:rsidRPr="00C32540" w:rsidRDefault="00F26070" w:rsidP="006F1D2A">
      <w:pPr>
        <w:numPr>
          <w:ilvl w:val="1"/>
          <w:numId w:val="5"/>
        </w:numPr>
        <w:tabs>
          <w:tab w:val="left" w:pos="0"/>
          <w:tab w:val="left" w:pos="1134"/>
          <w:tab w:val="left" w:pos="156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Результат предоставления муниципальной услуги.</w:t>
      </w:r>
    </w:p>
    <w:p w:rsidR="002674A5" w:rsidRPr="00C32540" w:rsidRDefault="002674A5"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заключение договора купли-продажи земельного участка;</w:t>
      </w:r>
    </w:p>
    <w:p w:rsidR="002674A5" w:rsidRPr="00C32540" w:rsidRDefault="002674A5"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заключение договора аренды земельного участка;</w:t>
      </w:r>
    </w:p>
    <w:p w:rsidR="00136ECD" w:rsidRPr="00C32540" w:rsidRDefault="002674A5"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заключение договора безвозмездного</w:t>
      </w:r>
      <w:r w:rsidR="00136ECD" w:rsidRPr="00C32540">
        <w:rPr>
          <w:rFonts w:ascii="Times New Roman" w:hAnsi="Times New Roman" w:cs="Times New Roman"/>
          <w:sz w:val="24"/>
          <w:szCs w:val="24"/>
        </w:rPr>
        <w:t xml:space="preserve"> пользования земельным участком;</w:t>
      </w:r>
    </w:p>
    <w:p w:rsidR="00136ECD" w:rsidRPr="00C32540" w:rsidRDefault="002674A5"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принятие решения о предоставлении земельного уч</w:t>
      </w:r>
      <w:r w:rsidR="00136ECD" w:rsidRPr="00C32540">
        <w:rPr>
          <w:rFonts w:ascii="Times New Roman" w:hAnsi="Times New Roman" w:cs="Times New Roman"/>
          <w:sz w:val="24"/>
          <w:szCs w:val="24"/>
        </w:rPr>
        <w:t>астка в собственность бесплатно;</w:t>
      </w:r>
    </w:p>
    <w:p w:rsidR="00136ECD" w:rsidRPr="00C32540" w:rsidRDefault="00136ECD"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принятие решения о предоставлении земельного участка </w:t>
      </w:r>
      <w:r w:rsidR="002674A5" w:rsidRPr="00C32540">
        <w:rPr>
          <w:rFonts w:ascii="Times New Roman" w:hAnsi="Times New Roman" w:cs="Times New Roman"/>
          <w:sz w:val="24"/>
          <w:szCs w:val="24"/>
        </w:rPr>
        <w:t>в постоянное (бессрочное) пользование</w:t>
      </w:r>
      <w:r w:rsidRPr="00C32540">
        <w:rPr>
          <w:rFonts w:ascii="Times New Roman" w:hAnsi="Times New Roman" w:cs="Times New Roman"/>
          <w:sz w:val="24"/>
          <w:szCs w:val="24"/>
        </w:rPr>
        <w:t>;</w:t>
      </w:r>
    </w:p>
    <w:p w:rsidR="002674A5" w:rsidRPr="00C32540" w:rsidRDefault="00136ECD" w:rsidP="00CA6325">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принятие решения об </w:t>
      </w:r>
      <w:r w:rsidR="002674A5" w:rsidRPr="00C32540">
        <w:rPr>
          <w:rFonts w:ascii="Times New Roman" w:hAnsi="Times New Roman" w:cs="Times New Roman"/>
          <w:sz w:val="24"/>
          <w:szCs w:val="24"/>
        </w:rPr>
        <w:t>отказ</w:t>
      </w:r>
      <w:r w:rsidRPr="00C32540">
        <w:rPr>
          <w:rFonts w:ascii="Times New Roman" w:hAnsi="Times New Roman" w:cs="Times New Roman"/>
          <w:sz w:val="24"/>
          <w:szCs w:val="24"/>
        </w:rPr>
        <w:t>е</w:t>
      </w:r>
      <w:r w:rsidR="002674A5" w:rsidRPr="00C32540">
        <w:rPr>
          <w:rFonts w:ascii="Times New Roman" w:hAnsi="Times New Roman" w:cs="Times New Roman"/>
          <w:sz w:val="24"/>
          <w:szCs w:val="24"/>
        </w:rPr>
        <w:t xml:space="preserve"> </w:t>
      </w:r>
      <w:r w:rsidRPr="00C32540">
        <w:rPr>
          <w:rFonts w:ascii="Times New Roman" w:hAnsi="Times New Roman" w:cs="Times New Roman"/>
          <w:sz w:val="24"/>
          <w:szCs w:val="24"/>
        </w:rPr>
        <w:t>в</w:t>
      </w:r>
      <w:r w:rsidR="002674A5" w:rsidRPr="00C32540">
        <w:rPr>
          <w:rFonts w:ascii="Times New Roman" w:hAnsi="Times New Roman" w:cs="Times New Roman"/>
          <w:sz w:val="24"/>
          <w:szCs w:val="24"/>
        </w:rPr>
        <w:t xml:space="preserve"> предоставлении земельного участка без проведения торгов.</w:t>
      </w:r>
    </w:p>
    <w:p w:rsidR="00B97C35" w:rsidRPr="00C32540" w:rsidRDefault="00B97C35" w:rsidP="006F1D2A">
      <w:pPr>
        <w:pStyle w:val="a3"/>
        <w:numPr>
          <w:ilvl w:val="1"/>
          <w:numId w:val="5"/>
        </w:numPr>
        <w:tabs>
          <w:tab w:val="num" w:pos="142"/>
          <w:tab w:val="left" w:pos="1134"/>
          <w:tab w:val="left" w:pos="144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Срок пред</w:t>
      </w:r>
      <w:r w:rsidR="009568E6">
        <w:rPr>
          <w:rFonts w:ascii="Times New Roman" w:hAnsi="Times New Roman" w:cs="Times New Roman"/>
          <w:sz w:val="24"/>
          <w:szCs w:val="24"/>
        </w:rPr>
        <w:t>оставления муниципальной услуги</w:t>
      </w:r>
    </w:p>
    <w:p w:rsidR="00267F5F" w:rsidRPr="00C32540" w:rsidRDefault="00136ECD" w:rsidP="009568E6">
      <w:pPr>
        <w:pStyle w:val="ConsPlusNormal"/>
        <w:numPr>
          <w:ilvl w:val="2"/>
          <w:numId w:val="5"/>
        </w:numPr>
        <w:tabs>
          <w:tab w:val="left" w:pos="1276"/>
        </w:tabs>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502F00" w:rsidRPr="00C32540">
        <w:rPr>
          <w:rFonts w:ascii="Times New Roman" w:hAnsi="Times New Roman" w:cs="Times New Roman"/>
          <w:sz w:val="24"/>
          <w:szCs w:val="24"/>
        </w:rPr>
        <w:t xml:space="preserve"> администрация </w:t>
      </w:r>
      <w:r w:rsidR="00C255D0" w:rsidRPr="00C32540">
        <w:rPr>
          <w:rFonts w:ascii="Times New Roman" w:hAnsi="Times New Roman" w:cs="Times New Roman"/>
          <w:sz w:val="24"/>
          <w:szCs w:val="24"/>
        </w:rPr>
        <w:t xml:space="preserve">Богучарского муниципального района Воронежской области </w:t>
      </w:r>
      <w:r w:rsidRPr="00C32540">
        <w:rPr>
          <w:rFonts w:ascii="Times New Roman" w:hAnsi="Times New Roman" w:cs="Times New Roman"/>
          <w:sz w:val="24"/>
          <w:szCs w:val="24"/>
        </w:rPr>
        <w:t>рассматривает поступившее заявление, проверяет н</w:t>
      </w:r>
      <w:r w:rsidR="00502F00" w:rsidRPr="00C32540">
        <w:rPr>
          <w:rFonts w:ascii="Times New Roman" w:hAnsi="Times New Roman" w:cs="Times New Roman"/>
          <w:sz w:val="24"/>
          <w:szCs w:val="24"/>
        </w:rPr>
        <w:t>аличие или отсутствие оснований</w:t>
      </w:r>
      <w:r w:rsidRPr="00C32540">
        <w:rPr>
          <w:rFonts w:ascii="Times New Roman" w:hAnsi="Times New Roman" w:cs="Times New Roman"/>
          <w:sz w:val="24"/>
          <w:szCs w:val="24"/>
        </w:rPr>
        <w:t xml:space="preserve"> </w:t>
      </w:r>
      <w:r w:rsidR="00502F00" w:rsidRPr="00C32540">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C32540">
        <w:rPr>
          <w:rFonts w:ascii="Times New Roman" w:hAnsi="Times New Roman" w:cs="Times New Roman"/>
          <w:sz w:val="24"/>
          <w:szCs w:val="24"/>
        </w:rPr>
        <w:t>без проведения торгов</w:t>
      </w:r>
      <w:r w:rsidRPr="00C32540">
        <w:rPr>
          <w:rFonts w:ascii="Times New Roman" w:hAnsi="Times New Roman" w:cs="Times New Roman"/>
          <w:sz w:val="24"/>
          <w:szCs w:val="24"/>
        </w:rPr>
        <w:t xml:space="preserve"> и по результатам рассмотрения и проверки </w:t>
      </w:r>
      <w:r w:rsidR="00267F5F" w:rsidRPr="00C32540">
        <w:rPr>
          <w:rFonts w:ascii="Times New Roman" w:hAnsi="Times New Roman" w:cs="Times New Roman"/>
          <w:sz w:val="24"/>
          <w:szCs w:val="24"/>
        </w:rPr>
        <w:t>совершает одно из следующих действий:</w:t>
      </w:r>
    </w:p>
    <w:p w:rsidR="00136ECD" w:rsidRPr="00C32540" w:rsidRDefault="002379BB" w:rsidP="00CA6325">
      <w:pPr>
        <w:pStyle w:val="ConsPlusNormal"/>
        <w:numPr>
          <w:ilvl w:val="0"/>
          <w:numId w:val="21"/>
        </w:numPr>
        <w:ind w:left="0"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36ECD" w:rsidRPr="00C32540">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C32540">
        <w:rPr>
          <w:rFonts w:ascii="Times New Roman" w:hAnsi="Times New Roman" w:cs="Times New Roman"/>
          <w:sz w:val="24"/>
          <w:szCs w:val="24"/>
        </w:rPr>
        <w:t>оворов для подписания заявителю</w:t>
      </w:r>
      <w:r w:rsidR="00136ECD" w:rsidRPr="00C32540">
        <w:rPr>
          <w:rFonts w:ascii="Times New Roman" w:hAnsi="Times New Roman" w:cs="Times New Roman"/>
          <w:sz w:val="24"/>
          <w:szCs w:val="24"/>
        </w:rPr>
        <w:t>;</w:t>
      </w:r>
    </w:p>
    <w:p w:rsidR="00136ECD" w:rsidRPr="00C32540" w:rsidRDefault="002379BB" w:rsidP="00CA6325">
      <w:pPr>
        <w:pStyle w:val="ConsPlusNormal"/>
        <w:numPr>
          <w:ilvl w:val="0"/>
          <w:numId w:val="2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6ECD" w:rsidRPr="00C32540">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C32540">
        <w:rPr>
          <w:rFonts w:ascii="Times New Roman" w:hAnsi="Times New Roman" w:cs="Times New Roman"/>
          <w:sz w:val="24"/>
          <w:szCs w:val="24"/>
        </w:rPr>
        <w:t>янное (бессрочное) пользование</w:t>
      </w:r>
      <w:r w:rsidR="00136ECD" w:rsidRPr="00C32540">
        <w:rPr>
          <w:rFonts w:ascii="Times New Roman" w:hAnsi="Times New Roman" w:cs="Times New Roman"/>
          <w:sz w:val="24"/>
          <w:szCs w:val="24"/>
        </w:rPr>
        <w:t>, и направляет принятое решение заявителю;</w:t>
      </w:r>
    </w:p>
    <w:p w:rsidR="00136ECD" w:rsidRPr="00C32540" w:rsidRDefault="002379BB" w:rsidP="00CA6325">
      <w:pPr>
        <w:pStyle w:val="ConsPlusNormal"/>
        <w:numPr>
          <w:ilvl w:val="0"/>
          <w:numId w:val="2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36ECD" w:rsidRPr="00C32540">
        <w:rPr>
          <w:rFonts w:ascii="Times New Roman" w:hAnsi="Times New Roman" w:cs="Times New Roman"/>
          <w:sz w:val="24"/>
          <w:szCs w:val="24"/>
        </w:rPr>
        <w:t xml:space="preserve">принимает решение об отказе в предоставлении земельного участка </w:t>
      </w:r>
      <w:r w:rsidR="00E93070" w:rsidRPr="00C32540">
        <w:rPr>
          <w:rFonts w:ascii="Times New Roman" w:hAnsi="Times New Roman" w:cs="Times New Roman"/>
          <w:sz w:val="24"/>
          <w:szCs w:val="24"/>
        </w:rPr>
        <w:t xml:space="preserve">без проведения торгов </w:t>
      </w:r>
      <w:r w:rsidR="00136ECD" w:rsidRPr="00C32540">
        <w:rPr>
          <w:rFonts w:ascii="Times New Roman" w:hAnsi="Times New Roman" w:cs="Times New Roman"/>
          <w:sz w:val="24"/>
          <w:szCs w:val="24"/>
        </w:rPr>
        <w:t>при наличии хотя бы одного из оснований</w:t>
      </w:r>
      <w:r w:rsidR="00267F5F" w:rsidRPr="00C32540">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C32540">
        <w:rPr>
          <w:rFonts w:ascii="Times New Roman" w:hAnsi="Times New Roman" w:cs="Times New Roman"/>
          <w:sz w:val="24"/>
          <w:szCs w:val="24"/>
        </w:rPr>
        <w:t>без проведения торгов</w:t>
      </w:r>
      <w:r w:rsidR="00136ECD" w:rsidRPr="00C32540">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C32540" w:rsidRDefault="002379BB" w:rsidP="006F1D2A">
      <w:pPr>
        <w:pStyle w:val="ConsPlusNormal"/>
        <w:numPr>
          <w:ilvl w:val="2"/>
          <w:numId w:val="5"/>
        </w:numPr>
        <w:tabs>
          <w:tab w:val="left" w:pos="1134"/>
        </w:tabs>
        <w:adjustRightInd w:val="0"/>
        <w:ind w:left="0"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267F5F" w:rsidRPr="00C32540">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009655AA" w:rsidRPr="00C32540">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C255D0" w:rsidRPr="00C32540">
        <w:rPr>
          <w:rFonts w:ascii="Times New Roman" w:hAnsi="Times New Roman" w:cs="Times New Roman"/>
          <w:sz w:val="24"/>
          <w:szCs w:val="24"/>
        </w:rPr>
        <w:t xml:space="preserve">Богучарского муниципального района Воронежской области </w:t>
      </w:r>
      <w:r w:rsidR="00267F5F" w:rsidRPr="00C32540">
        <w:rPr>
          <w:rFonts w:ascii="Times New Roman" w:hAnsi="Times New Roman" w:cs="Times New Roman"/>
          <w:sz w:val="24"/>
          <w:szCs w:val="24"/>
        </w:rPr>
        <w:t>возв</w:t>
      </w:r>
      <w:r w:rsidR="009655AA" w:rsidRPr="00C32540">
        <w:rPr>
          <w:rFonts w:ascii="Times New Roman" w:hAnsi="Times New Roman" w:cs="Times New Roman"/>
          <w:sz w:val="24"/>
          <w:szCs w:val="24"/>
        </w:rPr>
        <w:t>ращает это заявление заявителю.</w:t>
      </w:r>
      <w:r w:rsidR="00C255D0" w:rsidRPr="00C32540">
        <w:rPr>
          <w:rFonts w:ascii="Times New Roman" w:hAnsi="Times New Roman" w:cs="Times New Roman"/>
          <w:sz w:val="24"/>
          <w:szCs w:val="24"/>
        </w:rPr>
        <w:t xml:space="preserve"> </w:t>
      </w:r>
    </w:p>
    <w:p w:rsidR="009655AA" w:rsidRPr="00C32540" w:rsidRDefault="009655AA" w:rsidP="00CA632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C32540" w:rsidRDefault="002379BB" w:rsidP="002379BB">
      <w:pPr>
        <w:pStyle w:val="a3"/>
        <w:numPr>
          <w:ilvl w:val="2"/>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778E" w:rsidRPr="00C32540">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C32540" w:rsidRDefault="002379BB" w:rsidP="006F1D2A">
      <w:pPr>
        <w:pStyle w:val="a3"/>
        <w:numPr>
          <w:ilvl w:val="2"/>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778E" w:rsidRPr="00C32540">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C32540" w:rsidRDefault="00660B24" w:rsidP="00660B24">
      <w:pPr>
        <w:pStyle w:val="a3"/>
        <w:numPr>
          <w:ilvl w:val="2"/>
          <w:numId w:val="5"/>
        </w:numPr>
        <w:tabs>
          <w:tab w:val="left" w:pos="113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298F" w:rsidRPr="00C32540">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C32540">
        <w:rPr>
          <w:rFonts w:ascii="Times New Roman" w:hAnsi="Times New Roman" w:cs="Times New Roman"/>
          <w:sz w:val="24"/>
          <w:szCs w:val="24"/>
        </w:rPr>
        <w:t xml:space="preserve"> или решения о</w:t>
      </w:r>
      <w:r w:rsidR="0005298F" w:rsidRPr="00C32540">
        <w:rPr>
          <w:rFonts w:ascii="Times New Roman" w:hAnsi="Times New Roman" w:cs="Times New Roman"/>
          <w:sz w:val="24"/>
          <w:szCs w:val="24"/>
        </w:rPr>
        <w:t xml:space="preserve">б отказе в предоставлении земельного участка </w:t>
      </w:r>
      <w:r w:rsidR="00E93070" w:rsidRPr="00C32540">
        <w:rPr>
          <w:rFonts w:ascii="Times New Roman" w:hAnsi="Times New Roman" w:cs="Times New Roman"/>
          <w:sz w:val="24"/>
          <w:szCs w:val="24"/>
        </w:rPr>
        <w:t xml:space="preserve">без проведения торгов </w:t>
      </w:r>
      <w:r w:rsidR="00E93070" w:rsidRPr="00C32540">
        <w:rPr>
          <w:rFonts w:ascii="Times New Roman" w:hAnsi="Times New Roman" w:cs="Times New Roman"/>
          <w:sz w:val="24"/>
          <w:szCs w:val="24"/>
        </w:rPr>
        <w:lastRenderedPageBreak/>
        <w:t>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C32540" w:rsidRDefault="00C43F09" w:rsidP="00660B24">
      <w:pPr>
        <w:pStyle w:val="a3"/>
        <w:numPr>
          <w:ilvl w:val="2"/>
          <w:numId w:val="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3070" w:rsidRPr="00C32540">
        <w:rPr>
          <w:rFonts w:ascii="Times New Roman" w:hAnsi="Times New Roman" w:cs="Times New Roman"/>
          <w:sz w:val="24"/>
          <w:szCs w:val="24"/>
        </w:rPr>
        <w:t xml:space="preserve">Направление заявителю </w:t>
      </w:r>
      <w:r w:rsidR="00DB730D" w:rsidRPr="00C32540">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C32540">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C32540">
        <w:rPr>
          <w:rFonts w:ascii="Times New Roman" w:hAnsi="Times New Roman" w:cs="Times New Roman"/>
          <w:sz w:val="24"/>
          <w:szCs w:val="24"/>
        </w:rPr>
        <w:t xml:space="preserve">принятия решения </w:t>
      </w:r>
      <w:r w:rsidR="00633261" w:rsidRPr="00C32540">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C32540" w:rsidRDefault="008813DD" w:rsidP="00B41DF3">
      <w:pPr>
        <w:numPr>
          <w:ilvl w:val="1"/>
          <w:numId w:val="5"/>
        </w:numPr>
        <w:tabs>
          <w:tab w:val="left" w:pos="1134"/>
          <w:tab w:val="left" w:pos="1440"/>
          <w:tab w:val="left" w:pos="1560"/>
        </w:tabs>
        <w:spacing w:after="0" w:line="240" w:lineRule="auto"/>
        <w:ind w:left="0" w:firstLine="567"/>
        <w:contextualSpacing/>
        <w:jc w:val="both"/>
        <w:rPr>
          <w:rFonts w:ascii="Times New Roman" w:hAnsi="Times New Roman" w:cs="Times New Roman"/>
          <w:sz w:val="24"/>
          <w:szCs w:val="24"/>
        </w:rPr>
      </w:pPr>
      <w:bookmarkStart w:id="3" w:name="Par2"/>
      <w:bookmarkEnd w:id="3"/>
      <w:r w:rsidRPr="00C32540">
        <w:rPr>
          <w:rFonts w:ascii="Times New Roman" w:hAnsi="Times New Roman" w:cs="Times New Roman"/>
          <w:sz w:val="24"/>
          <w:szCs w:val="24"/>
        </w:rPr>
        <w:t>Правовые основы для пред</w:t>
      </w:r>
      <w:r w:rsidR="00C43F09">
        <w:rPr>
          <w:rFonts w:ascii="Times New Roman" w:hAnsi="Times New Roman" w:cs="Times New Roman"/>
          <w:sz w:val="24"/>
          <w:szCs w:val="24"/>
        </w:rPr>
        <w:t>оставления муниципальной услуги</w:t>
      </w:r>
    </w:p>
    <w:p w:rsidR="008813DD" w:rsidRPr="00C32540" w:rsidRDefault="008813D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4, ст. 445; «Российская газета», 25.12.1993,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237; «Парламентская газета», 26-29.01.2009,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4);</w:t>
      </w:r>
    </w:p>
    <w:p w:rsidR="008813DD"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Земельным кодексом Российской Федерации от 25.10.2001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136-ФЗ («Собрание законодательства РФ», 29.10.2001,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44, ст. 4147; «Парламентская газета», 30.10.2001,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204-205; «Российская газета», 30.10.2001,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211-212);</w:t>
      </w:r>
    </w:p>
    <w:p w:rsidR="008813DD"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Федеральным законом от 25.10.2001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44, ст. 4148; «Парламентская газета», 30.10.2001,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204-205; «Российская газета», 30.10.2001,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211-212);</w:t>
      </w:r>
    </w:p>
    <w:p w:rsidR="008813DD"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Федеральным законом от 27.07.2010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168; «Собрание законодательства РФ», 02.08.2010,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31, ст. 4179);</w:t>
      </w:r>
    </w:p>
    <w:p w:rsidR="006C0322"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Федеральным законом от 06.10.2003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131-ФЗ «Об общих принципах местного самоуправления</w:t>
      </w:r>
      <w:r w:rsidR="00667AD7" w:rsidRPr="00C32540">
        <w:rPr>
          <w:rFonts w:ascii="Times New Roman" w:hAnsi="Times New Roman" w:cs="Times New Roman"/>
          <w:sz w:val="24"/>
          <w:szCs w:val="24"/>
        </w:rPr>
        <w:t xml:space="preserve"> в Российской Федерации</w:t>
      </w:r>
      <w:r w:rsidR="006A587B" w:rsidRPr="00C32540">
        <w:rPr>
          <w:rFonts w:ascii="Times New Roman" w:hAnsi="Times New Roman" w:cs="Times New Roman"/>
          <w:sz w:val="24"/>
          <w:szCs w:val="24"/>
        </w:rPr>
        <w:t>»</w:t>
      </w:r>
    </w:p>
    <w:p w:rsidR="008813DD" w:rsidRPr="00C32540" w:rsidRDefault="008813DD"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 («Собрание законодательства РФ», 06.10.2003,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40, ст. 3822; «Парламентская газета», 08.10.2003,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186; «Российская газета», 08.10.2003,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202);</w:t>
      </w:r>
    </w:p>
    <w:p w:rsidR="00DE4C23" w:rsidRPr="00C32540" w:rsidRDefault="00DE4C23" w:rsidP="006F1D2A">
      <w:pPr>
        <w:pStyle w:val="a3"/>
        <w:numPr>
          <w:ilvl w:val="0"/>
          <w:numId w:val="6"/>
        </w:numPr>
        <w:tabs>
          <w:tab w:val="left" w:pos="1134"/>
        </w:tab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C32540" w:rsidRDefault="00FF625F"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Законом Воронежской области от 13.05.2008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52; «Собрание законодательства Воронежской области», 01.07.2008,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5, ст. 148);</w:t>
      </w:r>
    </w:p>
    <w:p w:rsidR="00FF625F" w:rsidRPr="00C32540" w:rsidRDefault="00FF625F" w:rsidP="006F1D2A">
      <w:pPr>
        <w:pStyle w:val="ConsPlusNormal"/>
        <w:numPr>
          <w:ilvl w:val="0"/>
          <w:numId w:val="6"/>
        </w:numPr>
        <w:tabs>
          <w:tab w:val="left" w:pos="1134"/>
        </w:tabs>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Приказом Минэкономразвития Российской Федерации от 12.01.2015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C32540" w:rsidRDefault="00FF625F" w:rsidP="006F1D2A">
      <w:pPr>
        <w:pStyle w:val="ConsPlusNormal"/>
        <w:numPr>
          <w:ilvl w:val="0"/>
          <w:numId w:val="6"/>
        </w:numPr>
        <w:tabs>
          <w:tab w:val="left" w:pos="1134"/>
        </w:tabs>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C32540" w:rsidRDefault="00B64ABB"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Style w:val="FontStyle18"/>
          <w:b w:val="0"/>
          <w:sz w:val="24"/>
          <w:szCs w:val="24"/>
        </w:rPr>
        <w:t>Уставом  Богучарского муниципального района</w:t>
      </w:r>
      <w:r w:rsidR="00FF625F" w:rsidRPr="00C32540">
        <w:rPr>
          <w:rFonts w:ascii="Times New Roman" w:hAnsi="Times New Roman" w:cs="Times New Roman"/>
          <w:sz w:val="24"/>
          <w:szCs w:val="24"/>
        </w:rPr>
        <w:t>;</w:t>
      </w:r>
      <w:r w:rsidRPr="00C32540">
        <w:rPr>
          <w:rFonts w:ascii="Times New Roman" w:hAnsi="Times New Roman" w:cs="Times New Roman"/>
          <w:sz w:val="24"/>
          <w:szCs w:val="24"/>
        </w:rPr>
        <w:t xml:space="preserve"> </w:t>
      </w:r>
    </w:p>
    <w:p w:rsidR="00FF625F" w:rsidRPr="00C32540" w:rsidRDefault="00FF625F" w:rsidP="006F1D2A">
      <w:pPr>
        <w:pStyle w:val="a3"/>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и иными действующими в данной сфере нормативными правовыми актами.</w:t>
      </w:r>
    </w:p>
    <w:p w:rsidR="0092153D" w:rsidRPr="00C32540" w:rsidRDefault="0092153D" w:rsidP="00CF2257">
      <w:pPr>
        <w:pStyle w:val="a3"/>
        <w:widowControl w:val="0"/>
        <w:numPr>
          <w:ilvl w:val="1"/>
          <w:numId w:val="5"/>
        </w:numPr>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32540">
        <w:rPr>
          <w:rFonts w:ascii="Times New Roman" w:hAnsi="Times New Roman" w:cs="Times New Roman"/>
          <w:sz w:val="24"/>
          <w:szCs w:val="24"/>
        </w:rPr>
        <w:t xml:space="preserve">Исчерпывающий перечень документов, необходимых для предоставления </w:t>
      </w:r>
      <w:r w:rsidRPr="00C32540">
        <w:rPr>
          <w:rFonts w:ascii="Times New Roman" w:hAnsi="Times New Roman" w:cs="Times New Roman"/>
          <w:sz w:val="24"/>
          <w:szCs w:val="24"/>
        </w:rPr>
        <w:lastRenderedPageBreak/>
        <w:t>муниципальной услуги</w:t>
      </w:r>
    </w:p>
    <w:p w:rsidR="0092153D" w:rsidRPr="00C32540" w:rsidRDefault="00CF2257" w:rsidP="006F1D2A">
      <w:pPr>
        <w:pStyle w:val="a3"/>
        <w:numPr>
          <w:ilvl w:val="2"/>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153D" w:rsidRPr="00C3254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C32540" w:rsidRDefault="00D30A62"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 заявление </w:t>
      </w:r>
      <w:r w:rsidRPr="00C32540">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C32540">
        <w:rPr>
          <w:rFonts w:ascii="Times New Roman" w:hAnsi="Times New Roman" w:cs="Times New Roman"/>
          <w:sz w:val="24"/>
          <w:szCs w:val="24"/>
        </w:rPr>
        <w:t>.</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кадастровый номер испрашиваемого земельного участка;</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цель использования земельного участка;</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C32540" w:rsidRDefault="00D30A62" w:rsidP="006F1D2A">
      <w:pPr>
        <w:pStyle w:val="a3"/>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почтовый адрес и (или) адрес электронной почты для связи с заявителем.</w:t>
      </w:r>
    </w:p>
    <w:p w:rsidR="00D30A62" w:rsidRPr="00C32540" w:rsidRDefault="00D30A62"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Заявление на бумажном носителе представляется:</w:t>
      </w:r>
    </w:p>
    <w:p w:rsidR="00D30A62" w:rsidRPr="00C32540" w:rsidRDefault="00D30A62" w:rsidP="006F1D2A">
      <w:pPr>
        <w:pStyle w:val="a3"/>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посредством почтового отправления;</w:t>
      </w:r>
    </w:p>
    <w:p w:rsidR="00D30A62" w:rsidRPr="00C32540" w:rsidRDefault="00D30A62" w:rsidP="006F1D2A">
      <w:pPr>
        <w:pStyle w:val="a3"/>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при личном обращении заявителя либо его законного представителя.</w:t>
      </w:r>
    </w:p>
    <w:p w:rsidR="00D30A62" w:rsidRPr="00C32540" w:rsidRDefault="00D30A62"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C32540">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C32540" w:rsidRDefault="00D30A62" w:rsidP="006F1D2A">
      <w:pPr>
        <w:pStyle w:val="a3"/>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C32540" w:rsidRDefault="00D30A62" w:rsidP="006F1D2A">
      <w:pPr>
        <w:pStyle w:val="a3"/>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C32540" w:rsidRDefault="00D30A62" w:rsidP="006F1D2A">
      <w:pPr>
        <w:pStyle w:val="a3"/>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C32540" w:rsidRDefault="00D30A62" w:rsidP="006F1D2A">
      <w:pPr>
        <w:pStyle w:val="a3"/>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C32540" w:rsidRDefault="00D30A62"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Заявление в форме электронного документа подписывается по выбору заявителя (если </w:t>
      </w:r>
      <w:r w:rsidRPr="00C32540">
        <w:rPr>
          <w:rFonts w:ascii="Times New Roman" w:hAnsi="Times New Roman" w:cs="Times New Roman"/>
          <w:sz w:val="24"/>
          <w:szCs w:val="24"/>
        </w:rPr>
        <w:lastRenderedPageBreak/>
        <w:t>заявителем является индивидуальный предприниматель):</w:t>
      </w:r>
    </w:p>
    <w:p w:rsidR="00D30A62" w:rsidRPr="00C32540" w:rsidRDefault="00D30A62" w:rsidP="006F1D2A">
      <w:pPr>
        <w:pStyle w:val="a3"/>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электронной подписью заявителя (представителя заявителя);</w:t>
      </w:r>
    </w:p>
    <w:p w:rsidR="00D30A62" w:rsidRPr="00C32540" w:rsidRDefault="00D30A62" w:rsidP="006F1D2A">
      <w:pPr>
        <w:pStyle w:val="a3"/>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30A62" w:rsidRPr="00C32540" w:rsidRDefault="00D30A62" w:rsidP="006F1D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C32540" w:rsidRDefault="00D30A62" w:rsidP="006F1D2A">
      <w:pPr>
        <w:pStyle w:val="a3"/>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лица, действующего от имени юридического лица без доверенности;</w:t>
      </w:r>
    </w:p>
    <w:p w:rsidR="00D30A62" w:rsidRPr="00C32540" w:rsidRDefault="00D30A62" w:rsidP="006F1D2A">
      <w:pPr>
        <w:pStyle w:val="a3"/>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C3254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C32540" w:rsidRDefault="00D30A62" w:rsidP="00CA63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C32540">
        <w:rPr>
          <w:rFonts w:ascii="Times New Roman" w:hAnsi="Times New Roman" w:cs="Times New Roman"/>
          <w:sz w:val="24"/>
          <w:szCs w:val="24"/>
        </w:rPr>
        <w:t>предоставлении земельного участка бе</w:t>
      </w:r>
      <w:r w:rsidR="0022182E" w:rsidRPr="00C32540">
        <w:rPr>
          <w:rFonts w:ascii="Times New Roman" w:hAnsi="Times New Roman" w:cs="Times New Roman"/>
          <w:sz w:val="24"/>
          <w:szCs w:val="24"/>
        </w:rPr>
        <w:t>з</w:t>
      </w:r>
      <w:r w:rsidR="00523C19" w:rsidRPr="00C32540">
        <w:rPr>
          <w:rFonts w:ascii="Times New Roman" w:hAnsi="Times New Roman" w:cs="Times New Roman"/>
          <w:sz w:val="24"/>
          <w:szCs w:val="24"/>
        </w:rPr>
        <w:t xml:space="preserve"> проведения торгов</w:t>
      </w:r>
      <w:r w:rsidRPr="00C32540">
        <w:rPr>
          <w:rFonts w:ascii="Times New Roman" w:hAnsi="Times New Roman" w:cs="Times New Roman"/>
          <w:sz w:val="24"/>
          <w:szCs w:val="24"/>
        </w:rPr>
        <w:t xml:space="preserve"> обращается представитель заявителя;</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C32540" w:rsidRDefault="00D30A6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о комплексном освоении территории;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2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3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4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5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6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7 пункта 2 статьи 39.3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C32540" w:rsidRDefault="002B7BCC"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9 пункта 2 статьи 39.3 ЗК РФ:</w:t>
      </w:r>
    </w:p>
    <w:p w:rsidR="002B7BCC" w:rsidRPr="00C32540" w:rsidRDefault="002B7BCC"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а) </w:t>
      </w:r>
      <w:r w:rsidR="00200E86" w:rsidRPr="00C32540">
        <w:rPr>
          <w:rFonts w:ascii="Times New Roman" w:hAnsi="Times New Roman" w:cs="Times New Roman"/>
          <w:sz w:val="24"/>
          <w:szCs w:val="24"/>
        </w:rPr>
        <w:t>д</w:t>
      </w:r>
      <w:r w:rsidRPr="00C32540">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101-ФЗ "Об обороте земель сельскохозяйственного назначения"</w:t>
      </w:r>
      <w:r w:rsidR="00200E86" w:rsidRPr="00C32540">
        <w:rPr>
          <w:rFonts w:ascii="Times New Roman" w:hAnsi="Times New Roman" w:cs="Times New Roman"/>
          <w:sz w:val="24"/>
          <w:szCs w:val="24"/>
        </w:rPr>
        <w:t>;</w:t>
      </w:r>
    </w:p>
    <w:p w:rsidR="00200E86" w:rsidRPr="00C32540" w:rsidRDefault="00200E86"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10 пункта 2 статьи 39.3 ЗК РФ:</w:t>
      </w:r>
    </w:p>
    <w:p w:rsidR="00200E86" w:rsidRPr="00C32540" w:rsidRDefault="00200E86"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101-ФЗ "Об обороте земель сельскохозяйственного назначения";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о развитии застроенной территории;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2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3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6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7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8 статьи 39.5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4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5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lastRenderedPageBreak/>
        <w:t>- подпунктом 6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о комплексном освоении территории;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7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8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9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10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11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13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договор о развитии застроенной территории;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13.1.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 14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15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16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18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23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концессионное соглашение;</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lastRenderedPageBreak/>
        <w:t>- подпунктом 23.1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-подпунктом 32 пункта 2 статьи 39.6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статьей 39.9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3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4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5 части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8 части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договор найма служебного жилого помещения;</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12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15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решение Воронежской области о создании некоммерческой организации;</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подпунктом 16 пункта 2 статьи 39.10 ЗК РФ:</w:t>
      </w:r>
    </w:p>
    <w:p w:rsidR="00523C19" w:rsidRPr="00C32540" w:rsidRDefault="00523C19"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C32540" w:rsidRDefault="00D374C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C32540" w:rsidRDefault="00523C19"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C32540" w:rsidRDefault="0084042D" w:rsidP="00CA63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2.</w:t>
      </w:r>
      <w:r w:rsidR="00311356">
        <w:rPr>
          <w:rFonts w:ascii="Times New Roman" w:hAnsi="Times New Roman" w:cs="Times New Roman"/>
          <w:sz w:val="24"/>
          <w:szCs w:val="24"/>
        </w:rPr>
        <w:t>7</w:t>
      </w:r>
      <w:r w:rsidRPr="00C32540">
        <w:rPr>
          <w:rFonts w:ascii="Times New Roman" w:hAnsi="Times New Roman" w:cs="Times New Roman"/>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выписка из ЕГРП о зарегистрированных правах на указанный в заявлении земельный </w:t>
      </w:r>
      <w:r w:rsidRPr="00C32540">
        <w:rPr>
          <w:rFonts w:ascii="Times New Roman" w:hAnsi="Times New Roman" w:cs="Times New Roman"/>
          <w:sz w:val="24"/>
          <w:szCs w:val="24"/>
        </w:rPr>
        <w:lastRenderedPageBreak/>
        <w:t>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утвержденный проект межевания территории;</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утвержденный проект планировки территории.</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Названные документы находят</w:t>
      </w:r>
      <w:r w:rsidR="00B64ABB" w:rsidRPr="00C32540">
        <w:rPr>
          <w:rFonts w:ascii="Times New Roman" w:hAnsi="Times New Roman" w:cs="Times New Roman"/>
          <w:sz w:val="24"/>
          <w:szCs w:val="24"/>
        </w:rPr>
        <w:t xml:space="preserve">ся в распоряжении администрации </w:t>
      </w:r>
      <w:r w:rsidRPr="00C32540">
        <w:rPr>
          <w:rFonts w:ascii="Times New Roman" w:hAnsi="Times New Roman" w:cs="Times New Roman"/>
          <w:sz w:val="24"/>
          <w:szCs w:val="24"/>
        </w:rPr>
        <w:t>(органа предоставляющего муниципальную услугу).</w:t>
      </w:r>
    </w:p>
    <w:p w:rsidR="0084042D" w:rsidRPr="00C32540" w:rsidRDefault="0084042D"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C32540">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C32540" w:rsidRDefault="0084042D" w:rsidP="00CA6325">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C32540" w:rsidRDefault="0084042D"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C32540">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C32540" w:rsidRDefault="0084042D" w:rsidP="00CA6325">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highlight w:val="red"/>
        </w:rPr>
      </w:pPr>
      <w:r w:rsidRPr="00C32540">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C32540" w:rsidRDefault="0084042D"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C32540" w:rsidRDefault="0084042D" w:rsidP="00CA63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Запрещается требовать от заявителя:</w:t>
      </w:r>
    </w:p>
    <w:p w:rsidR="0084042D" w:rsidRPr="00C32540" w:rsidRDefault="0084042D" w:rsidP="00CA6325">
      <w:pPr>
        <w:pStyle w:val="ConsPlusNormal"/>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C32540" w:rsidRDefault="0084042D" w:rsidP="00CA63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64ABB" w:rsidRPr="00C32540">
        <w:rPr>
          <w:rFonts w:ascii="Times New Roman" w:hAnsi="Times New Roman" w:cs="Times New Roman"/>
          <w:sz w:val="24"/>
          <w:szCs w:val="24"/>
        </w:rPr>
        <w:t>администрации Богучарского муниципального района воронежской области</w:t>
      </w:r>
      <w:r w:rsidRPr="00C32540">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C32540" w:rsidRDefault="0084042D" w:rsidP="006E4AF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w:t>
      </w:r>
      <w:r w:rsidR="00311356">
        <w:rPr>
          <w:rFonts w:ascii="Times New Roman" w:hAnsi="Times New Roman" w:cs="Times New Roman"/>
          <w:sz w:val="24"/>
          <w:szCs w:val="24"/>
        </w:rPr>
        <w:t>7</w:t>
      </w:r>
      <w:r w:rsidRPr="00C32540">
        <w:rPr>
          <w:rFonts w:ascii="Times New Roman" w:hAnsi="Times New Roman" w:cs="Times New Roman"/>
          <w:sz w:val="24"/>
          <w:szCs w:val="24"/>
        </w:rPr>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C32540" w:rsidRDefault="00AC1820" w:rsidP="00CA6325">
      <w:pPr>
        <w:pStyle w:val="ConsPlusNormal"/>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случа</w:t>
      </w:r>
      <w:r w:rsidR="00B416AD" w:rsidRPr="00C32540">
        <w:rPr>
          <w:rFonts w:ascii="Times New Roman" w:hAnsi="Times New Roman" w:cs="Times New Roman"/>
          <w:sz w:val="24"/>
          <w:szCs w:val="24"/>
        </w:rPr>
        <w:t xml:space="preserve">е если заявителем является лицо, которое ранее обращалось с заявлением о </w:t>
      </w:r>
      <w:r w:rsidR="00B416AD" w:rsidRPr="00C32540">
        <w:rPr>
          <w:rFonts w:ascii="Times New Roman" w:hAnsi="Times New Roman" w:cs="Times New Roman"/>
          <w:sz w:val="24"/>
          <w:szCs w:val="24"/>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C32540">
        <w:rPr>
          <w:rFonts w:ascii="Times New Roman" w:hAnsi="Times New Roman" w:cs="Times New Roman"/>
          <w:sz w:val="24"/>
          <w:szCs w:val="24"/>
        </w:rPr>
        <w:t>й</w:t>
      </w:r>
      <w:r w:rsidR="00B416AD" w:rsidRPr="00C32540">
        <w:rPr>
          <w:rFonts w:ascii="Times New Roman" w:hAnsi="Times New Roman" w:cs="Times New Roman"/>
          <w:sz w:val="24"/>
          <w:szCs w:val="24"/>
        </w:rPr>
        <w:t xml:space="preserve"> заявител</w:t>
      </w:r>
      <w:r w:rsidR="00DC1632" w:rsidRPr="00C32540">
        <w:rPr>
          <w:rFonts w:ascii="Times New Roman" w:hAnsi="Times New Roman" w:cs="Times New Roman"/>
          <w:sz w:val="24"/>
          <w:szCs w:val="24"/>
        </w:rPr>
        <w:t>ь</w:t>
      </w:r>
      <w:r w:rsidRPr="00C32540">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C32540" w:rsidRDefault="00AC1820" w:rsidP="00CA6325">
      <w:pPr>
        <w:pStyle w:val="ConsPlusNormal"/>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Кадастровые работы выполняются кадастровыми инженерами </w:t>
      </w:r>
      <w:r w:rsidRPr="00C32540">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C32540">
        <w:rPr>
          <w:rFonts w:ascii="Times New Roman" w:eastAsiaTheme="minorHAnsi" w:hAnsi="Times New Roman" w:cs="Times New Roman"/>
          <w:sz w:val="24"/>
          <w:szCs w:val="24"/>
          <w:lang w:eastAsia="en-US"/>
        </w:rPr>
        <w:t>№</w:t>
      </w:r>
      <w:r w:rsidRPr="00C32540">
        <w:rPr>
          <w:rFonts w:ascii="Times New Roman" w:eastAsiaTheme="minorHAnsi" w:hAnsi="Times New Roman" w:cs="Times New Roman"/>
          <w:sz w:val="24"/>
          <w:szCs w:val="24"/>
          <w:lang w:eastAsia="en-US"/>
        </w:rPr>
        <w:t xml:space="preserve"> 221-ФЗ «</w:t>
      </w:r>
      <w:r w:rsidRPr="00C32540">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C32540" w:rsidRDefault="00311356" w:rsidP="00984EC3">
      <w:pPr>
        <w:tabs>
          <w:tab w:val="left" w:pos="142"/>
          <w:tab w:val="left" w:pos="993"/>
          <w:tab w:val="left" w:pos="1276"/>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6E4AFD" w:rsidRPr="00C32540">
        <w:rPr>
          <w:rFonts w:ascii="Times New Roman" w:hAnsi="Times New Roman" w:cs="Times New Roman"/>
          <w:sz w:val="24"/>
          <w:szCs w:val="24"/>
        </w:rPr>
        <w:t xml:space="preserve">.  </w:t>
      </w:r>
      <w:r w:rsidR="00DC1632" w:rsidRPr="00C3254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C32540" w:rsidRDefault="00DF740F"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C32540">
        <w:rPr>
          <w:rFonts w:ascii="Times New Roman" w:hAnsi="Times New Roman" w:cs="Times New Roman"/>
          <w:sz w:val="24"/>
          <w:szCs w:val="24"/>
        </w:rPr>
        <w:t xml:space="preserve">на бумажном носителе </w:t>
      </w:r>
      <w:r w:rsidRPr="00C32540">
        <w:rPr>
          <w:rFonts w:ascii="Times New Roman" w:hAnsi="Times New Roman" w:cs="Times New Roman"/>
          <w:sz w:val="24"/>
          <w:szCs w:val="24"/>
        </w:rPr>
        <w:t>администрация в</w:t>
      </w:r>
      <w:r w:rsidRPr="00C32540">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C32540">
        <w:rPr>
          <w:rFonts w:ascii="Times New Roman" w:eastAsiaTheme="minorHAnsi" w:hAnsi="Times New Roman" w:cs="Times New Roman"/>
          <w:sz w:val="24"/>
          <w:szCs w:val="24"/>
          <w:lang w:eastAsia="en-US"/>
        </w:rPr>
        <w:t>2.6.1. настоящего административного регламента</w:t>
      </w:r>
      <w:r w:rsidRPr="00C32540">
        <w:rPr>
          <w:rFonts w:ascii="Times New Roman" w:eastAsiaTheme="minorHAnsi" w:hAnsi="Times New Roman" w:cs="Times New Roman"/>
          <w:sz w:val="24"/>
          <w:szCs w:val="24"/>
          <w:lang w:eastAsia="en-US"/>
        </w:rPr>
        <w:t>.</w:t>
      </w:r>
    </w:p>
    <w:p w:rsidR="00DC1632" w:rsidRPr="00C32540" w:rsidRDefault="00DC1632" w:rsidP="00CA6325">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C32540" w:rsidRDefault="00DC163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C32540" w:rsidRDefault="00DC1632"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984EC3" w:rsidRDefault="00984EC3" w:rsidP="00984EC3">
      <w:pPr>
        <w:pStyle w:val="a3"/>
        <w:numPr>
          <w:ilvl w:val="1"/>
          <w:numId w:val="37"/>
        </w:numPr>
        <w:tabs>
          <w:tab w:val="left" w:pos="0"/>
          <w:tab w:val="left" w:pos="1134"/>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27D0A" w:rsidRPr="00984EC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C32540" w:rsidRDefault="00127D0A"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C32540">
        <w:rPr>
          <w:rFonts w:ascii="Times New Roman" w:hAnsi="Times New Roman" w:cs="Times New Roman"/>
          <w:sz w:val="24"/>
          <w:szCs w:val="24"/>
        </w:rPr>
        <w:t>п</w:t>
      </w:r>
      <w:r w:rsidR="00B437C0" w:rsidRPr="00C32540">
        <w:rPr>
          <w:rFonts w:ascii="Times New Roman" w:eastAsiaTheme="minorHAnsi" w:hAnsi="Times New Roman" w:cs="Times New Roman"/>
          <w:sz w:val="24"/>
          <w:szCs w:val="24"/>
          <w:lang w:eastAsia="en-US"/>
        </w:rPr>
        <w:t>ри наличии хотя бы одного из следующих оснований:</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C32540" w:rsidRDefault="00B437C0" w:rsidP="00CA6325">
      <w:pPr>
        <w:pStyle w:val="ConsPlusNormal"/>
        <w:ind w:firstLine="567"/>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C32540">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C32540">
        <w:rPr>
          <w:rFonts w:ascii="Times New Roman" w:hAnsi="Times New Roman" w:cs="Times New Roman"/>
          <w:sz w:val="24"/>
          <w:szCs w:val="24"/>
        </w:rPr>
        <w:t>Земельного кодекса РФ</w:t>
      </w:r>
      <w:r w:rsidRPr="00C32540">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C32540">
        <w:rPr>
          <w:rFonts w:ascii="Times New Roman" w:hAnsi="Times New Roman" w:cs="Times New Roman"/>
          <w:sz w:val="24"/>
          <w:szCs w:val="24"/>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C32540">
        <w:rPr>
          <w:rFonts w:ascii="Times New Roman" w:hAnsi="Times New Roman" w:cs="Times New Roman"/>
          <w:sz w:val="24"/>
          <w:szCs w:val="24"/>
        </w:rPr>
        <w:t>Земельного кодекса РФ</w:t>
      </w:r>
      <w:r w:rsidRPr="00C32540">
        <w:rPr>
          <w:rFonts w:ascii="Times New Roman" w:hAnsi="Times New Roman" w:cs="Times New Roman"/>
          <w:sz w:val="24"/>
          <w:szCs w:val="24"/>
        </w:rPr>
        <w:t>;</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C32540">
        <w:rPr>
          <w:rFonts w:ascii="Times New Roman" w:hAnsi="Times New Roman" w:cs="Times New Roman"/>
          <w:sz w:val="24"/>
          <w:szCs w:val="24"/>
        </w:rPr>
        <w:t xml:space="preserve">Земельного кодекса РФ </w:t>
      </w:r>
      <w:r w:rsidRPr="00C32540">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C32540">
        <w:rPr>
          <w:rFonts w:ascii="Times New Roman" w:hAnsi="Times New Roman" w:cs="Times New Roman"/>
          <w:sz w:val="24"/>
          <w:szCs w:val="24"/>
        </w:rPr>
        <w:t xml:space="preserve">Земельного кодекса РФ </w:t>
      </w:r>
      <w:r w:rsidRPr="00C32540">
        <w:rPr>
          <w:rFonts w:ascii="Times New Roman" w:hAnsi="Times New Roman" w:cs="Times New Roman"/>
          <w:sz w:val="24"/>
          <w:szCs w:val="24"/>
        </w:rPr>
        <w:t xml:space="preserve">и </w:t>
      </w:r>
      <w:r w:rsidR="007C49C4" w:rsidRPr="00C32540">
        <w:rPr>
          <w:rFonts w:ascii="Times New Roman" w:hAnsi="Times New Roman" w:cs="Times New Roman"/>
          <w:sz w:val="24"/>
          <w:szCs w:val="24"/>
        </w:rPr>
        <w:t xml:space="preserve">администрацией </w:t>
      </w:r>
      <w:r w:rsidRPr="00C32540">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C32540">
        <w:rPr>
          <w:rFonts w:ascii="Times New Roman" w:hAnsi="Times New Roman" w:cs="Times New Roman"/>
          <w:sz w:val="24"/>
          <w:szCs w:val="24"/>
        </w:rPr>
        <w:t>Земельного кодекса РФ</w:t>
      </w:r>
      <w:r w:rsidRPr="00C32540">
        <w:rPr>
          <w:rFonts w:ascii="Times New Roman" w:hAnsi="Times New Roman" w:cs="Times New Roman"/>
          <w:sz w:val="24"/>
          <w:szCs w:val="24"/>
        </w:rPr>
        <w:t>;</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C32540">
        <w:rPr>
          <w:rFonts w:ascii="Times New Roman" w:hAnsi="Times New Roman" w:cs="Times New Roman"/>
          <w:sz w:val="24"/>
          <w:szCs w:val="24"/>
        </w:rPr>
        <w:t xml:space="preserve">Земельного кодекса РФ </w:t>
      </w:r>
      <w:r w:rsidRPr="00C32540">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C32540">
        <w:rPr>
          <w:rFonts w:ascii="Times New Roman" w:hAnsi="Times New Roman" w:cs="Times New Roman"/>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C32540">
        <w:rPr>
          <w:rFonts w:ascii="Times New Roman" w:hAnsi="Times New Roman" w:cs="Times New Roman"/>
          <w:sz w:val="24"/>
          <w:szCs w:val="24"/>
        </w:rPr>
        <w:t>Земельного кодекса РФ</w:t>
      </w:r>
      <w:r w:rsidRPr="00C32540">
        <w:rPr>
          <w:rFonts w:ascii="Times New Roman" w:hAnsi="Times New Roman" w:cs="Times New Roman"/>
          <w:sz w:val="24"/>
          <w:szCs w:val="24"/>
        </w:rPr>
        <w:t>;</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C32540">
        <w:rPr>
          <w:rFonts w:ascii="Times New Roman" w:hAnsi="Times New Roman" w:cs="Times New Roman"/>
          <w:sz w:val="24"/>
          <w:szCs w:val="24"/>
        </w:rPr>
        <w:t>Воронежской области</w:t>
      </w:r>
      <w:r w:rsidRPr="00C32540">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C32540" w:rsidRDefault="00B437C0"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561976" w:rsidRDefault="0094573C" w:rsidP="00561976">
      <w:pPr>
        <w:pStyle w:val="a3"/>
        <w:numPr>
          <w:ilvl w:val="1"/>
          <w:numId w:val="37"/>
        </w:numPr>
        <w:tabs>
          <w:tab w:val="left" w:pos="1134"/>
          <w:tab w:val="left" w:pos="1560"/>
        </w:tabs>
        <w:spacing w:after="0" w:line="240" w:lineRule="auto"/>
        <w:ind w:left="0" w:firstLine="567"/>
        <w:jc w:val="both"/>
        <w:rPr>
          <w:rFonts w:ascii="Times New Roman" w:hAnsi="Times New Roman" w:cs="Times New Roman"/>
          <w:sz w:val="24"/>
          <w:szCs w:val="24"/>
        </w:rPr>
      </w:pPr>
      <w:r w:rsidRPr="00561976">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C32540" w:rsidRDefault="0094573C" w:rsidP="00CA6325">
      <w:pPr>
        <w:tabs>
          <w:tab w:val="num" w:pos="0"/>
          <w:tab w:val="num" w:pos="792"/>
          <w:tab w:val="left" w:pos="1440"/>
          <w:tab w:val="left" w:pos="1560"/>
        </w:tabs>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Муниципальная услуга предоставляется на безвозмездной основе. </w:t>
      </w:r>
    </w:p>
    <w:p w:rsidR="0094573C" w:rsidRPr="00C32540" w:rsidRDefault="006B396B" w:rsidP="00561976">
      <w:pPr>
        <w:pStyle w:val="a3"/>
        <w:numPr>
          <w:ilvl w:val="1"/>
          <w:numId w:val="37"/>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94573C" w:rsidRPr="00C3254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C32540" w:rsidRDefault="0094573C" w:rsidP="00CA6325">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C32540" w:rsidRDefault="0094573C" w:rsidP="00CA6325">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C32540" w:rsidRDefault="006B396B" w:rsidP="00561976">
      <w:pPr>
        <w:numPr>
          <w:ilvl w:val="1"/>
          <w:numId w:val="37"/>
        </w:numPr>
        <w:tabs>
          <w:tab w:val="left" w:pos="1134"/>
          <w:tab w:val="left" w:pos="1560"/>
        </w:tabs>
        <w:spacing w:after="0" w:line="240" w:lineRule="auto"/>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94573C" w:rsidRPr="00C32540">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C32540" w:rsidRDefault="0094573C" w:rsidP="00CA6325">
      <w:pPr>
        <w:tabs>
          <w:tab w:val="num" w:pos="1155"/>
          <w:tab w:val="left" w:pos="1560"/>
        </w:tabs>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w:t>
      </w:r>
      <w:r w:rsidRPr="00C32540">
        <w:rPr>
          <w:rFonts w:ascii="Times New Roman" w:hAnsi="Times New Roman" w:cs="Times New Roman"/>
          <w:sz w:val="24"/>
          <w:szCs w:val="24"/>
        </w:rPr>
        <w:lastRenderedPageBreak/>
        <w:t>электронной форме в выходные (праздничные) дни его регистрация производится на следующий рабочий день.</w:t>
      </w:r>
    </w:p>
    <w:p w:rsidR="0094573C" w:rsidRPr="00C32540" w:rsidRDefault="006B396B" w:rsidP="00561976">
      <w:pPr>
        <w:numPr>
          <w:ilvl w:val="1"/>
          <w:numId w:val="37"/>
        </w:numPr>
        <w:tabs>
          <w:tab w:val="left" w:pos="1134"/>
          <w:tab w:val="left" w:pos="1560"/>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94573C" w:rsidRPr="00C32540">
        <w:rPr>
          <w:rFonts w:ascii="Times New Roman" w:hAnsi="Times New Roman" w:cs="Times New Roman"/>
          <w:sz w:val="24"/>
          <w:szCs w:val="24"/>
        </w:rPr>
        <w:t>Требования к помещениям, в которых предоставляется муниципальная услуга.</w:t>
      </w:r>
    </w:p>
    <w:p w:rsidR="0094573C" w:rsidRPr="00C32540" w:rsidRDefault="0094573C" w:rsidP="00984EC3">
      <w:pPr>
        <w:numPr>
          <w:ilvl w:val="2"/>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C32540" w:rsidRDefault="00561976" w:rsidP="005619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2.13.2.</w:t>
      </w:r>
      <w:r w:rsidR="0094573C" w:rsidRPr="00C32540">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Доступ заявителей к парковочным местам является бесплатным.</w:t>
      </w:r>
    </w:p>
    <w:p w:rsidR="0094573C" w:rsidRPr="004F167C" w:rsidRDefault="0094573C" w:rsidP="004F167C">
      <w:pPr>
        <w:pStyle w:val="a3"/>
        <w:numPr>
          <w:ilvl w:val="2"/>
          <w:numId w:val="38"/>
        </w:numPr>
        <w:autoSpaceDE w:val="0"/>
        <w:autoSpaceDN w:val="0"/>
        <w:adjustRightInd w:val="0"/>
        <w:spacing w:after="0" w:line="240" w:lineRule="auto"/>
        <w:ind w:left="0" w:firstLine="567"/>
        <w:jc w:val="both"/>
        <w:rPr>
          <w:rFonts w:ascii="Times New Roman" w:hAnsi="Times New Roman" w:cs="Times New Roman"/>
          <w:sz w:val="24"/>
          <w:szCs w:val="24"/>
        </w:rPr>
      </w:pPr>
      <w:r w:rsidRPr="004F167C">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C32540" w:rsidRDefault="0094573C" w:rsidP="004F167C">
      <w:pPr>
        <w:numPr>
          <w:ilvl w:val="2"/>
          <w:numId w:val="38"/>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стульями и столами для оформления документов.</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режим работы органов, предоставляющих муниципальную услугу;</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графики личного приема граждан уполномоченными должностными лицами;</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образцы оформления документов.</w:t>
      </w:r>
    </w:p>
    <w:p w:rsidR="0094573C" w:rsidRPr="00C32540" w:rsidRDefault="0094573C" w:rsidP="004F167C">
      <w:pPr>
        <w:numPr>
          <w:ilvl w:val="2"/>
          <w:numId w:val="38"/>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C32540" w:rsidRDefault="0094573C" w:rsidP="00CA632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7A5479" w:rsidRDefault="006B396B" w:rsidP="007A5479">
      <w:pPr>
        <w:pStyle w:val="a3"/>
        <w:numPr>
          <w:ilvl w:val="1"/>
          <w:numId w:val="38"/>
        </w:numPr>
        <w:tabs>
          <w:tab w:val="left" w:pos="0"/>
          <w:tab w:val="left" w:pos="1134"/>
          <w:tab w:val="left" w:pos="1276"/>
        </w:tabs>
        <w:spacing w:after="0" w:line="240" w:lineRule="auto"/>
        <w:ind w:left="0" w:firstLine="567"/>
        <w:jc w:val="both"/>
        <w:rPr>
          <w:rFonts w:ascii="Times New Roman" w:hAnsi="Times New Roman" w:cs="Times New Roman"/>
          <w:sz w:val="24"/>
          <w:szCs w:val="24"/>
        </w:rPr>
      </w:pPr>
      <w:r w:rsidRPr="007A5479">
        <w:rPr>
          <w:rFonts w:ascii="Times New Roman" w:hAnsi="Times New Roman" w:cs="Times New Roman"/>
          <w:sz w:val="24"/>
          <w:szCs w:val="24"/>
        </w:rPr>
        <w:t xml:space="preserve"> </w:t>
      </w:r>
      <w:r w:rsidR="0094573C" w:rsidRPr="007A5479">
        <w:rPr>
          <w:rFonts w:ascii="Times New Roman" w:hAnsi="Times New Roman" w:cs="Times New Roman"/>
          <w:sz w:val="24"/>
          <w:szCs w:val="24"/>
        </w:rPr>
        <w:t>Показатели доступности и качества муниципальной услуги.</w:t>
      </w:r>
    </w:p>
    <w:p w:rsidR="0094573C" w:rsidRPr="00C32540" w:rsidRDefault="0094573C" w:rsidP="007A5479">
      <w:pPr>
        <w:pStyle w:val="ConsPlusNormal"/>
        <w:numPr>
          <w:ilvl w:val="2"/>
          <w:numId w:val="39"/>
        </w:numPr>
        <w:suppressAutoHyphens/>
        <w:autoSpaceDN/>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Показателями доступности муниципальной услуги являются:</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соблюдение графика работы органа предоставляющего услугу;</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 размещение полной, достоверной и актуальной информации о муниципальной услуге на </w:t>
      </w:r>
      <w:r w:rsidRPr="00C32540">
        <w:rPr>
          <w:rFonts w:ascii="Times New Roman" w:hAnsi="Times New Roman" w:cs="Times New Roman"/>
          <w:sz w:val="24"/>
          <w:szCs w:val="24"/>
        </w:rPr>
        <w:lastRenderedPageBreak/>
        <w:t>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возможность получения муниципальной услуги в МФЦ;</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C32540" w:rsidRDefault="0094573C" w:rsidP="007A5479">
      <w:pPr>
        <w:pStyle w:val="ConsPlusNormal"/>
        <w:numPr>
          <w:ilvl w:val="2"/>
          <w:numId w:val="39"/>
        </w:numPr>
        <w:suppressAutoHyphens/>
        <w:autoSpaceDN/>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Показателями качества муниципальной услуги являются:</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соблюдение сроков предоставления муниципальной услуги;</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C32540" w:rsidRDefault="006B396B" w:rsidP="00E94C41">
      <w:pPr>
        <w:numPr>
          <w:ilvl w:val="1"/>
          <w:numId w:val="39"/>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94573C" w:rsidRPr="00C32540">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E94C41" w:rsidRDefault="0094573C" w:rsidP="00E94C41">
      <w:pPr>
        <w:pStyle w:val="a3"/>
        <w:numPr>
          <w:ilvl w:val="2"/>
          <w:numId w:val="39"/>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sidRPr="00E94C41">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w:t>
      </w:r>
      <w:r w:rsidR="00DA26E4" w:rsidRPr="00E94C41">
        <w:rPr>
          <w:rFonts w:ascii="Times New Roman" w:hAnsi="Times New Roman" w:cs="Times New Roman"/>
          <w:sz w:val="24"/>
          <w:szCs w:val="24"/>
        </w:rPr>
        <w:t>Ц</w:t>
      </w:r>
      <w:r w:rsidRPr="00E94C41">
        <w:rPr>
          <w:rFonts w:ascii="Times New Roman" w:hAnsi="Times New Roman" w:cs="Times New Roman"/>
          <w:sz w:val="24"/>
          <w:szCs w:val="24"/>
        </w:rPr>
        <w:t>.</w:t>
      </w:r>
    </w:p>
    <w:p w:rsidR="0094573C" w:rsidRPr="00C32540" w:rsidRDefault="0094573C" w:rsidP="00E94C41">
      <w:pPr>
        <w:numPr>
          <w:ilvl w:val="2"/>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94573C" w:rsidRPr="00C32540" w:rsidRDefault="0094573C" w:rsidP="00E94C41">
      <w:pPr>
        <w:numPr>
          <w:ilvl w:val="2"/>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D0624" w:rsidRPr="00C32540">
        <w:rPr>
          <w:rFonts w:ascii="Times New Roman" w:hAnsi="Times New Roman" w:cs="Times New Roman"/>
          <w:sz w:val="24"/>
          <w:szCs w:val="24"/>
        </w:rPr>
        <w:t xml:space="preserve">www.boguchar.ru), на едином </w:t>
      </w:r>
      <w:r w:rsidRPr="00C32540">
        <w:rPr>
          <w:rFonts w:ascii="Times New Roman" w:hAnsi="Times New Roman" w:cs="Times New Roman"/>
          <w:sz w:val="24"/>
          <w:szCs w:val="24"/>
        </w:rPr>
        <w:t>портале государственных и муниципальных услуг (функций) (www.gosuslugi.ru) и Портале государственных и муниципальных услуг Воронежской области (</w:t>
      </w:r>
      <w:r w:rsidRPr="00C32540">
        <w:rPr>
          <w:rFonts w:ascii="Times New Roman" w:hAnsi="Times New Roman" w:cs="Times New Roman"/>
          <w:sz w:val="24"/>
          <w:szCs w:val="24"/>
          <w:lang w:val="en-US"/>
        </w:rPr>
        <w:t>www</w:t>
      </w:r>
      <w:r w:rsidRPr="00C32540">
        <w:rPr>
          <w:rFonts w:ascii="Times New Roman" w:hAnsi="Times New Roman" w:cs="Times New Roman"/>
          <w:sz w:val="24"/>
          <w:szCs w:val="24"/>
        </w:rPr>
        <w:t>.pgu.govvr</w:t>
      </w:r>
      <w:r w:rsidR="00DA26E4" w:rsidRPr="00C32540">
        <w:rPr>
          <w:rFonts w:ascii="Times New Roman" w:hAnsi="Times New Roman" w:cs="Times New Roman"/>
          <w:sz w:val="24"/>
          <w:szCs w:val="24"/>
          <w:lang w:val="en-US"/>
        </w:rPr>
        <w:t>n</w:t>
      </w:r>
      <w:r w:rsidRPr="00C32540">
        <w:rPr>
          <w:rFonts w:ascii="Times New Roman" w:hAnsi="Times New Roman" w:cs="Times New Roman"/>
          <w:sz w:val="24"/>
          <w:szCs w:val="24"/>
        </w:rPr>
        <w:t>.ru).</w:t>
      </w:r>
    </w:p>
    <w:p w:rsidR="0094573C" w:rsidRPr="00C32540" w:rsidRDefault="0094573C" w:rsidP="00E94C41">
      <w:pPr>
        <w:pStyle w:val="a3"/>
        <w:widowControl w:val="0"/>
        <w:numPr>
          <w:ilvl w:val="2"/>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C32540" w:rsidRDefault="0094573C" w:rsidP="00CA6325">
      <w:pPr>
        <w:pStyle w:val="ConsPlusNormal"/>
        <w:ind w:firstLine="567"/>
        <w:jc w:val="both"/>
        <w:rPr>
          <w:rFonts w:ascii="Times New Roman" w:hAnsi="Times New Roman" w:cs="Times New Roman"/>
          <w:sz w:val="24"/>
          <w:szCs w:val="24"/>
        </w:rPr>
      </w:pPr>
      <w:r w:rsidRPr="00C3254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C32540" w:rsidRDefault="0094573C" w:rsidP="00CA6325">
      <w:pPr>
        <w:pStyle w:val="a3"/>
        <w:widowControl w:val="0"/>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C32540" w:rsidRDefault="0094573C" w:rsidP="00CA6325">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C32540" w:rsidRDefault="0094573C" w:rsidP="00CA6325">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0971" w:rsidRPr="00C32540" w:rsidRDefault="00EF0971" w:rsidP="001064F5">
      <w:pPr>
        <w:pStyle w:val="a3"/>
        <w:widowControl w:val="0"/>
        <w:numPr>
          <w:ilvl w:val="0"/>
          <w:numId w:val="9"/>
        </w:numPr>
        <w:suppressAutoHyphens/>
        <w:autoSpaceDE w:val="0"/>
        <w:autoSpaceDN w:val="0"/>
        <w:adjustRightInd w:val="0"/>
        <w:spacing w:after="0" w:line="240" w:lineRule="auto"/>
        <w:ind w:left="0" w:firstLine="0"/>
        <w:jc w:val="center"/>
        <w:rPr>
          <w:rFonts w:ascii="Times New Roman" w:hAnsi="Times New Roman" w:cs="Times New Roman"/>
          <w:b/>
          <w:sz w:val="24"/>
          <w:szCs w:val="24"/>
        </w:rPr>
      </w:pPr>
      <w:r w:rsidRPr="00C3254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C32540" w:rsidRDefault="00EF0971" w:rsidP="001064F5">
      <w:pPr>
        <w:pStyle w:val="a3"/>
        <w:widowControl w:val="0"/>
        <w:numPr>
          <w:ilvl w:val="1"/>
          <w:numId w:val="9"/>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Исчерпывающий перечень административных процедур.</w:t>
      </w:r>
    </w:p>
    <w:p w:rsidR="00D500E7" w:rsidRPr="00C32540" w:rsidRDefault="00D500E7" w:rsidP="001064F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прием и регистрация заявления </w:t>
      </w:r>
      <w:r w:rsidRPr="00C32540">
        <w:rPr>
          <w:rFonts w:ascii="Times New Roman" w:hAnsi="Times New Roman" w:cs="Times New Roman"/>
          <w:bCs/>
          <w:sz w:val="24"/>
          <w:szCs w:val="24"/>
        </w:rPr>
        <w:t>о предоставлении земельного участка без проведения торгов</w:t>
      </w:r>
      <w:r w:rsidRPr="00C32540">
        <w:rPr>
          <w:rFonts w:ascii="Times New Roman" w:hAnsi="Times New Roman" w:cs="Times New Roman"/>
          <w:sz w:val="24"/>
          <w:szCs w:val="24"/>
        </w:rPr>
        <w:t xml:space="preserve"> и прилагаемых к нему документов;</w:t>
      </w:r>
    </w:p>
    <w:p w:rsidR="00D500E7" w:rsidRPr="00C32540" w:rsidRDefault="00D500E7" w:rsidP="001064F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Pr="00C32540" w:rsidRDefault="00D500E7" w:rsidP="001064F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C32540" w:rsidRDefault="002A35AC" w:rsidP="00CA6325">
      <w:pPr>
        <w:pStyle w:val="ConsPlusNormal"/>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Pr="00C32540">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C32540">
        <w:rPr>
          <w:rFonts w:ascii="Times New Roman" w:eastAsiaTheme="minorHAnsi" w:hAnsi="Times New Roman" w:cs="Times New Roman"/>
          <w:sz w:val="24"/>
          <w:szCs w:val="24"/>
          <w:lang w:eastAsia="en-US"/>
        </w:rPr>
        <w:t xml:space="preserve"> и </w:t>
      </w:r>
      <w:r w:rsidR="0006737A" w:rsidRPr="00C32540">
        <w:rPr>
          <w:rFonts w:ascii="Times New Roman" w:hAnsi="Times New Roman" w:cs="Times New Roman"/>
          <w:sz w:val="24"/>
          <w:szCs w:val="24"/>
        </w:rPr>
        <w:t xml:space="preserve">подготовка </w:t>
      </w:r>
      <w:r w:rsidR="003B1BDB" w:rsidRPr="00C32540">
        <w:rPr>
          <w:rFonts w:ascii="Times New Roman" w:hAnsi="Times New Roman" w:cs="Times New Roman"/>
          <w:sz w:val="24"/>
          <w:szCs w:val="24"/>
        </w:rPr>
        <w:t>проекта</w:t>
      </w:r>
      <w:r w:rsidR="0006737A" w:rsidRPr="00C32540">
        <w:rPr>
          <w:rFonts w:ascii="Times New Roman" w:hAnsi="Times New Roman" w:cs="Times New Roman"/>
          <w:sz w:val="24"/>
          <w:szCs w:val="24"/>
        </w:rPr>
        <w:t xml:space="preserve"> договора купли-продажи, </w:t>
      </w:r>
      <w:r w:rsidR="003B1BDB" w:rsidRPr="00C32540">
        <w:rPr>
          <w:rFonts w:ascii="Times New Roman" w:hAnsi="Times New Roman" w:cs="Times New Roman"/>
          <w:sz w:val="24"/>
          <w:szCs w:val="24"/>
        </w:rPr>
        <w:t xml:space="preserve">проекта </w:t>
      </w:r>
      <w:r w:rsidR="0006737A" w:rsidRPr="00C32540">
        <w:rPr>
          <w:rFonts w:ascii="Times New Roman" w:hAnsi="Times New Roman" w:cs="Times New Roman"/>
          <w:sz w:val="24"/>
          <w:szCs w:val="24"/>
        </w:rPr>
        <w:t xml:space="preserve">договора </w:t>
      </w:r>
      <w:r w:rsidR="0006737A" w:rsidRPr="00C32540">
        <w:rPr>
          <w:rFonts w:ascii="Times New Roman" w:hAnsi="Times New Roman" w:cs="Times New Roman"/>
          <w:sz w:val="24"/>
          <w:szCs w:val="24"/>
        </w:rPr>
        <w:lastRenderedPageBreak/>
        <w:t xml:space="preserve">аренды земельного участка или </w:t>
      </w:r>
      <w:r w:rsidR="003B1BDB" w:rsidRPr="00C32540">
        <w:rPr>
          <w:rFonts w:ascii="Times New Roman" w:hAnsi="Times New Roman" w:cs="Times New Roman"/>
          <w:sz w:val="24"/>
          <w:szCs w:val="24"/>
        </w:rPr>
        <w:t xml:space="preserve">проекта </w:t>
      </w:r>
      <w:r w:rsidR="0006737A" w:rsidRPr="00C32540">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C32540">
        <w:rPr>
          <w:rFonts w:ascii="Times New Roman" w:hAnsi="Times New Roman" w:cs="Times New Roman"/>
          <w:sz w:val="24"/>
          <w:szCs w:val="24"/>
        </w:rPr>
        <w:t>решения</w:t>
      </w:r>
      <w:r w:rsidR="0006737A" w:rsidRPr="00C32540">
        <w:rPr>
          <w:rFonts w:ascii="Times New Roman" w:hAnsi="Times New Roman" w:cs="Times New Roman"/>
          <w:sz w:val="24"/>
          <w:szCs w:val="24"/>
        </w:rPr>
        <w:t xml:space="preserve"> об отказе в предоставлении земельного участка.</w:t>
      </w:r>
    </w:p>
    <w:p w:rsidR="003B1BDB" w:rsidRPr="00C32540" w:rsidRDefault="0006737A" w:rsidP="00CA63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направление </w:t>
      </w:r>
      <w:r w:rsidR="003B1BDB" w:rsidRPr="00C32540">
        <w:rPr>
          <w:rFonts w:ascii="Times New Roman" w:hAnsi="Times New Roman" w:cs="Times New Roman"/>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w:t>
      </w:r>
      <w:r w:rsidR="00020EAD" w:rsidRPr="00C32540">
        <w:rPr>
          <w:rFonts w:ascii="Times New Roman" w:hAnsi="Times New Roman" w:cs="Times New Roman"/>
          <w:sz w:val="24"/>
          <w:szCs w:val="24"/>
        </w:rPr>
        <w:t>2</w:t>
      </w:r>
      <w:r w:rsidRPr="00C32540">
        <w:rPr>
          <w:rFonts w:ascii="Times New Roman" w:hAnsi="Times New Roman" w:cs="Times New Roman"/>
          <w:sz w:val="24"/>
          <w:szCs w:val="24"/>
        </w:rPr>
        <w:t xml:space="preserve"> к настоящему Административному регламенту.</w:t>
      </w:r>
    </w:p>
    <w:p w:rsidR="00B94270" w:rsidRPr="00C32540" w:rsidRDefault="00B94270" w:rsidP="006B396B">
      <w:pPr>
        <w:pStyle w:val="a3"/>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C32540">
        <w:rPr>
          <w:rFonts w:ascii="Times New Roman" w:hAnsi="Times New Roman" w:cs="Times New Roman"/>
          <w:sz w:val="24"/>
          <w:szCs w:val="24"/>
        </w:rPr>
        <w:t>пунктом</w:t>
      </w:r>
      <w:r w:rsidRPr="00C32540">
        <w:rPr>
          <w:rFonts w:ascii="Times New Roman" w:hAnsi="Times New Roman" w:cs="Times New Roman"/>
          <w:sz w:val="24"/>
          <w:szCs w:val="24"/>
        </w:rPr>
        <w:t xml:space="preserve"> 2.6.1. настоящего административного регламента.</w:t>
      </w:r>
    </w:p>
    <w:p w:rsidR="00B94270" w:rsidRPr="00C32540" w:rsidRDefault="00B9427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C32540" w:rsidRDefault="00B9427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 личном обращении заявителя или уполномоченного представителя в администрацию или в М</w:t>
      </w:r>
      <w:r w:rsidR="00C97C07" w:rsidRPr="00C32540">
        <w:rPr>
          <w:rFonts w:ascii="Times New Roman" w:hAnsi="Times New Roman" w:cs="Times New Roman"/>
          <w:sz w:val="24"/>
          <w:szCs w:val="24"/>
        </w:rPr>
        <w:t>ФЦ</w:t>
      </w:r>
      <w:r w:rsidRPr="00C32540">
        <w:rPr>
          <w:rFonts w:ascii="Times New Roman" w:hAnsi="Times New Roman" w:cs="Times New Roman"/>
          <w:sz w:val="24"/>
          <w:szCs w:val="24"/>
        </w:rPr>
        <w:t xml:space="preserve"> специалист, ответственный за прием документов:</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регистрирует заявление с прилагаемым комплектом документов;</w:t>
      </w:r>
    </w:p>
    <w:p w:rsidR="00B94270" w:rsidRPr="00C32540" w:rsidRDefault="00B94270"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C32540">
        <w:rPr>
          <w:rFonts w:ascii="Times New Roman" w:hAnsi="Times New Roman" w:cs="Times New Roman"/>
          <w:sz w:val="24"/>
          <w:szCs w:val="24"/>
        </w:rPr>
        <w:t>№</w:t>
      </w:r>
      <w:r w:rsidRPr="00C32540">
        <w:rPr>
          <w:rFonts w:ascii="Times New Roman" w:hAnsi="Times New Roman" w:cs="Times New Roman"/>
          <w:sz w:val="24"/>
          <w:szCs w:val="24"/>
        </w:rPr>
        <w:t xml:space="preserve"> </w:t>
      </w:r>
      <w:r w:rsidR="00020EAD" w:rsidRPr="00C32540">
        <w:rPr>
          <w:rFonts w:ascii="Times New Roman" w:hAnsi="Times New Roman" w:cs="Times New Roman"/>
          <w:sz w:val="24"/>
          <w:szCs w:val="24"/>
        </w:rPr>
        <w:t>3</w:t>
      </w:r>
      <w:r w:rsidRPr="00C32540">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C32540" w:rsidRDefault="00B9427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94270" w:rsidRPr="00C32540" w:rsidRDefault="00B94270" w:rsidP="00CA6325">
      <w:pPr>
        <w:pStyle w:val="ConsPlusNormal"/>
        <w:numPr>
          <w:ilvl w:val="2"/>
          <w:numId w:val="9"/>
        </w:numPr>
        <w:ind w:left="0" w:firstLine="567"/>
        <w:contextualSpacing/>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C32540">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C32540" w:rsidRDefault="00B94270" w:rsidP="00CA6325">
      <w:pPr>
        <w:pStyle w:val="ConsPlusNormal"/>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C32540" w:rsidRDefault="00B9427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Результатом административной процедуры является регистрация заявления и </w:t>
      </w:r>
      <w:r w:rsidRPr="00C32540">
        <w:rPr>
          <w:rFonts w:ascii="Times New Roman" w:hAnsi="Times New Roman" w:cs="Times New Roman"/>
          <w:sz w:val="24"/>
          <w:szCs w:val="24"/>
        </w:rPr>
        <w:lastRenderedPageBreak/>
        <w:t>комплекта документов.</w:t>
      </w:r>
    </w:p>
    <w:p w:rsidR="00B94270" w:rsidRPr="00C32540" w:rsidRDefault="00B9427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Максимальный срок исполнения административной процедуры - 1 день.</w:t>
      </w:r>
    </w:p>
    <w:p w:rsidR="00333800" w:rsidRPr="00C32540" w:rsidRDefault="00333800" w:rsidP="00C930D9">
      <w:pPr>
        <w:pStyle w:val="a3"/>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C32540" w:rsidRDefault="0033380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C32540" w:rsidRDefault="0033380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C32540">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C32540">
        <w:rPr>
          <w:rFonts w:ascii="Times New Roman" w:hAnsi="Times New Roman" w:cs="Times New Roman"/>
          <w:sz w:val="24"/>
          <w:szCs w:val="24"/>
        </w:rPr>
        <w:t>ни</w:t>
      </w:r>
      <w:r w:rsidR="00413CC0" w:rsidRPr="00C32540">
        <w:rPr>
          <w:rFonts w:ascii="Times New Roman" w:hAnsi="Times New Roman" w:cs="Times New Roman"/>
          <w:sz w:val="24"/>
          <w:szCs w:val="24"/>
        </w:rPr>
        <w:t>стративного регламента</w:t>
      </w:r>
      <w:r w:rsidR="00153BE3" w:rsidRPr="00C32540">
        <w:rPr>
          <w:rFonts w:ascii="Times New Roman" w:hAnsi="Times New Roman" w:cs="Times New Roman"/>
          <w:sz w:val="24"/>
          <w:szCs w:val="24"/>
        </w:rPr>
        <w:t>.</w:t>
      </w:r>
    </w:p>
    <w:p w:rsidR="00333800" w:rsidRPr="00C32540" w:rsidRDefault="0033380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C32540" w:rsidRDefault="00333800" w:rsidP="00CA6325">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C32540" w:rsidRDefault="00333800" w:rsidP="00CA6325">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C32540" w:rsidRDefault="0033380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C32540" w:rsidRDefault="00333800"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C32540" w:rsidRDefault="00333800" w:rsidP="00CA6325">
      <w:pPr>
        <w:pStyle w:val="ConsPlusNormal"/>
        <w:numPr>
          <w:ilvl w:val="2"/>
          <w:numId w:val="9"/>
        </w:numPr>
        <w:ind w:left="0" w:firstLine="567"/>
        <w:contextualSpacing/>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C32540">
        <w:rPr>
          <w:rFonts w:ascii="Times New Roman" w:eastAsiaTheme="minorHAnsi" w:hAnsi="Times New Roman" w:cs="Times New Roman"/>
          <w:sz w:val="24"/>
          <w:szCs w:val="24"/>
          <w:lang w:eastAsia="en-US"/>
        </w:rPr>
        <w:t>со дня поступления заявления.</w:t>
      </w:r>
    </w:p>
    <w:p w:rsidR="00BE525C" w:rsidRPr="00C32540" w:rsidRDefault="00BE525C" w:rsidP="00C930D9">
      <w:pPr>
        <w:pStyle w:val="a3"/>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w:t>
      </w:r>
      <w:r w:rsidR="00153BE3" w:rsidRPr="00C32540">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C32540" w:rsidRDefault="00BE525C" w:rsidP="00CA6325">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C32540">
        <w:rPr>
          <w:rFonts w:ascii="Times New Roman" w:hAnsi="Times New Roman" w:cs="Times New Roman"/>
          <w:sz w:val="24"/>
          <w:szCs w:val="24"/>
        </w:rPr>
        <w:t>в течение 3 рабочих дней со дня прин</w:t>
      </w:r>
      <w:r w:rsidR="00745BBA" w:rsidRPr="00C32540">
        <w:rPr>
          <w:rFonts w:ascii="Times New Roman" w:hAnsi="Times New Roman" w:cs="Times New Roman"/>
          <w:sz w:val="24"/>
          <w:szCs w:val="24"/>
        </w:rPr>
        <w:t>ят</w:t>
      </w:r>
      <w:r w:rsidR="00C60CB2" w:rsidRPr="00C32540">
        <w:rPr>
          <w:rFonts w:ascii="Times New Roman" w:hAnsi="Times New Roman" w:cs="Times New Roman"/>
          <w:sz w:val="24"/>
          <w:szCs w:val="24"/>
        </w:rPr>
        <w:t xml:space="preserve">ия </w:t>
      </w:r>
      <w:r w:rsidR="00745BBA" w:rsidRPr="00C32540">
        <w:rPr>
          <w:rFonts w:ascii="Times New Roman" w:hAnsi="Times New Roman" w:cs="Times New Roman"/>
          <w:sz w:val="24"/>
          <w:szCs w:val="24"/>
        </w:rPr>
        <w:t xml:space="preserve">решения предусмотренного пунктом </w:t>
      </w:r>
      <w:r w:rsidR="00FE3250" w:rsidRPr="00C32540">
        <w:rPr>
          <w:rFonts w:ascii="Times New Roman" w:hAnsi="Times New Roman" w:cs="Times New Roman"/>
          <w:sz w:val="24"/>
          <w:szCs w:val="24"/>
        </w:rPr>
        <w:t xml:space="preserve">3.6.3. настоящего административного регламента </w:t>
      </w:r>
      <w:r w:rsidRPr="00C32540">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C32540" w:rsidRDefault="00BE525C" w:rsidP="00CA63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C32540" w:rsidRDefault="00BE525C" w:rsidP="00CA6325">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C32540" w:rsidRDefault="00BE525C" w:rsidP="00CA6325">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C32540" w:rsidRDefault="00BE525C" w:rsidP="00CA6325">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в Управлении Федеральной налоговой службы по Воронежской области:</w:t>
      </w:r>
    </w:p>
    <w:p w:rsidR="00BE525C" w:rsidRPr="00C32540" w:rsidRDefault="00BE525C" w:rsidP="00CA6325">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C32540" w:rsidRDefault="00BE525C" w:rsidP="00CA6325">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C32540" w:rsidRDefault="002D2EE5" w:rsidP="001064F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в) в </w:t>
      </w:r>
      <w:r w:rsidR="00BE525C" w:rsidRPr="00C32540">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w:t>
      </w:r>
      <w:r w:rsidR="00BE525C" w:rsidRPr="00C32540">
        <w:rPr>
          <w:rFonts w:ascii="Times New Roman" w:hAnsi="Times New Roman" w:cs="Times New Roman"/>
          <w:sz w:val="24"/>
          <w:szCs w:val="24"/>
        </w:rPr>
        <w:lastRenderedPageBreak/>
        <w:t>здания, сооружения, помещения в здании, сооружении, расположенном на испрашиваемом земельном участке.</w:t>
      </w:r>
    </w:p>
    <w:p w:rsidR="000E2B40" w:rsidRPr="00C32540" w:rsidRDefault="000E2B40" w:rsidP="001064F5">
      <w:pPr>
        <w:pStyle w:val="a3"/>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C32540">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C32540" w:rsidRDefault="000E2B40" w:rsidP="00CA6325">
      <w:pPr>
        <w:pStyle w:val="a3"/>
        <w:widowControl w:val="0"/>
        <w:numPr>
          <w:ilvl w:val="2"/>
          <w:numId w:val="9"/>
        </w:numPr>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C32540">
        <w:rPr>
          <w:rFonts w:ascii="Times New Roman" w:hAnsi="Times New Roman" w:cs="Times New Roman"/>
          <w:sz w:val="24"/>
          <w:szCs w:val="24"/>
        </w:rPr>
        <w:t xml:space="preserve">в течение 7 рабочих дней </w:t>
      </w:r>
      <w:r w:rsidR="00FE3250" w:rsidRPr="00C32540">
        <w:rPr>
          <w:rFonts w:ascii="Times New Roman" w:hAnsi="Times New Roman" w:cs="Times New Roman"/>
          <w:sz w:val="24"/>
          <w:szCs w:val="24"/>
        </w:rPr>
        <w:t xml:space="preserve">со дня поступления ответов на межведомственные запросы, </w:t>
      </w:r>
      <w:r w:rsidRPr="00C32540">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C32540">
        <w:rPr>
          <w:rFonts w:ascii="Times New Roman" w:hAnsi="Times New Roman" w:cs="Times New Roman"/>
          <w:sz w:val="24"/>
          <w:szCs w:val="24"/>
        </w:rPr>
        <w:t xml:space="preserve">проекта </w:t>
      </w:r>
      <w:r w:rsidRPr="00C32540">
        <w:rPr>
          <w:rFonts w:ascii="Times New Roman" w:hAnsi="Times New Roman" w:cs="Times New Roman"/>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C32540" w:rsidRDefault="00F91999" w:rsidP="00C930D9">
      <w:pPr>
        <w:pStyle w:val="a3"/>
        <w:widowControl w:val="0"/>
        <w:numPr>
          <w:ilvl w:val="2"/>
          <w:numId w:val="9"/>
        </w:numPr>
        <w:tabs>
          <w:tab w:val="left" w:pos="1134"/>
        </w:tab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C32540">
        <w:rPr>
          <w:rFonts w:ascii="Times New Roman" w:hAnsi="Times New Roman" w:cs="Times New Roman"/>
          <w:sz w:val="24"/>
          <w:szCs w:val="24"/>
        </w:rPr>
        <w:t>,</w:t>
      </w:r>
      <w:r w:rsidRPr="00C32540">
        <w:rPr>
          <w:rFonts w:ascii="Times New Roman" w:hAnsi="Times New Roman" w:cs="Times New Roman"/>
          <w:sz w:val="24"/>
          <w:szCs w:val="24"/>
        </w:rPr>
        <w:t xml:space="preserve"> </w:t>
      </w:r>
      <w:r w:rsidR="00166149" w:rsidRPr="00C32540">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C32540">
        <w:rPr>
          <w:rFonts w:ascii="Times New Roman" w:hAnsi="Times New Roman" w:cs="Times New Roman"/>
          <w:sz w:val="24"/>
          <w:szCs w:val="24"/>
        </w:rPr>
        <w:t xml:space="preserve">подготавливаются в течении 3 рабочих дней со дня принятия </w:t>
      </w:r>
      <w:r w:rsidR="00166149" w:rsidRPr="00C32540">
        <w:rPr>
          <w:rFonts w:ascii="Times New Roman" w:hAnsi="Times New Roman" w:cs="Times New Roman"/>
          <w:sz w:val="24"/>
          <w:szCs w:val="24"/>
        </w:rPr>
        <w:t>поступления отсветов на межведомственные запросы.</w:t>
      </w:r>
    </w:p>
    <w:p w:rsidR="00166149" w:rsidRPr="00C32540" w:rsidRDefault="00166149" w:rsidP="00CA6325">
      <w:pPr>
        <w:pStyle w:val="a3"/>
        <w:widowControl w:val="0"/>
        <w:numPr>
          <w:ilvl w:val="2"/>
          <w:numId w:val="9"/>
        </w:numPr>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Результатом административной процедуры является подготовка </w:t>
      </w:r>
      <w:r w:rsidR="002E3E07" w:rsidRPr="00C32540">
        <w:rPr>
          <w:rFonts w:ascii="Times New Roman" w:hAnsi="Times New Roman" w:cs="Times New Roman"/>
          <w:sz w:val="24"/>
          <w:szCs w:val="24"/>
        </w:rPr>
        <w:t xml:space="preserve">специалистом ответственным за рассмотрение заявления </w:t>
      </w:r>
      <w:r w:rsidRPr="00C32540">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C32540">
        <w:rPr>
          <w:rFonts w:ascii="Times New Roman" w:hAnsi="Times New Roman" w:cs="Times New Roman"/>
          <w:sz w:val="24"/>
          <w:szCs w:val="24"/>
        </w:rPr>
        <w:t>я</w:t>
      </w:r>
      <w:r w:rsidRPr="00C32540">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C32540">
        <w:rPr>
          <w:rFonts w:ascii="Times New Roman" w:hAnsi="Times New Roman" w:cs="Times New Roman"/>
          <w:sz w:val="24"/>
          <w:szCs w:val="24"/>
        </w:rPr>
        <w:t>решения</w:t>
      </w:r>
      <w:r w:rsidRPr="00C32540">
        <w:rPr>
          <w:rFonts w:ascii="Times New Roman" w:hAnsi="Times New Roman" w:cs="Times New Roman"/>
          <w:sz w:val="24"/>
          <w:szCs w:val="24"/>
        </w:rPr>
        <w:t xml:space="preserve"> об отказе в предоставлении земельного участка</w:t>
      </w:r>
      <w:r w:rsidR="002E3E07" w:rsidRPr="00C32540">
        <w:rPr>
          <w:rFonts w:ascii="Times New Roman" w:hAnsi="Times New Roman" w:cs="Times New Roman"/>
          <w:sz w:val="24"/>
          <w:szCs w:val="24"/>
        </w:rPr>
        <w:t>.</w:t>
      </w:r>
    </w:p>
    <w:p w:rsidR="002E3E07" w:rsidRPr="00C32540" w:rsidRDefault="002E3E07" w:rsidP="00CA6325">
      <w:pPr>
        <w:pStyle w:val="a3"/>
        <w:widowControl w:val="0"/>
        <w:numPr>
          <w:ilvl w:val="2"/>
          <w:numId w:val="9"/>
        </w:numPr>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Максимальный срок исполнения админи</w:t>
      </w:r>
      <w:r w:rsidR="00474687" w:rsidRPr="00C32540">
        <w:rPr>
          <w:rFonts w:ascii="Times New Roman" w:hAnsi="Times New Roman" w:cs="Times New Roman"/>
          <w:sz w:val="24"/>
          <w:szCs w:val="24"/>
        </w:rPr>
        <w:t>стративной процедуры – 3 рабочи</w:t>
      </w:r>
      <w:r w:rsidRPr="00C32540">
        <w:rPr>
          <w:rFonts w:ascii="Times New Roman" w:hAnsi="Times New Roman" w:cs="Times New Roman"/>
          <w:sz w:val="24"/>
          <w:szCs w:val="24"/>
        </w:rPr>
        <w:t>х дня.</w:t>
      </w:r>
    </w:p>
    <w:p w:rsidR="00153BE3" w:rsidRPr="00C32540" w:rsidRDefault="00CB7DE7" w:rsidP="00C930D9">
      <w:pPr>
        <w:pStyle w:val="a3"/>
        <w:numPr>
          <w:ilvl w:val="1"/>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Н</w:t>
      </w:r>
      <w:r w:rsidR="00153BE3" w:rsidRPr="00C32540">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C32540" w:rsidRDefault="00CB7DE7" w:rsidP="00C930D9">
      <w:pPr>
        <w:pStyle w:val="a3"/>
        <w:numPr>
          <w:ilvl w:val="2"/>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C32540" w:rsidRDefault="00CB7DE7" w:rsidP="00CA6325">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C32540" w:rsidRDefault="00F91999" w:rsidP="00CA6325">
      <w:pPr>
        <w:pStyle w:val="a3"/>
        <w:numPr>
          <w:ilvl w:val="2"/>
          <w:numId w:val="9"/>
        </w:numPr>
        <w:spacing w:line="240" w:lineRule="auto"/>
        <w:ind w:left="0" w:firstLine="567"/>
        <w:rPr>
          <w:rFonts w:ascii="Times New Roman" w:hAnsi="Times New Roman" w:cs="Times New Roman"/>
          <w:sz w:val="24"/>
          <w:szCs w:val="24"/>
        </w:rPr>
      </w:pPr>
      <w:r w:rsidRPr="00C32540">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C32540">
        <w:rPr>
          <w:rFonts w:ascii="Times New Roman" w:hAnsi="Times New Roman" w:cs="Times New Roman"/>
          <w:sz w:val="24"/>
          <w:szCs w:val="24"/>
        </w:rPr>
        <w:t>предоставления муниципальной услуги.</w:t>
      </w:r>
    </w:p>
    <w:p w:rsidR="00F91999" w:rsidRPr="00C32540" w:rsidRDefault="00F91999" w:rsidP="00CA6325">
      <w:pPr>
        <w:pStyle w:val="a3"/>
        <w:numPr>
          <w:ilvl w:val="2"/>
          <w:numId w:val="9"/>
        </w:numPr>
        <w:spacing w:line="240" w:lineRule="auto"/>
        <w:ind w:left="0" w:firstLine="567"/>
        <w:rPr>
          <w:rFonts w:ascii="Times New Roman" w:hAnsi="Times New Roman" w:cs="Times New Roman"/>
          <w:sz w:val="24"/>
          <w:szCs w:val="24"/>
        </w:rPr>
      </w:pPr>
      <w:r w:rsidRPr="00C32540">
        <w:rPr>
          <w:rFonts w:ascii="Times New Roman" w:hAnsi="Times New Roman" w:cs="Times New Roman"/>
          <w:sz w:val="24"/>
          <w:szCs w:val="24"/>
        </w:rPr>
        <w:t xml:space="preserve">Максимальный срок исполнения административной процедуры - 2 </w:t>
      </w:r>
      <w:r w:rsidR="002E3E07" w:rsidRPr="00C32540">
        <w:rPr>
          <w:rFonts w:ascii="Times New Roman" w:hAnsi="Times New Roman" w:cs="Times New Roman"/>
          <w:sz w:val="24"/>
          <w:szCs w:val="24"/>
        </w:rPr>
        <w:t xml:space="preserve">рабочих </w:t>
      </w:r>
      <w:r w:rsidRPr="00C32540">
        <w:rPr>
          <w:rFonts w:ascii="Times New Roman" w:hAnsi="Times New Roman" w:cs="Times New Roman"/>
          <w:sz w:val="24"/>
          <w:szCs w:val="24"/>
        </w:rPr>
        <w:t>дня.</w:t>
      </w:r>
    </w:p>
    <w:p w:rsidR="002A20D2" w:rsidRPr="00C32540" w:rsidRDefault="002A20D2" w:rsidP="00C930D9">
      <w:pPr>
        <w:pStyle w:val="a3"/>
        <w:widowControl w:val="0"/>
        <w:numPr>
          <w:ilvl w:val="1"/>
          <w:numId w:val="9"/>
        </w:numPr>
        <w:tabs>
          <w:tab w:val="left" w:pos="1134"/>
          <w:tab w:val="left" w:pos="1560"/>
          <w:tab w:val="left" w:pos="1680"/>
          <w:tab w:val="left" w:pos="1985"/>
        </w:tabs>
        <w:suppressAutoHyphen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C32540" w:rsidRDefault="002A20D2" w:rsidP="00C930D9">
      <w:pPr>
        <w:pStyle w:val="a3"/>
        <w:widowControl w:val="0"/>
        <w:numPr>
          <w:ilvl w:val="2"/>
          <w:numId w:val="9"/>
        </w:numPr>
        <w:tabs>
          <w:tab w:val="left" w:pos="1276"/>
          <w:tab w:val="left" w:pos="1560"/>
          <w:tab w:val="left" w:pos="1680"/>
          <w:tab w:val="left" w:pos="1985"/>
        </w:tabs>
        <w:suppressAutoHyphen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C32540" w:rsidRDefault="002A20D2" w:rsidP="00C930D9">
      <w:pPr>
        <w:pStyle w:val="a3"/>
        <w:widowControl w:val="0"/>
        <w:numPr>
          <w:ilvl w:val="2"/>
          <w:numId w:val="9"/>
        </w:numPr>
        <w:tabs>
          <w:tab w:val="left" w:pos="1276"/>
          <w:tab w:val="left" w:pos="1560"/>
          <w:tab w:val="left" w:pos="1680"/>
          <w:tab w:val="left" w:pos="1985"/>
        </w:tabs>
        <w:suppressAutoHyphen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C32540" w:rsidRDefault="002A20D2" w:rsidP="00C930D9">
      <w:pPr>
        <w:pStyle w:val="a3"/>
        <w:widowControl w:val="0"/>
        <w:numPr>
          <w:ilvl w:val="2"/>
          <w:numId w:val="9"/>
        </w:numPr>
        <w:tabs>
          <w:tab w:val="left" w:pos="1276"/>
          <w:tab w:val="left" w:pos="1560"/>
          <w:tab w:val="left" w:pos="1680"/>
          <w:tab w:val="left" w:pos="1985"/>
        </w:tabs>
        <w:suppressAutoHyphen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w:t>
      </w:r>
      <w:r w:rsidRPr="00C32540">
        <w:rPr>
          <w:rFonts w:ascii="Times New Roman" w:hAnsi="Times New Roman" w:cs="Times New Roman"/>
          <w:sz w:val="24"/>
          <w:szCs w:val="24"/>
        </w:rPr>
        <w:lastRenderedPageBreak/>
        <w:t xml:space="preserve">пользования, в том числе </w:t>
      </w:r>
      <w:r w:rsidR="00DC069E" w:rsidRPr="00C32540">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32540">
        <w:rPr>
          <w:rFonts w:ascii="Times New Roman" w:hAnsi="Times New Roman" w:cs="Times New Roman"/>
          <w:sz w:val="24"/>
          <w:szCs w:val="24"/>
        </w:rPr>
        <w:t>.</w:t>
      </w:r>
    </w:p>
    <w:p w:rsidR="002A20D2" w:rsidRPr="00C32540" w:rsidRDefault="002A20D2" w:rsidP="00C930D9">
      <w:pPr>
        <w:pStyle w:val="a3"/>
        <w:widowControl w:val="0"/>
        <w:numPr>
          <w:ilvl w:val="2"/>
          <w:numId w:val="9"/>
        </w:numPr>
        <w:tabs>
          <w:tab w:val="left" w:pos="1276"/>
          <w:tab w:val="left" w:pos="1560"/>
          <w:tab w:val="left" w:pos="1680"/>
          <w:tab w:val="left" w:pos="1985"/>
        </w:tabs>
        <w:suppressAutoHyphens/>
        <w:autoSpaceDE w:val="0"/>
        <w:autoSpaceDN w:val="0"/>
        <w:adjustRightInd w:val="0"/>
        <w:spacing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C32540">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32540">
        <w:rPr>
          <w:rFonts w:ascii="Times New Roman" w:hAnsi="Times New Roman" w:cs="Times New Roman"/>
          <w:sz w:val="24"/>
          <w:szCs w:val="24"/>
        </w:rPr>
        <w:t>.</w:t>
      </w:r>
    </w:p>
    <w:p w:rsidR="002A20D2" w:rsidRPr="00C32540" w:rsidRDefault="002A20D2" w:rsidP="00C930D9">
      <w:pPr>
        <w:pStyle w:val="a3"/>
        <w:widowControl w:val="0"/>
        <w:numPr>
          <w:ilvl w:val="1"/>
          <w:numId w:val="9"/>
        </w:numPr>
        <w:tabs>
          <w:tab w:val="left" w:pos="1276"/>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C32540" w:rsidRDefault="002A20D2" w:rsidP="00C930D9">
      <w:pPr>
        <w:pStyle w:val="ConsPlusNormal"/>
        <w:numPr>
          <w:ilvl w:val="2"/>
          <w:numId w:val="9"/>
        </w:numPr>
        <w:tabs>
          <w:tab w:val="left" w:pos="1276"/>
          <w:tab w:val="left" w:pos="1560"/>
        </w:tabs>
        <w:ind w:left="0" w:firstLine="567"/>
        <w:contextualSpacing/>
        <w:jc w:val="both"/>
        <w:rPr>
          <w:rFonts w:ascii="Times New Roman" w:eastAsiaTheme="minorHAnsi" w:hAnsi="Times New Roman" w:cs="Times New Roman"/>
          <w:sz w:val="24"/>
          <w:szCs w:val="24"/>
          <w:lang w:eastAsia="en-US"/>
        </w:rPr>
      </w:pPr>
      <w:r w:rsidRPr="00C32540">
        <w:rPr>
          <w:rFonts w:ascii="Times New Roman" w:hAnsi="Times New Roman" w:cs="Times New Roman"/>
          <w:sz w:val="24"/>
          <w:szCs w:val="24"/>
        </w:rPr>
        <w:t xml:space="preserve">Для получения </w:t>
      </w:r>
      <w:r w:rsidR="00DC069E" w:rsidRPr="00C32540">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C32540">
        <w:rPr>
          <w:rFonts w:ascii="Times New Roman" w:hAnsi="Times New Roman" w:cs="Times New Roman"/>
          <w:sz w:val="24"/>
          <w:szCs w:val="24"/>
        </w:rPr>
        <w:t>предусмотрено межведомственное взаимодействие администрации</w:t>
      </w:r>
      <w:r w:rsidR="00DC069E" w:rsidRPr="00C32540">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1064F5" w:rsidRPr="00C32540">
        <w:rPr>
          <w:rFonts w:ascii="Times New Roman" w:eastAsiaTheme="minorHAnsi" w:hAnsi="Times New Roman" w:cs="Times New Roman"/>
          <w:sz w:val="24"/>
          <w:szCs w:val="24"/>
          <w:lang w:eastAsia="en-US"/>
        </w:rPr>
        <w:t>.</w:t>
      </w:r>
    </w:p>
    <w:p w:rsidR="00DC069E" w:rsidRPr="00C32540" w:rsidRDefault="00DC069E" w:rsidP="001064F5">
      <w:pPr>
        <w:pStyle w:val="a3"/>
        <w:numPr>
          <w:ilvl w:val="0"/>
          <w:numId w:val="14"/>
        </w:numPr>
        <w:spacing w:after="0" w:line="240" w:lineRule="auto"/>
        <w:ind w:left="0" w:firstLine="0"/>
        <w:jc w:val="center"/>
        <w:rPr>
          <w:rFonts w:ascii="Times New Roman" w:hAnsi="Times New Roman" w:cs="Times New Roman"/>
          <w:b/>
          <w:sz w:val="24"/>
          <w:szCs w:val="24"/>
        </w:rPr>
      </w:pPr>
      <w:r w:rsidRPr="00C32540">
        <w:rPr>
          <w:rFonts w:ascii="Times New Roman" w:hAnsi="Times New Roman" w:cs="Times New Roman"/>
          <w:b/>
          <w:sz w:val="24"/>
          <w:szCs w:val="24"/>
        </w:rPr>
        <w:t>Формы контроля  за исполнением административного регламента</w:t>
      </w:r>
    </w:p>
    <w:p w:rsidR="00DC069E" w:rsidRPr="00C32540" w:rsidRDefault="00DC069E" w:rsidP="00C930D9">
      <w:pPr>
        <w:pStyle w:val="a3"/>
        <w:numPr>
          <w:ilvl w:val="1"/>
          <w:numId w:val="14"/>
        </w:numPr>
        <w:tabs>
          <w:tab w:val="left" w:pos="1134"/>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C32540" w:rsidRDefault="00DC069E" w:rsidP="00C930D9">
      <w:pPr>
        <w:pStyle w:val="a3"/>
        <w:numPr>
          <w:ilvl w:val="1"/>
          <w:numId w:val="14"/>
        </w:numPr>
        <w:tabs>
          <w:tab w:val="left" w:pos="1134"/>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C32540" w:rsidRDefault="00DC069E" w:rsidP="00CA6325">
      <w:pPr>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C32540" w:rsidRDefault="00DC069E" w:rsidP="00C930D9">
      <w:pPr>
        <w:pStyle w:val="a3"/>
        <w:numPr>
          <w:ilvl w:val="1"/>
          <w:numId w:val="14"/>
        </w:numPr>
        <w:tabs>
          <w:tab w:val="left" w:pos="1134"/>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C32540" w:rsidRDefault="00DC069E" w:rsidP="00C930D9">
      <w:pPr>
        <w:pStyle w:val="a3"/>
        <w:numPr>
          <w:ilvl w:val="1"/>
          <w:numId w:val="14"/>
        </w:numPr>
        <w:tabs>
          <w:tab w:val="left" w:pos="1134"/>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Проведение текущего контроля должно осуществляться не реже двух раз в год.</w:t>
      </w:r>
    </w:p>
    <w:p w:rsidR="00DC069E" w:rsidRPr="00C32540" w:rsidRDefault="00DC069E" w:rsidP="00CA6325">
      <w:pPr>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C32540" w:rsidRDefault="00DC069E" w:rsidP="00CA6325">
      <w:pPr>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C32540" w:rsidRDefault="00DC069E" w:rsidP="00CA6325">
      <w:pPr>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C32540" w:rsidRDefault="00DC069E" w:rsidP="00C930D9">
      <w:pPr>
        <w:pStyle w:val="a3"/>
        <w:numPr>
          <w:ilvl w:val="1"/>
          <w:numId w:val="14"/>
        </w:numPr>
        <w:tabs>
          <w:tab w:val="left" w:pos="1134"/>
        </w:tabs>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069E" w:rsidRPr="00C32540" w:rsidRDefault="00DC069E" w:rsidP="001064F5">
      <w:pPr>
        <w:pStyle w:val="a3"/>
        <w:numPr>
          <w:ilvl w:val="0"/>
          <w:numId w:val="15"/>
        </w:numPr>
        <w:tabs>
          <w:tab w:val="num" w:pos="0"/>
        </w:tabs>
        <w:spacing w:after="0" w:line="240" w:lineRule="auto"/>
        <w:ind w:left="0" w:firstLine="0"/>
        <w:jc w:val="center"/>
        <w:rPr>
          <w:rFonts w:ascii="Times New Roman" w:hAnsi="Times New Roman" w:cs="Times New Roman"/>
          <w:b/>
          <w:sz w:val="24"/>
          <w:szCs w:val="24"/>
        </w:rPr>
      </w:pPr>
      <w:r w:rsidRPr="00C3254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C32540" w:rsidRDefault="00DC069E" w:rsidP="001064F5">
      <w:pPr>
        <w:pStyle w:val="ConsPlusNormal"/>
        <w:numPr>
          <w:ilvl w:val="1"/>
          <w:numId w:val="15"/>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C32540" w:rsidRDefault="00DC069E" w:rsidP="001064F5">
      <w:pPr>
        <w:pStyle w:val="ConsPlusNormal"/>
        <w:numPr>
          <w:ilvl w:val="1"/>
          <w:numId w:val="15"/>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Заявитель может обратиться с жалобой в том числе в следующих случаях:</w:t>
      </w:r>
    </w:p>
    <w:p w:rsidR="00DC069E" w:rsidRPr="00C32540" w:rsidRDefault="00DC069E" w:rsidP="001064F5">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lastRenderedPageBreak/>
        <w:t>нарушение срока регистрации заявления заявителя об оказании муниципальной услуги;</w:t>
      </w:r>
    </w:p>
    <w:p w:rsidR="00DC069E" w:rsidRPr="00C32540" w:rsidRDefault="00DC069E" w:rsidP="00C930D9">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нарушение срока предоставления муниципальной услуги;</w:t>
      </w:r>
    </w:p>
    <w:p w:rsidR="00DC069E" w:rsidRPr="00C32540" w:rsidRDefault="00DC069E" w:rsidP="00C930D9">
      <w:pPr>
        <w:pStyle w:val="ConsPlusNormal"/>
        <w:numPr>
          <w:ilvl w:val="0"/>
          <w:numId w:val="16"/>
        </w:numPr>
        <w:tabs>
          <w:tab w:val="num" w:pos="0"/>
          <w:tab w:val="left" w:pos="142"/>
          <w:tab w:val="left" w:pos="1134"/>
          <w:tab w:val="left" w:pos="1276"/>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4687" w:rsidRPr="00C32540">
        <w:rPr>
          <w:rFonts w:ascii="Times New Roman" w:hAnsi="Times New Roman" w:cs="Times New Roman"/>
          <w:sz w:val="24"/>
          <w:szCs w:val="24"/>
        </w:rPr>
        <w:t xml:space="preserve">Богучарского муниципального района Воронежской области </w:t>
      </w:r>
      <w:r w:rsidRPr="00C32540">
        <w:rPr>
          <w:rFonts w:ascii="Times New Roman" w:hAnsi="Times New Roman" w:cs="Times New Roman"/>
          <w:sz w:val="24"/>
          <w:szCs w:val="24"/>
        </w:rPr>
        <w:t>для предоставления муниципальной услуги;</w:t>
      </w:r>
    </w:p>
    <w:p w:rsidR="00DC069E" w:rsidRPr="00C32540" w:rsidRDefault="00DC069E" w:rsidP="00C930D9">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B1" w:rsidRPr="00C32540">
        <w:rPr>
          <w:rFonts w:ascii="Times New Roman" w:hAnsi="Times New Roman" w:cs="Times New Roman"/>
          <w:sz w:val="24"/>
          <w:szCs w:val="24"/>
        </w:rPr>
        <w:t>Богучарского муниципального района Воронежской области</w:t>
      </w:r>
      <w:r w:rsidRPr="00C32540">
        <w:rPr>
          <w:rFonts w:ascii="Times New Roman" w:hAnsi="Times New Roman" w:cs="Times New Roman"/>
          <w:sz w:val="24"/>
          <w:szCs w:val="24"/>
        </w:rPr>
        <w:t xml:space="preserve"> для предоставления муниципальной услуги, у заявителя;</w:t>
      </w:r>
      <w:r w:rsidR="00FA46B1" w:rsidRPr="00C32540">
        <w:rPr>
          <w:rFonts w:ascii="Times New Roman" w:hAnsi="Times New Roman" w:cs="Times New Roman"/>
          <w:sz w:val="24"/>
          <w:szCs w:val="24"/>
        </w:rPr>
        <w:t xml:space="preserve"> </w:t>
      </w:r>
    </w:p>
    <w:p w:rsidR="00DC069E" w:rsidRPr="00C32540" w:rsidRDefault="00DC069E" w:rsidP="00C930D9">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B1" w:rsidRPr="00C32540">
        <w:rPr>
          <w:rFonts w:ascii="Times New Roman" w:hAnsi="Times New Roman" w:cs="Times New Roman"/>
          <w:sz w:val="24"/>
          <w:szCs w:val="24"/>
        </w:rPr>
        <w:t>Богучарского муниципального района Воронежской области</w:t>
      </w:r>
      <w:r w:rsidRPr="00C32540">
        <w:rPr>
          <w:rFonts w:ascii="Times New Roman" w:hAnsi="Times New Roman" w:cs="Times New Roman"/>
          <w:sz w:val="24"/>
          <w:szCs w:val="24"/>
        </w:rPr>
        <w:t>;</w:t>
      </w:r>
      <w:r w:rsidR="00FA46B1" w:rsidRPr="00C32540">
        <w:rPr>
          <w:rFonts w:ascii="Times New Roman" w:hAnsi="Times New Roman" w:cs="Times New Roman"/>
          <w:sz w:val="24"/>
          <w:szCs w:val="24"/>
        </w:rPr>
        <w:t xml:space="preserve"> </w:t>
      </w:r>
    </w:p>
    <w:p w:rsidR="00DC069E" w:rsidRPr="00C32540" w:rsidRDefault="00DC069E" w:rsidP="00C930D9">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B1" w:rsidRPr="00C32540">
        <w:rPr>
          <w:rFonts w:ascii="Times New Roman" w:hAnsi="Times New Roman" w:cs="Times New Roman"/>
          <w:sz w:val="24"/>
          <w:szCs w:val="24"/>
        </w:rPr>
        <w:t>Богучарского муниципального района Воронежской области</w:t>
      </w:r>
      <w:r w:rsidRPr="00C32540">
        <w:rPr>
          <w:rFonts w:ascii="Times New Roman" w:hAnsi="Times New Roman" w:cs="Times New Roman"/>
          <w:sz w:val="24"/>
          <w:szCs w:val="24"/>
        </w:rPr>
        <w:t>;</w:t>
      </w:r>
      <w:r w:rsidR="00FA46B1" w:rsidRPr="00C32540">
        <w:rPr>
          <w:rFonts w:ascii="Times New Roman" w:hAnsi="Times New Roman" w:cs="Times New Roman"/>
          <w:sz w:val="24"/>
          <w:szCs w:val="24"/>
        </w:rPr>
        <w:t xml:space="preserve"> </w:t>
      </w:r>
    </w:p>
    <w:p w:rsidR="00DC069E" w:rsidRPr="00C32540" w:rsidRDefault="00DC069E" w:rsidP="00C930D9">
      <w:pPr>
        <w:pStyle w:val="ConsPlusNormal"/>
        <w:numPr>
          <w:ilvl w:val="0"/>
          <w:numId w:val="16"/>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C32540" w:rsidRDefault="00DC069E" w:rsidP="00C930D9">
      <w:pPr>
        <w:pStyle w:val="a3"/>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DC069E" w:rsidRPr="00C32540" w:rsidRDefault="00DC069E" w:rsidP="00CA6325">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C32540" w:rsidRDefault="00DC069E" w:rsidP="00C930D9">
      <w:pPr>
        <w:pStyle w:val="a3"/>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32540">
        <w:rPr>
          <w:rFonts w:ascii="Times New Roman" w:hAnsi="Times New Roman" w:cs="Times New Roman"/>
          <w:sz w:val="24"/>
          <w:szCs w:val="24"/>
        </w:rPr>
        <w:t>Жалоба должна содержать:</w:t>
      </w:r>
    </w:p>
    <w:p w:rsidR="00DC069E" w:rsidRPr="00C32540" w:rsidRDefault="00DC069E" w:rsidP="00CA6325">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C32540" w:rsidRDefault="00DC069E" w:rsidP="00CA6325">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C32540" w:rsidRDefault="00DC069E" w:rsidP="00CA6325">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C32540" w:rsidRDefault="00DC069E" w:rsidP="00CA6325">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C32540" w:rsidRDefault="00DC069E" w:rsidP="00C930D9">
      <w:pPr>
        <w:pStyle w:val="a3"/>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C32540">
        <w:rPr>
          <w:rFonts w:ascii="Times New Roman" w:hAnsi="Times New Roman" w:cs="Times New Roman"/>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C32540">
        <w:rPr>
          <w:rFonts w:ascii="Times New Roman" w:hAnsi="Times New Roman" w:cs="Times New Roman"/>
          <w:sz w:val="24"/>
          <w:szCs w:val="24"/>
        </w:rPr>
        <w:t>лаве администрации (поселения).</w:t>
      </w:r>
    </w:p>
    <w:p w:rsidR="00DC069E" w:rsidRPr="00C32540" w:rsidRDefault="00DC069E" w:rsidP="00C930D9">
      <w:pPr>
        <w:pStyle w:val="a3"/>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C32540">
        <w:rPr>
          <w:rFonts w:ascii="Times New Roman" w:hAnsi="Times New Roman" w:cs="Times New Roman"/>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C32540" w:rsidRDefault="00DC069E" w:rsidP="00CA6325">
      <w:pPr>
        <w:pStyle w:val="ConsPlusNormal"/>
        <w:tabs>
          <w:tab w:val="num" w:pos="0"/>
          <w:tab w:val="left" w:pos="142"/>
        </w:tabs>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C32540" w:rsidRDefault="00DC069E" w:rsidP="00CA6325">
      <w:pPr>
        <w:pStyle w:val="ConsPlusNormal"/>
        <w:tabs>
          <w:tab w:val="num" w:pos="0"/>
          <w:tab w:val="left" w:pos="142"/>
        </w:tabs>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C32540" w:rsidRDefault="00DC069E" w:rsidP="00C930D9">
      <w:pPr>
        <w:pStyle w:val="ConsPlusNormal"/>
        <w:numPr>
          <w:ilvl w:val="1"/>
          <w:numId w:val="15"/>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C32540" w:rsidRDefault="00DC069E" w:rsidP="00C930D9">
      <w:pPr>
        <w:pStyle w:val="ConsPlusNormal"/>
        <w:numPr>
          <w:ilvl w:val="0"/>
          <w:numId w:val="17"/>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наличие вступившего в законную силу решения суда, арбитражного суда по жалобе о </w:t>
      </w:r>
      <w:r w:rsidRPr="00C32540">
        <w:rPr>
          <w:rFonts w:ascii="Times New Roman" w:hAnsi="Times New Roman" w:cs="Times New Roman"/>
          <w:sz w:val="24"/>
          <w:szCs w:val="24"/>
        </w:rPr>
        <w:lastRenderedPageBreak/>
        <w:t>том же предмете и по тем же основаниям;</w:t>
      </w:r>
    </w:p>
    <w:p w:rsidR="00DC069E" w:rsidRPr="00C32540" w:rsidRDefault="00DC069E" w:rsidP="00C930D9">
      <w:pPr>
        <w:pStyle w:val="ConsPlusNormal"/>
        <w:numPr>
          <w:ilvl w:val="0"/>
          <w:numId w:val="17"/>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DC069E" w:rsidRPr="00C32540" w:rsidRDefault="00DC069E" w:rsidP="00C930D9">
      <w:pPr>
        <w:pStyle w:val="ConsPlusNormal"/>
        <w:numPr>
          <w:ilvl w:val="0"/>
          <w:numId w:val="17"/>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C32540" w:rsidRDefault="00DC069E" w:rsidP="00CA6325">
      <w:pPr>
        <w:pStyle w:val="ConsPlusNormal"/>
        <w:tabs>
          <w:tab w:val="num" w:pos="0"/>
          <w:tab w:val="left" w:pos="142"/>
        </w:tabs>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C32540" w:rsidRDefault="00DC069E" w:rsidP="00C930D9">
      <w:pPr>
        <w:pStyle w:val="ConsPlusNormal"/>
        <w:numPr>
          <w:ilvl w:val="0"/>
          <w:numId w:val="18"/>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C32540" w:rsidRDefault="00DC069E" w:rsidP="00C930D9">
      <w:pPr>
        <w:pStyle w:val="ConsPlusNormal"/>
        <w:numPr>
          <w:ilvl w:val="0"/>
          <w:numId w:val="18"/>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C32540" w:rsidRDefault="00DC069E" w:rsidP="00C930D9">
      <w:pPr>
        <w:pStyle w:val="ConsPlusNormal"/>
        <w:numPr>
          <w:ilvl w:val="1"/>
          <w:numId w:val="15"/>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A3664A" w:rsidRPr="00C32540" w:rsidRDefault="00DC069E" w:rsidP="00C930D9">
      <w:pPr>
        <w:pStyle w:val="ConsPlusNormal"/>
        <w:numPr>
          <w:ilvl w:val="1"/>
          <w:numId w:val="15"/>
        </w:numPr>
        <w:tabs>
          <w:tab w:val="num" w:pos="0"/>
          <w:tab w:val="left" w:pos="142"/>
          <w:tab w:val="left" w:pos="1134"/>
        </w:tabs>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C32540" w:rsidRDefault="00C930D9" w:rsidP="00C930D9">
      <w:pPr>
        <w:pStyle w:val="ConsPlusNormal"/>
        <w:numPr>
          <w:ilvl w:val="1"/>
          <w:numId w:val="15"/>
        </w:numPr>
        <w:tabs>
          <w:tab w:val="num" w:pos="0"/>
          <w:tab w:val="left" w:pos="142"/>
          <w:tab w:val="left" w:pos="1134"/>
        </w:tabs>
        <w:adjustRightInd w:val="0"/>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DC069E" w:rsidRPr="00C32540">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C32540" w:rsidRDefault="00C930D9" w:rsidP="00C930D9">
      <w:pPr>
        <w:pStyle w:val="ConsPlusNormal"/>
        <w:numPr>
          <w:ilvl w:val="1"/>
          <w:numId w:val="15"/>
        </w:numPr>
        <w:tabs>
          <w:tab w:val="num" w:pos="0"/>
          <w:tab w:val="left" w:pos="142"/>
          <w:tab w:val="left" w:pos="1134"/>
        </w:tabs>
        <w:adjustRightInd w:val="0"/>
        <w:ind w:left="0"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DC069E" w:rsidRPr="00C3254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C32540" w:rsidRDefault="00DC069E" w:rsidP="00DC069E">
      <w:pPr>
        <w:ind w:firstLine="709"/>
        <w:jc w:val="both"/>
        <w:rPr>
          <w:rFonts w:ascii="Times New Roman" w:hAnsi="Times New Roman" w:cs="Times New Roman"/>
          <w:sz w:val="24"/>
          <w:szCs w:val="24"/>
        </w:rPr>
      </w:pPr>
    </w:p>
    <w:p w:rsidR="00BE2783" w:rsidRPr="00C32540"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C930D9" w:rsidRPr="00C32540" w:rsidRDefault="00C930D9" w:rsidP="00BE2783">
      <w:pPr>
        <w:autoSpaceDE w:val="0"/>
        <w:autoSpaceDN w:val="0"/>
        <w:adjustRightInd w:val="0"/>
        <w:spacing w:after="0" w:line="240" w:lineRule="auto"/>
        <w:jc w:val="both"/>
        <w:rPr>
          <w:rFonts w:ascii="Times New Roman" w:hAnsi="Times New Roman" w:cs="Times New Roman"/>
          <w:sz w:val="24"/>
          <w:szCs w:val="24"/>
        </w:rPr>
      </w:pPr>
    </w:p>
    <w:p w:rsidR="00C930D9" w:rsidRPr="00C32540" w:rsidRDefault="00C930D9" w:rsidP="00BE2783">
      <w:pPr>
        <w:autoSpaceDE w:val="0"/>
        <w:autoSpaceDN w:val="0"/>
        <w:adjustRightInd w:val="0"/>
        <w:spacing w:after="0" w:line="240" w:lineRule="auto"/>
        <w:jc w:val="both"/>
        <w:rPr>
          <w:rFonts w:ascii="Times New Roman" w:hAnsi="Times New Roman" w:cs="Times New Roman"/>
          <w:sz w:val="24"/>
          <w:szCs w:val="24"/>
        </w:rPr>
      </w:pPr>
    </w:p>
    <w:p w:rsidR="00FA46B1" w:rsidRPr="00C32540" w:rsidRDefault="00FA46B1" w:rsidP="00BE2783">
      <w:pPr>
        <w:autoSpaceDE w:val="0"/>
        <w:autoSpaceDN w:val="0"/>
        <w:adjustRightInd w:val="0"/>
        <w:spacing w:after="0" w:line="240" w:lineRule="auto"/>
        <w:jc w:val="both"/>
        <w:rPr>
          <w:rFonts w:ascii="Times New Roman" w:hAnsi="Times New Roman" w:cs="Times New Roman"/>
          <w:sz w:val="24"/>
          <w:szCs w:val="24"/>
        </w:rPr>
      </w:pPr>
    </w:p>
    <w:p w:rsidR="001064F5" w:rsidRDefault="001064F5" w:rsidP="00FA46B1">
      <w:pPr>
        <w:autoSpaceDE w:val="0"/>
        <w:autoSpaceDN w:val="0"/>
        <w:adjustRightInd w:val="0"/>
        <w:spacing w:after="0" w:line="240" w:lineRule="auto"/>
        <w:jc w:val="right"/>
        <w:outlineLvl w:val="0"/>
        <w:rPr>
          <w:rFonts w:ascii="Times New Roman" w:hAnsi="Times New Roman" w:cs="Times New Roman"/>
          <w:sz w:val="24"/>
          <w:szCs w:val="24"/>
        </w:rPr>
      </w:pPr>
    </w:p>
    <w:p w:rsidR="00C32540" w:rsidRPr="00C32540" w:rsidRDefault="00C32540" w:rsidP="00FA46B1">
      <w:pPr>
        <w:autoSpaceDE w:val="0"/>
        <w:autoSpaceDN w:val="0"/>
        <w:adjustRightInd w:val="0"/>
        <w:spacing w:after="0" w:line="240" w:lineRule="auto"/>
        <w:jc w:val="right"/>
        <w:outlineLvl w:val="0"/>
        <w:rPr>
          <w:rFonts w:ascii="Times New Roman" w:hAnsi="Times New Roman" w:cs="Times New Roman"/>
          <w:sz w:val="24"/>
          <w:szCs w:val="24"/>
        </w:rPr>
      </w:pPr>
    </w:p>
    <w:p w:rsidR="001064F5" w:rsidRPr="00C32540" w:rsidRDefault="001064F5" w:rsidP="00FA46B1">
      <w:pPr>
        <w:autoSpaceDE w:val="0"/>
        <w:autoSpaceDN w:val="0"/>
        <w:adjustRightInd w:val="0"/>
        <w:spacing w:after="0" w:line="240" w:lineRule="auto"/>
        <w:jc w:val="right"/>
        <w:outlineLvl w:val="0"/>
        <w:rPr>
          <w:rFonts w:ascii="Times New Roman" w:hAnsi="Times New Roman" w:cs="Times New Roman"/>
          <w:sz w:val="24"/>
          <w:szCs w:val="24"/>
        </w:rPr>
      </w:pPr>
    </w:p>
    <w:p w:rsidR="00FA46B1" w:rsidRPr="00C32540" w:rsidRDefault="00FA46B1" w:rsidP="00FA46B1">
      <w:pPr>
        <w:autoSpaceDE w:val="0"/>
        <w:autoSpaceDN w:val="0"/>
        <w:adjustRightInd w:val="0"/>
        <w:spacing w:after="0" w:line="240" w:lineRule="auto"/>
        <w:jc w:val="right"/>
        <w:outlineLvl w:val="0"/>
        <w:rPr>
          <w:rFonts w:ascii="Times New Roman" w:hAnsi="Times New Roman" w:cs="Times New Roman"/>
          <w:sz w:val="24"/>
          <w:szCs w:val="24"/>
        </w:rPr>
      </w:pPr>
      <w:r w:rsidRPr="00C32540">
        <w:rPr>
          <w:rFonts w:ascii="Times New Roman" w:hAnsi="Times New Roman" w:cs="Times New Roman"/>
          <w:sz w:val="24"/>
          <w:szCs w:val="24"/>
        </w:rPr>
        <w:lastRenderedPageBreak/>
        <w:t>Приложение № 1</w:t>
      </w:r>
    </w:p>
    <w:p w:rsidR="00FA46B1" w:rsidRPr="00C32540" w:rsidRDefault="00FA46B1" w:rsidP="00FA46B1">
      <w:pPr>
        <w:autoSpaceDE w:val="0"/>
        <w:autoSpaceDN w:val="0"/>
        <w:adjustRightInd w:val="0"/>
        <w:spacing w:after="0" w:line="240" w:lineRule="auto"/>
        <w:ind w:firstLine="709"/>
        <w:jc w:val="right"/>
        <w:rPr>
          <w:rFonts w:ascii="Times New Roman" w:hAnsi="Times New Roman" w:cs="Times New Roman"/>
          <w:sz w:val="24"/>
          <w:szCs w:val="24"/>
        </w:rPr>
      </w:pPr>
      <w:r w:rsidRPr="00C32540">
        <w:rPr>
          <w:rFonts w:ascii="Times New Roman" w:hAnsi="Times New Roman" w:cs="Times New Roman"/>
          <w:sz w:val="24"/>
          <w:szCs w:val="24"/>
        </w:rPr>
        <w:t>к административному регламенту</w:t>
      </w:r>
    </w:p>
    <w:p w:rsidR="00FA46B1" w:rsidRPr="00C32540" w:rsidRDefault="00FA46B1" w:rsidP="00FA46B1">
      <w:pPr>
        <w:autoSpaceDE w:val="0"/>
        <w:autoSpaceDN w:val="0"/>
        <w:adjustRightInd w:val="0"/>
        <w:spacing w:after="0" w:line="240" w:lineRule="auto"/>
        <w:ind w:firstLine="709"/>
        <w:jc w:val="right"/>
        <w:rPr>
          <w:rFonts w:ascii="Times New Roman" w:hAnsi="Times New Roman" w:cs="Times New Roman"/>
          <w:sz w:val="24"/>
          <w:szCs w:val="24"/>
        </w:rPr>
      </w:pPr>
    </w:p>
    <w:p w:rsidR="00FA46B1" w:rsidRPr="00C32540" w:rsidRDefault="00FA46B1" w:rsidP="00FA46B1">
      <w:pPr>
        <w:autoSpaceDE w:val="0"/>
        <w:autoSpaceDN w:val="0"/>
        <w:adjustRightInd w:val="0"/>
        <w:spacing w:after="0" w:line="240" w:lineRule="auto"/>
        <w:ind w:firstLine="709"/>
        <w:jc w:val="center"/>
        <w:rPr>
          <w:rFonts w:ascii="Times New Roman" w:hAnsi="Times New Roman" w:cs="Times New Roman"/>
          <w:b/>
          <w:sz w:val="24"/>
          <w:szCs w:val="24"/>
        </w:rPr>
      </w:pPr>
      <w:r w:rsidRPr="00C32540">
        <w:rPr>
          <w:rFonts w:ascii="Times New Roman" w:hAnsi="Times New Roman" w:cs="Times New Roman"/>
          <w:b/>
          <w:sz w:val="24"/>
          <w:szCs w:val="24"/>
        </w:rPr>
        <w:t xml:space="preserve">Информация </w:t>
      </w:r>
    </w:p>
    <w:p w:rsidR="00FA46B1" w:rsidRPr="00C32540" w:rsidRDefault="00FA46B1" w:rsidP="00FA46B1">
      <w:pPr>
        <w:autoSpaceDE w:val="0"/>
        <w:autoSpaceDN w:val="0"/>
        <w:adjustRightInd w:val="0"/>
        <w:spacing w:after="0" w:line="240" w:lineRule="auto"/>
        <w:ind w:firstLine="709"/>
        <w:jc w:val="center"/>
        <w:rPr>
          <w:rFonts w:ascii="Times New Roman" w:hAnsi="Times New Roman" w:cs="Times New Roman"/>
          <w:b/>
          <w:sz w:val="24"/>
          <w:szCs w:val="24"/>
        </w:rPr>
      </w:pPr>
      <w:r w:rsidRPr="00C32540">
        <w:rPr>
          <w:rFonts w:ascii="Times New Roman" w:hAnsi="Times New Roman" w:cs="Times New Roman"/>
          <w:b/>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FA46B1" w:rsidRPr="00C32540" w:rsidRDefault="00FA46B1" w:rsidP="00FA46B1">
      <w:pPr>
        <w:autoSpaceDE w:val="0"/>
        <w:autoSpaceDN w:val="0"/>
        <w:adjustRightInd w:val="0"/>
        <w:spacing w:after="0" w:line="240" w:lineRule="auto"/>
        <w:ind w:firstLine="709"/>
        <w:jc w:val="center"/>
        <w:rPr>
          <w:rFonts w:ascii="Times New Roman" w:hAnsi="Times New Roman" w:cs="Times New Roman"/>
          <w:sz w:val="24"/>
          <w:szCs w:val="24"/>
        </w:rPr>
      </w:pPr>
    </w:p>
    <w:p w:rsidR="006B6DEE" w:rsidRPr="00C32540" w:rsidRDefault="006B6DEE" w:rsidP="001064F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1. Место нахождения администрации Богучарского муниципального района Воронежской области: 396790, Воронежская область, г. Богучар, ул. Кирова, д. 1.</w:t>
      </w:r>
    </w:p>
    <w:p w:rsidR="006B6DEE" w:rsidRPr="00C32540" w:rsidRDefault="006B6DEE" w:rsidP="001064F5">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График работы администрации Богучарского муниципального района Воронежской области:</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понедельник - пятница: с 8.00 до 17.00;</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перерыв: с 12.00 до 13.00;</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суббота, воскресенье – выходной.</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 xml:space="preserve">Официальный сайт администрации Богучарского муниципального района Воронежской области в сети Интернет: www.boguchar.ru. </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Адрес электронной почты администрации Богучарского муниципального района Воронежской области: boguchar@govvrn.ru.</w:t>
      </w:r>
    </w:p>
    <w:p w:rsidR="006B6DEE" w:rsidRPr="00C32540" w:rsidRDefault="006B6DEE" w:rsidP="006B6DEE">
      <w:pPr>
        <w:tabs>
          <w:tab w:val="left" w:pos="1440"/>
          <w:tab w:val="left" w:pos="1560"/>
        </w:tabs>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3.1. Место нахождения АУ «МФЦ»: 394026, г. Воронеж, ул. Дружинников, 3б (Коминтерновский район).</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Телефон для справок АУ «МФЦ»: (473) 226-99-99.</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Официальный сайт АУ «МФЦ» в сети Интернет: mfc.vrn.ru.</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Адрес электронной почты АУ «МФЦ»: odno-okno@mail.ru.</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График работы АУ «МФЦ»:</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п</w:t>
      </w:r>
      <w:r w:rsidR="006B6DEE" w:rsidRPr="00C32540">
        <w:rPr>
          <w:rFonts w:ascii="Times New Roman" w:eastAsia="Times New Roman" w:hAnsi="Times New Roman" w:cs="Times New Roman"/>
          <w:sz w:val="24"/>
          <w:szCs w:val="24"/>
          <w:lang w:eastAsia="ru-RU"/>
        </w:rPr>
        <w:t>онедельник: 09:00 - 18:00</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в</w:t>
      </w:r>
      <w:r w:rsidR="006B6DEE" w:rsidRPr="00C32540">
        <w:rPr>
          <w:rFonts w:ascii="Times New Roman" w:eastAsia="Times New Roman" w:hAnsi="Times New Roman" w:cs="Times New Roman"/>
          <w:sz w:val="24"/>
          <w:szCs w:val="24"/>
          <w:lang w:eastAsia="ru-RU"/>
        </w:rPr>
        <w:t>торник: 09:00 - 20:00</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с</w:t>
      </w:r>
      <w:r w:rsidR="006B6DEE" w:rsidRPr="00C32540">
        <w:rPr>
          <w:rFonts w:ascii="Times New Roman" w:eastAsia="Times New Roman" w:hAnsi="Times New Roman" w:cs="Times New Roman"/>
          <w:sz w:val="24"/>
          <w:szCs w:val="24"/>
          <w:lang w:eastAsia="ru-RU"/>
        </w:rPr>
        <w:t>реда: 09:00 - 20:00</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ч</w:t>
      </w:r>
      <w:r w:rsidR="006B6DEE" w:rsidRPr="00C32540">
        <w:rPr>
          <w:rFonts w:ascii="Times New Roman" w:eastAsia="Times New Roman" w:hAnsi="Times New Roman" w:cs="Times New Roman"/>
          <w:sz w:val="24"/>
          <w:szCs w:val="24"/>
          <w:lang w:eastAsia="ru-RU"/>
        </w:rPr>
        <w:t>етверг: 09:00 - 20:00</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b/>
          <w:bCs/>
          <w:sz w:val="24"/>
          <w:szCs w:val="24"/>
          <w:lang w:eastAsia="ru-RU"/>
        </w:rPr>
      </w:pPr>
      <w:r w:rsidRPr="00C32540">
        <w:rPr>
          <w:rFonts w:ascii="Times New Roman" w:eastAsia="Times New Roman" w:hAnsi="Times New Roman" w:cs="Times New Roman"/>
          <w:bCs/>
          <w:sz w:val="24"/>
          <w:szCs w:val="24"/>
          <w:lang w:eastAsia="ru-RU"/>
        </w:rPr>
        <w:t>п</w:t>
      </w:r>
      <w:r w:rsidR="006B6DEE" w:rsidRPr="00C32540">
        <w:rPr>
          <w:rFonts w:ascii="Times New Roman" w:eastAsia="Times New Roman" w:hAnsi="Times New Roman" w:cs="Times New Roman"/>
          <w:bCs/>
          <w:sz w:val="24"/>
          <w:szCs w:val="24"/>
          <w:lang w:eastAsia="ru-RU"/>
        </w:rPr>
        <w:t>ятница</w:t>
      </w:r>
      <w:r w:rsidR="006B6DEE" w:rsidRPr="00C32540">
        <w:rPr>
          <w:rFonts w:ascii="Times New Roman" w:eastAsia="Times New Roman" w:hAnsi="Times New Roman" w:cs="Times New Roman"/>
          <w:b/>
          <w:bCs/>
          <w:sz w:val="24"/>
          <w:szCs w:val="24"/>
          <w:lang w:eastAsia="ru-RU"/>
        </w:rPr>
        <w:t xml:space="preserve">: </w:t>
      </w:r>
      <w:r w:rsidR="006B6DEE" w:rsidRPr="00C32540">
        <w:rPr>
          <w:rFonts w:ascii="Times New Roman" w:eastAsia="Times New Roman" w:hAnsi="Times New Roman" w:cs="Times New Roman"/>
          <w:sz w:val="24"/>
          <w:szCs w:val="24"/>
          <w:lang w:eastAsia="ru-RU"/>
        </w:rPr>
        <w:t>09:00 - 20:00</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с</w:t>
      </w:r>
      <w:r w:rsidR="006B6DEE" w:rsidRPr="00C32540">
        <w:rPr>
          <w:rFonts w:ascii="Times New Roman" w:eastAsia="Times New Roman" w:hAnsi="Times New Roman" w:cs="Times New Roman"/>
          <w:sz w:val="24"/>
          <w:szCs w:val="24"/>
          <w:lang w:eastAsia="ru-RU"/>
        </w:rPr>
        <w:t>уббота: 09:00 - 16:45</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1064F5" w:rsidP="006B6DEE">
      <w:pPr>
        <w:spacing w:after="0" w:line="240" w:lineRule="auto"/>
        <w:ind w:firstLine="567"/>
        <w:rPr>
          <w:rFonts w:ascii="Times New Roman" w:eastAsia="Times New Roman" w:hAnsi="Times New Roman" w:cs="Times New Roman"/>
          <w:sz w:val="24"/>
          <w:szCs w:val="24"/>
          <w:lang w:eastAsia="ru-RU"/>
        </w:rPr>
      </w:pPr>
      <w:r w:rsidRPr="00C32540">
        <w:rPr>
          <w:rFonts w:ascii="Times New Roman" w:eastAsia="Times New Roman" w:hAnsi="Times New Roman" w:cs="Times New Roman"/>
          <w:sz w:val="24"/>
          <w:szCs w:val="24"/>
          <w:lang w:eastAsia="ru-RU"/>
        </w:rPr>
        <w:t>в</w:t>
      </w:r>
      <w:r w:rsidR="006B6DEE" w:rsidRPr="00C32540">
        <w:rPr>
          <w:rFonts w:ascii="Times New Roman" w:eastAsia="Times New Roman" w:hAnsi="Times New Roman" w:cs="Times New Roman"/>
          <w:sz w:val="24"/>
          <w:szCs w:val="24"/>
          <w:lang w:eastAsia="ru-RU"/>
        </w:rPr>
        <w:t xml:space="preserve">оскресенье </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выходной</w:t>
      </w:r>
      <w:r w:rsidRPr="00C32540">
        <w:rPr>
          <w:rFonts w:ascii="Times New Roman" w:eastAsia="Times New Roman" w:hAnsi="Times New Roman" w:cs="Times New Roman"/>
          <w:sz w:val="24"/>
          <w:szCs w:val="24"/>
          <w:lang w:eastAsia="ru-RU"/>
        </w:rPr>
        <w:t>.</w:t>
      </w:r>
      <w:r w:rsidR="006B6DEE" w:rsidRPr="00C32540">
        <w:rPr>
          <w:rFonts w:ascii="Times New Roman" w:eastAsia="Times New Roman" w:hAnsi="Times New Roman" w:cs="Times New Roman"/>
          <w:sz w:val="24"/>
          <w:szCs w:val="24"/>
          <w:lang w:eastAsia="ru-RU"/>
        </w:rPr>
        <w:t xml:space="preserve"> </w:t>
      </w:r>
    </w:p>
    <w:p w:rsidR="006B6DEE" w:rsidRPr="00C32540" w:rsidRDefault="006B6DEE" w:rsidP="006B6DEE">
      <w:pPr>
        <w:autoSpaceDE w:val="0"/>
        <w:autoSpaceDN w:val="0"/>
        <w:adjustRightInd w:val="0"/>
        <w:spacing w:after="0" w:line="240" w:lineRule="auto"/>
        <w:ind w:firstLine="709"/>
        <w:jc w:val="both"/>
        <w:rPr>
          <w:rFonts w:ascii="Times New Roman" w:hAnsi="Times New Roman" w:cs="Times New Roman"/>
          <w:sz w:val="24"/>
          <w:szCs w:val="24"/>
        </w:rPr>
      </w:pPr>
      <w:r w:rsidRPr="00C32540">
        <w:rPr>
          <w:rFonts w:ascii="Times New Roman" w:hAnsi="Times New Roman" w:cs="Times New Roman"/>
          <w:sz w:val="24"/>
          <w:szCs w:val="24"/>
        </w:rPr>
        <w:t xml:space="preserve">3.2. Место нахождения филиала АУ «МФЦ» в муниципальном районе: </w:t>
      </w:r>
      <w:r w:rsidRPr="00C32540">
        <w:rPr>
          <w:rFonts w:ascii="Times New Roman" w:hAnsi="Times New Roman" w:cs="Times New Roman"/>
          <w:sz w:val="24"/>
          <w:szCs w:val="24"/>
          <w:lang w:eastAsia="ar-SA"/>
        </w:rPr>
        <w:t>Воронежская область, город Богучар, проспект 50 лет Победы д.6.</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 xml:space="preserve">Телефон для справок филиала АУ «МФЦ»: </w:t>
      </w:r>
      <w:r w:rsidRPr="00C32540">
        <w:rPr>
          <w:rFonts w:ascii="Times New Roman" w:hAnsi="Times New Roman" w:cs="Times New Roman"/>
          <w:sz w:val="24"/>
          <w:szCs w:val="24"/>
          <w:lang w:eastAsia="ar-SA"/>
        </w:rPr>
        <w:t>(8-473-66) 3-92-00</w:t>
      </w:r>
      <w:r w:rsidRPr="00C32540">
        <w:rPr>
          <w:rFonts w:ascii="Times New Roman" w:hAnsi="Times New Roman" w:cs="Times New Roman"/>
          <w:sz w:val="24"/>
          <w:szCs w:val="24"/>
        </w:rPr>
        <w:t>.</w:t>
      </w:r>
    </w:p>
    <w:p w:rsidR="006B6DEE" w:rsidRPr="00C32540" w:rsidRDefault="006B6DEE" w:rsidP="006B6DEE">
      <w:pPr>
        <w:autoSpaceDE w:val="0"/>
        <w:autoSpaceDN w:val="0"/>
        <w:adjustRightInd w:val="0"/>
        <w:spacing w:after="0" w:line="240" w:lineRule="auto"/>
        <w:ind w:firstLine="567"/>
        <w:jc w:val="both"/>
        <w:rPr>
          <w:rFonts w:ascii="Times New Roman" w:hAnsi="Times New Roman" w:cs="Times New Roman"/>
          <w:sz w:val="24"/>
          <w:szCs w:val="24"/>
        </w:rPr>
      </w:pPr>
      <w:r w:rsidRPr="00C32540">
        <w:rPr>
          <w:rFonts w:ascii="Times New Roman" w:hAnsi="Times New Roman" w:cs="Times New Roman"/>
          <w:sz w:val="24"/>
          <w:szCs w:val="24"/>
        </w:rPr>
        <w:t>График работы филиала АУ «МФЦ»:</w:t>
      </w:r>
    </w:p>
    <w:p w:rsidR="006B6DEE" w:rsidRPr="00C32540" w:rsidRDefault="006B6DEE" w:rsidP="006B6DEE">
      <w:pPr>
        <w:autoSpaceDE w:val="0"/>
        <w:spacing w:after="0" w:line="240" w:lineRule="auto"/>
        <w:ind w:firstLine="567"/>
        <w:rPr>
          <w:rFonts w:ascii="Times New Roman" w:hAnsi="Times New Roman" w:cs="Times New Roman"/>
          <w:sz w:val="24"/>
          <w:szCs w:val="24"/>
          <w:lang w:eastAsia="ar-SA"/>
        </w:rPr>
      </w:pPr>
      <w:r w:rsidRPr="00C32540">
        <w:rPr>
          <w:rFonts w:ascii="Times New Roman" w:hAnsi="Times New Roman" w:cs="Times New Roman"/>
          <w:sz w:val="24"/>
          <w:szCs w:val="24"/>
          <w:lang w:eastAsia="ar-SA"/>
        </w:rPr>
        <w:t>Понедельник, четверг: 8:00-17:00, перерыв: 12:00-12</w:t>
      </w:r>
      <w:r w:rsidR="001064F5" w:rsidRPr="00C32540">
        <w:rPr>
          <w:rFonts w:ascii="Times New Roman" w:hAnsi="Times New Roman" w:cs="Times New Roman"/>
          <w:sz w:val="24"/>
          <w:szCs w:val="24"/>
          <w:lang w:eastAsia="ar-SA"/>
        </w:rPr>
        <w:t>:</w:t>
      </w:r>
      <w:r w:rsidRPr="00C32540">
        <w:rPr>
          <w:rFonts w:ascii="Times New Roman" w:hAnsi="Times New Roman" w:cs="Times New Roman"/>
          <w:sz w:val="24"/>
          <w:szCs w:val="24"/>
          <w:lang w:eastAsia="ar-SA"/>
        </w:rPr>
        <w:t>45;</w:t>
      </w:r>
    </w:p>
    <w:p w:rsidR="006B6DEE" w:rsidRPr="00C32540" w:rsidRDefault="006B6DEE" w:rsidP="006B6DEE">
      <w:pPr>
        <w:autoSpaceDE w:val="0"/>
        <w:spacing w:after="0" w:line="240" w:lineRule="auto"/>
        <w:ind w:firstLine="567"/>
        <w:rPr>
          <w:rFonts w:ascii="Times New Roman" w:hAnsi="Times New Roman" w:cs="Times New Roman"/>
          <w:sz w:val="24"/>
          <w:szCs w:val="24"/>
          <w:lang w:eastAsia="ar-SA"/>
        </w:rPr>
      </w:pPr>
      <w:r w:rsidRPr="00C32540">
        <w:rPr>
          <w:rFonts w:ascii="Times New Roman" w:hAnsi="Times New Roman" w:cs="Times New Roman"/>
          <w:sz w:val="24"/>
          <w:szCs w:val="24"/>
          <w:lang w:eastAsia="ar-SA"/>
        </w:rPr>
        <w:t>пятница: 8:00-16: 45, перерыв: 12:00-12</w:t>
      </w:r>
      <w:r w:rsidR="001064F5" w:rsidRPr="00C32540">
        <w:rPr>
          <w:rFonts w:ascii="Times New Roman" w:hAnsi="Times New Roman" w:cs="Times New Roman"/>
          <w:sz w:val="24"/>
          <w:szCs w:val="24"/>
          <w:lang w:eastAsia="ar-SA"/>
        </w:rPr>
        <w:t>:</w:t>
      </w:r>
      <w:r w:rsidRPr="00C32540">
        <w:rPr>
          <w:rFonts w:ascii="Times New Roman" w:hAnsi="Times New Roman" w:cs="Times New Roman"/>
          <w:sz w:val="24"/>
          <w:szCs w:val="24"/>
          <w:lang w:eastAsia="ar-SA"/>
        </w:rPr>
        <w:t>45;</w:t>
      </w:r>
    </w:p>
    <w:p w:rsidR="006B6DEE" w:rsidRPr="00C32540" w:rsidRDefault="006B6DEE" w:rsidP="006B6DEE">
      <w:pPr>
        <w:autoSpaceDE w:val="0"/>
        <w:spacing w:after="0" w:line="240" w:lineRule="auto"/>
        <w:ind w:firstLine="567"/>
        <w:rPr>
          <w:rFonts w:ascii="Times New Roman" w:hAnsi="Times New Roman" w:cs="Times New Roman"/>
          <w:sz w:val="24"/>
          <w:szCs w:val="24"/>
          <w:lang w:eastAsia="ar-SA"/>
        </w:rPr>
      </w:pPr>
      <w:r w:rsidRPr="00C32540">
        <w:rPr>
          <w:rFonts w:ascii="Times New Roman" w:hAnsi="Times New Roman" w:cs="Times New Roman"/>
          <w:sz w:val="24"/>
          <w:szCs w:val="24"/>
          <w:lang w:eastAsia="ar-SA"/>
        </w:rPr>
        <w:t>суббота, воскресенье – выходной.</w:t>
      </w:r>
    </w:p>
    <w:p w:rsidR="00FA46B1" w:rsidRDefault="006B6DEE" w:rsidP="007A79F4">
      <w:pPr>
        <w:pStyle w:val="ConsPlusNormal"/>
        <w:jc w:val="both"/>
        <w:rPr>
          <w:rFonts w:ascii="Times New Roman" w:hAnsi="Times New Roman" w:cs="Times New Roman"/>
          <w:sz w:val="24"/>
          <w:szCs w:val="24"/>
        </w:rPr>
      </w:pPr>
      <w:r w:rsidRPr="00C32540">
        <w:rPr>
          <w:rFonts w:ascii="Times New Roman" w:hAnsi="Times New Roman" w:cs="Times New Roman"/>
          <w:sz w:val="24"/>
          <w:szCs w:val="24"/>
        </w:rPr>
        <w:t xml:space="preserve"> </w:t>
      </w: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Default="00C32540" w:rsidP="007A79F4">
      <w:pPr>
        <w:pStyle w:val="ConsPlusNormal"/>
        <w:jc w:val="both"/>
        <w:rPr>
          <w:rFonts w:ascii="Times New Roman" w:hAnsi="Times New Roman" w:cs="Times New Roman"/>
          <w:sz w:val="24"/>
          <w:szCs w:val="24"/>
        </w:rPr>
      </w:pPr>
    </w:p>
    <w:p w:rsidR="00C32540" w:rsidRPr="00C32540" w:rsidRDefault="00C32540" w:rsidP="007A79F4">
      <w:pPr>
        <w:pStyle w:val="ConsPlusNormal"/>
        <w:jc w:val="both"/>
        <w:rPr>
          <w:rFonts w:ascii="Times New Roman" w:hAnsi="Times New Roman" w:cs="Times New Roman"/>
          <w:sz w:val="24"/>
          <w:szCs w:val="24"/>
        </w:rPr>
      </w:pPr>
    </w:p>
    <w:p w:rsidR="007A79F4" w:rsidRPr="00C32540" w:rsidRDefault="007A79F4" w:rsidP="007A79F4">
      <w:pPr>
        <w:pStyle w:val="ConsPlusNormal"/>
        <w:jc w:val="both"/>
        <w:rPr>
          <w:rFonts w:ascii="Times New Roman" w:hAnsi="Times New Roman" w:cs="Times New Roman"/>
          <w:sz w:val="24"/>
          <w:szCs w:val="24"/>
        </w:rPr>
      </w:pPr>
    </w:p>
    <w:p w:rsidR="003C0415" w:rsidRPr="00C32540" w:rsidRDefault="00D05DC5" w:rsidP="00FA46B1">
      <w:pPr>
        <w:spacing w:after="0" w:line="240" w:lineRule="auto"/>
        <w:ind w:firstLine="709"/>
        <w:jc w:val="right"/>
        <w:rPr>
          <w:rFonts w:ascii="Times New Roman" w:hAnsi="Times New Roman" w:cs="Times New Roman"/>
          <w:sz w:val="24"/>
          <w:szCs w:val="24"/>
        </w:rPr>
      </w:pPr>
      <w:r w:rsidRPr="00C32540">
        <w:rPr>
          <w:rFonts w:ascii="Times New Roman" w:hAnsi="Times New Roman" w:cs="Times New Roman"/>
          <w:sz w:val="24"/>
          <w:szCs w:val="24"/>
        </w:rPr>
        <w:lastRenderedPageBreak/>
        <w:t>Приложение № 2</w:t>
      </w:r>
    </w:p>
    <w:p w:rsidR="003C0415" w:rsidRPr="00C32540" w:rsidRDefault="003C0415" w:rsidP="00FA46B1">
      <w:pPr>
        <w:spacing w:after="0" w:line="240" w:lineRule="auto"/>
        <w:ind w:firstLine="709"/>
        <w:jc w:val="right"/>
        <w:rPr>
          <w:rFonts w:ascii="Times New Roman" w:hAnsi="Times New Roman" w:cs="Times New Roman"/>
          <w:sz w:val="24"/>
          <w:szCs w:val="24"/>
        </w:rPr>
      </w:pPr>
      <w:r w:rsidRPr="00C32540">
        <w:rPr>
          <w:rFonts w:ascii="Times New Roman" w:hAnsi="Times New Roman" w:cs="Times New Roman"/>
          <w:sz w:val="24"/>
          <w:szCs w:val="24"/>
        </w:rPr>
        <w:t>к административному регламенту</w:t>
      </w:r>
    </w:p>
    <w:p w:rsidR="00FA46B1" w:rsidRPr="00C32540" w:rsidRDefault="00FA46B1" w:rsidP="00FA46B1">
      <w:pPr>
        <w:spacing w:after="0" w:line="240" w:lineRule="auto"/>
        <w:ind w:firstLine="709"/>
        <w:jc w:val="right"/>
        <w:rPr>
          <w:rFonts w:ascii="Times New Roman" w:hAnsi="Times New Roman" w:cs="Times New Roman"/>
          <w:sz w:val="24"/>
          <w:szCs w:val="24"/>
        </w:rPr>
      </w:pPr>
    </w:p>
    <w:p w:rsidR="00C9562F" w:rsidRPr="00C32540" w:rsidRDefault="00C9562F" w:rsidP="0087051D">
      <w:pPr>
        <w:spacing w:after="0" w:line="240" w:lineRule="auto"/>
        <w:ind w:firstLine="709"/>
        <w:jc w:val="center"/>
        <w:rPr>
          <w:rFonts w:ascii="Times New Roman" w:hAnsi="Times New Roman" w:cs="Times New Roman"/>
          <w:b/>
          <w:sz w:val="24"/>
          <w:szCs w:val="24"/>
        </w:rPr>
      </w:pPr>
      <w:r w:rsidRPr="00C32540">
        <w:rPr>
          <w:rFonts w:ascii="Times New Roman" w:hAnsi="Times New Roman" w:cs="Times New Roman"/>
          <w:b/>
          <w:sz w:val="24"/>
          <w:szCs w:val="24"/>
        </w:rPr>
        <w:t>Блок-схема последовательности действий</w:t>
      </w:r>
    </w:p>
    <w:p w:rsidR="00C9562F" w:rsidRPr="00C32540" w:rsidRDefault="00C9562F" w:rsidP="0087051D">
      <w:pPr>
        <w:spacing w:after="0" w:line="240" w:lineRule="auto"/>
        <w:ind w:firstLine="709"/>
        <w:jc w:val="center"/>
        <w:rPr>
          <w:rFonts w:ascii="Times New Roman" w:hAnsi="Times New Roman" w:cs="Times New Roman"/>
          <w:b/>
          <w:sz w:val="24"/>
          <w:szCs w:val="24"/>
        </w:rPr>
      </w:pPr>
      <w:r w:rsidRPr="00C32540">
        <w:rPr>
          <w:rFonts w:ascii="Times New Roman" w:hAnsi="Times New Roman" w:cs="Times New Roman"/>
          <w:b/>
          <w:sz w:val="24"/>
          <w:szCs w:val="24"/>
        </w:rPr>
        <w:t>при предоставлении муниципальной услуги</w:t>
      </w:r>
    </w:p>
    <w:p w:rsidR="0087051D" w:rsidRPr="00C32540" w:rsidRDefault="0087051D" w:rsidP="0087051D">
      <w:pPr>
        <w:pStyle w:val="ConsPlusTitle"/>
        <w:widowControl/>
        <w:jc w:val="center"/>
        <w:rPr>
          <w:rFonts w:ascii="Times New Roman" w:hAnsi="Times New Roman" w:cs="Times New Roman"/>
          <w:sz w:val="24"/>
          <w:szCs w:val="24"/>
        </w:rPr>
      </w:pPr>
      <w:r w:rsidRPr="00C32540">
        <w:rPr>
          <w:rFonts w:ascii="Times New Roman" w:hAnsi="Times New Roman" w:cs="Times New Roman"/>
          <w:sz w:val="24"/>
          <w:szCs w:val="24"/>
        </w:rPr>
        <w:t>«Предоставление собственность, аренду, постоянное (бессрочное) пользование,</w:t>
      </w:r>
    </w:p>
    <w:p w:rsidR="0087051D" w:rsidRPr="00C32540" w:rsidRDefault="0087051D" w:rsidP="0087051D">
      <w:pPr>
        <w:spacing w:after="0" w:line="240" w:lineRule="auto"/>
        <w:ind w:firstLine="709"/>
        <w:jc w:val="center"/>
        <w:rPr>
          <w:rFonts w:ascii="Times New Roman" w:hAnsi="Times New Roman" w:cs="Times New Roman"/>
          <w:b/>
          <w:sz w:val="24"/>
          <w:szCs w:val="24"/>
        </w:rPr>
      </w:pPr>
      <w:r w:rsidRPr="00C32540">
        <w:rPr>
          <w:rFonts w:ascii="Times New Roman" w:hAnsi="Times New Roman" w:cs="Times New Roman"/>
          <w:b/>
          <w:sz w:val="24"/>
          <w:szCs w:val="24"/>
        </w:rPr>
        <w:t>безвозмездное пользование земельного участка, находящегося в муниципальной собственности без проведения торгов»</w:t>
      </w:r>
    </w:p>
    <w:p w:rsidR="003F0D61" w:rsidRPr="00C32540" w:rsidRDefault="00527B18"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C32540" w:rsidRDefault="00527B18" w:rsidP="00A372FC">
      <w:pPr>
        <w:autoSpaceDE w:val="0"/>
        <w:autoSpaceDN w:val="0"/>
        <w:adjustRightInd w:val="0"/>
        <w:jc w:val="center"/>
        <w:rPr>
          <w:rFonts w:ascii="Times New Roman" w:hAnsi="Times New Roman" w:cs="Times New Roman"/>
          <w:b/>
          <w:sz w:val="24"/>
          <w:szCs w:val="24"/>
        </w:rPr>
      </w:pPr>
      <w:r w:rsidRPr="00527B18">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C32540" w:rsidRDefault="00527B18"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660B24" w:rsidRPr="009573D8"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C32540" w:rsidRDefault="00527B18"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660B24" w:rsidRPr="0005747B" w:rsidRDefault="00660B2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C32540" w:rsidRDefault="00527B18"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527B18">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660B24" w:rsidRPr="001E6749" w:rsidRDefault="00660B24"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660B24" w:rsidRPr="001E6749" w:rsidRDefault="00660B24"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C32540" w:rsidRDefault="008B3B01" w:rsidP="00A372FC">
      <w:pPr>
        <w:autoSpaceDE w:val="0"/>
        <w:autoSpaceDN w:val="0"/>
        <w:adjustRightInd w:val="0"/>
        <w:rPr>
          <w:rFonts w:ascii="Times New Roman" w:hAnsi="Times New Roman" w:cs="Times New Roman"/>
          <w:sz w:val="24"/>
          <w:szCs w:val="24"/>
        </w:rPr>
      </w:pPr>
    </w:p>
    <w:p w:rsidR="008B3B01"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9" o:spid="_x0000_s1047" type="#_x0000_t34" style="position:absolute;margin-left:64.85pt;margin-top:10.5pt;width:19.6pt;height:.05pt;rotation:90;flip:x;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55390400,-144698">
            <v:stroke endarrow="block"/>
          </v:shape>
        </w:pict>
      </w: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660B24" w:rsidRPr="00F67ED7" w:rsidRDefault="00660B2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8B3B01" w:rsidRPr="00C32540" w:rsidRDefault="008B3B01" w:rsidP="00A372FC">
      <w:pPr>
        <w:autoSpaceDE w:val="0"/>
        <w:autoSpaceDN w:val="0"/>
        <w:adjustRightInd w:val="0"/>
        <w:rPr>
          <w:rFonts w:ascii="Times New Roman" w:hAnsi="Times New Roman" w:cs="Times New Roman"/>
          <w:sz w:val="24"/>
          <w:szCs w:val="24"/>
        </w:rPr>
      </w:pPr>
    </w:p>
    <w:p w:rsidR="008B3B01"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style="mso-next-textbox:#Поле 296">
              <w:txbxContent>
                <w:p w:rsidR="00660B24" w:rsidRPr="001E6749" w:rsidRDefault="00660B24"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4" style="position:absolute;margin-left:374.75pt;margin-top:35.35pt;width:22.5pt;height:.05pt;rotation:90;flip:x;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adj=",202456800,-424944">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660B24" w:rsidRPr="00C23BFB" w:rsidRDefault="00660B24" w:rsidP="00BD573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660B24" w:rsidRPr="00AA56FB" w:rsidRDefault="00660B24"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660B24" w:rsidRPr="0005747B" w:rsidRDefault="00660B24" w:rsidP="00A372FC">
                  <w:pPr>
                    <w:jc w:val="center"/>
                    <w:rPr>
                      <w:rFonts w:ascii="Times New Roman" w:hAnsi="Times New Roman" w:cs="Times New Roman"/>
                      <w:sz w:val="20"/>
                      <w:szCs w:val="20"/>
                    </w:rPr>
                  </w:pPr>
                </w:p>
              </w:txbxContent>
            </v:textbox>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660B24" w:rsidRPr="0005747B" w:rsidRDefault="00660B24"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C32540" w:rsidRDefault="00527B18"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C32540" w:rsidRDefault="00A372FC" w:rsidP="00A372FC">
      <w:pPr>
        <w:autoSpaceDE w:val="0"/>
        <w:autoSpaceDN w:val="0"/>
        <w:adjustRightInd w:val="0"/>
        <w:rPr>
          <w:rFonts w:ascii="Times New Roman" w:hAnsi="Times New Roman" w:cs="Times New Roman"/>
          <w:sz w:val="24"/>
          <w:szCs w:val="24"/>
        </w:rPr>
      </w:pPr>
    </w:p>
    <w:p w:rsidR="00A372FC" w:rsidRPr="00C32540"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C32540" w:rsidRDefault="00232EC7" w:rsidP="00A372FC">
      <w:pPr>
        <w:autoSpaceDE w:val="0"/>
        <w:autoSpaceDN w:val="0"/>
        <w:adjustRightInd w:val="0"/>
        <w:rPr>
          <w:rFonts w:ascii="Times New Roman" w:hAnsi="Times New Roman" w:cs="Times New Roman"/>
          <w:sz w:val="24"/>
          <w:szCs w:val="24"/>
        </w:rPr>
      </w:pPr>
    </w:p>
    <w:p w:rsidR="00A372FC" w:rsidRPr="00C32540" w:rsidRDefault="00A372FC" w:rsidP="00232EC7">
      <w:pPr>
        <w:autoSpaceDE w:val="0"/>
        <w:autoSpaceDN w:val="0"/>
        <w:adjustRightInd w:val="0"/>
        <w:rPr>
          <w:rFonts w:ascii="Times New Roman" w:hAnsi="Times New Roman" w:cs="Times New Roman"/>
          <w:sz w:val="24"/>
          <w:szCs w:val="24"/>
        </w:rPr>
      </w:pPr>
    </w:p>
    <w:p w:rsidR="00D229DA" w:rsidRPr="00C32540" w:rsidRDefault="00D229DA" w:rsidP="00232EC7">
      <w:pPr>
        <w:autoSpaceDE w:val="0"/>
        <w:autoSpaceDN w:val="0"/>
        <w:adjustRightInd w:val="0"/>
        <w:rPr>
          <w:rFonts w:ascii="Times New Roman" w:hAnsi="Times New Roman" w:cs="Times New Roman"/>
          <w:sz w:val="24"/>
          <w:szCs w:val="24"/>
        </w:rPr>
      </w:pPr>
    </w:p>
    <w:p w:rsidR="00652C92" w:rsidRPr="00C32540" w:rsidRDefault="00652C92" w:rsidP="00232EC7">
      <w:pPr>
        <w:autoSpaceDE w:val="0"/>
        <w:autoSpaceDN w:val="0"/>
        <w:adjustRightInd w:val="0"/>
        <w:rPr>
          <w:rFonts w:ascii="Times New Roman" w:hAnsi="Times New Roman" w:cs="Times New Roman"/>
          <w:sz w:val="24"/>
          <w:szCs w:val="24"/>
        </w:rPr>
      </w:pPr>
    </w:p>
    <w:p w:rsidR="001064F5" w:rsidRPr="00C32540" w:rsidRDefault="001064F5" w:rsidP="00AA64B2">
      <w:pPr>
        <w:spacing w:after="0" w:line="240" w:lineRule="auto"/>
        <w:ind w:firstLine="709"/>
        <w:jc w:val="right"/>
        <w:rPr>
          <w:rFonts w:ascii="Times New Roman" w:hAnsi="Times New Roman" w:cs="Times New Roman"/>
          <w:sz w:val="24"/>
          <w:szCs w:val="24"/>
        </w:rPr>
      </w:pPr>
    </w:p>
    <w:p w:rsidR="001064F5" w:rsidRPr="00C32540" w:rsidRDefault="001064F5" w:rsidP="00AA64B2">
      <w:pPr>
        <w:spacing w:after="0" w:line="240" w:lineRule="auto"/>
        <w:ind w:firstLine="709"/>
        <w:jc w:val="right"/>
        <w:rPr>
          <w:rFonts w:ascii="Times New Roman" w:hAnsi="Times New Roman" w:cs="Times New Roman"/>
          <w:sz w:val="24"/>
          <w:szCs w:val="24"/>
        </w:rPr>
      </w:pPr>
    </w:p>
    <w:p w:rsidR="001064F5" w:rsidRDefault="001064F5" w:rsidP="00AA64B2">
      <w:pPr>
        <w:spacing w:after="0" w:line="240" w:lineRule="auto"/>
        <w:ind w:firstLine="709"/>
        <w:jc w:val="right"/>
        <w:rPr>
          <w:rFonts w:ascii="Times New Roman" w:hAnsi="Times New Roman" w:cs="Times New Roman"/>
          <w:sz w:val="24"/>
          <w:szCs w:val="24"/>
        </w:rPr>
      </w:pPr>
    </w:p>
    <w:p w:rsidR="00C32540" w:rsidRDefault="00C32540" w:rsidP="00AA64B2">
      <w:pPr>
        <w:spacing w:after="0" w:line="240" w:lineRule="auto"/>
        <w:ind w:firstLine="709"/>
        <w:jc w:val="right"/>
        <w:rPr>
          <w:rFonts w:ascii="Times New Roman" w:hAnsi="Times New Roman" w:cs="Times New Roman"/>
          <w:sz w:val="24"/>
          <w:szCs w:val="24"/>
        </w:rPr>
      </w:pPr>
    </w:p>
    <w:p w:rsidR="00C32540" w:rsidRDefault="00C32540" w:rsidP="00AA64B2">
      <w:pPr>
        <w:spacing w:after="0" w:line="240" w:lineRule="auto"/>
        <w:ind w:firstLine="709"/>
        <w:jc w:val="right"/>
        <w:rPr>
          <w:rFonts w:ascii="Times New Roman" w:hAnsi="Times New Roman" w:cs="Times New Roman"/>
          <w:sz w:val="24"/>
          <w:szCs w:val="24"/>
        </w:rPr>
      </w:pPr>
    </w:p>
    <w:p w:rsidR="00C32540" w:rsidRPr="00C32540" w:rsidRDefault="00C32540" w:rsidP="00AA64B2">
      <w:pPr>
        <w:spacing w:after="0" w:line="240" w:lineRule="auto"/>
        <w:ind w:firstLine="709"/>
        <w:jc w:val="right"/>
        <w:rPr>
          <w:rFonts w:ascii="Times New Roman" w:hAnsi="Times New Roman" w:cs="Times New Roman"/>
          <w:sz w:val="24"/>
          <w:szCs w:val="24"/>
        </w:rPr>
      </w:pPr>
    </w:p>
    <w:p w:rsidR="00000A4D" w:rsidRPr="00C32540" w:rsidRDefault="00000A4D" w:rsidP="00AA64B2">
      <w:pPr>
        <w:spacing w:after="0" w:line="240" w:lineRule="auto"/>
        <w:ind w:firstLine="709"/>
        <w:jc w:val="right"/>
        <w:rPr>
          <w:rFonts w:ascii="Times New Roman" w:hAnsi="Times New Roman" w:cs="Times New Roman"/>
          <w:sz w:val="24"/>
          <w:szCs w:val="24"/>
        </w:rPr>
      </w:pPr>
      <w:r w:rsidRPr="00C32540">
        <w:rPr>
          <w:rFonts w:ascii="Times New Roman" w:hAnsi="Times New Roman" w:cs="Times New Roman"/>
          <w:sz w:val="24"/>
          <w:szCs w:val="24"/>
        </w:rPr>
        <w:lastRenderedPageBreak/>
        <w:t xml:space="preserve">Приложение </w:t>
      </w:r>
      <w:r w:rsidR="00D05DC5" w:rsidRPr="00C32540">
        <w:rPr>
          <w:rFonts w:ascii="Times New Roman" w:hAnsi="Times New Roman" w:cs="Times New Roman"/>
          <w:sz w:val="24"/>
          <w:szCs w:val="24"/>
        </w:rPr>
        <w:t>№ 3</w:t>
      </w:r>
    </w:p>
    <w:p w:rsidR="00000A4D" w:rsidRPr="00C32540" w:rsidRDefault="00000A4D" w:rsidP="00AA64B2">
      <w:pPr>
        <w:spacing w:after="0" w:line="240" w:lineRule="auto"/>
        <w:ind w:firstLine="709"/>
        <w:jc w:val="right"/>
        <w:rPr>
          <w:rFonts w:ascii="Times New Roman" w:hAnsi="Times New Roman" w:cs="Times New Roman"/>
          <w:sz w:val="24"/>
          <w:szCs w:val="24"/>
        </w:rPr>
      </w:pPr>
      <w:r w:rsidRPr="00C32540">
        <w:rPr>
          <w:rFonts w:ascii="Times New Roman" w:hAnsi="Times New Roman" w:cs="Times New Roman"/>
          <w:sz w:val="24"/>
          <w:szCs w:val="24"/>
        </w:rPr>
        <w:t>к административному регламенту</w:t>
      </w:r>
    </w:p>
    <w:p w:rsidR="00A372FC" w:rsidRPr="00C32540" w:rsidRDefault="00A372FC" w:rsidP="003C0415">
      <w:pPr>
        <w:autoSpaceDE w:val="0"/>
        <w:autoSpaceDN w:val="0"/>
        <w:adjustRightInd w:val="0"/>
        <w:ind w:firstLine="709"/>
        <w:jc w:val="center"/>
        <w:rPr>
          <w:rFonts w:ascii="Times New Roman" w:hAnsi="Times New Roman" w:cs="Times New Roman"/>
          <w:sz w:val="24"/>
          <w:szCs w:val="24"/>
        </w:rPr>
      </w:pPr>
    </w:p>
    <w:p w:rsidR="003C0415" w:rsidRPr="00C32540" w:rsidRDefault="003C0415" w:rsidP="00AA64B2">
      <w:pPr>
        <w:autoSpaceDE w:val="0"/>
        <w:autoSpaceDN w:val="0"/>
        <w:adjustRightInd w:val="0"/>
        <w:spacing w:line="240" w:lineRule="auto"/>
        <w:contextualSpacing/>
        <w:jc w:val="center"/>
        <w:rPr>
          <w:rFonts w:ascii="Times New Roman" w:hAnsi="Times New Roman" w:cs="Times New Roman"/>
          <w:b/>
          <w:sz w:val="24"/>
          <w:szCs w:val="24"/>
        </w:rPr>
      </w:pPr>
      <w:r w:rsidRPr="00C32540">
        <w:rPr>
          <w:rFonts w:ascii="Times New Roman" w:hAnsi="Times New Roman" w:cs="Times New Roman"/>
          <w:b/>
          <w:sz w:val="24"/>
          <w:szCs w:val="24"/>
        </w:rPr>
        <w:t>РАСПИСКА</w:t>
      </w:r>
    </w:p>
    <w:p w:rsidR="003C0415" w:rsidRPr="00C32540" w:rsidRDefault="003C0415" w:rsidP="00AA64B2">
      <w:pPr>
        <w:autoSpaceDE w:val="0"/>
        <w:autoSpaceDN w:val="0"/>
        <w:adjustRightInd w:val="0"/>
        <w:spacing w:line="240" w:lineRule="auto"/>
        <w:contextualSpacing/>
        <w:jc w:val="center"/>
        <w:rPr>
          <w:rFonts w:ascii="Times New Roman" w:hAnsi="Times New Roman" w:cs="Times New Roman"/>
          <w:b/>
          <w:sz w:val="24"/>
          <w:szCs w:val="24"/>
        </w:rPr>
      </w:pPr>
      <w:r w:rsidRPr="00C32540">
        <w:rPr>
          <w:rFonts w:ascii="Times New Roman" w:hAnsi="Times New Roman" w:cs="Times New Roman"/>
          <w:b/>
          <w:sz w:val="24"/>
          <w:szCs w:val="24"/>
        </w:rPr>
        <w:t>в получении документов, представленных для принятия решения</w:t>
      </w:r>
    </w:p>
    <w:p w:rsidR="003C0415" w:rsidRPr="00C32540" w:rsidRDefault="00D23D81" w:rsidP="00AA64B2">
      <w:pPr>
        <w:autoSpaceDE w:val="0"/>
        <w:autoSpaceDN w:val="0"/>
        <w:adjustRightInd w:val="0"/>
        <w:spacing w:line="240" w:lineRule="auto"/>
        <w:contextualSpacing/>
        <w:jc w:val="center"/>
        <w:rPr>
          <w:rFonts w:ascii="Times New Roman" w:hAnsi="Times New Roman" w:cs="Times New Roman"/>
          <w:b/>
          <w:sz w:val="24"/>
          <w:szCs w:val="24"/>
        </w:rPr>
      </w:pPr>
      <w:r w:rsidRPr="00C32540">
        <w:rPr>
          <w:rFonts w:ascii="Times New Roman" w:hAnsi="Times New Roman" w:cs="Times New Roman"/>
          <w:b/>
          <w:sz w:val="24"/>
          <w:szCs w:val="24"/>
        </w:rPr>
        <w:t>о предоставлении земельного участка без проведения торгов</w:t>
      </w:r>
    </w:p>
    <w:p w:rsidR="003C0415" w:rsidRPr="00C32540" w:rsidRDefault="003C0415" w:rsidP="003C0415">
      <w:pPr>
        <w:pStyle w:val="ConsPlusNonformat"/>
        <w:ind w:firstLine="709"/>
        <w:jc w:val="both"/>
        <w:rPr>
          <w:rFonts w:ascii="Times New Roman" w:hAnsi="Times New Roman" w:cs="Times New Roman"/>
          <w:sz w:val="24"/>
          <w:szCs w:val="24"/>
        </w:rPr>
      </w:pPr>
      <w:r w:rsidRPr="00C32540">
        <w:rPr>
          <w:rFonts w:ascii="Times New Roman" w:hAnsi="Times New Roman" w:cs="Times New Roman"/>
          <w:sz w:val="24"/>
          <w:szCs w:val="24"/>
        </w:rPr>
        <w:t>Настоящим удостоверяется, что заявитель ______________________________</w:t>
      </w:r>
    </w:p>
    <w:p w:rsidR="003C0415" w:rsidRPr="00C32540" w:rsidRDefault="003C0415" w:rsidP="003C0415">
      <w:pPr>
        <w:pStyle w:val="ConsPlusNonformat"/>
        <w:ind w:firstLine="709"/>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AA64B2"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 (фамилия, имя, отчество)</w:t>
      </w:r>
    </w:p>
    <w:p w:rsidR="001064F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представил,  а сотрудник</w:t>
      </w:r>
      <w:r w:rsidR="001064F5" w:rsidRPr="00C32540">
        <w:rPr>
          <w:rFonts w:ascii="Times New Roman" w:hAnsi="Times New Roman" w:cs="Times New Roman"/>
          <w:sz w:val="24"/>
          <w:szCs w:val="24"/>
        </w:rPr>
        <w:t xml:space="preserve"> </w:t>
      </w:r>
      <w:r w:rsidRPr="00C32540">
        <w:rPr>
          <w:rFonts w:ascii="Times New Roman" w:hAnsi="Times New Roman" w:cs="Times New Roman"/>
          <w:sz w:val="24"/>
          <w:szCs w:val="24"/>
        </w:rPr>
        <w:t>администрации</w:t>
      </w:r>
      <w:r w:rsidR="00AA64B2" w:rsidRPr="00C32540">
        <w:rPr>
          <w:rFonts w:ascii="Times New Roman" w:hAnsi="Times New Roman" w:cs="Times New Roman"/>
          <w:sz w:val="24"/>
          <w:szCs w:val="24"/>
        </w:rPr>
        <w:t xml:space="preserve"> Богучарского </w:t>
      </w:r>
      <w:r w:rsidR="001064F5" w:rsidRPr="00C32540">
        <w:rPr>
          <w:rFonts w:ascii="Times New Roman" w:hAnsi="Times New Roman" w:cs="Times New Roman"/>
          <w:sz w:val="24"/>
          <w:szCs w:val="24"/>
        </w:rPr>
        <w:t>м</w:t>
      </w:r>
      <w:r w:rsidR="00AA64B2" w:rsidRPr="00C32540">
        <w:rPr>
          <w:rFonts w:ascii="Times New Roman" w:hAnsi="Times New Roman" w:cs="Times New Roman"/>
          <w:sz w:val="24"/>
          <w:szCs w:val="24"/>
        </w:rPr>
        <w:t xml:space="preserve">униципального района </w:t>
      </w:r>
      <w:r w:rsidR="001064F5" w:rsidRPr="00C32540">
        <w:rPr>
          <w:rFonts w:ascii="Times New Roman" w:hAnsi="Times New Roman" w:cs="Times New Roman"/>
          <w:sz w:val="24"/>
          <w:szCs w:val="24"/>
        </w:rPr>
        <w:t>В</w:t>
      </w:r>
      <w:r w:rsidR="00AA64B2" w:rsidRPr="00C32540">
        <w:rPr>
          <w:rFonts w:ascii="Times New Roman" w:hAnsi="Times New Roman" w:cs="Times New Roman"/>
          <w:sz w:val="24"/>
          <w:szCs w:val="24"/>
        </w:rPr>
        <w:t>оронежской области</w:t>
      </w:r>
      <w:r w:rsidRPr="00C32540">
        <w:rPr>
          <w:rFonts w:ascii="Times New Roman" w:hAnsi="Times New Roman" w:cs="Times New Roman"/>
          <w:sz w:val="24"/>
          <w:szCs w:val="24"/>
        </w:rPr>
        <w:t xml:space="preserve"> </w:t>
      </w:r>
      <w:r w:rsidR="001064F5" w:rsidRPr="00C32540">
        <w:rPr>
          <w:rFonts w:ascii="Times New Roman" w:hAnsi="Times New Roman" w:cs="Times New Roman"/>
          <w:sz w:val="24"/>
          <w:szCs w:val="24"/>
        </w:rPr>
        <w:t>_______________________________________________</w:t>
      </w:r>
    </w:p>
    <w:p w:rsidR="001064F5" w:rsidRPr="00C32540" w:rsidRDefault="001064F5" w:rsidP="001064F5">
      <w:pPr>
        <w:pStyle w:val="ConsPlusNonformat"/>
        <w:ind w:firstLine="709"/>
        <w:jc w:val="both"/>
        <w:rPr>
          <w:rFonts w:ascii="Times New Roman" w:hAnsi="Times New Roman" w:cs="Times New Roman"/>
          <w:sz w:val="24"/>
          <w:szCs w:val="24"/>
        </w:rPr>
      </w:pPr>
      <w:r w:rsidRPr="00C32540">
        <w:rPr>
          <w:rFonts w:ascii="Times New Roman" w:hAnsi="Times New Roman" w:cs="Times New Roman"/>
          <w:sz w:val="24"/>
          <w:szCs w:val="24"/>
        </w:rPr>
        <w:t xml:space="preserve">                                                                                                   (фамилия, имя, отчество)</w:t>
      </w: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 xml:space="preserve"> получил "_____" ______________ _____ документы</w:t>
      </w:r>
      <w:r w:rsidR="001064F5" w:rsidRPr="00C32540">
        <w:rPr>
          <w:rFonts w:ascii="Times New Roman" w:hAnsi="Times New Roman" w:cs="Times New Roman"/>
          <w:sz w:val="24"/>
          <w:szCs w:val="24"/>
        </w:rPr>
        <w:t xml:space="preserve"> в количестве ________________</w:t>
      </w:r>
    </w:p>
    <w:p w:rsidR="001064F5" w:rsidRPr="00C32540" w:rsidRDefault="00AA64B2" w:rsidP="001064F5">
      <w:pPr>
        <w:pStyle w:val="ConsPlusNonformat"/>
        <w:ind w:firstLine="709"/>
        <w:jc w:val="both"/>
        <w:rPr>
          <w:rFonts w:ascii="Times New Roman" w:hAnsi="Times New Roman" w:cs="Times New Roman"/>
          <w:sz w:val="24"/>
          <w:szCs w:val="24"/>
        </w:rPr>
      </w:pPr>
      <w:r w:rsidRPr="00C32540">
        <w:rPr>
          <w:rFonts w:ascii="Times New Roman" w:hAnsi="Times New Roman" w:cs="Times New Roman"/>
          <w:sz w:val="24"/>
          <w:szCs w:val="24"/>
        </w:rPr>
        <w:t xml:space="preserve">          </w:t>
      </w:r>
      <w:r w:rsidR="003C0415" w:rsidRPr="00C32540">
        <w:rPr>
          <w:rFonts w:ascii="Times New Roman" w:hAnsi="Times New Roman" w:cs="Times New Roman"/>
          <w:sz w:val="24"/>
          <w:szCs w:val="24"/>
        </w:rPr>
        <w:t xml:space="preserve"> (число)  </w:t>
      </w:r>
      <w:r w:rsidRPr="00C32540">
        <w:rPr>
          <w:rFonts w:ascii="Times New Roman" w:hAnsi="Times New Roman" w:cs="Times New Roman"/>
          <w:sz w:val="24"/>
          <w:szCs w:val="24"/>
        </w:rPr>
        <w:t xml:space="preserve">        </w:t>
      </w:r>
      <w:r w:rsidR="003C0415" w:rsidRPr="00C32540">
        <w:rPr>
          <w:rFonts w:ascii="Times New Roman" w:hAnsi="Times New Roman" w:cs="Times New Roman"/>
          <w:sz w:val="24"/>
          <w:szCs w:val="24"/>
        </w:rPr>
        <w:t xml:space="preserve"> (месяц прописью)   </w:t>
      </w:r>
      <w:r w:rsidRPr="00C32540">
        <w:rPr>
          <w:rFonts w:ascii="Times New Roman" w:hAnsi="Times New Roman" w:cs="Times New Roman"/>
          <w:sz w:val="24"/>
          <w:szCs w:val="24"/>
        </w:rPr>
        <w:t xml:space="preserve">      </w:t>
      </w:r>
      <w:r w:rsidR="003C0415" w:rsidRPr="00C32540">
        <w:rPr>
          <w:rFonts w:ascii="Times New Roman" w:hAnsi="Times New Roman" w:cs="Times New Roman"/>
          <w:sz w:val="24"/>
          <w:szCs w:val="24"/>
        </w:rPr>
        <w:t xml:space="preserve"> (год)</w:t>
      </w:r>
      <w:r w:rsidR="001064F5" w:rsidRPr="00C32540">
        <w:rPr>
          <w:rFonts w:ascii="Times New Roman" w:hAnsi="Times New Roman" w:cs="Times New Roman"/>
          <w:sz w:val="24"/>
          <w:szCs w:val="24"/>
        </w:rPr>
        <w:t xml:space="preserve">                                                                        (прописью)</w:t>
      </w:r>
    </w:p>
    <w:p w:rsidR="003C0415" w:rsidRPr="00C32540" w:rsidRDefault="003C0415" w:rsidP="003C0415">
      <w:pPr>
        <w:pStyle w:val="ConsPlusNonformat"/>
        <w:jc w:val="both"/>
        <w:rPr>
          <w:rFonts w:ascii="Times New Roman" w:hAnsi="Times New Roman" w:cs="Times New Roman"/>
          <w:sz w:val="24"/>
          <w:szCs w:val="24"/>
        </w:rPr>
      </w:pPr>
    </w:p>
    <w:p w:rsidR="00D23D81"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экземпляров по прилагаемому к заявлению</w:t>
      </w:r>
      <w:r w:rsidR="001064F5"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перечню документов, необходимых для принятия решения </w:t>
      </w:r>
      <w:r w:rsidR="00D23D81" w:rsidRPr="00C32540">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(согласно п. 2.6.1.1. или 2.6.1.2. настоящего административного регламента).</w:t>
      </w: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__________________________________________________________________</w:t>
      </w: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__________________________________________________________________</w:t>
      </w: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__________________________________________________________________</w:t>
      </w:r>
    </w:p>
    <w:p w:rsidR="003C0415" w:rsidRPr="00C32540" w:rsidRDefault="003C0415" w:rsidP="003C0415">
      <w:pPr>
        <w:pStyle w:val="ConsPlusNonformat"/>
        <w:ind w:firstLine="709"/>
        <w:jc w:val="both"/>
        <w:rPr>
          <w:rFonts w:ascii="Times New Roman" w:hAnsi="Times New Roman" w:cs="Times New Roman"/>
          <w:sz w:val="24"/>
          <w:szCs w:val="24"/>
        </w:rPr>
      </w:pPr>
      <w:r w:rsidRPr="00C3254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C32540" w:rsidRDefault="003C0415" w:rsidP="003C0415">
      <w:pPr>
        <w:pStyle w:val="ConsPlusNonformat"/>
        <w:jc w:val="both"/>
        <w:rPr>
          <w:rFonts w:ascii="Times New Roman" w:hAnsi="Times New Roman" w:cs="Times New Roman"/>
          <w:sz w:val="24"/>
          <w:szCs w:val="24"/>
        </w:rPr>
      </w:pPr>
    </w:p>
    <w:p w:rsidR="003C0415" w:rsidRPr="00C32540" w:rsidRDefault="003C0415" w:rsidP="003C0415">
      <w:pPr>
        <w:pStyle w:val="ConsPlusNonformat"/>
        <w:jc w:val="both"/>
        <w:rPr>
          <w:rFonts w:ascii="Times New Roman" w:hAnsi="Times New Roman" w:cs="Times New Roman"/>
          <w:sz w:val="24"/>
          <w:szCs w:val="24"/>
        </w:rPr>
      </w:pPr>
      <w:r w:rsidRPr="00C32540">
        <w:rPr>
          <w:rFonts w:ascii="Times New Roman" w:hAnsi="Times New Roman" w:cs="Times New Roman"/>
          <w:sz w:val="24"/>
          <w:szCs w:val="24"/>
        </w:rPr>
        <w:t>_______________________        ______________       ______________________</w:t>
      </w:r>
    </w:p>
    <w:p w:rsidR="003C0415" w:rsidRPr="00C32540" w:rsidRDefault="003C0415" w:rsidP="003C0415">
      <w:pPr>
        <w:pStyle w:val="ConsPlusNonformat"/>
        <w:ind w:firstLine="709"/>
        <w:rPr>
          <w:rFonts w:ascii="Times New Roman" w:hAnsi="Times New Roman" w:cs="Times New Roman"/>
          <w:sz w:val="24"/>
          <w:szCs w:val="24"/>
        </w:rPr>
      </w:pPr>
      <w:r w:rsidRPr="00C32540">
        <w:rPr>
          <w:rFonts w:ascii="Times New Roman" w:hAnsi="Times New Roman" w:cs="Times New Roman"/>
          <w:sz w:val="24"/>
          <w:szCs w:val="24"/>
        </w:rPr>
        <w:t xml:space="preserve">(должность специалиста,     </w:t>
      </w:r>
      <w:r w:rsidR="007613B6"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                 </w:t>
      </w:r>
      <w:r w:rsidR="007613B6"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   (подпись)              </w:t>
      </w:r>
      <w:r w:rsidR="007613B6" w:rsidRPr="00C32540">
        <w:rPr>
          <w:rFonts w:ascii="Times New Roman" w:hAnsi="Times New Roman" w:cs="Times New Roman"/>
          <w:sz w:val="24"/>
          <w:szCs w:val="24"/>
        </w:rPr>
        <w:t xml:space="preserve">                </w:t>
      </w:r>
      <w:r w:rsidRPr="00C32540">
        <w:rPr>
          <w:rFonts w:ascii="Times New Roman" w:hAnsi="Times New Roman" w:cs="Times New Roman"/>
          <w:sz w:val="24"/>
          <w:szCs w:val="24"/>
        </w:rPr>
        <w:t xml:space="preserve">        (расшифровка подписи)</w:t>
      </w:r>
    </w:p>
    <w:p w:rsidR="003C0415" w:rsidRPr="00C32540" w:rsidRDefault="003C0415" w:rsidP="003C0415">
      <w:pPr>
        <w:pStyle w:val="ConsPlusNonformat"/>
        <w:ind w:firstLine="709"/>
        <w:rPr>
          <w:rFonts w:ascii="Times New Roman" w:hAnsi="Times New Roman" w:cs="Times New Roman"/>
          <w:sz w:val="24"/>
          <w:szCs w:val="24"/>
        </w:rPr>
      </w:pPr>
      <w:r w:rsidRPr="00C32540">
        <w:rPr>
          <w:rFonts w:ascii="Times New Roman" w:hAnsi="Times New Roman" w:cs="Times New Roman"/>
          <w:sz w:val="24"/>
          <w:szCs w:val="24"/>
        </w:rPr>
        <w:t xml:space="preserve">      ответственного за</w:t>
      </w:r>
    </w:p>
    <w:p w:rsidR="003C0415" w:rsidRPr="00C32540" w:rsidRDefault="003C0415" w:rsidP="003C0415">
      <w:pPr>
        <w:pStyle w:val="ConsPlusNonformat"/>
        <w:ind w:firstLine="709"/>
        <w:rPr>
          <w:rFonts w:ascii="Times New Roman" w:hAnsi="Times New Roman" w:cs="Times New Roman"/>
          <w:sz w:val="24"/>
          <w:szCs w:val="24"/>
        </w:rPr>
      </w:pPr>
      <w:r w:rsidRPr="00C32540">
        <w:rPr>
          <w:rFonts w:ascii="Times New Roman" w:hAnsi="Times New Roman" w:cs="Times New Roman"/>
          <w:sz w:val="24"/>
          <w:szCs w:val="24"/>
        </w:rPr>
        <w:t xml:space="preserve">    прием документов)</w:t>
      </w:r>
    </w:p>
    <w:p w:rsidR="003C0415" w:rsidRPr="00C32540" w:rsidRDefault="003C0415" w:rsidP="003C0415">
      <w:pPr>
        <w:pStyle w:val="ConsPlusNonformat"/>
        <w:ind w:firstLine="709"/>
        <w:rPr>
          <w:rFonts w:ascii="Times New Roman" w:hAnsi="Times New Roman" w:cs="Times New Roman"/>
          <w:sz w:val="24"/>
          <w:szCs w:val="24"/>
        </w:rPr>
      </w:pPr>
    </w:p>
    <w:p w:rsidR="003C0415" w:rsidRPr="00C32540" w:rsidRDefault="003C0415" w:rsidP="003C0415">
      <w:pPr>
        <w:pStyle w:val="ConsPlusNonformat"/>
        <w:ind w:firstLine="709"/>
        <w:rPr>
          <w:rFonts w:ascii="Times New Roman" w:hAnsi="Times New Roman" w:cs="Times New Roman"/>
          <w:sz w:val="24"/>
          <w:szCs w:val="24"/>
        </w:rPr>
      </w:pPr>
    </w:p>
    <w:p w:rsidR="003C0415" w:rsidRPr="00C32540" w:rsidRDefault="003C0415" w:rsidP="003C0415">
      <w:pPr>
        <w:pStyle w:val="ConsPlusNonformat"/>
        <w:ind w:firstLine="709"/>
        <w:rPr>
          <w:rFonts w:ascii="Times New Roman" w:hAnsi="Times New Roman" w:cs="Times New Roman"/>
          <w:sz w:val="24"/>
          <w:szCs w:val="24"/>
        </w:rPr>
      </w:pPr>
    </w:p>
    <w:p w:rsidR="003C0415" w:rsidRPr="00C32540" w:rsidRDefault="003C0415" w:rsidP="003C0415">
      <w:pPr>
        <w:pStyle w:val="ConsPlusNonformat"/>
        <w:ind w:firstLine="709"/>
        <w:rPr>
          <w:rFonts w:ascii="Times New Roman" w:hAnsi="Times New Roman" w:cs="Times New Roman"/>
          <w:sz w:val="24"/>
          <w:szCs w:val="24"/>
        </w:rPr>
      </w:pPr>
    </w:p>
    <w:p w:rsidR="003C0415" w:rsidRPr="00C32540" w:rsidRDefault="003C0415" w:rsidP="003C0415">
      <w:pPr>
        <w:pStyle w:val="ConsPlusNonformat"/>
        <w:ind w:firstLine="709"/>
        <w:rPr>
          <w:rFonts w:ascii="Times New Roman" w:hAnsi="Times New Roman" w:cs="Times New Roman"/>
          <w:sz w:val="24"/>
          <w:szCs w:val="24"/>
        </w:rPr>
      </w:pPr>
    </w:p>
    <w:p w:rsidR="004E55F6" w:rsidRPr="00C32540" w:rsidRDefault="004E55F6" w:rsidP="004E55F6">
      <w:pPr>
        <w:rPr>
          <w:rFonts w:ascii="Times New Roman" w:hAnsi="Times New Roman" w:cs="Times New Roman"/>
          <w:sz w:val="24"/>
          <w:szCs w:val="24"/>
          <w:lang w:eastAsia="ru-RU"/>
        </w:rPr>
      </w:pPr>
    </w:p>
    <w:p w:rsidR="001064F5" w:rsidRPr="00C32540" w:rsidRDefault="001064F5">
      <w:pPr>
        <w:rPr>
          <w:rFonts w:ascii="Times New Roman" w:hAnsi="Times New Roman" w:cs="Times New Roman"/>
          <w:sz w:val="24"/>
          <w:szCs w:val="24"/>
          <w:lang w:eastAsia="ru-RU"/>
        </w:rPr>
      </w:pPr>
    </w:p>
    <w:sectPr w:rsidR="001064F5" w:rsidRPr="00C32540" w:rsidSect="001064F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BC" w:rsidRDefault="00DF14BC" w:rsidP="00651D53">
      <w:pPr>
        <w:spacing w:after="0" w:line="240" w:lineRule="auto"/>
      </w:pPr>
      <w:r>
        <w:separator/>
      </w:r>
    </w:p>
  </w:endnote>
  <w:endnote w:type="continuationSeparator" w:id="0">
    <w:p w:rsidR="00DF14BC" w:rsidRDefault="00DF14BC"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BC" w:rsidRDefault="00DF14BC" w:rsidP="00651D53">
      <w:pPr>
        <w:spacing w:after="0" w:line="240" w:lineRule="auto"/>
      </w:pPr>
      <w:r>
        <w:separator/>
      </w:r>
    </w:p>
  </w:footnote>
  <w:footnote w:type="continuationSeparator" w:id="0">
    <w:p w:rsidR="00DF14BC" w:rsidRDefault="00DF14BC"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143693"/>
    <w:multiLevelType w:val="multilevel"/>
    <w:tmpl w:val="A574DBF2"/>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3D5243"/>
    <w:multiLevelType w:val="multilevel"/>
    <w:tmpl w:val="1BF295CC"/>
    <w:lvl w:ilvl="0">
      <w:start w:val="2"/>
      <w:numFmt w:val="decimal"/>
      <w:lvlText w:val="%1."/>
      <w:lvlJc w:val="left"/>
      <w:pPr>
        <w:ind w:left="660" w:hanging="660"/>
      </w:pPr>
      <w:rPr>
        <w:rFonts w:hint="default"/>
      </w:rPr>
    </w:lvl>
    <w:lvl w:ilvl="1">
      <w:start w:val="14"/>
      <w:numFmt w:val="decimal"/>
      <w:lvlText w:val="%1.%2."/>
      <w:lvlJc w:val="left"/>
      <w:pPr>
        <w:ind w:left="1740" w:hanging="6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6">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B943054"/>
    <w:multiLevelType w:val="hybridMultilevel"/>
    <w:tmpl w:val="6374C5F6"/>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6D760D3E"/>
    <w:multiLevelType w:val="hybridMultilevel"/>
    <w:tmpl w:val="536A9BE4"/>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FA235F"/>
    <w:multiLevelType w:val="multilevel"/>
    <w:tmpl w:val="362CBAE6"/>
    <w:lvl w:ilvl="0">
      <w:start w:val="2"/>
      <w:numFmt w:val="decimal"/>
      <w:lvlText w:val="%1."/>
      <w:lvlJc w:val="left"/>
      <w:pPr>
        <w:ind w:left="660" w:hanging="660"/>
      </w:pPr>
      <w:rPr>
        <w:rFonts w:hint="default"/>
      </w:rPr>
    </w:lvl>
    <w:lvl w:ilvl="1">
      <w:start w:val="13"/>
      <w:numFmt w:val="decimal"/>
      <w:lvlText w:val="%1.%2."/>
      <w:lvlJc w:val="left"/>
      <w:pPr>
        <w:ind w:left="1740" w:hanging="66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37"/>
  </w:num>
  <w:num w:numId="3">
    <w:abstractNumId w:val="13"/>
  </w:num>
  <w:num w:numId="4">
    <w:abstractNumId w:val="25"/>
  </w:num>
  <w:num w:numId="5">
    <w:abstractNumId w:val="23"/>
  </w:num>
  <w:num w:numId="6">
    <w:abstractNumId w:val="7"/>
  </w:num>
  <w:num w:numId="7">
    <w:abstractNumId w:val="11"/>
  </w:num>
  <w:num w:numId="8">
    <w:abstractNumId w:val="33"/>
  </w:num>
  <w:num w:numId="9">
    <w:abstractNumId w:val="2"/>
  </w:num>
  <w:num w:numId="10">
    <w:abstractNumId w:val="4"/>
  </w:num>
  <w:num w:numId="11">
    <w:abstractNumId w:val="22"/>
  </w:num>
  <w:num w:numId="12">
    <w:abstractNumId w:val="35"/>
  </w:num>
  <w:num w:numId="13">
    <w:abstractNumId w:val="24"/>
  </w:num>
  <w:num w:numId="14">
    <w:abstractNumId w:val="15"/>
  </w:num>
  <w:num w:numId="15">
    <w:abstractNumId w:val="8"/>
  </w:num>
  <w:num w:numId="16">
    <w:abstractNumId w:val="30"/>
  </w:num>
  <w:num w:numId="17">
    <w:abstractNumId w:val="17"/>
  </w:num>
  <w:num w:numId="18">
    <w:abstractNumId w:val="0"/>
  </w:num>
  <w:num w:numId="19">
    <w:abstractNumId w:val="26"/>
  </w:num>
  <w:num w:numId="20">
    <w:abstractNumId w:val="19"/>
  </w:num>
  <w:num w:numId="21">
    <w:abstractNumId w:val="14"/>
  </w:num>
  <w:num w:numId="22">
    <w:abstractNumId w:val="28"/>
  </w:num>
  <w:num w:numId="23">
    <w:abstractNumId w:val="18"/>
  </w:num>
  <w:num w:numId="24">
    <w:abstractNumId w:val="31"/>
  </w:num>
  <w:num w:numId="25">
    <w:abstractNumId w:val="27"/>
  </w:num>
  <w:num w:numId="26">
    <w:abstractNumId w:val="29"/>
  </w:num>
  <w:num w:numId="27">
    <w:abstractNumId w:val="1"/>
  </w:num>
  <w:num w:numId="28">
    <w:abstractNumId w:val="16"/>
  </w:num>
  <w:num w:numId="29">
    <w:abstractNumId w:val="6"/>
  </w:num>
  <w:num w:numId="30">
    <w:abstractNumId w:val="3"/>
  </w:num>
  <w:num w:numId="31">
    <w:abstractNumId w:val="32"/>
  </w:num>
  <w:num w:numId="32">
    <w:abstractNumId w:val="21"/>
  </w:num>
  <w:num w:numId="33">
    <w:abstractNumId w:val="9"/>
  </w:num>
  <w:num w:numId="34">
    <w:abstractNumId w:val="36"/>
  </w:num>
  <w:num w:numId="35">
    <w:abstractNumId w:val="20"/>
  </w:num>
  <w:num w:numId="36">
    <w:abstractNumId w:val="34"/>
  </w:num>
  <w:num w:numId="37">
    <w:abstractNumId w:val="5"/>
  </w:num>
  <w:num w:numId="38">
    <w:abstractNumId w:val="38"/>
  </w:num>
  <w:num w:numId="39">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73A69"/>
    <w:rsid w:val="00083B14"/>
    <w:rsid w:val="0008435C"/>
    <w:rsid w:val="000A1327"/>
    <w:rsid w:val="000B0348"/>
    <w:rsid w:val="000B1C2D"/>
    <w:rsid w:val="000B5C82"/>
    <w:rsid w:val="000D5511"/>
    <w:rsid w:val="000D7053"/>
    <w:rsid w:val="000E2B40"/>
    <w:rsid w:val="000E556E"/>
    <w:rsid w:val="000E594F"/>
    <w:rsid w:val="000E61AB"/>
    <w:rsid w:val="000F5E56"/>
    <w:rsid w:val="001064F5"/>
    <w:rsid w:val="00106A32"/>
    <w:rsid w:val="0011069D"/>
    <w:rsid w:val="00114E01"/>
    <w:rsid w:val="00115EF1"/>
    <w:rsid w:val="001260D7"/>
    <w:rsid w:val="00127D0A"/>
    <w:rsid w:val="0013362E"/>
    <w:rsid w:val="00136ECD"/>
    <w:rsid w:val="00153BE3"/>
    <w:rsid w:val="00157DC0"/>
    <w:rsid w:val="00165280"/>
    <w:rsid w:val="00166149"/>
    <w:rsid w:val="0018743F"/>
    <w:rsid w:val="0019450D"/>
    <w:rsid w:val="00196F78"/>
    <w:rsid w:val="001A537A"/>
    <w:rsid w:val="001B02B0"/>
    <w:rsid w:val="001C2A28"/>
    <w:rsid w:val="001C3568"/>
    <w:rsid w:val="001C61BD"/>
    <w:rsid w:val="001C6D82"/>
    <w:rsid w:val="001D38FB"/>
    <w:rsid w:val="001D7B12"/>
    <w:rsid w:val="001E294F"/>
    <w:rsid w:val="001F5D89"/>
    <w:rsid w:val="00200E86"/>
    <w:rsid w:val="0022182E"/>
    <w:rsid w:val="00232EC7"/>
    <w:rsid w:val="002379BB"/>
    <w:rsid w:val="00255AEF"/>
    <w:rsid w:val="00257559"/>
    <w:rsid w:val="002674A5"/>
    <w:rsid w:val="00267F5F"/>
    <w:rsid w:val="002711A3"/>
    <w:rsid w:val="002907CE"/>
    <w:rsid w:val="002A20D2"/>
    <w:rsid w:val="002A35AC"/>
    <w:rsid w:val="002A6C02"/>
    <w:rsid w:val="002A77F3"/>
    <w:rsid w:val="002B7BCC"/>
    <w:rsid w:val="002D18B1"/>
    <w:rsid w:val="002D2EE5"/>
    <w:rsid w:val="002D2F49"/>
    <w:rsid w:val="002D3713"/>
    <w:rsid w:val="002D6A63"/>
    <w:rsid w:val="002E0312"/>
    <w:rsid w:val="002E3E07"/>
    <w:rsid w:val="002F1110"/>
    <w:rsid w:val="002F357C"/>
    <w:rsid w:val="00311356"/>
    <w:rsid w:val="00312198"/>
    <w:rsid w:val="00314477"/>
    <w:rsid w:val="00330EE5"/>
    <w:rsid w:val="00333252"/>
    <w:rsid w:val="00333800"/>
    <w:rsid w:val="0033745B"/>
    <w:rsid w:val="00353CE3"/>
    <w:rsid w:val="00354EE7"/>
    <w:rsid w:val="00364AC0"/>
    <w:rsid w:val="00372EAC"/>
    <w:rsid w:val="00374D2A"/>
    <w:rsid w:val="0038222C"/>
    <w:rsid w:val="003A55A1"/>
    <w:rsid w:val="003B1BDB"/>
    <w:rsid w:val="003C0415"/>
    <w:rsid w:val="003D044C"/>
    <w:rsid w:val="003D5E37"/>
    <w:rsid w:val="003F0D61"/>
    <w:rsid w:val="004019F0"/>
    <w:rsid w:val="00406A43"/>
    <w:rsid w:val="00413CC0"/>
    <w:rsid w:val="0041510E"/>
    <w:rsid w:val="00420D13"/>
    <w:rsid w:val="00435CA7"/>
    <w:rsid w:val="0044750C"/>
    <w:rsid w:val="00450232"/>
    <w:rsid w:val="00460676"/>
    <w:rsid w:val="00474687"/>
    <w:rsid w:val="004863B5"/>
    <w:rsid w:val="004A5D05"/>
    <w:rsid w:val="004B455A"/>
    <w:rsid w:val="004B6631"/>
    <w:rsid w:val="004B7577"/>
    <w:rsid w:val="004B757D"/>
    <w:rsid w:val="004C7A73"/>
    <w:rsid w:val="004D4373"/>
    <w:rsid w:val="004E55F6"/>
    <w:rsid w:val="004F167C"/>
    <w:rsid w:val="0050091E"/>
    <w:rsid w:val="00501EE3"/>
    <w:rsid w:val="005020C6"/>
    <w:rsid w:val="00502F00"/>
    <w:rsid w:val="005145FF"/>
    <w:rsid w:val="005157D1"/>
    <w:rsid w:val="00523C19"/>
    <w:rsid w:val="00527B18"/>
    <w:rsid w:val="005302D2"/>
    <w:rsid w:val="00530EEA"/>
    <w:rsid w:val="00546621"/>
    <w:rsid w:val="0055236C"/>
    <w:rsid w:val="005547E4"/>
    <w:rsid w:val="00560FA8"/>
    <w:rsid w:val="00561976"/>
    <w:rsid w:val="0057214E"/>
    <w:rsid w:val="00574BF7"/>
    <w:rsid w:val="005752FF"/>
    <w:rsid w:val="00577558"/>
    <w:rsid w:val="0058669A"/>
    <w:rsid w:val="00592974"/>
    <w:rsid w:val="00592D63"/>
    <w:rsid w:val="00595072"/>
    <w:rsid w:val="005A68CF"/>
    <w:rsid w:val="005B334D"/>
    <w:rsid w:val="006019C1"/>
    <w:rsid w:val="00610748"/>
    <w:rsid w:val="0061498A"/>
    <w:rsid w:val="00615538"/>
    <w:rsid w:val="006215F5"/>
    <w:rsid w:val="006217CB"/>
    <w:rsid w:val="00623C25"/>
    <w:rsid w:val="0062625F"/>
    <w:rsid w:val="006315BC"/>
    <w:rsid w:val="00633261"/>
    <w:rsid w:val="00637972"/>
    <w:rsid w:val="00645515"/>
    <w:rsid w:val="00651D53"/>
    <w:rsid w:val="00652C92"/>
    <w:rsid w:val="00655228"/>
    <w:rsid w:val="00656DCA"/>
    <w:rsid w:val="00660B24"/>
    <w:rsid w:val="00666ACE"/>
    <w:rsid w:val="00667AD7"/>
    <w:rsid w:val="00670D58"/>
    <w:rsid w:val="00680D61"/>
    <w:rsid w:val="00683194"/>
    <w:rsid w:val="00691398"/>
    <w:rsid w:val="00695DF6"/>
    <w:rsid w:val="006979F1"/>
    <w:rsid w:val="006A587B"/>
    <w:rsid w:val="006A7E7A"/>
    <w:rsid w:val="006B0529"/>
    <w:rsid w:val="006B396B"/>
    <w:rsid w:val="006B6DEE"/>
    <w:rsid w:val="006C0322"/>
    <w:rsid w:val="006E4AFD"/>
    <w:rsid w:val="006F0302"/>
    <w:rsid w:val="006F0D87"/>
    <w:rsid w:val="006F1D2A"/>
    <w:rsid w:val="00706E31"/>
    <w:rsid w:val="00711C51"/>
    <w:rsid w:val="00713544"/>
    <w:rsid w:val="00723FED"/>
    <w:rsid w:val="007310BD"/>
    <w:rsid w:val="007316CD"/>
    <w:rsid w:val="007348E6"/>
    <w:rsid w:val="00735411"/>
    <w:rsid w:val="00745B10"/>
    <w:rsid w:val="00745BBA"/>
    <w:rsid w:val="00746A1C"/>
    <w:rsid w:val="007470EF"/>
    <w:rsid w:val="00747BF3"/>
    <w:rsid w:val="007613B6"/>
    <w:rsid w:val="00764946"/>
    <w:rsid w:val="007768A6"/>
    <w:rsid w:val="00780EF1"/>
    <w:rsid w:val="00783CD8"/>
    <w:rsid w:val="007A5479"/>
    <w:rsid w:val="007A79F4"/>
    <w:rsid w:val="007B26FA"/>
    <w:rsid w:val="007B2BFC"/>
    <w:rsid w:val="007B2C75"/>
    <w:rsid w:val="007C49C4"/>
    <w:rsid w:val="007C67D2"/>
    <w:rsid w:val="007D47CD"/>
    <w:rsid w:val="007E15B1"/>
    <w:rsid w:val="007F1EB6"/>
    <w:rsid w:val="007F38D5"/>
    <w:rsid w:val="007F4EE6"/>
    <w:rsid w:val="0080540F"/>
    <w:rsid w:val="008066E5"/>
    <w:rsid w:val="00810941"/>
    <w:rsid w:val="008273FE"/>
    <w:rsid w:val="0084042D"/>
    <w:rsid w:val="00862C63"/>
    <w:rsid w:val="00864D53"/>
    <w:rsid w:val="008701F9"/>
    <w:rsid w:val="0087051D"/>
    <w:rsid w:val="00871E80"/>
    <w:rsid w:val="008728EB"/>
    <w:rsid w:val="008813DD"/>
    <w:rsid w:val="00883ED6"/>
    <w:rsid w:val="008B1B92"/>
    <w:rsid w:val="008B3B01"/>
    <w:rsid w:val="008C2C92"/>
    <w:rsid w:val="008C644F"/>
    <w:rsid w:val="008C6B37"/>
    <w:rsid w:val="008D2AB0"/>
    <w:rsid w:val="008D60D4"/>
    <w:rsid w:val="008E168A"/>
    <w:rsid w:val="008F4C88"/>
    <w:rsid w:val="009049C6"/>
    <w:rsid w:val="00905D11"/>
    <w:rsid w:val="0092153D"/>
    <w:rsid w:val="00921C82"/>
    <w:rsid w:val="009410E6"/>
    <w:rsid w:val="009433B4"/>
    <w:rsid w:val="009447A8"/>
    <w:rsid w:val="0094573C"/>
    <w:rsid w:val="009568E6"/>
    <w:rsid w:val="00957119"/>
    <w:rsid w:val="009655AA"/>
    <w:rsid w:val="009669A5"/>
    <w:rsid w:val="00967E26"/>
    <w:rsid w:val="00970AA2"/>
    <w:rsid w:val="00972FFD"/>
    <w:rsid w:val="00984EC3"/>
    <w:rsid w:val="009A6F28"/>
    <w:rsid w:val="009B093D"/>
    <w:rsid w:val="009B2B3C"/>
    <w:rsid w:val="009D0745"/>
    <w:rsid w:val="009E1C86"/>
    <w:rsid w:val="009E4C07"/>
    <w:rsid w:val="009E5CD9"/>
    <w:rsid w:val="009E5EA0"/>
    <w:rsid w:val="009F556D"/>
    <w:rsid w:val="00A00D11"/>
    <w:rsid w:val="00A0377E"/>
    <w:rsid w:val="00A12481"/>
    <w:rsid w:val="00A201E8"/>
    <w:rsid w:val="00A30230"/>
    <w:rsid w:val="00A34210"/>
    <w:rsid w:val="00A3664A"/>
    <w:rsid w:val="00A372FC"/>
    <w:rsid w:val="00A40E20"/>
    <w:rsid w:val="00A41168"/>
    <w:rsid w:val="00A475E8"/>
    <w:rsid w:val="00A63BB5"/>
    <w:rsid w:val="00A70849"/>
    <w:rsid w:val="00A72486"/>
    <w:rsid w:val="00A93BCA"/>
    <w:rsid w:val="00AA4B05"/>
    <w:rsid w:val="00AA4BF1"/>
    <w:rsid w:val="00AA56FB"/>
    <w:rsid w:val="00AA64B2"/>
    <w:rsid w:val="00AA778E"/>
    <w:rsid w:val="00AB0003"/>
    <w:rsid w:val="00AB47CE"/>
    <w:rsid w:val="00AC170A"/>
    <w:rsid w:val="00AC1820"/>
    <w:rsid w:val="00AC734D"/>
    <w:rsid w:val="00AD0A38"/>
    <w:rsid w:val="00AD60A7"/>
    <w:rsid w:val="00AE2680"/>
    <w:rsid w:val="00AE5A15"/>
    <w:rsid w:val="00AF2A38"/>
    <w:rsid w:val="00AF527A"/>
    <w:rsid w:val="00AF6959"/>
    <w:rsid w:val="00B03817"/>
    <w:rsid w:val="00B1495B"/>
    <w:rsid w:val="00B2376D"/>
    <w:rsid w:val="00B237BE"/>
    <w:rsid w:val="00B32669"/>
    <w:rsid w:val="00B416AD"/>
    <w:rsid w:val="00B41DF3"/>
    <w:rsid w:val="00B43464"/>
    <w:rsid w:val="00B437C0"/>
    <w:rsid w:val="00B64ABB"/>
    <w:rsid w:val="00B72FA1"/>
    <w:rsid w:val="00B80DAC"/>
    <w:rsid w:val="00B84601"/>
    <w:rsid w:val="00B94270"/>
    <w:rsid w:val="00B9506E"/>
    <w:rsid w:val="00B97C35"/>
    <w:rsid w:val="00BA2A96"/>
    <w:rsid w:val="00BD0537"/>
    <w:rsid w:val="00BD5730"/>
    <w:rsid w:val="00BE2783"/>
    <w:rsid w:val="00BE4820"/>
    <w:rsid w:val="00BE525C"/>
    <w:rsid w:val="00BF42A6"/>
    <w:rsid w:val="00C002C6"/>
    <w:rsid w:val="00C11AB3"/>
    <w:rsid w:val="00C16E30"/>
    <w:rsid w:val="00C221E8"/>
    <w:rsid w:val="00C2320A"/>
    <w:rsid w:val="00C241D4"/>
    <w:rsid w:val="00C24E49"/>
    <w:rsid w:val="00C255D0"/>
    <w:rsid w:val="00C32540"/>
    <w:rsid w:val="00C3393E"/>
    <w:rsid w:val="00C43F09"/>
    <w:rsid w:val="00C45851"/>
    <w:rsid w:val="00C60CB2"/>
    <w:rsid w:val="00C713C7"/>
    <w:rsid w:val="00C75B9A"/>
    <w:rsid w:val="00C837FE"/>
    <w:rsid w:val="00C930D9"/>
    <w:rsid w:val="00C9562F"/>
    <w:rsid w:val="00C96809"/>
    <w:rsid w:val="00C96972"/>
    <w:rsid w:val="00C97A98"/>
    <w:rsid w:val="00C97C07"/>
    <w:rsid w:val="00CA6325"/>
    <w:rsid w:val="00CA6D04"/>
    <w:rsid w:val="00CB7DE7"/>
    <w:rsid w:val="00CC0C7A"/>
    <w:rsid w:val="00CE27D3"/>
    <w:rsid w:val="00CE52F4"/>
    <w:rsid w:val="00CF2257"/>
    <w:rsid w:val="00D00E9B"/>
    <w:rsid w:val="00D04537"/>
    <w:rsid w:val="00D05DC5"/>
    <w:rsid w:val="00D06768"/>
    <w:rsid w:val="00D14B2A"/>
    <w:rsid w:val="00D229DA"/>
    <w:rsid w:val="00D23D81"/>
    <w:rsid w:val="00D261EF"/>
    <w:rsid w:val="00D30A62"/>
    <w:rsid w:val="00D374C9"/>
    <w:rsid w:val="00D47767"/>
    <w:rsid w:val="00D500E7"/>
    <w:rsid w:val="00D5239F"/>
    <w:rsid w:val="00D6409C"/>
    <w:rsid w:val="00D745C2"/>
    <w:rsid w:val="00D80A15"/>
    <w:rsid w:val="00D85FF4"/>
    <w:rsid w:val="00D901A4"/>
    <w:rsid w:val="00DA26E4"/>
    <w:rsid w:val="00DB730D"/>
    <w:rsid w:val="00DC02A4"/>
    <w:rsid w:val="00DC069E"/>
    <w:rsid w:val="00DC11E2"/>
    <w:rsid w:val="00DC1632"/>
    <w:rsid w:val="00DC5381"/>
    <w:rsid w:val="00DD12DF"/>
    <w:rsid w:val="00DD2F03"/>
    <w:rsid w:val="00DD3836"/>
    <w:rsid w:val="00DD4448"/>
    <w:rsid w:val="00DE2E28"/>
    <w:rsid w:val="00DE4C23"/>
    <w:rsid w:val="00DF14BC"/>
    <w:rsid w:val="00DF740F"/>
    <w:rsid w:val="00E05787"/>
    <w:rsid w:val="00E134C5"/>
    <w:rsid w:val="00E139E9"/>
    <w:rsid w:val="00E14E0E"/>
    <w:rsid w:val="00E15417"/>
    <w:rsid w:val="00E23617"/>
    <w:rsid w:val="00E36BDA"/>
    <w:rsid w:val="00E37E59"/>
    <w:rsid w:val="00E40B03"/>
    <w:rsid w:val="00E40FC4"/>
    <w:rsid w:val="00E449DE"/>
    <w:rsid w:val="00E56BEF"/>
    <w:rsid w:val="00E622CA"/>
    <w:rsid w:val="00E643E5"/>
    <w:rsid w:val="00E763B1"/>
    <w:rsid w:val="00E8779B"/>
    <w:rsid w:val="00E93070"/>
    <w:rsid w:val="00E94C41"/>
    <w:rsid w:val="00EA1D3C"/>
    <w:rsid w:val="00ED0624"/>
    <w:rsid w:val="00EE3A56"/>
    <w:rsid w:val="00EE51AA"/>
    <w:rsid w:val="00EE7663"/>
    <w:rsid w:val="00EF0971"/>
    <w:rsid w:val="00EF7DD1"/>
    <w:rsid w:val="00F05809"/>
    <w:rsid w:val="00F06653"/>
    <w:rsid w:val="00F12D0D"/>
    <w:rsid w:val="00F13624"/>
    <w:rsid w:val="00F16AE5"/>
    <w:rsid w:val="00F2513A"/>
    <w:rsid w:val="00F26070"/>
    <w:rsid w:val="00F34E26"/>
    <w:rsid w:val="00F41767"/>
    <w:rsid w:val="00F663D7"/>
    <w:rsid w:val="00F73C6E"/>
    <w:rsid w:val="00F77376"/>
    <w:rsid w:val="00F80329"/>
    <w:rsid w:val="00F86167"/>
    <w:rsid w:val="00F91999"/>
    <w:rsid w:val="00F97E18"/>
    <w:rsid w:val="00FA46B1"/>
    <w:rsid w:val="00FB3070"/>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Прямая со стрелкой 292"/>
        <o:r id="V:Rule16" type="connector" idref="#Прямая со стрелкой 319"/>
        <o:r id="V:Rule17" type="connector" idref="#Прямая со стрелкой 289"/>
        <o:r id="V:Rule18" type="connector" idref="#Прямая со стрелкой 308"/>
        <o:r id="V:Rule19" type="connector" idref="#Прямая со стрелкой 303"/>
        <o:r id="V:Rule20" type="connector" idref="#Прямая со стрелкой 298"/>
        <o:r id="V:Rule21" type="connector" idref="#Прямая со стрелкой 288"/>
        <o:r id="V:Rule22" type="connector" idref="#Прямая со стрелкой 305"/>
        <o:r id="V:Rule23" type="connector" idref="#Прямая со стрелкой 313"/>
        <o:r id="V:Rule24" type="connector" idref="#Прямая со стрелкой 302"/>
        <o:r id="V:Rule25" type="connector" idref="#Прямая со стрелкой 320"/>
        <o:r id="V:Rule26" type="connector" idref="#Прямая со стрелкой 321"/>
        <o:r id="V:Rule27" type="connector" idref="#Прямая со стрелкой 95"/>
        <o:r id="V:Rule28" type="connector" idref="#Прямая со стрелкой 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No Spacing"/>
    <w:qFormat/>
    <w:rsid w:val="006215F5"/>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6215F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6215F5"/>
    <w:rPr>
      <w:rFonts w:ascii="Times New Roman" w:hAnsi="Times New Roman" w:cs="Times New Roman" w:hint="default"/>
      <w:b/>
      <w:bCs/>
      <w:sz w:val="26"/>
      <w:szCs w:val="26"/>
    </w:rPr>
  </w:style>
  <w:style w:type="character" w:styleId="a8">
    <w:name w:val="Hyperlink"/>
    <w:rsid w:val="00DC5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77B7-7DFD-440C-ADD4-A6233567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12815</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dKozlov</cp:lastModifiedBy>
  <cp:revision>2</cp:revision>
  <dcterms:created xsi:type="dcterms:W3CDTF">2016-01-21T12:42:00Z</dcterms:created>
  <dcterms:modified xsi:type="dcterms:W3CDTF">2016-01-21T12:42:00Z</dcterms:modified>
</cp:coreProperties>
</file>