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0A5" w:rsidRDefault="007B10A5" w:rsidP="002E17BA">
      <w:pPr>
        <w:tabs>
          <w:tab w:val="left" w:pos="705"/>
          <w:tab w:val="center" w:pos="4677"/>
        </w:tabs>
        <w:jc w:val="center"/>
        <w:rPr>
          <w:b/>
          <w:sz w:val="32"/>
        </w:rPr>
      </w:pPr>
      <w:r>
        <w:rPr>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5.05pt;height:64.2pt;z-index:-251658752;visibility:visible;mso-wrap-edited:f;mso-position-horizontal:center;mso-position-horizontal-relative:margin;mso-position-vertical:top;mso-position-vertical-relative:margin" wrapcoords="-33 0 -33 21571 21600 21571 21600 0 -33 0">
            <v:imagedata r:id="rId7" o:title=""/>
            <w10:wrap type="square" anchorx="margin" anchory="margin"/>
          </v:shape>
          <o:OLEObject Type="Embed" ProgID="Word.Picture.8" ShapeID="_x0000_s1026" DrawAspect="Content" ObjectID="_1514896856" r:id="rId8"/>
        </w:pict>
      </w:r>
    </w:p>
    <w:p w:rsidR="007B10A5" w:rsidRDefault="007B10A5" w:rsidP="002E17BA">
      <w:pPr>
        <w:tabs>
          <w:tab w:val="left" w:pos="705"/>
          <w:tab w:val="center" w:pos="4677"/>
        </w:tabs>
        <w:jc w:val="center"/>
        <w:rPr>
          <w:b/>
          <w:sz w:val="32"/>
        </w:rPr>
      </w:pPr>
    </w:p>
    <w:p w:rsidR="007B10A5" w:rsidRDefault="007B10A5" w:rsidP="002E17BA">
      <w:pPr>
        <w:tabs>
          <w:tab w:val="left" w:pos="705"/>
          <w:tab w:val="center" w:pos="4677"/>
        </w:tabs>
        <w:jc w:val="center"/>
        <w:rPr>
          <w:b/>
          <w:sz w:val="32"/>
        </w:rPr>
      </w:pPr>
    </w:p>
    <w:p w:rsidR="007B10A5" w:rsidRDefault="007B10A5" w:rsidP="002E17BA">
      <w:pPr>
        <w:tabs>
          <w:tab w:val="left" w:pos="705"/>
          <w:tab w:val="center" w:pos="4677"/>
        </w:tabs>
        <w:jc w:val="center"/>
        <w:rPr>
          <w:b/>
          <w:sz w:val="32"/>
        </w:rPr>
      </w:pPr>
    </w:p>
    <w:p w:rsidR="006468F6" w:rsidRDefault="006468F6" w:rsidP="002E17BA">
      <w:pPr>
        <w:tabs>
          <w:tab w:val="left" w:pos="705"/>
          <w:tab w:val="center" w:pos="4677"/>
        </w:tabs>
        <w:jc w:val="center"/>
        <w:rPr>
          <w:rFonts w:ascii="TimesET" w:hAnsi="TimesET"/>
          <w:b/>
          <w:sz w:val="32"/>
          <w:szCs w:val="20"/>
        </w:rPr>
      </w:pPr>
      <w:r>
        <w:rPr>
          <w:rFonts w:ascii="TimesET" w:hAnsi="TimesET" w:hint="eastAsia"/>
          <w:b/>
          <w:sz w:val="32"/>
        </w:rPr>
        <w:t>АДМИНИСТРАЦИЯ</w:t>
      </w:r>
    </w:p>
    <w:p w:rsidR="006468F6" w:rsidRDefault="006468F6" w:rsidP="002E17BA">
      <w:pPr>
        <w:jc w:val="center"/>
        <w:rPr>
          <w:rFonts w:ascii="TimesET" w:hAnsi="TimesET"/>
          <w:b/>
          <w:sz w:val="32"/>
          <w:szCs w:val="20"/>
        </w:rPr>
      </w:pPr>
      <w:r>
        <w:rPr>
          <w:rFonts w:ascii="TimesET" w:hAnsi="TimesET" w:hint="eastAsia"/>
          <w:b/>
          <w:sz w:val="32"/>
        </w:rPr>
        <w:t>БОГУЧАРСКОГО</w:t>
      </w:r>
      <w:r>
        <w:rPr>
          <w:rFonts w:ascii="TimesET" w:hAnsi="TimesET"/>
          <w:b/>
          <w:sz w:val="32"/>
        </w:rPr>
        <w:t xml:space="preserve"> </w:t>
      </w:r>
      <w:r>
        <w:rPr>
          <w:b/>
          <w:sz w:val="32"/>
        </w:rPr>
        <w:t xml:space="preserve">МУНИЦИПАЛЬНОГО </w:t>
      </w:r>
      <w:r>
        <w:rPr>
          <w:rFonts w:ascii="TimesET" w:hAnsi="TimesET" w:hint="eastAsia"/>
          <w:b/>
          <w:sz w:val="32"/>
        </w:rPr>
        <w:t>РАЙОНА</w:t>
      </w:r>
    </w:p>
    <w:p w:rsidR="006468F6" w:rsidRDefault="006468F6" w:rsidP="002E17BA">
      <w:pPr>
        <w:jc w:val="center"/>
        <w:rPr>
          <w:rFonts w:ascii="TimesET" w:hAnsi="TimesET"/>
          <w:b/>
          <w:sz w:val="32"/>
          <w:szCs w:val="20"/>
        </w:rPr>
      </w:pPr>
      <w:r>
        <w:rPr>
          <w:rFonts w:ascii="TimesET" w:hAnsi="TimesET" w:hint="eastAsia"/>
          <w:b/>
          <w:sz w:val="32"/>
        </w:rPr>
        <w:t>ВОРОНЕЖСКОЙ</w:t>
      </w:r>
      <w:r>
        <w:rPr>
          <w:rFonts w:ascii="TimesET" w:hAnsi="TimesET"/>
          <w:b/>
          <w:sz w:val="32"/>
        </w:rPr>
        <w:t xml:space="preserve">  </w:t>
      </w:r>
      <w:r>
        <w:rPr>
          <w:rFonts w:ascii="TimesET" w:hAnsi="TimesET" w:hint="eastAsia"/>
          <w:b/>
          <w:sz w:val="32"/>
        </w:rPr>
        <w:t>ОБЛАСТИ</w:t>
      </w:r>
    </w:p>
    <w:p w:rsidR="006468F6" w:rsidRDefault="006468F6" w:rsidP="002E17BA">
      <w:pPr>
        <w:pStyle w:val="4"/>
      </w:pPr>
      <w:r>
        <w:t>ПОСТАНОВЛЕНИЕ</w:t>
      </w:r>
    </w:p>
    <w:p w:rsidR="006468F6" w:rsidRDefault="006468F6" w:rsidP="00224CC8">
      <w:pPr>
        <w:tabs>
          <w:tab w:val="left" w:pos="3915"/>
        </w:tabs>
        <w:jc w:val="both"/>
        <w:rPr>
          <w:rFonts w:ascii="TimesET" w:hAnsi="TimesET"/>
          <w:sz w:val="22"/>
          <w:szCs w:val="20"/>
        </w:rPr>
      </w:pPr>
      <w:r>
        <w:rPr>
          <w:rFonts w:ascii="TimesET" w:hAnsi="TimesET"/>
          <w:sz w:val="22"/>
        </w:rPr>
        <w:t xml:space="preserve">                                                 </w:t>
      </w:r>
      <w:r w:rsidR="00224CC8">
        <w:rPr>
          <w:rFonts w:ascii="TimesET" w:hAnsi="TimesET"/>
          <w:sz w:val="22"/>
        </w:rPr>
        <w:tab/>
      </w:r>
    </w:p>
    <w:p w:rsidR="006468F6" w:rsidRPr="00040F6A" w:rsidRDefault="00122E65" w:rsidP="002E17BA">
      <w:pPr>
        <w:jc w:val="both"/>
        <w:rPr>
          <w:sz w:val="28"/>
          <w:szCs w:val="28"/>
        </w:rPr>
      </w:pPr>
      <w:r w:rsidRPr="003D6701">
        <w:rPr>
          <w:sz w:val="28"/>
          <w:szCs w:val="28"/>
        </w:rPr>
        <w:t xml:space="preserve"> </w:t>
      </w:r>
      <w:r w:rsidR="00FE0DB2" w:rsidRPr="00040F6A">
        <w:rPr>
          <w:sz w:val="28"/>
          <w:szCs w:val="28"/>
        </w:rPr>
        <w:t>о</w:t>
      </w:r>
      <w:r w:rsidRPr="00040F6A">
        <w:rPr>
          <w:sz w:val="28"/>
          <w:szCs w:val="28"/>
        </w:rPr>
        <w:t xml:space="preserve">т </w:t>
      </w:r>
      <w:r w:rsidR="00CC547B" w:rsidRPr="00040F6A">
        <w:rPr>
          <w:sz w:val="28"/>
          <w:szCs w:val="28"/>
        </w:rPr>
        <w:t>«</w:t>
      </w:r>
      <w:r w:rsidR="00A94DC0">
        <w:rPr>
          <w:sz w:val="28"/>
          <w:szCs w:val="28"/>
        </w:rPr>
        <w:t>28</w:t>
      </w:r>
      <w:r w:rsidR="006468F6" w:rsidRPr="00040F6A">
        <w:rPr>
          <w:sz w:val="28"/>
          <w:szCs w:val="28"/>
        </w:rPr>
        <w:t>»</w:t>
      </w:r>
      <w:r w:rsidR="00A94DC0">
        <w:rPr>
          <w:sz w:val="28"/>
          <w:szCs w:val="28"/>
        </w:rPr>
        <w:t xml:space="preserve"> декабря </w:t>
      </w:r>
      <w:r w:rsidR="006468F6" w:rsidRPr="00040F6A">
        <w:rPr>
          <w:sz w:val="28"/>
          <w:szCs w:val="28"/>
        </w:rPr>
        <w:t>20</w:t>
      </w:r>
      <w:r w:rsidR="00AE3EEE" w:rsidRPr="00040F6A">
        <w:rPr>
          <w:sz w:val="28"/>
          <w:szCs w:val="28"/>
        </w:rPr>
        <w:t>1</w:t>
      </w:r>
      <w:r w:rsidR="00040F6A" w:rsidRPr="00040F6A">
        <w:rPr>
          <w:sz w:val="28"/>
          <w:szCs w:val="28"/>
        </w:rPr>
        <w:t>5</w:t>
      </w:r>
      <w:r w:rsidR="004A724C" w:rsidRPr="00040F6A">
        <w:rPr>
          <w:sz w:val="28"/>
          <w:szCs w:val="28"/>
        </w:rPr>
        <w:t xml:space="preserve"> </w:t>
      </w:r>
      <w:r w:rsidR="006468F6" w:rsidRPr="00040F6A">
        <w:rPr>
          <w:sz w:val="28"/>
          <w:szCs w:val="28"/>
        </w:rPr>
        <w:t>г.  №</w:t>
      </w:r>
      <w:r w:rsidR="003D6701" w:rsidRPr="00040F6A">
        <w:rPr>
          <w:sz w:val="28"/>
          <w:szCs w:val="28"/>
        </w:rPr>
        <w:t xml:space="preserve"> </w:t>
      </w:r>
      <w:r w:rsidR="00A94DC0">
        <w:rPr>
          <w:sz w:val="28"/>
          <w:szCs w:val="28"/>
        </w:rPr>
        <w:t>649</w:t>
      </w:r>
      <w:r w:rsidR="006468F6" w:rsidRPr="00040F6A">
        <w:rPr>
          <w:sz w:val="28"/>
          <w:szCs w:val="28"/>
        </w:rPr>
        <w:t xml:space="preserve">     </w:t>
      </w:r>
      <w:r w:rsidR="00550DB5" w:rsidRPr="00040F6A">
        <w:rPr>
          <w:sz w:val="28"/>
          <w:szCs w:val="28"/>
        </w:rPr>
        <w:t xml:space="preserve">                   </w:t>
      </w:r>
      <w:r w:rsidR="006468F6" w:rsidRPr="00040F6A">
        <w:rPr>
          <w:sz w:val="28"/>
          <w:szCs w:val="28"/>
        </w:rPr>
        <w:t xml:space="preserve">                                                          </w:t>
      </w:r>
    </w:p>
    <w:p w:rsidR="00C41141" w:rsidRDefault="000F0114" w:rsidP="002E17BA">
      <w:pPr>
        <w:jc w:val="both"/>
        <w:rPr>
          <w:sz w:val="26"/>
          <w:szCs w:val="26"/>
        </w:rPr>
      </w:pPr>
      <w:r w:rsidRPr="007B10A5">
        <w:rPr>
          <w:sz w:val="26"/>
          <w:szCs w:val="26"/>
        </w:rPr>
        <w:t xml:space="preserve">                   </w:t>
      </w:r>
      <w:r w:rsidR="006468F6" w:rsidRPr="007B10A5">
        <w:rPr>
          <w:sz w:val="26"/>
          <w:szCs w:val="26"/>
        </w:rPr>
        <w:t>г. Богуч</w:t>
      </w:r>
      <w:r w:rsidR="00692E88" w:rsidRPr="007B10A5">
        <w:rPr>
          <w:sz w:val="26"/>
          <w:szCs w:val="26"/>
        </w:rPr>
        <w:t>ар</w:t>
      </w:r>
    </w:p>
    <w:p w:rsidR="008B04E0" w:rsidRDefault="008B04E0" w:rsidP="002E17BA">
      <w:pPr>
        <w:jc w:val="both"/>
        <w:rPr>
          <w:sz w:val="26"/>
          <w:szCs w:val="26"/>
        </w:rPr>
      </w:pPr>
    </w:p>
    <w:p w:rsidR="001E3D3B" w:rsidRPr="007B10A5" w:rsidRDefault="001E3D3B" w:rsidP="002E17BA">
      <w:pPr>
        <w:jc w:val="both"/>
        <w:rPr>
          <w:sz w:val="26"/>
          <w:szCs w:val="26"/>
        </w:rPr>
      </w:pPr>
    </w:p>
    <w:p w:rsidR="00936502" w:rsidRPr="00533EF5" w:rsidRDefault="009C4111" w:rsidP="00DF291F">
      <w:pPr>
        <w:rPr>
          <w:b/>
          <w:sz w:val="28"/>
          <w:szCs w:val="28"/>
        </w:rPr>
      </w:pPr>
      <w:r w:rsidRPr="00533EF5">
        <w:rPr>
          <w:b/>
          <w:sz w:val="28"/>
          <w:szCs w:val="28"/>
        </w:rPr>
        <w:t>О</w:t>
      </w:r>
      <w:r w:rsidR="00175597" w:rsidRPr="00533EF5">
        <w:rPr>
          <w:b/>
          <w:sz w:val="28"/>
          <w:szCs w:val="28"/>
        </w:rPr>
        <w:t xml:space="preserve">  внесении изменений в постановление</w:t>
      </w:r>
      <w:r w:rsidR="00550DB5" w:rsidRPr="00533EF5">
        <w:rPr>
          <w:b/>
          <w:sz w:val="28"/>
          <w:szCs w:val="28"/>
        </w:rPr>
        <w:t xml:space="preserve"> </w:t>
      </w:r>
    </w:p>
    <w:p w:rsidR="00936502" w:rsidRPr="00533EF5" w:rsidRDefault="00936502" w:rsidP="00DF291F">
      <w:pPr>
        <w:rPr>
          <w:b/>
          <w:sz w:val="28"/>
          <w:szCs w:val="28"/>
        </w:rPr>
      </w:pPr>
      <w:r w:rsidRPr="00533EF5">
        <w:rPr>
          <w:b/>
          <w:sz w:val="28"/>
          <w:szCs w:val="28"/>
        </w:rPr>
        <w:t xml:space="preserve">администрации Богучарского муниципального </w:t>
      </w:r>
    </w:p>
    <w:p w:rsidR="00C41141" w:rsidRPr="00533EF5" w:rsidRDefault="00936502" w:rsidP="00DF291F">
      <w:pPr>
        <w:rPr>
          <w:b/>
          <w:sz w:val="28"/>
          <w:szCs w:val="28"/>
        </w:rPr>
      </w:pPr>
      <w:r w:rsidRPr="00533EF5">
        <w:rPr>
          <w:b/>
          <w:sz w:val="28"/>
          <w:szCs w:val="28"/>
        </w:rPr>
        <w:t>района от 31.12.2013 №1095</w:t>
      </w:r>
      <w:r w:rsidR="00DD486F" w:rsidRPr="00533EF5">
        <w:rPr>
          <w:b/>
          <w:sz w:val="28"/>
          <w:szCs w:val="28"/>
        </w:rPr>
        <w:t xml:space="preserve">                                </w:t>
      </w:r>
      <w:r w:rsidR="00550DB5" w:rsidRPr="00533EF5">
        <w:rPr>
          <w:b/>
          <w:sz w:val="28"/>
          <w:szCs w:val="28"/>
        </w:rPr>
        <w:t xml:space="preserve">                                                                      </w:t>
      </w:r>
    </w:p>
    <w:p w:rsidR="00EC58D7" w:rsidRPr="00533EF5" w:rsidRDefault="00936502" w:rsidP="00DF291F">
      <w:pPr>
        <w:rPr>
          <w:b/>
          <w:sz w:val="28"/>
          <w:szCs w:val="28"/>
        </w:rPr>
      </w:pPr>
      <w:r w:rsidRPr="00533EF5">
        <w:rPr>
          <w:b/>
          <w:sz w:val="28"/>
          <w:szCs w:val="28"/>
        </w:rPr>
        <w:t>«О</w:t>
      </w:r>
      <w:r w:rsidR="00BA436F" w:rsidRPr="00533EF5">
        <w:rPr>
          <w:b/>
          <w:sz w:val="28"/>
          <w:szCs w:val="28"/>
        </w:rPr>
        <w:t xml:space="preserve">б </w:t>
      </w:r>
      <w:r w:rsidR="00EC58D7" w:rsidRPr="00533EF5">
        <w:rPr>
          <w:b/>
          <w:sz w:val="28"/>
          <w:szCs w:val="28"/>
        </w:rPr>
        <w:t>утверждении муниципальной программы</w:t>
      </w:r>
    </w:p>
    <w:p w:rsidR="00EC58D7" w:rsidRPr="00533EF5" w:rsidRDefault="00EC58D7" w:rsidP="00DF291F">
      <w:pPr>
        <w:rPr>
          <w:b/>
          <w:sz w:val="28"/>
          <w:szCs w:val="28"/>
        </w:rPr>
      </w:pPr>
      <w:r w:rsidRPr="00533EF5">
        <w:rPr>
          <w:b/>
          <w:sz w:val="28"/>
          <w:szCs w:val="28"/>
        </w:rPr>
        <w:t xml:space="preserve">Богучарского муниципального района </w:t>
      </w:r>
    </w:p>
    <w:p w:rsidR="00936502" w:rsidRPr="00533EF5" w:rsidRDefault="00EC58D7" w:rsidP="00DF291F">
      <w:pPr>
        <w:rPr>
          <w:b/>
          <w:sz w:val="28"/>
          <w:szCs w:val="28"/>
        </w:rPr>
      </w:pPr>
      <w:r w:rsidRPr="00533EF5">
        <w:rPr>
          <w:b/>
          <w:sz w:val="28"/>
          <w:szCs w:val="28"/>
        </w:rPr>
        <w:t xml:space="preserve">Воронежской области «Развитие образования, </w:t>
      </w:r>
    </w:p>
    <w:p w:rsidR="00936502" w:rsidRPr="00533EF5" w:rsidRDefault="00EC58D7" w:rsidP="00DF291F">
      <w:pPr>
        <w:rPr>
          <w:b/>
          <w:sz w:val="28"/>
          <w:szCs w:val="28"/>
        </w:rPr>
      </w:pPr>
      <w:r w:rsidRPr="00533EF5">
        <w:rPr>
          <w:b/>
          <w:sz w:val="28"/>
          <w:szCs w:val="28"/>
        </w:rPr>
        <w:t>физической культуры</w:t>
      </w:r>
      <w:r w:rsidR="00936502" w:rsidRPr="00533EF5">
        <w:rPr>
          <w:b/>
          <w:sz w:val="28"/>
          <w:szCs w:val="28"/>
        </w:rPr>
        <w:t xml:space="preserve"> </w:t>
      </w:r>
      <w:r w:rsidRPr="00533EF5">
        <w:rPr>
          <w:b/>
          <w:sz w:val="28"/>
          <w:szCs w:val="28"/>
        </w:rPr>
        <w:t xml:space="preserve">и спорта Богучарского </w:t>
      </w:r>
    </w:p>
    <w:p w:rsidR="007B1BE6" w:rsidRPr="00533EF5" w:rsidRDefault="00EC58D7" w:rsidP="00DF291F">
      <w:pPr>
        <w:rPr>
          <w:b/>
          <w:sz w:val="28"/>
          <w:szCs w:val="28"/>
        </w:rPr>
      </w:pPr>
      <w:r w:rsidRPr="00533EF5">
        <w:rPr>
          <w:b/>
          <w:sz w:val="28"/>
          <w:szCs w:val="28"/>
        </w:rPr>
        <w:t>муниципального района»</w:t>
      </w:r>
      <w:r w:rsidR="00936502" w:rsidRPr="00533EF5">
        <w:rPr>
          <w:b/>
          <w:sz w:val="28"/>
          <w:szCs w:val="28"/>
        </w:rPr>
        <w:t>»</w:t>
      </w:r>
      <w:r w:rsidR="00222B57" w:rsidRPr="00533EF5">
        <w:rPr>
          <w:b/>
          <w:sz w:val="28"/>
          <w:szCs w:val="28"/>
        </w:rPr>
        <w:t xml:space="preserve">  </w:t>
      </w:r>
    </w:p>
    <w:p w:rsidR="00DF291F" w:rsidRDefault="00DF291F" w:rsidP="008B0834">
      <w:pPr>
        <w:rPr>
          <w:sz w:val="28"/>
          <w:szCs w:val="28"/>
        </w:rPr>
      </w:pPr>
    </w:p>
    <w:p w:rsidR="00281AF5" w:rsidRDefault="00DF291F" w:rsidP="00DF291F">
      <w:pPr>
        <w:jc w:val="both"/>
        <w:rPr>
          <w:b/>
          <w:sz w:val="28"/>
          <w:szCs w:val="28"/>
        </w:rPr>
      </w:pPr>
      <w:r>
        <w:rPr>
          <w:sz w:val="28"/>
          <w:szCs w:val="28"/>
        </w:rPr>
        <w:t xml:space="preserve">           </w:t>
      </w:r>
      <w:r w:rsidR="00C41141" w:rsidRPr="00B86666">
        <w:rPr>
          <w:sz w:val="28"/>
          <w:szCs w:val="28"/>
        </w:rPr>
        <w:t>В</w:t>
      </w:r>
      <w:r w:rsidR="00790498" w:rsidRPr="00B86666">
        <w:rPr>
          <w:sz w:val="28"/>
          <w:szCs w:val="28"/>
        </w:rPr>
        <w:t xml:space="preserve"> соответствии с</w:t>
      </w:r>
      <w:r w:rsidR="00EC58D7" w:rsidRPr="00B86666">
        <w:rPr>
          <w:sz w:val="28"/>
          <w:szCs w:val="28"/>
        </w:rPr>
        <w:t>о статьей 179 Бюджетного кодекса Российской Федерации, постановлением администрации Богучарского  муниципального района от 30.10.2013 №829 «О порядке разработки, реализации и оценки эффективности муниципальных программ Богучарского муниципального района», распоряжением администрации Богучарского муниципального района от 23.09.2013 №281-р «Об утверждении перечня муниципальных программ Богучарского муниципального района Воронежской области»</w:t>
      </w:r>
      <w:r w:rsidR="007B1BE6" w:rsidRPr="00B86666">
        <w:rPr>
          <w:sz w:val="28"/>
          <w:szCs w:val="28"/>
        </w:rPr>
        <w:t xml:space="preserve"> администрация Богучарского муниципального района</w:t>
      </w:r>
      <w:r w:rsidR="00EC58D7" w:rsidRPr="00B86666">
        <w:rPr>
          <w:sz w:val="28"/>
          <w:szCs w:val="28"/>
        </w:rPr>
        <w:t xml:space="preserve"> </w:t>
      </w:r>
      <w:r w:rsidR="008B0834" w:rsidRPr="00B86666">
        <w:rPr>
          <w:sz w:val="28"/>
          <w:szCs w:val="28"/>
        </w:rPr>
        <w:t xml:space="preserve">  </w:t>
      </w:r>
      <w:r w:rsidR="008B0834" w:rsidRPr="00B86666">
        <w:rPr>
          <w:b/>
          <w:sz w:val="28"/>
          <w:szCs w:val="28"/>
        </w:rPr>
        <w:t>п о с т а н о в л я ет:</w:t>
      </w:r>
    </w:p>
    <w:p w:rsidR="00DD2A22" w:rsidRDefault="0082737B" w:rsidP="00DF291F">
      <w:pPr>
        <w:jc w:val="both"/>
        <w:rPr>
          <w:sz w:val="28"/>
          <w:szCs w:val="28"/>
        </w:rPr>
      </w:pPr>
      <w:r w:rsidRPr="00B86666">
        <w:rPr>
          <w:sz w:val="28"/>
          <w:szCs w:val="28"/>
        </w:rPr>
        <w:t xml:space="preserve">    </w:t>
      </w:r>
      <w:r w:rsidR="00AE3EEE" w:rsidRPr="00B86666">
        <w:rPr>
          <w:sz w:val="28"/>
          <w:szCs w:val="28"/>
        </w:rPr>
        <w:t>1.</w:t>
      </w:r>
      <w:r w:rsidRPr="00B86666">
        <w:rPr>
          <w:sz w:val="28"/>
          <w:szCs w:val="28"/>
        </w:rPr>
        <w:t xml:space="preserve"> </w:t>
      </w:r>
      <w:r w:rsidR="007B1BE6" w:rsidRPr="00B86666">
        <w:rPr>
          <w:sz w:val="28"/>
          <w:szCs w:val="28"/>
        </w:rPr>
        <w:t xml:space="preserve">  Внести следующее изменение в постановление администрации Богучарского муницпального района от 31.12.2013 №1095 «Об утверждении муниципальной программы Богучарского муниципального района Воронежской области «Развитие образования, физической культуры и спорта Богучарского муниципального района»</w:t>
      </w:r>
      <w:r w:rsidR="00DF291F">
        <w:rPr>
          <w:sz w:val="28"/>
          <w:szCs w:val="28"/>
        </w:rPr>
        <w:t>»:</w:t>
      </w:r>
      <w:r w:rsidR="00DE324C" w:rsidRPr="00B86666">
        <w:rPr>
          <w:sz w:val="28"/>
          <w:szCs w:val="28"/>
        </w:rPr>
        <w:t xml:space="preserve"> </w:t>
      </w:r>
    </w:p>
    <w:p w:rsidR="001E3D3B" w:rsidRDefault="0082737B" w:rsidP="00DF291F">
      <w:pPr>
        <w:jc w:val="both"/>
        <w:rPr>
          <w:sz w:val="28"/>
          <w:szCs w:val="28"/>
        </w:rPr>
      </w:pPr>
      <w:r w:rsidRPr="00B86666">
        <w:rPr>
          <w:sz w:val="28"/>
          <w:szCs w:val="28"/>
        </w:rPr>
        <w:t xml:space="preserve">   </w:t>
      </w:r>
      <w:r w:rsidR="007B1BE6" w:rsidRPr="00B86666">
        <w:rPr>
          <w:sz w:val="28"/>
          <w:szCs w:val="28"/>
        </w:rPr>
        <w:t>1.1</w:t>
      </w:r>
      <w:r w:rsidR="001E3D3B" w:rsidRPr="00B86666">
        <w:rPr>
          <w:sz w:val="28"/>
          <w:szCs w:val="28"/>
        </w:rPr>
        <w:t>.</w:t>
      </w:r>
      <w:r w:rsidRPr="00B86666">
        <w:rPr>
          <w:sz w:val="28"/>
          <w:szCs w:val="28"/>
        </w:rPr>
        <w:t xml:space="preserve"> </w:t>
      </w:r>
      <w:r w:rsidR="007B1BE6" w:rsidRPr="00B86666">
        <w:rPr>
          <w:sz w:val="28"/>
          <w:szCs w:val="28"/>
        </w:rPr>
        <w:t xml:space="preserve"> Приложение к постановлению изложить согласно приложению к данному постановлению.</w:t>
      </w:r>
    </w:p>
    <w:p w:rsidR="00282E59" w:rsidRDefault="00B86666" w:rsidP="00282E59">
      <w:pPr>
        <w:numPr>
          <w:ilvl w:val="0"/>
          <w:numId w:val="3"/>
        </w:numPr>
        <w:rPr>
          <w:sz w:val="28"/>
          <w:szCs w:val="28"/>
        </w:rPr>
      </w:pPr>
      <w:r w:rsidRPr="00B86666">
        <w:rPr>
          <w:sz w:val="28"/>
          <w:szCs w:val="28"/>
        </w:rPr>
        <w:t xml:space="preserve">Контроль за исполнением настоящего постановления возложить на </w:t>
      </w:r>
    </w:p>
    <w:p w:rsidR="00AE762E" w:rsidRPr="00B86666" w:rsidRDefault="00282E59" w:rsidP="00282E59">
      <w:pPr>
        <w:ind w:left="225"/>
        <w:rPr>
          <w:sz w:val="28"/>
          <w:szCs w:val="28"/>
        </w:rPr>
      </w:pPr>
      <w:r>
        <w:rPr>
          <w:sz w:val="28"/>
          <w:szCs w:val="28"/>
        </w:rPr>
        <w:t xml:space="preserve">первого </w:t>
      </w:r>
      <w:r w:rsidR="00B86666" w:rsidRPr="00B86666">
        <w:rPr>
          <w:sz w:val="28"/>
          <w:szCs w:val="28"/>
        </w:rPr>
        <w:t xml:space="preserve">заместителя главы администрации муниципального района </w:t>
      </w:r>
      <w:r>
        <w:rPr>
          <w:sz w:val="28"/>
          <w:szCs w:val="28"/>
        </w:rPr>
        <w:t>Величенко Ю.М.</w:t>
      </w:r>
    </w:p>
    <w:p w:rsidR="00AE762E" w:rsidRPr="00B86666" w:rsidRDefault="00AE762E" w:rsidP="007C3E9F">
      <w:pPr>
        <w:rPr>
          <w:sz w:val="28"/>
          <w:szCs w:val="28"/>
        </w:rPr>
      </w:pPr>
    </w:p>
    <w:p w:rsidR="00EC54C6" w:rsidRPr="00B86666" w:rsidRDefault="0082737B" w:rsidP="00CB7B40">
      <w:pPr>
        <w:rPr>
          <w:sz w:val="28"/>
          <w:szCs w:val="28"/>
        </w:rPr>
      </w:pPr>
      <w:r w:rsidRPr="00B86666">
        <w:rPr>
          <w:sz w:val="28"/>
          <w:szCs w:val="28"/>
        </w:rPr>
        <w:t xml:space="preserve">   </w:t>
      </w:r>
      <w:r w:rsidR="00503567" w:rsidRPr="00B86666">
        <w:rPr>
          <w:sz w:val="28"/>
          <w:szCs w:val="28"/>
        </w:rPr>
        <w:t>Г</w:t>
      </w:r>
      <w:r w:rsidR="00EC54C6" w:rsidRPr="00B86666">
        <w:rPr>
          <w:sz w:val="28"/>
          <w:szCs w:val="28"/>
        </w:rPr>
        <w:t>лав</w:t>
      </w:r>
      <w:r w:rsidR="00503567" w:rsidRPr="00B86666">
        <w:rPr>
          <w:sz w:val="28"/>
          <w:szCs w:val="28"/>
        </w:rPr>
        <w:t>а</w:t>
      </w:r>
      <w:r w:rsidR="00EC54C6" w:rsidRPr="00B86666">
        <w:rPr>
          <w:sz w:val="28"/>
          <w:szCs w:val="28"/>
        </w:rPr>
        <w:t xml:space="preserve"> администрации </w:t>
      </w:r>
    </w:p>
    <w:p w:rsidR="00EC54C6" w:rsidRPr="00B86666" w:rsidRDefault="00EC54C6" w:rsidP="002E17BA">
      <w:pPr>
        <w:jc w:val="both"/>
        <w:rPr>
          <w:sz w:val="28"/>
          <w:szCs w:val="28"/>
        </w:rPr>
      </w:pPr>
      <w:r w:rsidRPr="00B86666">
        <w:rPr>
          <w:sz w:val="28"/>
          <w:szCs w:val="28"/>
        </w:rPr>
        <w:t>Богучарского муниципального</w:t>
      </w:r>
      <w:r w:rsidR="005F4F7F" w:rsidRPr="00B86666">
        <w:rPr>
          <w:sz w:val="28"/>
          <w:szCs w:val="28"/>
        </w:rPr>
        <w:t xml:space="preserve"> района</w:t>
      </w:r>
      <w:r w:rsidRPr="00B86666">
        <w:rPr>
          <w:sz w:val="28"/>
          <w:szCs w:val="28"/>
        </w:rPr>
        <w:t xml:space="preserve"> </w:t>
      </w:r>
    </w:p>
    <w:p w:rsidR="0012569F" w:rsidRPr="00B86666" w:rsidRDefault="00EC54C6" w:rsidP="002E17BA">
      <w:pPr>
        <w:jc w:val="both"/>
        <w:rPr>
          <w:sz w:val="28"/>
          <w:szCs w:val="28"/>
        </w:rPr>
      </w:pPr>
      <w:r w:rsidRPr="00B86666">
        <w:rPr>
          <w:sz w:val="28"/>
          <w:szCs w:val="28"/>
        </w:rPr>
        <w:t xml:space="preserve">Воронежской области                                 </w:t>
      </w:r>
      <w:r w:rsidR="003D6701" w:rsidRPr="00B86666">
        <w:rPr>
          <w:sz w:val="28"/>
          <w:szCs w:val="28"/>
        </w:rPr>
        <w:t xml:space="preserve">                      </w:t>
      </w:r>
      <w:r w:rsidR="005F4F7F" w:rsidRPr="00B86666">
        <w:rPr>
          <w:sz w:val="28"/>
          <w:szCs w:val="28"/>
        </w:rPr>
        <w:t xml:space="preserve">             </w:t>
      </w:r>
      <w:r w:rsidR="003D6701" w:rsidRPr="00B86666">
        <w:rPr>
          <w:sz w:val="28"/>
          <w:szCs w:val="28"/>
        </w:rPr>
        <w:t xml:space="preserve">  </w:t>
      </w:r>
      <w:r w:rsidRPr="00B86666">
        <w:rPr>
          <w:sz w:val="28"/>
          <w:szCs w:val="28"/>
        </w:rPr>
        <w:t xml:space="preserve"> </w:t>
      </w:r>
      <w:r w:rsidR="00503567" w:rsidRPr="00B86666">
        <w:rPr>
          <w:sz w:val="28"/>
          <w:szCs w:val="28"/>
        </w:rPr>
        <w:t>В.В.Кузнецов</w:t>
      </w:r>
    </w:p>
    <w:p w:rsidR="00CB7B40" w:rsidRDefault="00CB7B40" w:rsidP="00CB7B40"/>
    <w:p w:rsidR="00CB7B40" w:rsidRPr="00823C4C" w:rsidRDefault="00CB7B40" w:rsidP="00CB7B40">
      <w:pPr>
        <w:jc w:val="right"/>
        <w:rPr>
          <w:sz w:val="28"/>
          <w:szCs w:val="28"/>
        </w:rPr>
      </w:pPr>
      <w:r w:rsidRPr="00823C4C">
        <w:rPr>
          <w:sz w:val="28"/>
          <w:szCs w:val="28"/>
        </w:rPr>
        <w:lastRenderedPageBreak/>
        <w:t>Приложение</w:t>
      </w:r>
    </w:p>
    <w:p w:rsidR="00CB7B40" w:rsidRPr="00823C4C" w:rsidRDefault="00CB7B40" w:rsidP="00CB7B40">
      <w:pPr>
        <w:jc w:val="right"/>
        <w:rPr>
          <w:sz w:val="28"/>
          <w:szCs w:val="28"/>
        </w:rPr>
      </w:pPr>
      <w:r w:rsidRPr="00823C4C">
        <w:rPr>
          <w:sz w:val="28"/>
          <w:szCs w:val="28"/>
        </w:rPr>
        <w:t xml:space="preserve">к постановлению  администрации </w:t>
      </w:r>
    </w:p>
    <w:p w:rsidR="00CB7B40" w:rsidRPr="00823C4C" w:rsidRDefault="00CB7B40" w:rsidP="00CB7B40">
      <w:pPr>
        <w:jc w:val="right"/>
        <w:rPr>
          <w:sz w:val="28"/>
          <w:szCs w:val="28"/>
        </w:rPr>
      </w:pPr>
      <w:r w:rsidRPr="00823C4C">
        <w:rPr>
          <w:sz w:val="28"/>
          <w:szCs w:val="28"/>
        </w:rPr>
        <w:t>Богучарского муниципального района</w:t>
      </w:r>
    </w:p>
    <w:p w:rsidR="00CB7B40" w:rsidRPr="00823C4C" w:rsidRDefault="00CB7B40" w:rsidP="00CB7B40">
      <w:pPr>
        <w:jc w:val="right"/>
        <w:rPr>
          <w:sz w:val="28"/>
          <w:szCs w:val="28"/>
        </w:rPr>
      </w:pPr>
      <w:r w:rsidRPr="00823C4C">
        <w:rPr>
          <w:sz w:val="28"/>
          <w:szCs w:val="28"/>
        </w:rPr>
        <w:t xml:space="preserve">от   28.12.2015 № 649  </w:t>
      </w: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center"/>
      </w:pPr>
    </w:p>
    <w:p w:rsidR="00CB7B40" w:rsidRPr="00B84EB8" w:rsidRDefault="00CB7B40" w:rsidP="00CB7B40">
      <w:pPr>
        <w:shd w:val="clear" w:color="auto" w:fill="FFFFFF"/>
        <w:jc w:val="center"/>
        <w:rPr>
          <w:b/>
          <w:color w:val="212121"/>
          <w:spacing w:val="-4"/>
          <w:sz w:val="48"/>
          <w:szCs w:val="48"/>
        </w:rPr>
      </w:pPr>
      <w:r>
        <w:rPr>
          <w:b/>
          <w:color w:val="212121"/>
          <w:spacing w:val="-4"/>
          <w:sz w:val="48"/>
          <w:szCs w:val="48"/>
        </w:rPr>
        <w:t>М</w:t>
      </w:r>
      <w:r w:rsidRPr="00B84EB8">
        <w:rPr>
          <w:b/>
          <w:color w:val="212121"/>
          <w:spacing w:val="-4"/>
          <w:sz w:val="48"/>
          <w:szCs w:val="48"/>
        </w:rPr>
        <w:t>униципальн</w:t>
      </w:r>
      <w:r>
        <w:rPr>
          <w:b/>
          <w:color w:val="212121"/>
          <w:spacing w:val="-4"/>
          <w:sz w:val="48"/>
          <w:szCs w:val="48"/>
        </w:rPr>
        <w:t>ая</w:t>
      </w:r>
      <w:r w:rsidRPr="00B84EB8">
        <w:rPr>
          <w:b/>
          <w:color w:val="212121"/>
          <w:spacing w:val="-4"/>
          <w:sz w:val="48"/>
          <w:szCs w:val="48"/>
        </w:rPr>
        <w:t xml:space="preserve"> </w:t>
      </w:r>
      <w:r>
        <w:rPr>
          <w:b/>
          <w:color w:val="212121"/>
          <w:spacing w:val="-4"/>
          <w:sz w:val="48"/>
          <w:szCs w:val="48"/>
        </w:rPr>
        <w:t xml:space="preserve"> </w:t>
      </w:r>
      <w:r w:rsidRPr="00B84EB8">
        <w:rPr>
          <w:b/>
          <w:color w:val="212121"/>
          <w:spacing w:val="-4"/>
          <w:sz w:val="48"/>
          <w:szCs w:val="48"/>
        </w:rPr>
        <w:t>программ</w:t>
      </w:r>
      <w:r>
        <w:rPr>
          <w:b/>
          <w:color w:val="212121"/>
          <w:spacing w:val="-4"/>
          <w:sz w:val="48"/>
          <w:szCs w:val="48"/>
        </w:rPr>
        <w:t>а</w:t>
      </w:r>
    </w:p>
    <w:p w:rsidR="00CB7B40" w:rsidRPr="00B84EB8" w:rsidRDefault="00CB7B40" w:rsidP="00CB7B40">
      <w:pPr>
        <w:shd w:val="clear" w:color="auto" w:fill="FFFFFF"/>
        <w:jc w:val="center"/>
        <w:rPr>
          <w:b/>
          <w:color w:val="212121"/>
          <w:spacing w:val="-4"/>
          <w:sz w:val="48"/>
          <w:szCs w:val="48"/>
        </w:rPr>
      </w:pPr>
      <w:r w:rsidRPr="00B84EB8">
        <w:rPr>
          <w:b/>
          <w:color w:val="212121"/>
          <w:spacing w:val="-4"/>
          <w:sz w:val="48"/>
          <w:szCs w:val="48"/>
        </w:rPr>
        <w:t xml:space="preserve">Богучарского </w:t>
      </w:r>
      <w:r>
        <w:rPr>
          <w:b/>
          <w:color w:val="212121"/>
          <w:spacing w:val="-4"/>
          <w:sz w:val="48"/>
          <w:szCs w:val="48"/>
        </w:rPr>
        <w:t xml:space="preserve"> </w:t>
      </w:r>
      <w:r w:rsidRPr="00B84EB8">
        <w:rPr>
          <w:b/>
          <w:color w:val="212121"/>
          <w:spacing w:val="-4"/>
          <w:sz w:val="48"/>
          <w:szCs w:val="48"/>
        </w:rPr>
        <w:t>муниципального  района</w:t>
      </w:r>
    </w:p>
    <w:p w:rsidR="00CB7B40" w:rsidRDefault="00CB7B40" w:rsidP="00CB7B40">
      <w:pPr>
        <w:shd w:val="clear" w:color="auto" w:fill="FFFFFF"/>
        <w:jc w:val="center"/>
        <w:rPr>
          <w:b/>
          <w:color w:val="212121"/>
          <w:spacing w:val="-4"/>
          <w:sz w:val="48"/>
          <w:szCs w:val="48"/>
        </w:rPr>
      </w:pPr>
      <w:r w:rsidRPr="00B84EB8">
        <w:rPr>
          <w:b/>
          <w:color w:val="212121"/>
          <w:spacing w:val="-4"/>
          <w:sz w:val="48"/>
          <w:szCs w:val="48"/>
        </w:rPr>
        <w:t xml:space="preserve">Воронежской области </w:t>
      </w:r>
    </w:p>
    <w:p w:rsidR="00CB7B40" w:rsidRPr="00B84EB8" w:rsidRDefault="00CB7B40" w:rsidP="00CB7B40">
      <w:pPr>
        <w:shd w:val="clear" w:color="auto" w:fill="FFFFFF"/>
        <w:jc w:val="center"/>
        <w:rPr>
          <w:b/>
          <w:color w:val="212121"/>
          <w:spacing w:val="-4"/>
          <w:sz w:val="48"/>
          <w:szCs w:val="48"/>
        </w:rPr>
      </w:pPr>
      <w:r w:rsidRPr="00B84EB8">
        <w:rPr>
          <w:b/>
          <w:color w:val="212121"/>
          <w:spacing w:val="-4"/>
          <w:sz w:val="48"/>
          <w:szCs w:val="48"/>
        </w:rPr>
        <w:t>«Развитие образования,</w:t>
      </w:r>
    </w:p>
    <w:p w:rsidR="00CB7B40" w:rsidRPr="00B84EB8" w:rsidRDefault="00CB7B40" w:rsidP="00CB7B40">
      <w:pPr>
        <w:shd w:val="clear" w:color="auto" w:fill="FFFFFF"/>
        <w:jc w:val="center"/>
        <w:rPr>
          <w:b/>
          <w:color w:val="212121"/>
          <w:spacing w:val="-7"/>
          <w:sz w:val="48"/>
          <w:szCs w:val="48"/>
        </w:rPr>
      </w:pPr>
      <w:r w:rsidRPr="00B84EB8">
        <w:rPr>
          <w:b/>
          <w:color w:val="212121"/>
          <w:spacing w:val="-4"/>
          <w:sz w:val="48"/>
          <w:szCs w:val="48"/>
        </w:rPr>
        <w:t>физической культуры и спорта Богучарского</w:t>
      </w:r>
      <w:r>
        <w:rPr>
          <w:b/>
          <w:color w:val="212121"/>
          <w:spacing w:val="-4"/>
          <w:sz w:val="48"/>
          <w:szCs w:val="48"/>
        </w:rPr>
        <w:t xml:space="preserve">  </w:t>
      </w:r>
      <w:r w:rsidRPr="00B84EB8">
        <w:rPr>
          <w:b/>
          <w:color w:val="212121"/>
          <w:spacing w:val="-4"/>
          <w:sz w:val="48"/>
          <w:szCs w:val="48"/>
        </w:rPr>
        <w:t>муниципального района»</w:t>
      </w: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Pr>
        <w:jc w:val="right"/>
      </w:pPr>
    </w:p>
    <w:p w:rsidR="00CB7B40" w:rsidRDefault="00CB7B40" w:rsidP="00CB7B40"/>
    <w:p w:rsidR="00CB7B40" w:rsidRDefault="00CB7B40" w:rsidP="00CB7B40"/>
    <w:p w:rsidR="00CB7B40" w:rsidRPr="00B84EB8" w:rsidRDefault="00CB7B40" w:rsidP="00CB7B40">
      <w:pPr>
        <w:jc w:val="right"/>
      </w:pPr>
      <w:r w:rsidRPr="00B84EB8">
        <w:t>Приложение</w:t>
      </w:r>
    </w:p>
    <w:p w:rsidR="00CB7B40" w:rsidRPr="00B84EB8" w:rsidRDefault="00CB7B40" w:rsidP="00CB7B40">
      <w:pPr>
        <w:jc w:val="right"/>
      </w:pPr>
      <w:r w:rsidRPr="00B84EB8">
        <w:lastRenderedPageBreak/>
        <w:t xml:space="preserve">к постановлению  администрации </w:t>
      </w:r>
    </w:p>
    <w:p w:rsidR="00CB7B40" w:rsidRPr="00B84EB8" w:rsidRDefault="00CB7B40" w:rsidP="00CB7B40">
      <w:pPr>
        <w:jc w:val="right"/>
      </w:pPr>
      <w:r w:rsidRPr="00B84EB8">
        <w:t>Богучарского муниципального района</w:t>
      </w:r>
    </w:p>
    <w:p w:rsidR="00CB7B40" w:rsidRPr="00B84EB8" w:rsidRDefault="00CB7B40" w:rsidP="00CB7B40">
      <w:pPr>
        <w:jc w:val="right"/>
        <w:rPr>
          <w:u w:val="single"/>
        </w:rPr>
      </w:pPr>
      <w:r w:rsidRPr="00B84EB8">
        <w:rPr>
          <w:u w:val="single"/>
        </w:rPr>
        <w:t xml:space="preserve">от    «        »                            № </w:t>
      </w:r>
      <w:r w:rsidRPr="00B84EB8">
        <w:t xml:space="preserve">____ </w:t>
      </w:r>
      <w:r w:rsidRPr="00B84EB8">
        <w:rPr>
          <w:u w:val="single"/>
        </w:rPr>
        <w:t xml:space="preserve"> </w:t>
      </w:r>
    </w:p>
    <w:p w:rsidR="00CB7B40" w:rsidRDefault="00CB7B40" w:rsidP="00CB7B40">
      <w:pPr>
        <w:jc w:val="right"/>
        <w:rPr>
          <w:u w:val="single"/>
        </w:rPr>
      </w:pPr>
      <w:r>
        <w:rPr>
          <w:u w:val="single"/>
        </w:rPr>
        <w:t xml:space="preserve">   </w:t>
      </w:r>
    </w:p>
    <w:p w:rsidR="00CB7B40" w:rsidRDefault="00CB7B40" w:rsidP="00CB7B40">
      <w:pPr>
        <w:jc w:val="right"/>
        <w:outlineLvl w:val="0"/>
        <w:rPr>
          <w:b/>
          <w:bCs/>
        </w:rPr>
      </w:pPr>
    </w:p>
    <w:p w:rsidR="00CB7B40" w:rsidRPr="00B84EB8" w:rsidRDefault="00CB7B40" w:rsidP="00CB7B40">
      <w:pPr>
        <w:jc w:val="center"/>
        <w:outlineLvl w:val="0"/>
        <w:rPr>
          <w:b/>
          <w:bCs/>
        </w:rPr>
      </w:pPr>
      <w:r w:rsidRPr="00B84EB8">
        <w:rPr>
          <w:b/>
          <w:bCs/>
        </w:rPr>
        <w:t xml:space="preserve">ПАСПОРТ </w:t>
      </w:r>
    </w:p>
    <w:p w:rsidR="00CB7B40" w:rsidRPr="00B84EB8" w:rsidRDefault="00CB7B40" w:rsidP="00CB7B40">
      <w:pPr>
        <w:jc w:val="center"/>
        <w:outlineLvl w:val="0"/>
        <w:rPr>
          <w:b/>
          <w:bCs/>
        </w:rPr>
      </w:pPr>
      <w:r w:rsidRPr="00B84EB8">
        <w:rPr>
          <w:b/>
          <w:bCs/>
        </w:rPr>
        <w:t>МУНИЦИПАЛЬНОЙ ПРОГРАММЫ</w:t>
      </w:r>
    </w:p>
    <w:p w:rsidR="00CB7B40" w:rsidRPr="00B84EB8" w:rsidRDefault="00CB7B40" w:rsidP="00CB7B40">
      <w:pPr>
        <w:jc w:val="center"/>
        <w:outlineLvl w:val="0"/>
        <w:rPr>
          <w:b/>
          <w:bCs/>
          <w:i/>
        </w:rPr>
      </w:pPr>
      <w:r w:rsidRPr="00B84EB8">
        <w:rPr>
          <w:b/>
          <w:bCs/>
          <w:i/>
        </w:rPr>
        <w:t xml:space="preserve">  </w:t>
      </w:r>
    </w:p>
    <w:p w:rsidR="00CB7B40" w:rsidRPr="00943F03" w:rsidRDefault="00CB7B40" w:rsidP="00CB7B40">
      <w:pPr>
        <w:jc w:val="center"/>
        <w:rPr>
          <w:b/>
          <w:bCs/>
        </w:rPr>
      </w:pPr>
      <w:r w:rsidRPr="00943F03">
        <w:rPr>
          <w:b/>
          <w:bCs/>
        </w:rPr>
        <w:t xml:space="preserve"> «РАЗВИТИЕ ОБРАЗОВАНИЯ, ФИЗИЧЕСКОЙ КУЛЬТУРЫ И СПОРТА  БОГУЧАРСКОГО  МУНИЦИПАЛЬНОГО  РАЙОНА»</w:t>
      </w:r>
    </w:p>
    <w:p w:rsidR="00CB7B40" w:rsidRPr="00943F03" w:rsidRDefault="00CB7B40" w:rsidP="00CB7B4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CB7B40" w:rsidRPr="00943F03" w:rsidTr="008F3813">
        <w:tc>
          <w:tcPr>
            <w:tcW w:w="4785"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Ответственный исполнитель</w:t>
            </w:r>
          </w:p>
          <w:p w:rsidR="00CB7B40" w:rsidRPr="00943F03" w:rsidRDefault="00CB7B40" w:rsidP="008F3813">
            <w:pPr>
              <w:jc w:val="both"/>
            </w:pPr>
            <w:r w:rsidRPr="00943F03">
              <w:t>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xml:space="preserve">     Муниципальное казенное учреждение «Управление по образованию и молодежной политике Богучарского муниципального района Воронежской области»</w:t>
            </w:r>
          </w:p>
        </w:tc>
      </w:tr>
      <w:tr w:rsidR="00CB7B40" w:rsidRPr="00943F03" w:rsidTr="008F3813">
        <w:trPr>
          <w:trHeight w:val="1477"/>
        </w:trPr>
        <w:tc>
          <w:tcPr>
            <w:tcW w:w="4785"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Исполнители 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xml:space="preserve">     Муниципальное казенное учреждение «Управление по образованию и молодежной политике Богучарского муниципального района Воронежской области»</w:t>
            </w:r>
          </w:p>
          <w:p w:rsidR="00CB7B40" w:rsidRPr="00943F03" w:rsidRDefault="00CB7B40" w:rsidP="008F3813">
            <w:pPr>
              <w:jc w:val="both"/>
            </w:pPr>
            <w:r w:rsidRPr="00943F03">
              <w:t xml:space="preserve">     Учреждения образования Богучарского муниципального района</w:t>
            </w:r>
          </w:p>
          <w:p w:rsidR="00CB7B40" w:rsidRPr="00943F03" w:rsidRDefault="00CB7B40" w:rsidP="008F3813">
            <w:pPr>
              <w:jc w:val="both"/>
            </w:pPr>
            <w:r w:rsidRPr="00943F03">
              <w:t xml:space="preserve">     Муниципальное казенное учреждение «Отдел физической культуры и спорта Богучарского муниципального района Воронежской области»</w:t>
            </w:r>
          </w:p>
          <w:p w:rsidR="00CB7B40" w:rsidRPr="00943F03" w:rsidRDefault="00CB7B40" w:rsidP="008F3813">
            <w:pPr>
              <w:jc w:val="both"/>
            </w:pPr>
            <w:r w:rsidRPr="00943F03">
              <w:t xml:space="preserve">     Отдел по строительству и архитектуре, транспорту, топливно-энергетическому комплексу, ЖКХ администрации Богучарского муниципального района</w:t>
            </w:r>
          </w:p>
          <w:p w:rsidR="00CB7B40" w:rsidRPr="00943F03" w:rsidRDefault="00CB7B40" w:rsidP="008F3813">
            <w:pPr>
              <w:jc w:val="both"/>
            </w:pPr>
            <w:r w:rsidRPr="00943F03">
              <w:t xml:space="preserve">     Комиссия по делам несовершеннолетних и защите их прав администрации Богучарского муниципального района</w:t>
            </w:r>
          </w:p>
          <w:p w:rsidR="00CB7B40" w:rsidRPr="00943F03" w:rsidRDefault="00CB7B40" w:rsidP="008F3813">
            <w:pPr>
              <w:jc w:val="both"/>
            </w:pPr>
            <w:r w:rsidRPr="00943F03">
              <w:t xml:space="preserve">     Финансовый отдел администрации Богучарского муниципального района</w:t>
            </w:r>
          </w:p>
        </w:tc>
      </w:tr>
      <w:tr w:rsidR="00CB7B40" w:rsidRPr="00943F03" w:rsidTr="008F3813">
        <w:tc>
          <w:tcPr>
            <w:tcW w:w="4785"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Основные разработчики 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Муниципальное казенное учреждение «Управление по образованию и молодежной политике Богучарского муниципального района Воронежской области»</w:t>
            </w:r>
          </w:p>
        </w:tc>
      </w:tr>
      <w:tr w:rsidR="00CB7B40" w:rsidRPr="00943F03" w:rsidTr="008F3813">
        <w:tc>
          <w:tcPr>
            <w:tcW w:w="4785"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Подпрограммы муниципальной программы и основные мероприятия</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Подпрограмма  1 «Развитие дошкольного, общего,  дополнительного образования и воспитания детей и молодежи».</w:t>
            </w:r>
          </w:p>
          <w:p w:rsidR="00CB7B40" w:rsidRPr="00943F03" w:rsidRDefault="00CB7B40" w:rsidP="008F3813">
            <w:r w:rsidRPr="00943F03">
              <w:t>Подпрограмма 2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r>
      <w:tr w:rsidR="00CB7B40" w:rsidRPr="00943F03" w:rsidTr="008F3813">
        <w:tc>
          <w:tcPr>
            <w:tcW w:w="4785"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Цели 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pStyle w:val="ConsPlusCell"/>
              <w:jc w:val="both"/>
            </w:pPr>
            <w:r w:rsidRPr="00943F03">
              <w:t xml:space="preserve">- создание в Богучарском муниципальном районе условий для реализации дошкольного, начального, основного, среднего  общего и дополнительного </w:t>
            </w:r>
            <w:r w:rsidRPr="00943F03">
              <w:lastRenderedPageBreak/>
              <w:t>образования и воспитания детей и молодежи, для формирования гражданских, патриотических и духовно-нравственных качеств обучающихся и воспитанников, их подготовки к самостоятельной жизни и деятельности;</w:t>
            </w:r>
          </w:p>
          <w:p w:rsidR="00CB7B40" w:rsidRPr="00943F03" w:rsidRDefault="00CB7B40" w:rsidP="008F3813">
            <w:pPr>
              <w:jc w:val="both"/>
            </w:pPr>
            <w:r w:rsidRPr="00943F03">
              <w:t>-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p>
          <w:p w:rsidR="00CB7B40" w:rsidRPr="00943F03" w:rsidRDefault="00CB7B40" w:rsidP="008F3813">
            <w:pPr>
              <w:jc w:val="both"/>
            </w:pPr>
            <w:r w:rsidRPr="00943F03">
              <w:t>- повышение эффективности реализации молодежной политики в интересах инновационного социально ориентированного развития Богучарского муниципального района, Воронежской области, страны;</w:t>
            </w:r>
          </w:p>
          <w:p w:rsidR="00CB7B40" w:rsidRPr="00943F03" w:rsidRDefault="00CB7B40" w:rsidP="008F3813">
            <w:pPr>
              <w:jc w:val="both"/>
            </w:pPr>
            <w:r w:rsidRPr="00943F03">
              <w:t xml:space="preserve">- </w:t>
            </w:r>
            <w:r w:rsidRPr="00943F03">
              <w:rPr>
                <w:lang w:val="en-US"/>
              </w:rPr>
              <w:t>c</w:t>
            </w:r>
            <w:r w:rsidRPr="00943F03">
              <w:t>оздание условий для успешной социализации и эффективной самореализации детей, нуждающихся в особой заботе государства.</w:t>
            </w:r>
          </w:p>
          <w:p w:rsidR="00CB7B40" w:rsidRPr="00943F03" w:rsidRDefault="00CB7B40" w:rsidP="008F3813">
            <w:pPr>
              <w:jc w:val="both"/>
            </w:pPr>
          </w:p>
        </w:tc>
      </w:tr>
      <w:tr w:rsidR="00CB7B40" w:rsidRPr="00943F03" w:rsidTr="008F3813">
        <w:tc>
          <w:tcPr>
            <w:tcW w:w="4785"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lastRenderedPageBreak/>
              <w:t>Задачи 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формирование гибкой, подотчетной обществу системы непрерывного образования, развивающей  человеческий потенциал, обеспечивающей текущие и перспективные потребности социально- экономического развития Богучарского муниципального района и Воронежской области;</w:t>
            </w:r>
          </w:p>
          <w:p w:rsidR="00CB7B40" w:rsidRPr="00943F03" w:rsidRDefault="00CB7B40" w:rsidP="008F3813">
            <w:pPr>
              <w:jc w:val="both"/>
            </w:pPr>
            <w:r w:rsidRPr="00943F03">
              <w:t>- развитие инфраструктуры и организационно-экономических механизмов, обеспечивающих  максимально равную доступность услуг дошкольного, общего, дополнительного образования детей;</w:t>
            </w:r>
          </w:p>
          <w:p w:rsidR="00CB7B40" w:rsidRPr="00943F03" w:rsidRDefault="00CB7B40" w:rsidP="008F3813">
            <w:pPr>
              <w:jc w:val="both"/>
            </w:pPr>
            <w:r w:rsidRPr="00943F03">
              <w:t>- модернизация основных образовательных программ  образовательных организаций в   системах дошкольного, общего и дополнительного образования детей, направленная на достижение современного качества учебных результатов и  результатов социализации;</w:t>
            </w:r>
          </w:p>
          <w:p w:rsidR="00CB7B40" w:rsidRPr="00943F03" w:rsidRDefault="00CB7B40" w:rsidP="008F3813">
            <w:pPr>
              <w:jc w:val="both"/>
            </w:pPr>
            <w:r w:rsidRPr="00943F03">
              <w:t>- адаптация образовательных программ с целью обучения лиц с ограниченными возможностями здоровья, направленных на обеспечение коррекции нарушений развития и социальную адаптацию указанных лиц;</w:t>
            </w:r>
          </w:p>
          <w:p w:rsidR="00CB7B40" w:rsidRPr="00943F03" w:rsidRDefault="00CB7B40" w:rsidP="008F3813">
            <w:pPr>
              <w:ind w:left="35"/>
              <w:jc w:val="both"/>
            </w:pPr>
            <w:r w:rsidRPr="00943F03">
              <w:t xml:space="preserve">- развитие потенциала организаций дополнительного образования детей в формировании мотивации к познанию и творчеству, создание среды и ресурсов </w:t>
            </w:r>
            <w:r w:rsidRPr="00943F03">
              <w:lastRenderedPageBreak/>
              <w:t>открытого образования для позитивной социализации и самореализации детей и молодежи;</w:t>
            </w:r>
          </w:p>
          <w:p w:rsidR="00CB7B40" w:rsidRPr="00943F03" w:rsidRDefault="00CB7B40" w:rsidP="008F3813">
            <w:pPr>
              <w:ind w:left="35"/>
              <w:jc w:val="both"/>
            </w:pPr>
            <w:r w:rsidRPr="00943F03">
              <w:t>- обеспечение эффективного оздоровления, отдыха и занятости, развития творческого, интеллектуального потенциала и личностного развития детей и молодежи;</w:t>
            </w:r>
          </w:p>
          <w:p w:rsidR="00CB7B40" w:rsidRPr="00943F03" w:rsidRDefault="00CB7B40" w:rsidP="008F3813">
            <w:pPr>
              <w:jc w:val="both"/>
            </w:pPr>
            <w:r w:rsidRPr="00943F03">
              <w:t>- обеспечение деятельности Муниципального казенного учреждения «Управление по образованию и молодежной политике Богучарского муниципального района Воронежской области»;</w:t>
            </w:r>
          </w:p>
          <w:p w:rsidR="00CB7B40" w:rsidRPr="00943F03" w:rsidRDefault="00CB7B40" w:rsidP="008F3813">
            <w:pPr>
              <w:jc w:val="both"/>
            </w:pPr>
            <w:r w:rsidRPr="00943F03">
              <w:t>- вовлечение молодежи в общественную деятельность;</w:t>
            </w:r>
          </w:p>
          <w:p w:rsidR="00CB7B40" w:rsidRPr="00943F03" w:rsidRDefault="00CB7B40" w:rsidP="008F3813">
            <w:pPr>
              <w:jc w:val="both"/>
            </w:pPr>
            <w:r w:rsidRPr="00943F03">
              <w:t>- обеспечение финансирования содержания учреждений системы образования Богучарского муниципального района согласно утвержденным сметам.</w:t>
            </w:r>
          </w:p>
          <w:p w:rsidR="00CB7B40" w:rsidRPr="00943F03" w:rsidRDefault="00CB7B40" w:rsidP="008F3813">
            <w:pPr>
              <w:tabs>
                <w:tab w:val="left" w:pos="3684"/>
              </w:tabs>
              <w:jc w:val="both"/>
            </w:pPr>
            <w:r w:rsidRPr="00943F03">
              <w:t>-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государственно-общественного управления.</w:t>
            </w:r>
          </w:p>
        </w:tc>
      </w:tr>
      <w:tr w:rsidR="00CB7B40" w:rsidRPr="00943F03" w:rsidTr="008F3813">
        <w:tc>
          <w:tcPr>
            <w:tcW w:w="4785"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lastRenderedPageBreak/>
              <w:t>Целевые индикаторы и показатели 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удельный вес численности населения в возрасте 5 - 18 лет, охваченного образованием, в общей численности населения в возрасте 5 - 18 лет;</w:t>
            </w:r>
          </w:p>
          <w:p w:rsidR="00CB7B40" w:rsidRPr="00943F03" w:rsidRDefault="00CB7B40" w:rsidP="008F3813">
            <w:pPr>
              <w:jc w:val="both"/>
            </w:pPr>
            <w:r w:rsidRPr="00943F03">
              <w:t>- 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w:t>
            </w:r>
          </w:p>
          <w:p w:rsidR="00CB7B40" w:rsidRPr="00943F03" w:rsidRDefault="00CB7B40" w:rsidP="008F3813">
            <w:pPr>
              <w:jc w:val="both"/>
            </w:pPr>
            <w:r w:rsidRPr="00943F03">
              <w:t xml:space="preserve"> - отношение среднего балла единого государственного экзамена (в расчете на 1 предмет) в 10 процентах школ с лучшими результатами единого государственного экзамена к среднему баллу единого государственного экзамена (в расчете на 1 предмет) в 10 процентах школ с худшими результатами единого государственного экзамена; </w:t>
            </w:r>
          </w:p>
          <w:p w:rsidR="00CB7B40" w:rsidRPr="00943F03" w:rsidRDefault="00CB7B40" w:rsidP="008F3813">
            <w:pPr>
              <w:jc w:val="both"/>
            </w:pPr>
            <w:r w:rsidRPr="00943F03">
              <w:t xml:space="preserve">-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w:t>
            </w:r>
          </w:p>
          <w:p w:rsidR="00CB7B40" w:rsidRPr="00943F03" w:rsidRDefault="00CB7B40" w:rsidP="008F3813">
            <w:pPr>
              <w:jc w:val="both"/>
            </w:pPr>
            <w:r w:rsidRPr="00943F03">
              <w:t xml:space="preserve">- доля детей, оставшихся без попечения родителей – всего, в том числе, переданных неродственникам (в приемные семьи, на </w:t>
            </w:r>
            <w:r w:rsidRPr="00943F03">
              <w:lastRenderedPageBreak/>
              <w:t>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 процентов.</w:t>
            </w:r>
          </w:p>
          <w:p w:rsidR="00CB7B40" w:rsidRPr="00943F03" w:rsidRDefault="00CB7B40" w:rsidP="008F3813">
            <w:pPr>
              <w:contextualSpacing/>
              <w:jc w:val="both"/>
            </w:pPr>
            <w:r w:rsidRPr="00943F03">
              <w:t>- доля детей, охваченных образовательными программами дополнительного образования детей, в общей численности детей и молодежи в возрасте 5 - 18 лет;</w:t>
            </w:r>
          </w:p>
          <w:p w:rsidR="00CB7B40" w:rsidRPr="00943F03" w:rsidRDefault="00CB7B40" w:rsidP="008F3813">
            <w:pPr>
              <w:jc w:val="both"/>
            </w:pPr>
            <w:r w:rsidRPr="00943F03">
              <w:t>- количество детей, охваченных организованным отдыхом и оздоровлением, в общем количестве детей школьного возраста;</w:t>
            </w:r>
          </w:p>
          <w:p w:rsidR="00CB7B40" w:rsidRPr="00943F03" w:rsidRDefault="00CB7B40" w:rsidP="008F3813">
            <w:pPr>
              <w:jc w:val="both"/>
            </w:pPr>
            <w:r w:rsidRPr="00943F03">
              <w:t>- 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w:t>
            </w:r>
          </w:p>
          <w:p w:rsidR="00CB7B40" w:rsidRPr="00943F03" w:rsidRDefault="00CB7B40" w:rsidP="008F3813">
            <w:pPr>
              <w:jc w:val="both"/>
            </w:pPr>
            <w:r w:rsidRPr="00943F03">
              <w:t>- соотношение доведенных объемов бюджетных ассигнований к объему затрат на содержание учреждений образования;</w:t>
            </w:r>
          </w:p>
          <w:p w:rsidR="00CB7B40" w:rsidRPr="00943F03" w:rsidRDefault="00CB7B40" w:rsidP="008F3813">
            <w:pPr>
              <w:jc w:val="both"/>
            </w:pPr>
            <w:r w:rsidRPr="00943F03">
              <w:t>-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организаций.</w:t>
            </w:r>
          </w:p>
        </w:tc>
      </w:tr>
      <w:tr w:rsidR="00CB7B40" w:rsidRPr="00943F03" w:rsidTr="008F3813">
        <w:tc>
          <w:tcPr>
            <w:tcW w:w="4785"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lastRenderedPageBreak/>
              <w:t>Этапы и сроки реализации 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срок реализации  муниципальной Программы - 2014 – 2020 годы:</w:t>
            </w:r>
          </w:p>
          <w:p w:rsidR="00CB7B40" w:rsidRPr="00943F03" w:rsidRDefault="00CB7B40" w:rsidP="008F3813">
            <w:r w:rsidRPr="00943F03">
              <w:t>первый этап - 2014 - 2015 годы;</w:t>
            </w:r>
          </w:p>
          <w:p w:rsidR="00CB7B40" w:rsidRPr="00943F03" w:rsidRDefault="00CB7B40" w:rsidP="008F3813">
            <w:r w:rsidRPr="00943F03">
              <w:t>второй этап - 2016 - 2018 годы;</w:t>
            </w:r>
          </w:p>
          <w:p w:rsidR="00CB7B40" w:rsidRPr="00943F03" w:rsidRDefault="00CB7B40" w:rsidP="008F3813">
            <w:r w:rsidRPr="00943F03">
              <w:t>третий этап - 2019 - 2020 годы</w:t>
            </w:r>
          </w:p>
        </w:tc>
      </w:tr>
      <w:tr w:rsidR="00CB7B40" w:rsidRPr="00943F03" w:rsidTr="008F3813">
        <w:tc>
          <w:tcPr>
            <w:tcW w:w="4785"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Объемы и источники финансирования муниципальной программы (в действующих ценах каждого года реализации 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 xml:space="preserve">Всего – </w:t>
            </w:r>
            <w:r>
              <w:t>3 027 173,78</w:t>
            </w:r>
            <w:r w:rsidRPr="00943F03">
              <w:t xml:space="preserve"> тыс. рублей,</w:t>
            </w:r>
          </w:p>
          <w:p w:rsidR="00CB7B40" w:rsidRDefault="00CB7B40" w:rsidP="008F3813">
            <w:r w:rsidRPr="00943F03">
              <w:t>в том числе:</w:t>
            </w:r>
          </w:p>
          <w:p w:rsidR="00CB7B40" w:rsidRDefault="00CB7B40" w:rsidP="008F3813">
            <w:r>
              <w:t>- из федерального бюджета-8448,8 тыс.рублей</w:t>
            </w:r>
          </w:p>
          <w:p w:rsidR="00CB7B40" w:rsidRPr="00943F03" w:rsidRDefault="00CB7B40" w:rsidP="008F3813">
            <w:r>
              <w:t>2014 год-3713,90 тыс.рублей</w:t>
            </w:r>
          </w:p>
          <w:p w:rsidR="00CB7B40" w:rsidRPr="00943F03" w:rsidRDefault="00CB7B40" w:rsidP="008F3813">
            <w:r>
              <w:t>2015 год-4734,9</w:t>
            </w:r>
          </w:p>
          <w:p w:rsidR="00CB7B40" w:rsidRPr="00943F03" w:rsidRDefault="00CB7B40" w:rsidP="008F3813">
            <w:r w:rsidRPr="00943F03">
              <w:t xml:space="preserve">- из областного бюджета – </w:t>
            </w:r>
            <w:r>
              <w:t>2194668,24</w:t>
            </w:r>
            <w:r w:rsidRPr="00943F03">
              <w:t>тыс. рублей:</w:t>
            </w:r>
          </w:p>
          <w:p w:rsidR="00CB7B40" w:rsidRPr="00943F03" w:rsidRDefault="00CB7B40" w:rsidP="008F3813"/>
          <w:p w:rsidR="00CB7B40" w:rsidRPr="00943F03" w:rsidRDefault="00CB7B40" w:rsidP="008F3813">
            <w:r w:rsidRPr="00943F03">
              <w:t xml:space="preserve">2014 год – </w:t>
            </w:r>
            <w:r>
              <w:t>343 351,0</w:t>
            </w:r>
            <w:r w:rsidRPr="00943F03">
              <w:t xml:space="preserve"> тыс. рублей;</w:t>
            </w:r>
          </w:p>
          <w:p w:rsidR="00CB7B40" w:rsidRPr="00943F03" w:rsidRDefault="00CB7B40" w:rsidP="008F3813">
            <w:r w:rsidRPr="00943F03">
              <w:t xml:space="preserve">2015 год – </w:t>
            </w:r>
            <w:r>
              <w:t>289117,74</w:t>
            </w:r>
            <w:r w:rsidRPr="00943F03">
              <w:t xml:space="preserve"> тыс. рублей;</w:t>
            </w:r>
          </w:p>
          <w:p w:rsidR="00CB7B40" w:rsidRPr="00943F03" w:rsidRDefault="00CB7B40" w:rsidP="008F3813">
            <w:r w:rsidRPr="00943F03">
              <w:t>2016 год – 312 439,9 тыс. рублей;</w:t>
            </w:r>
          </w:p>
          <w:p w:rsidR="00CB7B40" w:rsidRPr="00943F03" w:rsidRDefault="00CB7B40" w:rsidP="008F3813">
            <w:r w:rsidRPr="00943F03">
              <w:t>2017 год – 312 439,9 тыс. рублей;</w:t>
            </w:r>
          </w:p>
          <w:p w:rsidR="00CB7B40" w:rsidRPr="00943F03" w:rsidRDefault="00CB7B40" w:rsidP="008F3813">
            <w:r w:rsidRPr="00943F03">
              <w:t>2018 год – 312 439,9 тыс. рублей;</w:t>
            </w:r>
          </w:p>
          <w:p w:rsidR="00CB7B40" w:rsidRPr="00943F03" w:rsidRDefault="00CB7B40" w:rsidP="008F3813">
            <w:r w:rsidRPr="00943F03">
              <w:t>2019 год – 312 439,9 тыс. рублей;</w:t>
            </w:r>
          </w:p>
          <w:p w:rsidR="00CB7B40" w:rsidRPr="00943F03" w:rsidRDefault="00CB7B40" w:rsidP="008F3813">
            <w:r w:rsidRPr="00943F03">
              <w:t>2020 год – 312 439,9 тыс. рублей.</w:t>
            </w:r>
          </w:p>
          <w:p w:rsidR="00CB7B40" w:rsidRPr="00943F03" w:rsidRDefault="00CB7B40" w:rsidP="008F3813"/>
          <w:p w:rsidR="00CB7B40" w:rsidRPr="00943F03" w:rsidRDefault="00CB7B40" w:rsidP="008F3813">
            <w:r w:rsidRPr="00943F03">
              <w:t xml:space="preserve">- из местного бюджета – </w:t>
            </w:r>
            <w:r>
              <w:t>823441,05</w:t>
            </w:r>
            <w:r w:rsidRPr="00943F03">
              <w:t xml:space="preserve"> тыс. руб.:</w:t>
            </w:r>
          </w:p>
          <w:p w:rsidR="00CB7B40" w:rsidRPr="00943F03" w:rsidRDefault="00CB7B40" w:rsidP="008F3813">
            <w:r w:rsidRPr="00943F03">
              <w:t xml:space="preserve">2014 год – </w:t>
            </w:r>
            <w:r>
              <w:t>168 543,6</w:t>
            </w:r>
            <w:r w:rsidRPr="00943F03">
              <w:t xml:space="preserve"> тыс. рублей;</w:t>
            </w:r>
          </w:p>
          <w:p w:rsidR="00CB7B40" w:rsidRPr="00943F03" w:rsidRDefault="00CB7B40" w:rsidP="008F3813">
            <w:r w:rsidRPr="00943F03">
              <w:lastRenderedPageBreak/>
              <w:t xml:space="preserve">2015 год – </w:t>
            </w:r>
            <w:r>
              <w:t>150119,95</w:t>
            </w:r>
            <w:r w:rsidRPr="00943F03">
              <w:t xml:space="preserve"> тыс. рублей;</w:t>
            </w:r>
          </w:p>
          <w:p w:rsidR="00CB7B40" w:rsidRPr="00943F03" w:rsidRDefault="00CB7B40" w:rsidP="008F3813">
            <w:r w:rsidRPr="00943F03">
              <w:t>2016 год – 100 955,5 тыс. рублей;</w:t>
            </w:r>
          </w:p>
          <w:p w:rsidR="00CB7B40" w:rsidRPr="00943F03" w:rsidRDefault="00CB7B40" w:rsidP="008F3813">
            <w:r w:rsidRPr="00943F03">
              <w:t>2017 год – 100 955,5 тыс. рублей;</w:t>
            </w:r>
          </w:p>
          <w:p w:rsidR="00CB7B40" w:rsidRPr="00943F03" w:rsidRDefault="00CB7B40" w:rsidP="008F3813">
            <w:r w:rsidRPr="00943F03">
              <w:t>2018 год – 100 955,5 тыс. рублей;</w:t>
            </w:r>
          </w:p>
          <w:p w:rsidR="00CB7B40" w:rsidRPr="00943F03" w:rsidRDefault="00CB7B40" w:rsidP="008F3813">
            <w:r w:rsidRPr="00943F03">
              <w:t>2019 год – 100 955,5 тыс. рублей;</w:t>
            </w:r>
          </w:p>
          <w:p w:rsidR="00CB7B40" w:rsidRDefault="00CB7B40" w:rsidP="008F3813">
            <w:r w:rsidRPr="00943F03">
              <w:t>2020 год – 100 955,5 тыс. рублей.</w:t>
            </w:r>
          </w:p>
          <w:p w:rsidR="00CB7B40" w:rsidRDefault="00CB7B40" w:rsidP="008F3813">
            <w:r>
              <w:t>- юридические лица- 591,89 тыс.рублей</w:t>
            </w:r>
          </w:p>
          <w:p w:rsidR="00CB7B40" w:rsidRDefault="00CB7B40" w:rsidP="008F3813">
            <w:r>
              <w:t>-2014-509,09;2015-82,8</w:t>
            </w:r>
          </w:p>
          <w:p w:rsidR="00CB7B40" w:rsidRDefault="00CB7B40" w:rsidP="008F3813">
            <w:r>
              <w:t>-физические лица-23,8</w:t>
            </w:r>
          </w:p>
          <w:p w:rsidR="00CB7B40" w:rsidRPr="00943F03" w:rsidRDefault="00CB7B40" w:rsidP="008F3813">
            <w:r>
              <w:t>2015-23,8</w:t>
            </w:r>
          </w:p>
        </w:tc>
      </w:tr>
      <w:tr w:rsidR="00CB7B40" w:rsidRPr="00943F03" w:rsidTr="008F3813">
        <w:tc>
          <w:tcPr>
            <w:tcW w:w="4785"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lastRenderedPageBreak/>
              <w:t>Ожидаемые конечные результаты реализации 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повысится удовлетворенность населения качеством образовательных услуг;</w:t>
            </w:r>
          </w:p>
          <w:p w:rsidR="00CB7B40" w:rsidRPr="00943F03" w:rsidRDefault="00CB7B40" w:rsidP="008F3813">
            <w:pPr>
              <w:jc w:val="both"/>
            </w:pPr>
            <w:r w:rsidRPr="00943F03">
              <w:t>- совокупный объем затрат на сферу образования по отношению к валовому внутреннему продукту (бюджетные средства, средства семей и предприятий, направляемые в систему образования) будет увеличиваться;</w:t>
            </w:r>
          </w:p>
          <w:p w:rsidR="00CB7B40" w:rsidRPr="00943F03" w:rsidRDefault="00CB7B40" w:rsidP="008F3813">
            <w:pPr>
              <w:jc w:val="both"/>
            </w:pPr>
            <w:r w:rsidRPr="00943F03">
              <w:t>- повысится эффективность использования бюджетных средств, будет обеспечена финансово-  хозяйственная самостоятельность образовательных организаций за счет реализаций  новых принципов финансирования (на основе государственных (муниципальных) заданий);</w:t>
            </w:r>
          </w:p>
          <w:p w:rsidR="00CB7B40" w:rsidRPr="00943F03" w:rsidRDefault="00CB7B40" w:rsidP="008F3813">
            <w:pPr>
              <w:jc w:val="both"/>
            </w:pPr>
            <w:r w:rsidRPr="00943F03">
              <w:t xml:space="preserve">- повысится привлекательность педагогической профессии и уровень квалификации  преподавательских кадров; </w:t>
            </w:r>
          </w:p>
          <w:p w:rsidR="00CB7B40" w:rsidRPr="00943F03" w:rsidRDefault="00CB7B40" w:rsidP="008F3813">
            <w:pPr>
              <w:jc w:val="both"/>
            </w:pPr>
            <w:r w:rsidRPr="00943F03">
              <w:t>- будет создана инфраструктура поддержки раннего развития детей (0 - 3 года);</w:t>
            </w:r>
          </w:p>
          <w:p w:rsidR="00CB7B40" w:rsidRPr="00943F03" w:rsidRDefault="00CB7B40" w:rsidP="008F3813">
            <w:pPr>
              <w:jc w:val="both"/>
            </w:pPr>
            <w:r w:rsidRPr="00943F03">
              <w:t>- будут ликвидированы очереди на зачисление  детей в возрасте от трех до семи лет в дошкольные образовательные организации;</w:t>
            </w:r>
          </w:p>
          <w:p w:rsidR="00CB7B40" w:rsidRPr="00943F03" w:rsidRDefault="00CB7B40" w:rsidP="008F3813">
            <w:pPr>
              <w:jc w:val="both"/>
            </w:pPr>
            <w:r w:rsidRPr="00943F03">
              <w:t>- во всех общеобразовательных организациях будут  созданы условия, соответствующие требованиям федеральных государственных образовательных  стандартов;</w:t>
            </w:r>
          </w:p>
          <w:p w:rsidR="00CB7B40" w:rsidRPr="00943F03" w:rsidRDefault="00CB7B40" w:rsidP="008F3813">
            <w:pPr>
              <w:jc w:val="both"/>
            </w:pPr>
            <w:r w:rsidRPr="00943F03">
              <w:t>- не менее 73 процентов детей 5 - 18 лет будут охвачены программами дополнительного образования;</w:t>
            </w:r>
          </w:p>
          <w:p w:rsidR="00CB7B40" w:rsidRPr="00943F03" w:rsidRDefault="00CB7B40" w:rsidP="008F3813">
            <w:pPr>
              <w:jc w:val="both"/>
            </w:pPr>
            <w:r w:rsidRPr="00943F03">
              <w:t xml:space="preserve">- увеличится доля молодых людей, участвующих в  деятельности молодежных общественных  объединений, с 17 процентов в 2010 году до 28 процентов к 2020 году; </w:t>
            </w:r>
          </w:p>
          <w:p w:rsidR="00CB7B40" w:rsidRPr="00943F03" w:rsidRDefault="00CB7B40" w:rsidP="008F3813">
            <w:pPr>
              <w:jc w:val="both"/>
            </w:pPr>
            <w:r w:rsidRPr="00943F03">
              <w:t xml:space="preserve">- снизится число детей-сирот и детей, оставшихся без попечения родителей; </w:t>
            </w:r>
          </w:p>
          <w:p w:rsidR="00CB7B40" w:rsidRPr="00943F03" w:rsidRDefault="00CB7B40" w:rsidP="008F3813">
            <w:pPr>
              <w:jc w:val="both"/>
            </w:pPr>
            <w:r w:rsidRPr="00943F03">
              <w:t xml:space="preserve">- будут созданы условия для обучения  детей с ограниченными возможностями здоровья в сфере получения современного </w:t>
            </w:r>
            <w:r w:rsidRPr="00943F03">
              <w:lastRenderedPageBreak/>
              <w:t xml:space="preserve">образования, обеспечивающего реализацию актуальных и перспективных потребностей личности и их социализацию в общество, до 100%; </w:t>
            </w:r>
          </w:p>
          <w:p w:rsidR="00CB7B40" w:rsidRPr="00943F03" w:rsidRDefault="00CB7B40" w:rsidP="008F3813">
            <w:pPr>
              <w:jc w:val="both"/>
            </w:pPr>
            <w:r w:rsidRPr="00943F03">
              <w:t>- произойдет увеличение количества детей, охваченных организованным отдыхом и оздоровлением, в общем количестве детей школьного возраста;</w:t>
            </w:r>
          </w:p>
          <w:p w:rsidR="00CB7B40" w:rsidRPr="00943F03" w:rsidRDefault="00CB7B40" w:rsidP="008F3813">
            <w:pPr>
              <w:jc w:val="both"/>
            </w:pPr>
            <w:r w:rsidRPr="00943F03">
              <w:t xml:space="preserve">- увеличится доля детей-сирот и детей, оставшихся без попечения родителей, воспитывающихся в семьях граждан, до 98,87%; </w:t>
            </w:r>
          </w:p>
          <w:p w:rsidR="00CB7B40" w:rsidRPr="00943F03" w:rsidRDefault="00CB7B40" w:rsidP="008F3813">
            <w:pPr>
              <w:jc w:val="both"/>
            </w:pPr>
            <w:r w:rsidRPr="00943F03">
              <w:t>- повысится качество оказания муниципальных услуг, выполнения работ и исполнения муниципальных функций в сфере образования;</w:t>
            </w:r>
          </w:p>
          <w:p w:rsidR="00CB7B40" w:rsidRPr="00943F03" w:rsidRDefault="00CB7B40" w:rsidP="008F3813">
            <w:pPr>
              <w:jc w:val="both"/>
            </w:pPr>
            <w:r w:rsidRPr="00943F03">
              <w:t>- будет внедрена эффективная система управления качеством образования;</w:t>
            </w:r>
          </w:p>
          <w:p w:rsidR="00CB7B40" w:rsidRPr="00943F03" w:rsidRDefault="00CB7B40" w:rsidP="008F3813">
            <w:pPr>
              <w:jc w:val="both"/>
            </w:pPr>
            <w:r w:rsidRPr="00943F03">
              <w:t>- будет обеспечено расширение участия общественности и работодателей в оценке качества образования;</w:t>
            </w:r>
          </w:p>
          <w:p w:rsidR="00CB7B40" w:rsidRPr="00943F03" w:rsidRDefault="00CB7B40" w:rsidP="008F3813">
            <w:pPr>
              <w:jc w:val="both"/>
            </w:pPr>
            <w:r w:rsidRPr="00943F03">
              <w:t xml:space="preserve"> - увеличится количество молодых людей, вовлеченных в программы и проекты, направленные на интеграцию в жизнь общества </w:t>
            </w:r>
          </w:p>
        </w:tc>
      </w:tr>
    </w:tbl>
    <w:p w:rsidR="00CB7B40" w:rsidRPr="00943F03" w:rsidRDefault="00CB7B40" w:rsidP="00CB7B40">
      <w:pPr>
        <w:spacing w:line="360" w:lineRule="auto"/>
        <w:ind w:left="1080"/>
        <w:outlineLvl w:val="1"/>
      </w:pPr>
    </w:p>
    <w:p w:rsidR="00CB7B40" w:rsidRPr="00943F03" w:rsidRDefault="00CB7B40" w:rsidP="00CB7B40">
      <w:pPr>
        <w:pStyle w:val="af5"/>
        <w:widowControl w:val="0"/>
        <w:numPr>
          <w:ilvl w:val="0"/>
          <w:numId w:val="28"/>
        </w:numPr>
        <w:autoSpaceDE w:val="0"/>
        <w:autoSpaceDN w:val="0"/>
        <w:adjustRightInd w:val="0"/>
        <w:spacing w:after="0" w:line="360" w:lineRule="auto"/>
        <w:jc w:val="center"/>
        <w:outlineLvl w:val="1"/>
        <w:rPr>
          <w:rFonts w:ascii="Times New Roman" w:eastAsia="Times New Roman" w:hAnsi="Times New Roman"/>
          <w:b/>
          <w:sz w:val="24"/>
          <w:szCs w:val="24"/>
          <w:lang w:eastAsia="ru-RU"/>
        </w:rPr>
      </w:pPr>
      <w:r w:rsidRPr="00943F03">
        <w:rPr>
          <w:rFonts w:ascii="Times New Roman" w:eastAsia="Times New Roman" w:hAnsi="Times New Roman"/>
          <w:b/>
          <w:sz w:val="24"/>
          <w:szCs w:val="24"/>
          <w:lang w:eastAsia="ru-RU"/>
        </w:rPr>
        <w:t>Общая характеристика сферы реализации муниципальной программы</w:t>
      </w:r>
    </w:p>
    <w:p w:rsidR="00CB7B40" w:rsidRPr="00943F03" w:rsidRDefault="00CB7B40" w:rsidP="00CB7B40">
      <w:pPr>
        <w:jc w:val="center"/>
        <w:outlineLvl w:val="1"/>
      </w:pPr>
    </w:p>
    <w:p w:rsidR="00CB7B40" w:rsidRPr="00943F03" w:rsidRDefault="00CB7B40" w:rsidP="00CB7B40">
      <w:pPr>
        <w:spacing w:line="360" w:lineRule="auto"/>
        <w:jc w:val="center"/>
        <w:rPr>
          <w:b/>
          <w:u w:val="single"/>
        </w:rPr>
      </w:pPr>
      <w:r w:rsidRPr="00943F03">
        <w:rPr>
          <w:u w:val="single"/>
        </w:rPr>
        <w:t>I.1. Масштаб системы образования и доступность образовательных услуг.</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t xml:space="preserve">Охват общим образованием населения Богучарского муниципального района в возрасте от 7 до 17 лет  составляет 99,8 процента. </w:t>
      </w:r>
    </w:p>
    <w:p w:rsidR="00CB7B40" w:rsidRPr="00943F03" w:rsidRDefault="00CB7B40" w:rsidP="00CB7B40">
      <w:pPr>
        <w:spacing w:line="360" w:lineRule="auto"/>
        <w:ind w:firstLine="709"/>
        <w:jc w:val="both"/>
      </w:pPr>
      <w:r w:rsidRPr="00943F03">
        <w:t xml:space="preserve">По показателю охвата детей дошкольным образованием район соответствует средним значениям по Воронежской области. Показатель обеспеченности местами в дошкольных образовательных учреждениях составляет около 70 процентов, что является лучшим показателем с 1991 года, достигнутым в условиях роста рождаемости. </w:t>
      </w:r>
    </w:p>
    <w:p w:rsidR="00CB7B40" w:rsidRPr="00943F03" w:rsidRDefault="00CB7B40" w:rsidP="00CB7B40">
      <w:pPr>
        <w:spacing w:line="360" w:lineRule="auto"/>
        <w:ind w:firstLine="709"/>
        <w:jc w:val="both"/>
      </w:pPr>
      <w:r w:rsidRPr="00943F03">
        <w:t xml:space="preserve">Для решения проблемы доступности образовательных услуг для детей с ограниченными возможностями здоровья реализуется проект по развитию системы обучения на дому с использованием дистанционных технологий. За 2009 - 2013 годы в районе этой системой  </w:t>
      </w:r>
      <w:r>
        <w:t xml:space="preserve">были </w:t>
      </w:r>
      <w:r w:rsidRPr="00943F03">
        <w:t>охвачены 3 ребенка (2 – в городской школе, 1 – в сельской), что составляет 100% процентов от общего числа детей, которым это показано.</w:t>
      </w:r>
    </w:p>
    <w:p w:rsidR="00CB7B40" w:rsidRPr="00943F03" w:rsidRDefault="00CB7B40" w:rsidP="00CB7B40">
      <w:pPr>
        <w:spacing w:line="360" w:lineRule="auto"/>
        <w:ind w:firstLine="709"/>
        <w:jc w:val="both"/>
      </w:pPr>
      <w:r>
        <w:t xml:space="preserve">С принятием Федерального закона от 29.12.2012 № 273-ФЗ «Об образовании в Российской Федерации» у общеобразовательных организаций появилась возможность </w:t>
      </w:r>
      <w:r w:rsidRPr="00943F03">
        <w:t xml:space="preserve">реализовывать </w:t>
      </w:r>
      <w:r>
        <w:t xml:space="preserve">адаптированные </w:t>
      </w:r>
      <w:r w:rsidRPr="00943F03">
        <w:t xml:space="preserve">общеобразовательные программы </w:t>
      </w:r>
      <w:r>
        <w:t xml:space="preserve">для детей-инвалидов, </w:t>
      </w:r>
      <w:r>
        <w:lastRenderedPageBreak/>
        <w:t>детей с ограниченными возможностями здоровья</w:t>
      </w:r>
      <w:r w:rsidRPr="00943F03">
        <w:t>,</w:t>
      </w:r>
      <w:r>
        <w:t xml:space="preserve"> детей с умственной отсталостью,</w:t>
      </w:r>
      <w:r w:rsidRPr="00943F03">
        <w:t xml:space="preserve"> что способствует развитию инклюзивного образования в Богучарском муниципальном районе. </w:t>
      </w:r>
    </w:p>
    <w:p w:rsidR="00CB7B40" w:rsidRPr="00943F03" w:rsidRDefault="00CB7B40" w:rsidP="00CB7B40">
      <w:pPr>
        <w:spacing w:line="360" w:lineRule="auto"/>
        <w:ind w:firstLine="709"/>
        <w:jc w:val="both"/>
      </w:pPr>
      <w:r w:rsidRPr="00943F03">
        <w:t>Услугами дополнительного образования в настоящее время пользуются 49,5 процентов детей в возрасте от 5 до 18 лет. Возможность получения дополнительного образования детьми обеспечивается организациями, подведомственными муниципальным казенным учреждениям: «Управление по образованию и молодежной политике Богучарского муниципального района Воронежской области», «Управление по культуре и архивному делу Богучарского муниципального района Воронежской области», «Отдел  физической культуры и спорта Богучарского муниципального района Воронежской области».</w:t>
      </w:r>
    </w:p>
    <w:p w:rsidR="00CB7B40" w:rsidRPr="00943F03" w:rsidRDefault="00CB7B40" w:rsidP="00CB7B40">
      <w:pPr>
        <w:spacing w:line="360" w:lineRule="auto"/>
        <w:ind w:firstLine="709"/>
        <w:jc w:val="both"/>
      </w:pPr>
      <w:r w:rsidRPr="00943F03">
        <w:t xml:space="preserve"> В утвержденных федеральных государственных образовательных стандартах общего образования дополнительное образование присутствует как обязательный компонент обучения.</w:t>
      </w:r>
    </w:p>
    <w:p w:rsidR="00CB7B40" w:rsidRPr="00943F03" w:rsidRDefault="00CB7B40" w:rsidP="00CB7B40">
      <w:pPr>
        <w:spacing w:line="360" w:lineRule="auto"/>
        <w:ind w:firstLine="709"/>
        <w:jc w:val="both"/>
      </w:pPr>
      <w:r w:rsidRPr="00943F03">
        <w:t>За последнее десятилетие в Богучарском муниципальном районе  был реализован широкий комплекс мер, направленных на защиту детей. Улучшение ряда показателей в различных сферах заботы о ребенке явилось результатом последовательной работы и совместных усилий органов профилактики по предупреждению социального сиротства. В то же время проблема сиротства в Богучарском муниципальном районе  по-прежнему остается актуальной. Дети-сироты и дети, оставшиеся без попечения родителей, относятся к числу наиболее уязвимых категорий детей. Эти группы детей нуждаются в первую очередь в социальной реабилитации и адаптации, интеграции в общество.</w:t>
      </w:r>
    </w:p>
    <w:p w:rsidR="00CB7B40" w:rsidRPr="00943F03" w:rsidRDefault="00CB7B40" w:rsidP="00CB7B40">
      <w:pPr>
        <w:spacing w:line="360" w:lineRule="auto"/>
        <w:ind w:firstLine="709"/>
        <w:jc w:val="both"/>
      </w:pPr>
      <w:r w:rsidRPr="00943F03">
        <w:t xml:space="preserve">В  органах опеки и попечительства по состоянию на </w:t>
      </w:r>
      <w:r>
        <w:t>3</w:t>
      </w:r>
      <w:r w:rsidRPr="00943F03">
        <w:t>1.</w:t>
      </w:r>
      <w:r>
        <w:t>12</w:t>
      </w:r>
      <w:r w:rsidRPr="00943F03">
        <w:t>.201</w:t>
      </w:r>
      <w:r>
        <w:t>5</w:t>
      </w:r>
      <w:r w:rsidRPr="00943F03">
        <w:t xml:space="preserve"> года состоят на учете </w:t>
      </w:r>
      <w:r>
        <w:t>67</w:t>
      </w:r>
      <w:r w:rsidRPr="00943F03">
        <w:t xml:space="preserve"> детей-сирот и детей, оставшихся без попечения родителей</w:t>
      </w:r>
      <w:r>
        <w:t>, находящихся на воспитании в семьях</w:t>
      </w:r>
      <w:r w:rsidRPr="00943F03">
        <w:t xml:space="preserve">.    </w:t>
      </w:r>
    </w:p>
    <w:p w:rsidR="00CB7B40" w:rsidRPr="00943F03" w:rsidRDefault="00CB7B40" w:rsidP="00CB7B40">
      <w:pPr>
        <w:spacing w:line="360" w:lineRule="auto"/>
        <w:ind w:firstLine="709"/>
        <w:jc w:val="both"/>
      </w:pPr>
      <w:r w:rsidRPr="00943F03">
        <w:t xml:space="preserve">Приоритетным направлением деятельности МКУ «Управление по образованию и молодежной политике» по обеспечению прав детей, лишенных родительского попечения, является развитие форм семейного устройства детей указанной категории. </w:t>
      </w:r>
    </w:p>
    <w:p w:rsidR="00CB7B40" w:rsidRPr="00943F03" w:rsidRDefault="00CB7B40" w:rsidP="00CB7B40">
      <w:pPr>
        <w:spacing w:line="360" w:lineRule="auto"/>
        <w:ind w:firstLine="709"/>
        <w:jc w:val="both"/>
      </w:pPr>
      <w:r w:rsidRPr="00943F03">
        <w:t xml:space="preserve">В 2010 году в семьи было устроено  14 </w:t>
      </w:r>
      <w:r>
        <w:t>детей</w:t>
      </w:r>
      <w:r w:rsidRPr="00943F03">
        <w:t>,  в 2011 году – 5, в 2012</w:t>
      </w:r>
      <w:r>
        <w:t xml:space="preserve"> году</w:t>
      </w:r>
      <w:r w:rsidRPr="00943F03">
        <w:t xml:space="preserve"> – 4, в 2013 год</w:t>
      </w:r>
      <w:r>
        <w:t>у</w:t>
      </w:r>
      <w:r w:rsidRPr="00943F03">
        <w:t xml:space="preserve"> – 4</w:t>
      </w:r>
      <w:r>
        <w:t>, в 2014 году – 6, в 2015 – 5 детей, оставшихся без попечения родителей</w:t>
      </w:r>
      <w:r w:rsidRPr="00943F03">
        <w:t xml:space="preserve">.  Помимо традиционных форм устройства ребенка в семью (передача под опеку (попечительство), на усыновление), развивается форма приемной семьи. </w:t>
      </w:r>
    </w:p>
    <w:p w:rsidR="00CB7B40" w:rsidRPr="00943F03" w:rsidRDefault="00CB7B40" w:rsidP="00CB7B40">
      <w:pPr>
        <w:shd w:val="clear" w:color="auto" w:fill="FFFFFF"/>
        <w:spacing w:line="360" w:lineRule="auto"/>
        <w:ind w:firstLine="709"/>
        <w:jc w:val="both"/>
      </w:pPr>
      <w:r w:rsidRPr="00943F03">
        <w:t xml:space="preserve">Процесс формирования приемных семей начался в районе в 2008 году с регистрации 3 семей, в которых воспитывались 10 детей. В настоящее время </w:t>
      </w:r>
      <w:r>
        <w:t xml:space="preserve">(на 31.12.2015 года) </w:t>
      </w:r>
      <w:r w:rsidRPr="00943F03">
        <w:t xml:space="preserve">в районе сформировано </w:t>
      </w:r>
      <w:r>
        <w:t>7</w:t>
      </w:r>
      <w:r w:rsidRPr="00943F03">
        <w:t xml:space="preserve"> приёмных сем</w:t>
      </w:r>
      <w:r>
        <w:t>ей</w:t>
      </w:r>
      <w:r w:rsidRPr="00943F03">
        <w:t xml:space="preserve">, в </w:t>
      </w:r>
      <w:r>
        <w:t>которых</w:t>
      </w:r>
      <w:r w:rsidRPr="00943F03">
        <w:t xml:space="preserve"> воспитываются </w:t>
      </w:r>
      <w:r w:rsidRPr="00943F03">
        <w:rPr>
          <w:spacing w:val="-1"/>
        </w:rPr>
        <w:t>1</w:t>
      </w:r>
      <w:r>
        <w:rPr>
          <w:spacing w:val="-1"/>
        </w:rPr>
        <w:t>5</w:t>
      </w:r>
      <w:r w:rsidRPr="00943F03">
        <w:rPr>
          <w:spacing w:val="-1"/>
        </w:rPr>
        <w:t xml:space="preserve"> детей-сирот.</w:t>
      </w:r>
    </w:p>
    <w:p w:rsidR="00CB7B40" w:rsidRPr="00943F03" w:rsidRDefault="00CB7B40" w:rsidP="00CB7B40">
      <w:pPr>
        <w:shd w:val="clear" w:color="auto" w:fill="FFFFFF"/>
        <w:spacing w:line="360" w:lineRule="auto"/>
        <w:ind w:firstLine="709"/>
        <w:jc w:val="both"/>
      </w:pPr>
      <w:r w:rsidRPr="00943F03">
        <w:lastRenderedPageBreak/>
        <w:t>Институт приемной семьи на практике доказал  свою состоятельность и эффективность.</w:t>
      </w:r>
    </w:p>
    <w:p w:rsidR="00CB7B40" w:rsidRPr="00943F03" w:rsidRDefault="00CB7B40" w:rsidP="00CB7B40">
      <w:pPr>
        <w:spacing w:line="360" w:lineRule="auto"/>
        <w:ind w:firstLine="709"/>
        <w:jc w:val="both"/>
      </w:pPr>
      <w:r w:rsidRPr="00943F03">
        <w:t>Увеличение количества приемных семей, имеющих значительное преимущество перед традиционными детскими домами и школами-интернатами, – важная задача отдела опеки и попечительства МКУ «Управление по образованию и молодежной политике» на ближайшую перспективу.</w:t>
      </w:r>
    </w:p>
    <w:p w:rsidR="00CB7B40" w:rsidRPr="00943F03" w:rsidRDefault="00CB7B40" w:rsidP="00CB7B40">
      <w:pPr>
        <w:spacing w:line="360" w:lineRule="auto"/>
        <w:ind w:firstLine="709"/>
        <w:jc w:val="both"/>
      </w:pPr>
      <w:r w:rsidRPr="00943F03">
        <w:t>Существенно повышен качественный уровень и доступность предоставляемых детям и семьям с детьми социальных услуг.</w:t>
      </w:r>
    </w:p>
    <w:p w:rsidR="00CB7B40" w:rsidRPr="00943F03" w:rsidRDefault="00CB7B40" w:rsidP="00CB7B40">
      <w:pPr>
        <w:spacing w:line="360" w:lineRule="auto"/>
        <w:ind w:firstLine="709"/>
        <w:jc w:val="both"/>
      </w:pPr>
      <w:r w:rsidRPr="00943F03">
        <w:t xml:space="preserve">Для продолжения системной деятельности обновлена материально-техническая база, подготовлены кадры, отработаны модели и способы оказания новых видов услуг семьям и детям, находящимся в трудной жизненной ситуации. </w:t>
      </w:r>
    </w:p>
    <w:p w:rsidR="00CB7B40" w:rsidRPr="00943F03" w:rsidRDefault="00CB7B40" w:rsidP="00CB7B40">
      <w:pPr>
        <w:suppressAutoHyphens/>
        <w:overflowPunct w:val="0"/>
        <w:spacing w:line="360" w:lineRule="auto"/>
        <w:ind w:firstLine="709"/>
        <w:jc w:val="both"/>
        <w:textAlignment w:val="baseline"/>
        <w:rPr>
          <w:rFonts w:eastAsia="Arial"/>
          <w:lang w:eastAsia="zh-CN"/>
        </w:rPr>
      </w:pPr>
      <w:r w:rsidRPr="00943F03">
        <w:rPr>
          <w:rFonts w:eastAsia="Arial"/>
          <w:lang w:eastAsia="zh-CN"/>
        </w:rPr>
        <w:t>Информационное сопровождение работы по организации и проведению психолого-педагогического сопровождения замещающих семей Богучарского муниципального района в муниципальных средствах массовой информации (газета, телевидение) позволило сформировать позитивное отношение к программе в целом.</w:t>
      </w:r>
      <w:r>
        <w:rPr>
          <w:rFonts w:eastAsia="Arial"/>
          <w:lang w:eastAsia="zh-CN"/>
        </w:rPr>
        <w:t xml:space="preserve"> В 2014-2015 годах в районной газете «Сельская новь» было опубликовано более десяти статей о сопровождении замещающих семей.</w:t>
      </w:r>
    </w:p>
    <w:p w:rsidR="00CB7B40" w:rsidRPr="00943F03" w:rsidRDefault="00CB7B40" w:rsidP="00CB7B40">
      <w:pPr>
        <w:spacing w:line="360" w:lineRule="auto"/>
        <w:ind w:firstLine="709"/>
        <w:jc w:val="both"/>
        <w:rPr>
          <w:bCs/>
          <w:lang w:eastAsia="zh-CN"/>
        </w:rPr>
      </w:pPr>
      <w:r w:rsidRPr="00943F03">
        <w:rPr>
          <w:bCs/>
        </w:rPr>
        <w:t>С сентября 2013 г. на базе КОУ ВО «Богучарская школа-интернат для детей-сирот и детей, оставшихся без попечения родителей, им. М.А.Шолохова» в рамках реализации областной долгосрочной целевой Программы подготовки лиц, желающих принять на воспитание в семью ребенка, оставшегося без попечения родителей, образована районная служба по устройству детей в семью «Дорога к счастью»</w:t>
      </w:r>
      <w:r w:rsidRPr="00943F03">
        <w:rPr>
          <w:bCs/>
          <w:lang w:eastAsia="zh-CN"/>
        </w:rPr>
        <w:t xml:space="preserve">. Заключен договор между МКУ «Управление по образованию и молодежной политике Богучарского муниципального района Воронежской области» и  </w:t>
      </w:r>
      <w:r w:rsidRPr="00943F03">
        <w:rPr>
          <w:bCs/>
        </w:rPr>
        <w:t xml:space="preserve">КОУ ВО «Богучарская школа-интернат для детей-сирот и детей, оставшихся без попечения родителей, им. М.А.Шолохова» </w:t>
      </w:r>
      <w:r w:rsidRPr="00943F03">
        <w:rPr>
          <w:bCs/>
          <w:lang w:eastAsia="zh-CN"/>
        </w:rPr>
        <w:t>об осуществлении организацией полномочия органа опеки и попечительства по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формах.</w:t>
      </w:r>
    </w:p>
    <w:p w:rsidR="00CB7B40" w:rsidRPr="00943F03" w:rsidRDefault="00CB7B40" w:rsidP="00CB7B40">
      <w:pPr>
        <w:spacing w:line="360" w:lineRule="auto"/>
        <w:ind w:firstLine="709"/>
        <w:jc w:val="both"/>
        <w:rPr>
          <w:bCs/>
          <w:lang w:eastAsia="zh-CN"/>
        </w:rPr>
      </w:pPr>
      <w:r w:rsidRPr="00943F03">
        <w:t>Реализация комплекса мер по развитию семейных форм устройства привела к ряду позитивных изменений: наметилась тенденция к сокращению числа безнадзорных детей; осуществляется профилактика семейного неблагополучия; повышается качество и доступность социальных услуг для детей, находящихся в трудной жизненной ситуации.</w:t>
      </w:r>
    </w:p>
    <w:p w:rsidR="00CB7B40" w:rsidRPr="00943F03" w:rsidRDefault="00CB7B40" w:rsidP="00CB7B40">
      <w:pPr>
        <w:spacing w:line="360" w:lineRule="auto"/>
        <w:ind w:firstLine="709"/>
        <w:jc w:val="both"/>
      </w:pPr>
      <w:r w:rsidRPr="00943F03">
        <w:t xml:space="preserve">По состоянию на </w:t>
      </w:r>
      <w:r>
        <w:t>3</w:t>
      </w:r>
      <w:r w:rsidRPr="00943F03">
        <w:t>1.</w:t>
      </w:r>
      <w:r>
        <w:t>12</w:t>
      </w:r>
      <w:r w:rsidRPr="00943F03">
        <w:t>.201</w:t>
      </w:r>
      <w:r>
        <w:t>5</w:t>
      </w:r>
      <w:r w:rsidRPr="00943F03">
        <w:t xml:space="preserve"> г. из Богучарского района в региональном банке данных о детях, оставшихся без попечения родителей, учтено </w:t>
      </w:r>
      <w:r>
        <w:t xml:space="preserve">5 </w:t>
      </w:r>
      <w:r w:rsidRPr="00943F03">
        <w:t xml:space="preserve">детей, лишившихся родительского попечения. </w:t>
      </w:r>
    </w:p>
    <w:p w:rsidR="00CB7B40" w:rsidRPr="00943F03" w:rsidRDefault="00CB7B40" w:rsidP="00CB7B40">
      <w:pPr>
        <w:spacing w:line="360" w:lineRule="auto"/>
        <w:ind w:firstLine="709"/>
        <w:jc w:val="both"/>
      </w:pPr>
      <w:r w:rsidRPr="00943F03">
        <w:lastRenderedPageBreak/>
        <w:t>Вхождение выпускников учреждений для детей-сирот и детей, оставшихся без попечения родителей, в самостоятельную жизнь сопряжено с большими сложностями и не всегда проходит успешно. Выпускник, вступая во взрослую жизнь, сталкивается с рядом проблем: обеспечение жильем, поиск работы, организация быта, питания, досуга, взаимодействие с широким социумом и другие.</w:t>
      </w:r>
    </w:p>
    <w:p w:rsidR="00CB7B40" w:rsidRPr="00943F03" w:rsidRDefault="00CB7B40" w:rsidP="00CB7B40">
      <w:pPr>
        <w:spacing w:line="360" w:lineRule="auto"/>
        <w:ind w:firstLine="709"/>
        <w:jc w:val="both"/>
      </w:pPr>
      <w:r w:rsidRPr="00943F03">
        <w:t>В результате выпускники учреждений для детей-сирот и детей, оставшихся без попечения родителей, зачастую не могут воспользоваться предоставленными социальными льготами и гарантиями, защитить собственные права, установить контакт с окружающими людьми, становятся жертвами насильственных преступлений, мошеннических действий, влекущих утрату собственности (прежде всего, жилья), вовлекаются в совершение антиобщественных действий, противоправную деятельность.</w:t>
      </w:r>
    </w:p>
    <w:p w:rsidR="00CB7B40" w:rsidRPr="00943F03" w:rsidRDefault="00CB7B40" w:rsidP="00CB7B40">
      <w:pPr>
        <w:spacing w:line="360" w:lineRule="auto"/>
        <w:ind w:firstLine="709"/>
        <w:jc w:val="both"/>
      </w:pPr>
      <w:r w:rsidRPr="00943F03">
        <w:t>В связи с этим одной из приоритетных задач в области социальной адаптации выпускников учреждений для детей-сирот и детей, оставшихся без попечения родителей, является совершенствование системы работы учреждений и создание эффективных механизмов межведомственного взаимодействия по воспитанию и обучению детей-сирот и детей, оставшихся без попечения родителей, подготовке их к самостоятельной жизни после выпуска из учреждения.</w:t>
      </w:r>
    </w:p>
    <w:p w:rsidR="00CB7B40" w:rsidRPr="00943F03" w:rsidRDefault="00CB7B40" w:rsidP="00CB7B40">
      <w:pPr>
        <w:spacing w:line="360" w:lineRule="auto"/>
        <w:ind w:firstLine="709"/>
        <w:jc w:val="both"/>
      </w:pPr>
      <w:r w:rsidRPr="00943F03">
        <w:t xml:space="preserve">Основой для создания системы социальной адаптации и сопровождения выпускников интернатного учреждения Богучарского района является открытие на базе </w:t>
      </w:r>
      <w:r w:rsidRPr="00943F03">
        <w:rPr>
          <w:bCs/>
        </w:rPr>
        <w:t xml:space="preserve">КОУ ВО «Богучарская школа-интернат для детей-сирот и детей, оставшихся без попечения родителей, им. М.А.Шолохова» </w:t>
      </w:r>
      <w:r w:rsidRPr="00943F03">
        <w:t>центра социальной (постинтернатной) адаптации.</w:t>
      </w:r>
    </w:p>
    <w:p w:rsidR="00CB7B40" w:rsidRPr="00943F03" w:rsidRDefault="00CB7B40" w:rsidP="00CB7B40">
      <w:pPr>
        <w:spacing w:line="360" w:lineRule="auto"/>
        <w:ind w:firstLine="709"/>
        <w:jc w:val="both"/>
      </w:pPr>
    </w:p>
    <w:p w:rsidR="00CB7B40" w:rsidRPr="00943F03" w:rsidRDefault="00CB7B40" w:rsidP="00CB7B40">
      <w:pPr>
        <w:spacing w:line="360" w:lineRule="auto"/>
        <w:jc w:val="center"/>
        <w:rPr>
          <w:i/>
        </w:rPr>
      </w:pPr>
      <w:r w:rsidRPr="00943F03">
        <w:rPr>
          <w:i/>
        </w:rPr>
        <w:t>Качество: дошкольное, дополнительное и общее образование</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t>Средний уровень подготовки  школьников Богучарского муниципального района соответствует средним  показателям по Воронежской области. Одаренные  школьники района показывают хорошие результаты на муниципальном, региональном этапах Всеросийских предметных  олимпиад школьников.</w:t>
      </w:r>
    </w:p>
    <w:p w:rsidR="00CB7B40" w:rsidRPr="00943F03" w:rsidRDefault="00CB7B40" w:rsidP="00CB7B40">
      <w:pPr>
        <w:spacing w:line="360" w:lineRule="auto"/>
        <w:ind w:firstLine="709"/>
        <w:jc w:val="both"/>
      </w:pPr>
      <w:r w:rsidRPr="00943F03">
        <w:t>Вместе с тем для отдельных  групп детей существуют риски неравенства в доступе к качественному образованию. Речь идет, прежде всего, о  малокомплектных школах, в которых сложно обеспечить необходимый уровень и качество образования.</w:t>
      </w:r>
    </w:p>
    <w:p w:rsidR="00CB7B40" w:rsidRPr="00943F03" w:rsidRDefault="00CB7B40" w:rsidP="00CB7B40">
      <w:pPr>
        <w:spacing w:line="360" w:lineRule="auto"/>
        <w:ind w:firstLine="709"/>
        <w:jc w:val="both"/>
      </w:pPr>
      <w:r w:rsidRPr="00943F03">
        <w:t xml:space="preserve">В последние годы в Богучарском муниципальном районе, как и в регионе в целом, проведена масштабная модернизация сети общеобразовательных учреждений.  </w:t>
      </w:r>
    </w:p>
    <w:p w:rsidR="00CB7B40" w:rsidRPr="00943F03" w:rsidRDefault="00CB7B40" w:rsidP="00CB7B40">
      <w:pPr>
        <w:spacing w:line="360" w:lineRule="auto"/>
        <w:ind w:firstLine="709"/>
        <w:jc w:val="both"/>
      </w:pPr>
      <w:r w:rsidRPr="00943F03">
        <w:t xml:space="preserve">Обеспечена транспортная доставка  детей из близлежащих населенных пунктов в более крупные общеобразовательные учреждения, оснащенные современным </w:t>
      </w:r>
      <w:r w:rsidRPr="00943F03">
        <w:lastRenderedPageBreak/>
        <w:t xml:space="preserve">телекоммуникационным и компьютерным оборудованием. В районе  реализуются  программы дистанционного обучения. </w:t>
      </w:r>
    </w:p>
    <w:p w:rsidR="00CB7B40" w:rsidRPr="00943F03" w:rsidRDefault="00CB7B40" w:rsidP="00CB7B40">
      <w:pPr>
        <w:spacing w:line="360" w:lineRule="auto"/>
        <w:ind w:firstLine="709"/>
        <w:jc w:val="both"/>
      </w:pPr>
      <w:r w:rsidRPr="00943F03">
        <w:t>Однако полностью решить задачу обеспечения равного качества образовательных услуг независимо от места жительства пока не удалось.</w:t>
      </w:r>
    </w:p>
    <w:p w:rsidR="00CB7B40" w:rsidRPr="00943F03" w:rsidRDefault="00CB7B40" w:rsidP="00CB7B40">
      <w:pPr>
        <w:spacing w:line="360" w:lineRule="auto"/>
        <w:ind w:firstLine="709"/>
        <w:jc w:val="both"/>
      </w:pPr>
      <w:r w:rsidRPr="00943F03">
        <w:t xml:space="preserve">В ряде сельских школ педагогам приходится работать со сложным контингентом обучающихся (низкий социально-экономический статус семей, трудности в обучении и социальной адаптации). </w:t>
      </w:r>
    </w:p>
    <w:p w:rsidR="00CB7B40" w:rsidRPr="00943F03" w:rsidRDefault="00CB7B40" w:rsidP="00CB7B40">
      <w:pPr>
        <w:spacing w:line="360" w:lineRule="auto"/>
        <w:ind w:firstLine="709"/>
        <w:jc w:val="both"/>
      </w:pPr>
      <w:r w:rsidRPr="00943F03">
        <w:t>Другой тенденцией в сфере качества образования, требующей адекватных мер образовательной политики, является недостаточная эффективность общего образования в формировании компетенций, востребованных в современной социальной жизни и экономике.</w:t>
      </w:r>
    </w:p>
    <w:p w:rsidR="00CB7B40" w:rsidRPr="00943F03" w:rsidRDefault="00CB7B40" w:rsidP="00CB7B40">
      <w:pPr>
        <w:spacing w:line="360" w:lineRule="auto"/>
        <w:ind w:firstLine="709"/>
        <w:jc w:val="both"/>
      </w:pPr>
      <w:r w:rsidRPr="00943F03">
        <w:t>Это во многом является следствием недостаточного распространения деятельностных (проектных, исследовательских) образовательных технологий и слабого развития профильного образования.</w:t>
      </w:r>
    </w:p>
    <w:p w:rsidR="00CB7B40" w:rsidRPr="00943F03" w:rsidRDefault="00CB7B40" w:rsidP="00CB7B40">
      <w:pPr>
        <w:spacing w:line="360" w:lineRule="auto"/>
        <w:ind w:firstLine="709"/>
        <w:jc w:val="both"/>
      </w:pPr>
      <w:r w:rsidRPr="00943F03">
        <w:t>Негативные тенденции в подростковой и молодежной среде (алкоголизм, употребление наркотиков, насилие, ксенофобия) свидетельствуют о необходимости усиления участия образования в решении задач воспитания, формирования социальных компетенций и гражданских установок.</w:t>
      </w:r>
    </w:p>
    <w:p w:rsidR="00CB7B40" w:rsidRPr="00943F03" w:rsidRDefault="00CB7B40" w:rsidP="00CB7B40">
      <w:pPr>
        <w:spacing w:line="360" w:lineRule="auto"/>
        <w:ind w:firstLine="709"/>
        <w:jc w:val="both"/>
      </w:pPr>
      <w:r w:rsidRPr="00943F03">
        <w:t xml:space="preserve">В регионе, следовательно, и в муниципальном районе, сделаны важные шаги в модернизации общего образования: внедряются федеральные государственные образовательные стандарты начального  и основного общего образования, создаются условия для внедрения федерального государственного образовательного стандарта дошкольного образования. Тем не менее остается актуальной задача закрепления и  распространения передового  опыта  в системе образования. </w:t>
      </w:r>
    </w:p>
    <w:p w:rsidR="00CB7B40" w:rsidRPr="00943F03" w:rsidRDefault="00CB7B40" w:rsidP="00CB7B40">
      <w:pPr>
        <w:spacing w:line="360" w:lineRule="auto"/>
        <w:ind w:firstLine="709"/>
        <w:jc w:val="both"/>
      </w:pPr>
      <w:r w:rsidRPr="00943F03">
        <w:t>Возможности для принятия управленческих решений по повышению качества образования ограничены в ситуации незавершенности формирования системы независимой оценки качества образования на всех уровнях.</w:t>
      </w:r>
    </w:p>
    <w:p w:rsidR="00CB7B40" w:rsidRPr="00943F03" w:rsidRDefault="00CB7B40" w:rsidP="00CB7B40">
      <w:pPr>
        <w:spacing w:line="360" w:lineRule="auto"/>
        <w:jc w:val="center"/>
        <w:rPr>
          <w:i/>
        </w:rPr>
      </w:pPr>
      <w:r w:rsidRPr="00943F03">
        <w:rPr>
          <w:i/>
        </w:rPr>
        <w:t>Кадры системы образования</w:t>
      </w:r>
    </w:p>
    <w:p w:rsidR="00CB7B40" w:rsidRPr="00943F03" w:rsidRDefault="00CB7B40" w:rsidP="00CB7B40">
      <w:pPr>
        <w:spacing w:line="360" w:lineRule="auto"/>
        <w:jc w:val="center"/>
      </w:pPr>
    </w:p>
    <w:p w:rsidR="00CB7B40" w:rsidRPr="00943F03" w:rsidRDefault="00CB7B40" w:rsidP="00CB7B40">
      <w:pPr>
        <w:spacing w:line="360" w:lineRule="auto"/>
        <w:ind w:firstLine="709"/>
        <w:jc w:val="both"/>
      </w:pPr>
      <w:r w:rsidRPr="00943F03">
        <w:t>Повышение кадрового потенциала работников сферы образования – это одно из главных направлений кадровой политики муниципальной системы образования, т. к. является важным условием, влияющим на повышение качества образования по средствам внесения личного вклада совершенствования методов обучения и воспитания, продуктивного использования инновационных образовательных технологий и распространения  передового педагогического опыта.</w:t>
      </w:r>
    </w:p>
    <w:p w:rsidR="00CB7B40" w:rsidRPr="00943F03" w:rsidRDefault="00CB7B40" w:rsidP="00CB7B40">
      <w:pPr>
        <w:spacing w:line="360" w:lineRule="auto"/>
        <w:ind w:firstLine="709"/>
        <w:jc w:val="both"/>
      </w:pPr>
      <w:r w:rsidRPr="00943F03">
        <w:lastRenderedPageBreak/>
        <w:t>Укомплектованность общеобразовательных учреждений педагогическими кадрами, имеющими высшее профессиональное образование, составляет  97,6 %. Однако наблюдается возрастной и гендерный дисбаланс в общем образовании: доля учителей пенсионного возраста составляет 23%, доля педагогов-мужчин - около 2%. Также выпускники, получившие высшее педагогическое образование, не работают по полученной специальности и как следствие - низкий уровень ротации педагогических кадров. Доля учителей в возрасте до 30 лет составляет 10%.</w:t>
      </w:r>
    </w:p>
    <w:p w:rsidR="00CB7B40" w:rsidRPr="00943F03" w:rsidRDefault="00CB7B40" w:rsidP="00CB7B40">
      <w:pPr>
        <w:spacing w:line="360" w:lineRule="auto"/>
        <w:ind w:firstLine="709"/>
        <w:jc w:val="both"/>
      </w:pPr>
      <w:r w:rsidRPr="00943F03">
        <w:t>Важным фактором, определяющим привлекательность педагогической профессии, является уровень заработной платы. Повышение заработной платы учителей стало одной из целей проекта модернизации региональных систем общего образования, реализуемого с 2011 года.</w:t>
      </w:r>
    </w:p>
    <w:p w:rsidR="00CB7B40" w:rsidRPr="00943F03" w:rsidRDefault="00CB7B40" w:rsidP="00CB7B40">
      <w:pPr>
        <w:spacing w:line="360" w:lineRule="auto"/>
        <w:ind w:firstLine="709"/>
        <w:jc w:val="both"/>
      </w:pPr>
      <w:r w:rsidRPr="00943F03">
        <w:t>В Указе Президента Российской Федерации от 7 мая 2012 г. № 597 «О мероприятиях по реализации государственной социальной политики» поставлена задача доведения в 2012 году средней заработной платы педагогических работников образовательных организаций общего образования до средней заработной платы в соответствующем регионе, доведения к 2013 году средней заработной платы педагогических работников дошкольных образовательных организаций до средней заработной платы в сфере общего образования в соответствующем регионе.</w:t>
      </w:r>
    </w:p>
    <w:p w:rsidR="00CB7B40" w:rsidRPr="00943F03" w:rsidRDefault="00CB7B40" w:rsidP="00CB7B40">
      <w:pPr>
        <w:spacing w:line="360" w:lineRule="auto"/>
        <w:ind w:firstLine="709"/>
        <w:jc w:val="both"/>
      </w:pPr>
      <w:r w:rsidRPr="00943F03">
        <w:t>В рамках реализации комплекса мер по модернизации общего образования по направлениям: приобретение оборудования для обеспечения учебного процесса, пополнение фондов школьных библиотек, оплата повышения квалификации, профессиональной переподготовки руководителей общеобразовательных учреждений и учителей расходы осуществляются за счет средств, выделенных из федерального бюджета. Высвободившиеся средства областного бюджета в рамках субвенции бюджетам муниципальных районов  для финансирования общеобразовательных учреждений в части реализации ими государственного стандарта общего образования (учебные расходы) направляются на увеличение заработной платы педагогических работников. Повышение уровня квалификации ведет к повышению заработной платы педагогического работника в соответствии с утвержденным положением об оплате труда.</w:t>
      </w:r>
    </w:p>
    <w:p w:rsidR="00CB7B40" w:rsidRPr="00943F03" w:rsidRDefault="00CB7B40" w:rsidP="00CB7B40">
      <w:pPr>
        <w:spacing w:line="360" w:lineRule="auto"/>
        <w:ind w:firstLine="709"/>
        <w:jc w:val="both"/>
      </w:pPr>
      <w:r w:rsidRPr="00943F03">
        <w:t>Помимо этого, проводятся мероприятия по оптимизации сети  и штатных расписаний общеобразовательных учреждений. С целью уменьшения неэффективных расходов на управление кадровыми ресурсами проводится сокращение штатных единиц прочего персонала. Все высвободившиеся в результате проводимых мероприятий денежные средства направляются на увеличение заработной платы педагогических работников.</w:t>
      </w:r>
    </w:p>
    <w:p w:rsidR="00CB7B40" w:rsidRPr="00943F03" w:rsidRDefault="00CB7B40" w:rsidP="00CB7B40">
      <w:pPr>
        <w:spacing w:line="360" w:lineRule="auto"/>
        <w:ind w:firstLine="709"/>
        <w:jc w:val="both"/>
      </w:pPr>
      <w:r w:rsidRPr="00943F03">
        <w:lastRenderedPageBreak/>
        <w:t>Увеличение уровня заработной платы педагогических работников  делает необходимым и своевременным  введение эффективного контракта с педагогическими работниками, с учетом современных стандартов профессиональной деятельности и оценки качества образовательных услуг.</w:t>
      </w:r>
    </w:p>
    <w:p w:rsidR="00CB7B40" w:rsidRPr="00943F03" w:rsidRDefault="00CB7B40" w:rsidP="00CB7B40">
      <w:pPr>
        <w:spacing w:line="360" w:lineRule="auto"/>
        <w:ind w:firstLine="709"/>
        <w:jc w:val="both"/>
      </w:pPr>
      <w:r w:rsidRPr="00943F03">
        <w:t xml:space="preserve">Муниципальная система образования уделяет особое внимание развитию профессиональных компетенций учителя, через выстраивания системы стимулов, обеспечивающих заинтересованность в постоянном совершенствовании. </w:t>
      </w:r>
    </w:p>
    <w:p w:rsidR="00CB7B40" w:rsidRPr="00943F03" w:rsidRDefault="00CB7B40" w:rsidP="00CB7B40">
      <w:pPr>
        <w:spacing w:line="360" w:lineRule="auto"/>
        <w:ind w:firstLine="709"/>
        <w:jc w:val="both"/>
        <w:rPr>
          <w:bCs/>
        </w:rPr>
      </w:pPr>
      <w:r w:rsidRPr="00943F03">
        <w:t xml:space="preserve">Так внедрена региональная модель оказания услуг в сфере дополнительного профессионального образования и переподготовки педагогических работников, позволяющая </w:t>
      </w:r>
      <w:r w:rsidRPr="00943F03">
        <w:rPr>
          <w:bCs/>
        </w:rPr>
        <w:t>предоставлять каждому работнику сферы образования возможность формирования индивидуальной образовательной траектории и получения профессиональной подготовки, которая требуется ему для дальнейшего профессионального, карьерного и личностного роста,</w:t>
      </w:r>
      <w:r w:rsidRPr="00943F03">
        <w:t xml:space="preserve"> позволяющая расширить перечень учреждений, имеющих право на предоставление услуг непрерывного профессионального образования, и перейти на персонифицированную модель повышения квалификации. </w:t>
      </w:r>
    </w:p>
    <w:p w:rsidR="00CB7B40" w:rsidRPr="00943F03" w:rsidRDefault="00CB7B40" w:rsidP="00CB7B40">
      <w:pPr>
        <w:spacing w:line="360" w:lineRule="auto"/>
        <w:ind w:firstLine="709"/>
        <w:jc w:val="both"/>
        <w:rPr>
          <w:bCs/>
        </w:rPr>
      </w:pPr>
      <w:r w:rsidRPr="00943F03">
        <w:rPr>
          <w:bCs/>
        </w:rPr>
        <w:t xml:space="preserve">Наряду с этим: </w:t>
      </w:r>
      <w:r w:rsidRPr="00943F03">
        <w:t>введена новая система оплаты труда, стимулирующая качество результатов деятельности педагогических работников и мотивацию профессионального развития, усовершенствована процедура аттестации, позволяющая объективно, прозрачно и коллегиально оценить деятельность педагога.</w:t>
      </w:r>
    </w:p>
    <w:p w:rsidR="00CB7B40" w:rsidRPr="00943F03" w:rsidRDefault="00CB7B40" w:rsidP="00CB7B40">
      <w:pPr>
        <w:spacing w:line="360" w:lineRule="auto"/>
        <w:jc w:val="center"/>
        <w:rPr>
          <w:i/>
        </w:rPr>
      </w:pPr>
      <w:r w:rsidRPr="00943F03">
        <w:rPr>
          <w:i/>
        </w:rPr>
        <w:t>Финансовое обеспечение образования</w:t>
      </w:r>
    </w:p>
    <w:p w:rsidR="00CB7B40" w:rsidRPr="00943F03" w:rsidRDefault="00CB7B40" w:rsidP="00CB7B40">
      <w:pPr>
        <w:spacing w:line="360" w:lineRule="auto"/>
        <w:ind w:firstLine="709"/>
        <w:jc w:val="both"/>
      </w:pPr>
      <w:r w:rsidRPr="00943F03">
        <w:t>В системе общего образования</w:t>
      </w:r>
      <w:r>
        <w:t>,</w:t>
      </w:r>
      <w:r w:rsidRPr="00943F03">
        <w:t xml:space="preserve">   расходы на образование в расходах консолидированного бюджета Богучарского муниципального района за последние время увеличились: с 201</w:t>
      </w:r>
      <w:r>
        <w:t>3</w:t>
      </w:r>
      <w:r w:rsidRPr="00943F03">
        <w:t xml:space="preserve"> по 201</w:t>
      </w:r>
      <w:r>
        <w:t xml:space="preserve">5 </w:t>
      </w:r>
      <w:r w:rsidRPr="00943F03">
        <w:t xml:space="preserve">год </w:t>
      </w:r>
      <w:r>
        <w:t xml:space="preserve"> </w:t>
      </w:r>
      <w:r w:rsidRPr="00943F03">
        <w:t xml:space="preserve">на </w:t>
      </w:r>
      <w:r>
        <w:t xml:space="preserve"> 62571,6 </w:t>
      </w:r>
      <w:r w:rsidRPr="00943F03">
        <w:t xml:space="preserve"> тысяч рублей.</w:t>
      </w:r>
    </w:p>
    <w:p w:rsidR="00CB7B40" w:rsidRPr="00943F03" w:rsidRDefault="00CB7B40" w:rsidP="00CB7B40">
      <w:pPr>
        <w:spacing w:line="360" w:lineRule="auto"/>
        <w:jc w:val="center"/>
      </w:pPr>
    </w:p>
    <w:p w:rsidR="00CB7B40" w:rsidRPr="00943F03" w:rsidRDefault="00CB7B40" w:rsidP="00CB7B40">
      <w:pPr>
        <w:spacing w:line="360" w:lineRule="auto"/>
        <w:jc w:val="center"/>
        <w:rPr>
          <w:i/>
        </w:rPr>
      </w:pPr>
      <w:r w:rsidRPr="00943F03">
        <w:rPr>
          <w:i/>
        </w:rPr>
        <w:t>Инфраструктура системы образования</w:t>
      </w:r>
    </w:p>
    <w:p w:rsidR="00CB7B40" w:rsidRPr="00943F03" w:rsidRDefault="00CB7B40" w:rsidP="00CB7B40">
      <w:pPr>
        <w:spacing w:line="360" w:lineRule="auto"/>
        <w:ind w:firstLine="709"/>
        <w:jc w:val="both"/>
      </w:pPr>
      <w:r w:rsidRPr="00943F03">
        <w:t>В результате реализации приоритетного национального проекта «Образование», национальной образовательной инициативы «Наша новая школа», регионального комплекса мер по модернизации системы общего  образования существенно обновлена инфраструктура общего образования Богучарского муниципального района, состояние которой при отсутствии инвестиций в течение длительного времени достигло низкого уровня.</w:t>
      </w:r>
    </w:p>
    <w:p w:rsidR="00CB7B40" w:rsidRPr="00943F03" w:rsidRDefault="00CB7B40" w:rsidP="00CB7B40">
      <w:pPr>
        <w:spacing w:line="360" w:lineRule="auto"/>
        <w:ind w:firstLine="709"/>
        <w:jc w:val="both"/>
      </w:pPr>
      <w:r w:rsidRPr="00943F03">
        <w:t>Выделение средств на улучшение материально-технической базы образовательных организаций, закупку оборудования способствовало росту показателя доли обучающихся в современных условиях с 55 процентов в 2011 г. до 90 процентов в 2013 году.</w:t>
      </w:r>
    </w:p>
    <w:p w:rsidR="00CB7B40" w:rsidRPr="00943F03" w:rsidRDefault="00CB7B40" w:rsidP="00CB7B40">
      <w:pPr>
        <w:spacing w:line="360" w:lineRule="auto"/>
        <w:ind w:firstLine="709"/>
        <w:jc w:val="both"/>
      </w:pPr>
      <w:r w:rsidRPr="00943F03">
        <w:t xml:space="preserve">Все школы района подключены к сети Интернет. Существенно улучшилось обеспечение школ современным информационно-технологическим оборудованием. </w:t>
      </w:r>
      <w:r w:rsidRPr="00943F03">
        <w:lastRenderedPageBreak/>
        <w:t>Реализация проекта по совершенствованию организации питания обучающихся в общеобразовательных учреждениях, предусматривающего внедрение современного технологического оборудования для приготовления и доставки пищевых продуктов, позволила увеличить охват обучающихся горячим питанием.</w:t>
      </w:r>
    </w:p>
    <w:p w:rsidR="00CB7B40" w:rsidRPr="00943F03" w:rsidRDefault="00CB7B40" w:rsidP="00CB7B40">
      <w:pPr>
        <w:spacing w:line="360" w:lineRule="auto"/>
        <w:ind w:firstLine="709"/>
        <w:jc w:val="both"/>
      </w:pPr>
      <w:r w:rsidRPr="00943F03">
        <w:t xml:space="preserve">Приведение всей инфраструктуры общего образования к уровню, соответствующему современным стандартам, позволяет перейти от масштабных инвестиций к систематическому текущему финансированию, обеспечивающему поддержку этой инфраструктуры. </w:t>
      </w:r>
    </w:p>
    <w:p w:rsidR="00CB7B40" w:rsidRPr="00943F03" w:rsidRDefault="00CB7B40" w:rsidP="00CB7B40">
      <w:pPr>
        <w:spacing w:line="360" w:lineRule="auto"/>
        <w:ind w:firstLine="709"/>
        <w:jc w:val="both"/>
      </w:pPr>
    </w:p>
    <w:p w:rsidR="00CB7B40" w:rsidRPr="00943F03" w:rsidRDefault="00CB7B40" w:rsidP="00CB7B40">
      <w:pPr>
        <w:spacing w:line="360" w:lineRule="auto"/>
        <w:jc w:val="center"/>
        <w:rPr>
          <w:i/>
        </w:rPr>
      </w:pPr>
      <w:r w:rsidRPr="00943F03">
        <w:rPr>
          <w:i/>
        </w:rPr>
        <w:t>Институциональные и структурные реформы</w:t>
      </w:r>
    </w:p>
    <w:p w:rsidR="00CB7B40" w:rsidRPr="00943F03" w:rsidRDefault="00CB7B40" w:rsidP="00CB7B40">
      <w:pPr>
        <w:spacing w:line="360" w:lineRule="auto"/>
        <w:ind w:firstLine="709"/>
        <w:jc w:val="both"/>
        <w:rPr>
          <w:highlight w:val="red"/>
        </w:rPr>
      </w:pPr>
    </w:p>
    <w:p w:rsidR="00CB7B40" w:rsidRPr="00943F03" w:rsidRDefault="00CB7B40" w:rsidP="00CB7B40">
      <w:pPr>
        <w:spacing w:line="360" w:lineRule="auto"/>
        <w:ind w:firstLine="709"/>
        <w:jc w:val="both"/>
      </w:pPr>
      <w:r w:rsidRPr="00943F03">
        <w:t>Отличительными особенностями региональной политики в сфере образования последних лет стало использование программно-целевых и проектных методов и существенное изменение законодательной базы.</w:t>
      </w:r>
    </w:p>
    <w:p w:rsidR="00CB7B40" w:rsidRPr="00943F03" w:rsidRDefault="00CB7B40" w:rsidP="00CB7B40">
      <w:pPr>
        <w:spacing w:line="360" w:lineRule="auto"/>
        <w:ind w:firstLine="708"/>
        <w:jc w:val="both"/>
      </w:pPr>
      <w:r w:rsidRPr="00943F03">
        <w:t>Основными инструментами муниципальной политики в сфере образования в последние годы выступили: районная целевая программа «Развитие образования Богучарского муниципального района Воронежской области на 2012-2016 годы», долгосрочная областная  целевая программа «Развитие дошкольного образования Воронежской области на 2013 - 2017 годы», утвержденная постановлением правительства Воронежской области от  31.08.2012  № 760, приоритетный национальный проект «Образование», национальная образовательная инициатива «Наша новая школа», другие региональные и муниципальные целевые и ведомственные программы, проект модернизации региональной системы общего образования.</w:t>
      </w:r>
    </w:p>
    <w:p w:rsidR="00CB7B40" w:rsidRPr="00943F03" w:rsidRDefault="00CB7B40" w:rsidP="00CB7B40">
      <w:pPr>
        <w:spacing w:line="360" w:lineRule="auto"/>
        <w:ind w:firstLine="709"/>
        <w:jc w:val="both"/>
      </w:pPr>
      <w:r w:rsidRPr="00943F03">
        <w:t>Ведущими механизмами стимулирования системных изменений в образовании в проектах и программах модернизации образования на всех его уровнях стали: выявление и конкурсная поддержка лидеров - «точек роста» нового качества образования - и внедрение новых моделей управления и финансирования, ориентированных на результат.</w:t>
      </w:r>
    </w:p>
    <w:p w:rsidR="00CB7B40" w:rsidRPr="00943F03" w:rsidRDefault="00CB7B40" w:rsidP="00CB7B40">
      <w:pPr>
        <w:spacing w:line="360" w:lineRule="auto"/>
        <w:ind w:firstLine="709"/>
        <w:jc w:val="both"/>
      </w:pPr>
      <w:r w:rsidRPr="00943F03">
        <w:t>В результате проведена комплексная модернизация финансово-экономических и организационно-управленческих механизмов системы общего образования:</w:t>
      </w:r>
    </w:p>
    <w:p w:rsidR="00CB7B40" w:rsidRPr="00943F03" w:rsidRDefault="00CB7B40" w:rsidP="00CB7B40">
      <w:pPr>
        <w:spacing w:line="360" w:lineRule="auto"/>
        <w:ind w:firstLine="709"/>
        <w:jc w:val="both"/>
      </w:pPr>
      <w:r w:rsidRPr="00943F03">
        <w:t>- нормативное подушевое финансирование образовательных учреждений;</w:t>
      </w:r>
    </w:p>
    <w:p w:rsidR="00CB7B40" w:rsidRPr="00943F03" w:rsidRDefault="00CB7B40" w:rsidP="00CB7B40">
      <w:pPr>
        <w:spacing w:line="360" w:lineRule="auto"/>
        <w:ind w:firstLine="709"/>
        <w:jc w:val="both"/>
      </w:pPr>
      <w:r w:rsidRPr="00943F03">
        <w:t>- система оплаты труда, ориентированная на результат;</w:t>
      </w:r>
    </w:p>
    <w:p w:rsidR="00CB7B40" w:rsidRPr="00943F03" w:rsidRDefault="00CB7B40" w:rsidP="00CB7B40">
      <w:pPr>
        <w:spacing w:line="360" w:lineRule="auto"/>
        <w:ind w:firstLine="709"/>
        <w:jc w:val="both"/>
      </w:pPr>
      <w:r w:rsidRPr="00943F03">
        <w:t>- независимая система оценки учебных достижений учащихся (единый государственный экзамен, государственная (итоговая) аттестация выпускников 9 классов в новой форме, мониторинг индивидуальных достижений обучающихся);</w:t>
      </w:r>
    </w:p>
    <w:p w:rsidR="00CB7B40" w:rsidRPr="00943F03" w:rsidRDefault="00CB7B40" w:rsidP="00CB7B40">
      <w:pPr>
        <w:spacing w:line="360" w:lineRule="auto"/>
        <w:ind w:firstLine="709"/>
        <w:jc w:val="both"/>
      </w:pPr>
      <w:r w:rsidRPr="00943F03">
        <w:t>- общественное участие в управлении образованием и оценке его качества;</w:t>
      </w:r>
    </w:p>
    <w:p w:rsidR="00CB7B40" w:rsidRPr="00943F03" w:rsidRDefault="00CB7B40" w:rsidP="00CB7B40">
      <w:pPr>
        <w:spacing w:line="360" w:lineRule="auto"/>
        <w:ind w:firstLine="709"/>
        <w:jc w:val="both"/>
      </w:pPr>
      <w:r w:rsidRPr="00943F03">
        <w:t>- публичная отчетность образовательных организаций.</w:t>
      </w:r>
    </w:p>
    <w:p w:rsidR="00CB7B40" w:rsidRPr="00943F03" w:rsidRDefault="00CB7B40" w:rsidP="00CB7B40">
      <w:pPr>
        <w:spacing w:line="360" w:lineRule="auto"/>
        <w:ind w:firstLine="709"/>
        <w:jc w:val="both"/>
      </w:pPr>
      <w:r w:rsidRPr="00943F03">
        <w:lastRenderedPageBreak/>
        <w:t>Результатом стало повышение ответственности руководителей и педагогов за результаты деятельности, усиление прозрачности системы образования для общества. Однако эти меры не привели к желаемой самостоятельности образовательных учреждений, к повышению качества образования в соответствии с новыми требованиями.</w:t>
      </w:r>
    </w:p>
    <w:p w:rsidR="00CB7B40" w:rsidRPr="00943F03" w:rsidRDefault="00CB7B40" w:rsidP="00CB7B40">
      <w:pPr>
        <w:spacing w:line="360" w:lineRule="auto"/>
        <w:ind w:firstLine="709"/>
        <w:jc w:val="both"/>
      </w:pPr>
      <w:r>
        <w:t>П</w:t>
      </w:r>
      <w:r w:rsidRPr="00943F03">
        <w:t xml:space="preserve">ринятие </w:t>
      </w:r>
      <w:r>
        <w:t>Ф</w:t>
      </w:r>
      <w:r w:rsidRPr="00943F03">
        <w:t>едерального закона</w:t>
      </w:r>
      <w:r>
        <w:t xml:space="preserve"> от 29.12.2012 № 273-ФЗ</w:t>
      </w:r>
      <w:r w:rsidRPr="00943F03">
        <w:t xml:space="preserve"> «Об образовании в Российской Федерации» должн</w:t>
      </w:r>
      <w:r>
        <w:t>о</w:t>
      </w:r>
      <w:r w:rsidRPr="00943F03">
        <w:t xml:space="preserve"> обеспечить оформление новой институциональной модели российской системы образования. Важнейшим элементом этой модели является открытость, вовлечение общественности и всех заинтересованных субъектов.</w:t>
      </w:r>
    </w:p>
    <w:p w:rsidR="00CB7B40" w:rsidRPr="00943F03" w:rsidRDefault="00CB7B40" w:rsidP="00CB7B40">
      <w:pPr>
        <w:spacing w:line="360" w:lineRule="auto"/>
        <w:ind w:firstLine="709"/>
        <w:jc w:val="both"/>
      </w:pPr>
      <w:r w:rsidRPr="00943F03">
        <w:t>При этом в рамках муниципальной программы Богучарского муниципального района Воронежской области «Развитие образования, физической культуры и спорта Богучарского муниципального района</w:t>
      </w:r>
      <w:r>
        <w:t>»</w:t>
      </w:r>
      <w:r w:rsidRPr="00943F03">
        <w:t xml:space="preserve">  (далее – Программа)  необходимо обеспечить поддержку реализации и эффективность этой модели.</w:t>
      </w:r>
    </w:p>
    <w:p w:rsidR="00CB7B40" w:rsidRPr="00943F03" w:rsidRDefault="00CB7B40" w:rsidP="00CB7B40">
      <w:pPr>
        <w:spacing w:line="360" w:lineRule="auto"/>
        <w:ind w:firstLine="709"/>
        <w:jc w:val="both"/>
      </w:pPr>
    </w:p>
    <w:p w:rsidR="00CB7B40" w:rsidRPr="00943F03" w:rsidRDefault="00CB7B40" w:rsidP="00CB7B40">
      <w:pPr>
        <w:spacing w:line="360" w:lineRule="auto"/>
        <w:jc w:val="center"/>
        <w:rPr>
          <w:i/>
        </w:rPr>
      </w:pPr>
      <w:r w:rsidRPr="00943F03">
        <w:rPr>
          <w:i/>
        </w:rPr>
        <w:t>Сфера государственной молодежной политики</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t>Важнейшим фактором устойчивого развития страны и общества, роста благосостояния ее граждан и совершенствования общественных отношений является эффективная государственная молодежная политика, которая рассматривается как самостоятельное направление деятельности государства, предусматривающее формирование необходимых социальных условий инновационного развития страны.</w:t>
      </w:r>
    </w:p>
    <w:p w:rsidR="00CB7B40" w:rsidRPr="00943F03" w:rsidRDefault="00CB7B40" w:rsidP="00CB7B40">
      <w:pPr>
        <w:spacing w:line="360" w:lineRule="auto"/>
        <w:ind w:firstLine="709"/>
        <w:jc w:val="both"/>
      </w:pPr>
      <w:r w:rsidRPr="00943F03">
        <w:t>На территории Богучарского муниципального района проживает 9640 молодых людей в возрасте от 14 до 35 лет, что составляет 27,5 % от всего населения. Характерной особенностью Воронежской области является значительная доля студенческой молодежи более 33,7 %. По данным статистики основная доля молодых людей (более чем 26.6 %) проживает в городском поселении – город Богучар, остальные – в сельских поселениях.</w:t>
      </w:r>
    </w:p>
    <w:p w:rsidR="00CB7B40" w:rsidRPr="00943F03" w:rsidRDefault="00CB7B40" w:rsidP="00CB7B40">
      <w:pPr>
        <w:spacing w:line="360" w:lineRule="auto"/>
        <w:ind w:firstLine="709"/>
        <w:jc w:val="both"/>
      </w:pPr>
      <w:r w:rsidRPr="00943F03">
        <w:t xml:space="preserve">Прежде чем обозначить пути реализации Программы, мы должны оценить имеющиеся препятствия или даже, может быть, угрозы.        </w:t>
      </w:r>
    </w:p>
    <w:p w:rsidR="00CB7B40" w:rsidRPr="00943F03" w:rsidRDefault="00CB7B40" w:rsidP="00CB7B40">
      <w:pPr>
        <w:spacing w:line="360" w:lineRule="auto"/>
        <w:ind w:firstLine="709"/>
        <w:jc w:val="both"/>
      </w:pPr>
      <w:r w:rsidRPr="00943F03">
        <w:t>По предварительным прогнозам численность молодежи может сократиться на территории района на 5% и достигнуть к 2020 году  9160 человек, и  даже если все они будут энергичны и талантливы, то нагрузка на них заметно возрастет.</w:t>
      </w:r>
    </w:p>
    <w:p w:rsidR="00CB7B40" w:rsidRPr="00943F03" w:rsidRDefault="00CB7B40" w:rsidP="00CB7B40">
      <w:pPr>
        <w:spacing w:line="360" w:lineRule="auto"/>
        <w:ind w:firstLine="709"/>
        <w:jc w:val="both"/>
      </w:pPr>
      <w:r w:rsidRPr="00943F03">
        <w:t>В связи с этим настораживает тот факт, что  молодые люд не видят перспектив своего будущего положения, не уверены в своем будущем.</w:t>
      </w:r>
    </w:p>
    <w:p w:rsidR="00CB7B40" w:rsidRPr="00943F03" w:rsidRDefault="00CB7B40" w:rsidP="00CB7B40">
      <w:pPr>
        <w:spacing w:line="360" w:lineRule="auto"/>
        <w:ind w:firstLine="709"/>
        <w:jc w:val="both"/>
      </w:pPr>
      <w:r w:rsidRPr="00943F03">
        <w:t>Молодежь обладает широким позитивным потенциалом: мобильностью, инициативностью, восприимчивостью к инновационным изменениям, новым технологиям, способностью противодействовать современным вызовам.</w:t>
      </w:r>
    </w:p>
    <w:p w:rsidR="00CB7B40" w:rsidRPr="00943F03" w:rsidRDefault="00CB7B40" w:rsidP="00CB7B40">
      <w:pPr>
        <w:spacing w:line="360" w:lineRule="auto"/>
        <w:ind w:firstLine="709"/>
        <w:jc w:val="both"/>
      </w:pPr>
      <w:r w:rsidRPr="00943F03">
        <w:lastRenderedPageBreak/>
        <w:t>Вместе с тем, в настоящее время в молодежной среде существует целый комплекс проблем, который сдерживает ее развитие и приводит к снижению репродуктивного, интеллектуального и экономического потенциала российского общества:</w:t>
      </w:r>
    </w:p>
    <w:p w:rsidR="00CB7B40" w:rsidRPr="00943F03" w:rsidRDefault="00CB7B40" w:rsidP="00CB7B40">
      <w:pPr>
        <w:spacing w:line="360" w:lineRule="auto"/>
        <w:ind w:firstLine="709"/>
        <w:jc w:val="both"/>
      </w:pPr>
      <w:r w:rsidRPr="00943F03">
        <w:t>- ухудшается состояние физического и психического здоровья молодого поколения. Общая заболеваемость подростков за последние годы увеличилась на 23,4 процента;</w:t>
      </w:r>
    </w:p>
    <w:p w:rsidR="00CB7B40" w:rsidRPr="00943F03" w:rsidRDefault="00CB7B40" w:rsidP="00CB7B40">
      <w:pPr>
        <w:spacing w:line="360" w:lineRule="auto"/>
        <w:ind w:firstLine="709"/>
        <w:jc w:val="both"/>
      </w:pPr>
      <w:r w:rsidRPr="00943F03">
        <w:t xml:space="preserve">- продолжается </w:t>
      </w:r>
      <w:r>
        <w:t>потеря ценностных ориентиров</w:t>
      </w:r>
      <w:r w:rsidRPr="00943F03">
        <w:t xml:space="preserve"> и криминализация </w:t>
      </w:r>
      <w:r>
        <w:t xml:space="preserve">в </w:t>
      </w:r>
      <w:r w:rsidRPr="00943F03">
        <w:t>молодежной сред</w:t>
      </w:r>
      <w:r>
        <w:t>е</w:t>
      </w:r>
      <w:r w:rsidRPr="00943F03">
        <w:t>, увеличивается число молодых людей, склонных к правонарушениям;</w:t>
      </w:r>
    </w:p>
    <w:p w:rsidR="00CB7B40" w:rsidRPr="00943F03" w:rsidRDefault="00CB7B40" w:rsidP="00CB7B40">
      <w:pPr>
        <w:spacing w:line="360" w:lineRule="auto"/>
        <w:ind w:firstLine="709"/>
        <w:jc w:val="both"/>
      </w:pPr>
      <w:r w:rsidRPr="00943F03">
        <w:t>- около одной трети молодых людей в современной России не в состоянии успешно адаптироваться к современной экономической ситуации и реализовать свои профессиональные устремления, доля молодежи среди официально зарегистрированных безработных в Богучарском муниципальном районе составляет 10  процентов;</w:t>
      </w:r>
    </w:p>
    <w:p w:rsidR="00CB7B40" w:rsidRPr="00943F03" w:rsidRDefault="00CB7B40" w:rsidP="00CB7B40">
      <w:pPr>
        <w:spacing w:line="360" w:lineRule="auto"/>
        <w:ind w:firstLine="709"/>
        <w:jc w:val="both"/>
      </w:pPr>
      <w:r w:rsidRPr="00943F03">
        <w:t>- молодые люди не стремятся активно участвовать в бизнесе и предпринимательстве: доля молодых предпринимателей не превышает 6 - 7 процентов от численности всей молодежи;</w:t>
      </w:r>
    </w:p>
    <w:p w:rsidR="00CB7B40" w:rsidRPr="00943F03" w:rsidRDefault="00CB7B40" w:rsidP="00CB7B40">
      <w:pPr>
        <w:spacing w:line="360" w:lineRule="auto"/>
        <w:ind w:firstLine="709"/>
        <w:jc w:val="both"/>
      </w:pPr>
      <w:r w:rsidRPr="00943F03">
        <w:t>- происходит деформация духовно-нравственных ценностей, размываются моральные ограничители на пути к достижению личного успеха;</w:t>
      </w:r>
    </w:p>
    <w:p w:rsidR="00CB7B40" w:rsidRPr="00943F03" w:rsidRDefault="00CB7B40" w:rsidP="00CB7B40">
      <w:pPr>
        <w:spacing w:line="360" w:lineRule="auto"/>
        <w:ind w:firstLine="709"/>
        <w:jc w:val="both"/>
      </w:pPr>
      <w:r w:rsidRPr="00943F03">
        <w:t>- слабо развивается культура ответственного гражданского поведения. У значительной части молодежи отсутствуют стремление к общественной деятельности, навыки самоуправления;</w:t>
      </w:r>
    </w:p>
    <w:p w:rsidR="00CB7B40" w:rsidRPr="00943F03" w:rsidRDefault="00CB7B40" w:rsidP="00CB7B40">
      <w:pPr>
        <w:spacing w:line="360" w:lineRule="auto"/>
        <w:ind w:firstLine="709"/>
        <w:jc w:val="both"/>
      </w:pPr>
      <w:r w:rsidRPr="00943F03">
        <w:t>- снижается абсолютная численность и доля молодежи в структуре населения в связи с негативными демографическими процессами.</w:t>
      </w:r>
    </w:p>
    <w:p w:rsidR="00CB7B40" w:rsidRPr="00943F03" w:rsidRDefault="00CB7B40" w:rsidP="00CB7B40">
      <w:pPr>
        <w:spacing w:line="360" w:lineRule="auto"/>
        <w:ind w:firstLine="709"/>
        <w:jc w:val="both"/>
      </w:pPr>
      <w:r w:rsidRPr="00943F03">
        <w:t>В этой связи возникла реальная необходимость в применении качественно новых подходов к решению проблем молодежи и совершенствованию системы мер, направленных на создание условий и возможностей для успешной социализации и эффективной самореализации молодежи, для развития ее потенциала в интересах муниципального района, региона, страны в целом.</w:t>
      </w:r>
    </w:p>
    <w:p w:rsidR="00CB7B40" w:rsidRPr="00943F03" w:rsidRDefault="00CB7B40" w:rsidP="00CB7B40">
      <w:pPr>
        <w:spacing w:line="360" w:lineRule="auto"/>
        <w:ind w:firstLine="709"/>
        <w:jc w:val="both"/>
      </w:pPr>
      <w:r w:rsidRPr="00943F03">
        <w:t>В 201</w:t>
      </w:r>
      <w:r>
        <w:t>5</w:t>
      </w:r>
      <w:r w:rsidRPr="00943F03">
        <w:t xml:space="preserve"> г. в Богучарском муниципальном районе насчитывается 4 учреждения дополнительного образования (ДО) различной ведомственной принадлежности. </w:t>
      </w:r>
    </w:p>
    <w:p w:rsidR="00CB7B40" w:rsidRPr="00943F03" w:rsidRDefault="00CB7B40" w:rsidP="00CB7B40">
      <w:pPr>
        <w:spacing w:line="360" w:lineRule="auto"/>
        <w:ind w:firstLine="708"/>
        <w:jc w:val="both"/>
      </w:pPr>
      <w:r w:rsidRPr="00943F03">
        <w:t>Не высока доля детей, включенных в государственную систему выявления, развития и адресной поддержки одаренных детей, в общей численности детского населения школьного возраста.</w:t>
      </w:r>
    </w:p>
    <w:p w:rsidR="00CB7B40" w:rsidRPr="00943F03" w:rsidRDefault="00CB7B40" w:rsidP="00CB7B40">
      <w:pPr>
        <w:tabs>
          <w:tab w:val="left" w:pos="360"/>
        </w:tabs>
        <w:spacing w:line="360" w:lineRule="auto"/>
        <w:ind w:firstLine="709"/>
        <w:jc w:val="both"/>
      </w:pPr>
      <w:r w:rsidRPr="00943F03">
        <w:t>Существуют значительные проблемы в подготовке, переподготовке и повышении квалификации педагогических кадров, в том числе  работающих с одаренными детьми.</w:t>
      </w:r>
    </w:p>
    <w:p w:rsidR="00CB7B40" w:rsidRPr="00943F03" w:rsidRDefault="00CB7B40" w:rsidP="00CB7B40">
      <w:pPr>
        <w:spacing w:line="360" w:lineRule="auto"/>
        <w:ind w:firstLine="709"/>
        <w:jc w:val="both"/>
      </w:pPr>
      <w:r w:rsidRPr="00943F03">
        <w:t xml:space="preserve">В сфере ДО  недостаточно развиты дистанционные формы образования, требуют совершенствования новые образовательные технологии – </w:t>
      </w:r>
      <w:r w:rsidRPr="00943F03">
        <w:rPr>
          <w:kern w:val="2"/>
        </w:rPr>
        <w:t xml:space="preserve">проектные, исследовательские, </w:t>
      </w:r>
      <w:r w:rsidRPr="00943F03">
        <w:rPr>
          <w:kern w:val="2"/>
        </w:rPr>
        <w:lastRenderedPageBreak/>
        <w:t>профессионально-ориентированные, особенно в области техники,  естественных и социальных наук</w:t>
      </w:r>
      <w:r w:rsidRPr="00943F03">
        <w:t xml:space="preserve">. </w:t>
      </w:r>
    </w:p>
    <w:p w:rsidR="00CB7B40" w:rsidRPr="00943F03" w:rsidRDefault="00CB7B40" w:rsidP="00CB7B40">
      <w:pPr>
        <w:spacing w:line="360" w:lineRule="auto"/>
        <w:ind w:firstLine="709"/>
        <w:jc w:val="both"/>
      </w:pPr>
      <w:r w:rsidRPr="00943F03">
        <w:t>Кроме того, можно отметить недостаточное развитие материально-технической базы в соответствии с требованиями инновационной экономики, рынка труда, техносферы образования и другими современными требованиями. Здания, находящихся в ведении учреждений ДО,  нуждаются в серьезном ремонте. Оборудование, необходимое для реализации ряда программ, в том числе технической направленности, не соответствует требованиям современных технологий.</w:t>
      </w:r>
    </w:p>
    <w:p w:rsidR="00CB7B40" w:rsidRPr="00943F03" w:rsidRDefault="00CB7B40" w:rsidP="00CB7B40">
      <w:pPr>
        <w:spacing w:line="360" w:lineRule="auto"/>
        <w:ind w:firstLine="709"/>
        <w:jc w:val="both"/>
      </w:pPr>
      <w:r w:rsidRPr="00943F03">
        <w:t xml:space="preserve">Богучарский муниципальный район сохраняет право детей на бесплатное ДО, но в то же время недостаточно развиваются  платные услуги и внебюджетная деятельность. В современной социально-экономической и нормативно-правовой ситуации большая нагрузка ложится на местный бюджет, который не может полностью справиться с новыми задачами развития системы ДО. </w:t>
      </w:r>
    </w:p>
    <w:p w:rsidR="00CB7B40" w:rsidRPr="00943F03" w:rsidRDefault="00CB7B40" w:rsidP="00CB7B40">
      <w:pPr>
        <w:spacing w:line="360" w:lineRule="auto"/>
        <w:ind w:firstLine="709"/>
        <w:jc w:val="both"/>
      </w:pPr>
      <w:r w:rsidRPr="00943F03">
        <w:t>В настоящее время остается актуальным решение следующих задач:</w:t>
      </w:r>
    </w:p>
    <w:p w:rsidR="00CB7B40" w:rsidRPr="00943F03" w:rsidRDefault="00CB7B40" w:rsidP="00CB7B40">
      <w:pPr>
        <w:spacing w:line="360" w:lineRule="auto"/>
        <w:ind w:firstLine="709"/>
        <w:jc w:val="both"/>
      </w:pPr>
      <w:r w:rsidRPr="00943F03">
        <w:t>- становление системы выявления и развития детской одаренности на основе инновационных технологий выявления и поддержки одаренных детей, проживающих в сельской местности;</w:t>
      </w:r>
    </w:p>
    <w:p w:rsidR="00CB7B40" w:rsidRPr="00943F03" w:rsidRDefault="00CB7B40" w:rsidP="00CB7B40">
      <w:pPr>
        <w:spacing w:line="360" w:lineRule="auto"/>
        <w:ind w:firstLine="709"/>
        <w:jc w:val="both"/>
      </w:pPr>
      <w:r w:rsidRPr="00943F03">
        <w:t>- поддержка деятельности учреждений дополнительного образования, решение кадровых вопросов в организации работы с одаренными детьми;</w:t>
      </w:r>
    </w:p>
    <w:p w:rsidR="00CB7B40" w:rsidRPr="00943F03" w:rsidRDefault="00CB7B40" w:rsidP="00CB7B40">
      <w:pPr>
        <w:spacing w:line="360" w:lineRule="auto"/>
        <w:ind w:firstLine="709"/>
        <w:jc w:val="both"/>
      </w:pPr>
      <w:r w:rsidRPr="00943F03">
        <w:t>- материальное стимулирование детей и учащейся молодежи - победителей муниципальных конкурсов, фестивалей, смотров и соревнований по различным направлениям интеллектуальной и творческой деятельности;</w:t>
      </w:r>
    </w:p>
    <w:p w:rsidR="00CB7B40" w:rsidRPr="00943F03" w:rsidRDefault="00CB7B40" w:rsidP="00CB7B40">
      <w:pPr>
        <w:spacing w:line="360" w:lineRule="auto"/>
        <w:ind w:firstLine="709"/>
        <w:jc w:val="both"/>
      </w:pPr>
      <w:r w:rsidRPr="00943F03">
        <w:t>- совершенствования содержания, форм и методов работы с талантливой молодежью, придания ей системного характера;</w:t>
      </w:r>
    </w:p>
    <w:p w:rsidR="00CB7B40" w:rsidRPr="00943F03" w:rsidRDefault="00CB7B40" w:rsidP="00CB7B40">
      <w:pPr>
        <w:spacing w:line="360" w:lineRule="auto"/>
        <w:ind w:firstLine="709"/>
        <w:contextualSpacing/>
        <w:jc w:val="both"/>
      </w:pPr>
      <w:r w:rsidRPr="00943F03">
        <w:t>- поддержка деятельности сообществ талантливой молодежи, которые реализуют проекты по направлениям: социально-значимая и общественная деятельность; художественное творчество; любительский спорт;</w:t>
      </w:r>
    </w:p>
    <w:p w:rsidR="00CB7B40" w:rsidRPr="00943F03" w:rsidRDefault="00CB7B40" w:rsidP="00CB7B40">
      <w:pPr>
        <w:spacing w:line="360" w:lineRule="auto"/>
        <w:ind w:firstLine="709"/>
        <w:contextualSpacing/>
        <w:jc w:val="both"/>
      </w:pPr>
      <w:r w:rsidRPr="00943F03">
        <w:t>- обеспечение участия одаренных детей и талантливой молодежи в международных, всероссийских, региональных конкурсах, олимпиадах и иных мероприятиях.</w:t>
      </w:r>
    </w:p>
    <w:p w:rsidR="00CB7B40" w:rsidRPr="00943F03" w:rsidRDefault="00CB7B40" w:rsidP="00CB7B40">
      <w:pPr>
        <w:spacing w:line="360" w:lineRule="auto"/>
        <w:ind w:firstLine="709"/>
        <w:jc w:val="both"/>
      </w:pPr>
      <w:r w:rsidRPr="00943F03">
        <w:t>Остается актуальным совершенствование процесса включения</w:t>
      </w:r>
      <w:r w:rsidRPr="00943F03">
        <w:rPr>
          <w:kern w:val="2"/>
        </w:rPr>
        <w:t xml:space="preserve"> образовательных организаций в решение задач воспитания, формирования социальных компетенций и гражданских установок молодого поколения.</w:t>
      </w:r>
    </w:p>
    <w:p w:rsidR="00CB7B40" w:rsidRPr="00943F03" w:rsidRDefault="00CB7B40" w:rsidP="00CB7B40">
      <w:pPr>
        <w:spacing w:line="360" w:lineRule="auto"/>
        <w:ind w:firstLine="709"/>
        <w:jc w:val="both"/>
      </w:pPr>
      <w:r w:rsidRPr="00943F03">
        <w:rPr>
          <w:bCs/>
        </w:rPr>
        <w:t xml:space="preserve">Так, в Богучарском муниципальном районе реализация комплекса мероприятий, направленных на патриотическое воспитание </w:t>
      </w:r>
      <w:r w:rsidRPr="00943F03">
        <w:t xml:space="preserve"> имеет свои положительные результаты: имеются клубы патриотической направленности для детей и подростков, вовлеченных в </w:t>
      </w:r>
      <w:r w:rsidRPr="00943F03">
        <w:lastRenderedPageBreak/>
        <w:t xml:space="preserve">их деятельность, увеличилось количество детей  и молодежи, вовлеченных в различные мероприятия, направленные на становление гражданственности и патриотизма. </w:t>
      </w:r>
    </w:p>
    <w:p w:rsidR="00CB7B40" w:rsidRPr="00943F03" w:rsidRDefault="00CB7B40" w:rsidP="00CB7B40">
      <w:pPr>
        <w:pBdr>
          <w:bottom w:val="single" w:sz="4" w:space="29" w:color="FFFFFF"/>
        </w:pBdr>
        <w:spacing w:line="360" w:lineRule="auto"/>
        <w:ind w:firstLine="709"/>
        <w:jc w:val="both"/>
      </w:pPr>
      <w:r w:rsidRPr="00943F03">
        <w:t>Отсутствие эффективных мер по решению этих проблем может вести к возникновению следующих рисков:</w:t>
      </w:r>
    </w:p>
    <w:p w:rsidR="00CB7B40" w:rsidRPr="00943F03" w:rsidRDefault="00CB7B40" w:rsidP="00CB7B40">
      <w:pPr>
        <w:pBdr>
          <w:bottom w:val="single" w:sz="4" w:space="29" w:color="FFFFFF"/>
        </w:pBdr>
        <w:spacing w:line="360" w:lineRule="auto"/>
        <w:ind w:firstLine="709"/>
        <w:jc w:val="both"/>
      </w:pPr>
      <w:r w:rsidRPr="00943F03">
        <w:t>- ограничение доступа к качественным услугам дополнительного образования детей;</w:t>
      </w:r>
    </w:p>
    <w:p w:rsidR="00CB7B40" w:rsidRPr="00943F03" w:rsidRDefault="00CB7B40" w:rsidP="00CB7B40">
      <w:pPr>
        <w:pBdr>
          <w:bottom w:val="single" w:sz="4" w:space="29" w:color="FFFFFF"/>
        </w:pBdr>
        <w:spacing w:line="360" w:lineRule="auto"/>
        <w:ind w:firstLine="709"/>
        <w:jc w:val="both"/>
      </w:pPr>
      <w:r w:rsidRPr="00943F03">
        <w:t>- неудовлетворенность населения качеством образовательных услуг;</w:t>
      </w:r>
    </w:p>
    <w:p w:rsidR="00CB7B40" w:rsidRPr="00943F03" w:rsidRDefault="00CB7B40" w:rsidP="00CB7B40">
      <w:pPr>
        <w:pBdr>
          <w:bottom w:val="single" w:sz="4" w:space="29" w:color="FFFFFF"/>
        </w:pBdr>
        <w:spacing w:line="360" w:lineRule="auto"/>
        <w:ind w:firstLine="709"/>
        <w:jc w:val="both"/>
      </w:pPr>
      <w:r w:rsidRPr="00943F03">
        <w:t>- недостаточный уровень сформированности социальных компетенций и гражданских установок обучающихся, рост числа правонарушений и асоциальных проявлений в подростковой и молодежной среде.</w:t>
      </w:r>
    </w:p>
    <w:p w:rsidR="00CB7B40" w:rsidRPr="00943F03" w:rsidRDefault="00CB7B40" w:rsidP="00CB7B40">
      <w:pPr>
        <w:pBdr>
          <w:bottom w:val="single" w:sz="4" w:space="4" w:color="FFFFFF"/>
        </w:pBdr>
        <w:spacing w:line="360" w:lineRule="auto"/>
        <w:jc w:val="center"/>
        <w:rPr>
          <w:i/>
        </w:rPr>
      </w:pPr>
      <w:r w:rsidRPr="00943F03">
        <w:rPr>
          <w:i/>
        </w:rPr>
        <w:t>Сфера организации отдыха, оздоровления детей и молодежи</w:t>
      </w:r>
    </w:p>
    <w:p w:rsidR="00CB7B40" w:rsidRPr="00943F03" w:rsidRDefault="00CB7B40" w:rsidP="00CB7B40">
      <w:pPr>
        <w:pBdr>
          <w:bottom w:val="single" w:sz="4" w:space="4" w:color="FFFFFF"/>
        </w:pBdr>
        <w:spacing w:line="360" w:lineRule="auto"/>
        <w:ind w:firstLine="709"/>
        <w:jc w:val="both"/>
        <w:rPr>
          <w:b/>
        </w:rPr>
      </w:pPr>
    </w:p>
    <w:p w:rsidR="00CB7B40" w:rsidRDefault="00CB7B40" w:rsidP="00CB7B40">
      <w:pPr>
        <w:pBdr>
          <w:bottom w:val="single" w:sz="4" w:space="4" w:color="FFFFFF"/>
        </w:pBdr>
        <w:spacing w:line="360" w:lineRule="auto"/>
        <w:ind w:firstLine="709"/>
        <w:jc w:val="both"/>
      </w:pPr>
      <w:r w:rsidRPr="00943F03">
        <w:t>На сегодняшний день численность детей школьного возраста в Богучарском муниципальном районе составляет 33</w:t>
      </w:r>
      <w:r>
        <w:t>51</w:t>
      </w:r>
      <w:r w:rsidRPr="00943F03">
        <w:t xml:space="preserve"> человек. Услуги по отдыху и оздоровлению в условиях стационарного детского лагеря, лагерей дневного пребывания, профильных лагерей получают около 1400 детей ежегодно,  что  составляет </w:t>
      </w:r>
      <w:r>
        <w:t>до 50</w:t>
      </w:r>
      <w:r w:rsidRPr="00943F03">
        <w:t xml:space="preserve"> % от общей численности. Также  более 50 % школьников района задействованы в период летнего отдыха на пришкольных оздоровительных площадках без организации их питания, на пришкольных учебно-опытных участках. Через Центр занятости населения около 250 подростков ежегодно трудоустраиваются в свободное от учебы время. Учитывая планируемое увеличение детей школьного возраста (в связи с тенденцией к росту рождаемости, по данным Минздравсоцразвития), и с целью сохранения и увеличения количества предоставляемых услуг </w:t>
      </w:r>
      <w:r>
        <w:t>к 2015 году созданы</w:t>
      </w:r>
      <w:r w:rsidRPr="00943F03">
        <w:t xml:space="preserve"> условия для отдыха и оздоровления детей и подростков с организацией питания </w:t>
      </w:r>
      <w:r>
        <w:t xml:space="preserve">до </w:t>
      </w:r>
      <w:r w:rsidRPr="00943F03">
        <w:t>60 % детей.</w:t>
      </w:r>
    </w:p>
    <w:p w:rsidR="00CB7B40" w:rsidRPr="00614606" w:rsidRDefault="00CB7B40" w:rsidP="00CB7B40">
      <w:pPr>
        <w:pBdr>
          <w:bottom w:val="single" w:sz="4" w:space="4" w:color="FFFFFF"/>
        </w:pBdr>
        <w:spacing w:line="360" w:lineRule="auto"/>
        <w:ind w:firstLine="709"/>
        <w:jc w:val="both"/>
      </w:pPr>
      <w:r w:rsidRPr="00943F03">
        <w:t>В 201</w:t>
      </w:r>
      <w:r>
        <w:t>5</w:t>
      </w:r>
      <w:r w:rsidRPr="00943F03">
        <w:t xml:space="preserve"> году объем средств, израсходованных  на оздоровление и отдых детей в Богучарском муниципальном районе из областного, местного бюджет</w:t>
      </w:r>
      <w:r>
        <w:t>ов</w:t>
      </w:r>
      <w:r w:rsidRPr="00943F03">
        <w:t xml:space="preserve">, из средств предприятий, профсоюзных организаций, средств спонсоров, родителей составил </w:t>
      </w:r>
      <w:r w:rsidRPr="00614606">
        <w:rPr>
          <w:rFonts w:eastAsia="Calibri"/>
          <w:bCs/>
          <w:lang w:eastAsia="en-US"/>
        </w:rPr>
        <w:t>3601,921</w:t>
      </w:r>
    </w:p>
    <w:p w:rsidR="00CB7B40" w:rsidRPr="00943F03" w:rsidRDefault="00CB7B40" w:rsidP="00CB7B40">
      <w:pPr>
        <w:pBdr>
          <w:bottom w:val="single" w:sz="4" w:space="4" w:color="FFFFFF"/>
        </w:pBdr>
        <w:spacing w:line="360" w:lineRule="auto"/>
        <w:jc w:val="both"/>
      </w:pPr>
      <w:r w:rsidRPr="00943F03">
        <w:t>тыс</w:t>
      </w:r>
      <w:r>
        <w:t>яч</w:t>
      </w:r>
      <w:r w:rsidRPr="00943F03">
        <w:t xml:space="preserve"> рублей, из них: средств областного бюджета – </w:t>
      </w:r>
      <w:r w:rsidRPr="00614606">
        <w:rPr>
          <w:bCs/>
        </w:rPr>
        <w:t>2244,390</w:t>
      </w:r>
      <w:r>
        <w:rPr>
          <w:b/>
          <w:bCs/>
        </w:rPr>
        <w:t xml:space="preserve"> </w:t>
      </w:r>
      <w:r w:rsidRPr="00943F03">
        <w:t>тыс. рублей</w:t>
      </w:r>
      <w:r>
        <w:t>;</w:t>
      </w:r>
      <w:r w:rsidRPr="00943F03">
        <w:t xml:space="preserve"> муниципального – </w:t>
      </w:r>
      <w:r w:rsidRPr="00614606">
        <w:rPr>
          <w:bCs/>
        </w:rPr>
        <w:t>578,235</w:t>
      </w:r>
      <w:r>
        <w:rPr>
          <w:b/>
          <w:bCs/>
        </w:rPr>
        <w:t xml:space="preserve"> </w:t>
      </w:r>
      <w:r w:rsidRPr="00943F03">
        <w:t xml:space="preserve">тыс. рублей, </w:t>
      </w:r>
      <w:r w:rsidRPr="003254D6">
        <w:t>что на 143,135 тыс. рублей больше, чем в 2014 году;</w:t>
      </w:r>
      <w:r w:rsidRPr="00943F03">
        <w:t xml:space="preserve"> из средств предприятий, профсоюзных организаций, спо</w:t>
      </w:r>
      <w:r>
        <w:t>н</w:t>
      </w:r>
      <w:r w:rsidRPr="00943F03">
        <w:t xml:space="preserve">соров – </w:t>
      </w:r>
      <w:r w:rsidRPr="003254D6">
        <w:rPr>
          <w:bCs/>
        </w:rPr>
        <w:t>66,190</w:t>
      </w:r>
      <w:r>
        <w:rPr>
          <w:b/>
          <w:bCs/>
        </w:rPr>
        <w:t xml:space="preserve"> </w:t>
      </w:r>
      <w:r w:rsidRPr="00943F03">
        <w:t xml:space="preserve">тыс. рублей, средств родителей – </w:t>
      </w:r>
      <w:r w:rsidRPr="003254D6">
        <w:rPr>
          <w:bCs/>
        </w:rPr>
        <w:t>713,106</w:t>
      </w:r>
      <w:r>
        <w:rPr>
          <w:b/>
          <w:bCs/>
        </w:rPr>
        <w:t xml:space="preserve"> </w:t>
      </w:r>
      <w:r w:rsidRPr="00943F03">
        <w:t>тыс. рублей.</w:t>
      </w:r>
    </w:p>
    <w:p w:rsidR="00CB7B40" w:rsidRPr="00943F03" w:rsidRDefault="00CB7B40" w:rsidP="00CB7B40">
      <w:pPr>
        <w:pBdr>
          <w:bottom w:val="single" w:sz="4" w:space="4" w:color="FFFFFF"/>
        </w:pBdr>
        <w:spacing w:line="360" w:lineRule="auto"/>
        <w:ind w:firstLine="709"/>
        <w:jc w:val="both"/>
      </w:pPr>
      <w:r w:rsidRPr="00943F03">
        <w:t>В результате организационной работы на территории района функционируют:</w:t>
      </w:r>
    </w:p>
    <w:p w:rsidR="00CB7B40" w:rsidRPr="00943F03" w:rsidRDefault="00CB7B40" w:rsidP="00CB7B40">
      <w:pPr>
        <w:pBdr>
          <w:bottom w:val="single" w:sz="4" w:space="4" w:color="FFFFFF"/>
        </w:pBdr>
        <w:spacing w:line="360" w:lineRule="auto"/>
        <w:ind w:firstLine="709"/>
        <w:jc w:val="both"/>
      </w:pPr>
      <w:r w:rsidRPr="00943F03">
        <w:t>- 2 загородных учреждения (различной принадлежности);</w:t>
      </w:r>
    </w:p>
    <w:p w:rsidR="00CB7B40" w:rsidRDefault="00CB7B40" w:rsidP="00CB7B40">
      <w:pPr>
        <w:pBdr>
          <w:bottom w:val="single" w:sz="4" w:space="4" w:color="FFFFFF"/>
        </w:pBdr>
        <w:spacing w:line="360" w:lineRule="auto"/>
        <w:ind w:firstLine="709"/>
        <w:jc w:val="both"/>
      </w:pPr>
      <w:r w:rsidRPr="00943F03">
        <w:t xml:space="preserve">- </w:t>
      </w:r>
      <w:r>
        <w:t>21</w:t>
      </w:r>
      <w:r w:rsidRPr="00943F03">
        <w:t xml:space="preserve"> учреждени</w:t>
      </w:r>
      <w:r>
        <w:t>е</w:t>
      </w:r>
      <w:r w:rsidRPr="00943F03">
        <w:t xml:space="preserve"> с дневным пребыванием детей</w:t>
      </w:r>
      <w:r>
        <w:t xml:space="preserve"> (пришкольных лагерей)</w:t>
      </w:r>
      <w:r w:rsidRPr="00943F03">
        <w:t>;</w:t>
      </w:r>
    </w:p>
    <w:p w:rsidR="00CB7B40" w:rsidRPr="00943F03" w:rsidRDefault="00CB7B40" w:rsidP="00CB7B40">
      <w:pPr>
        <w:pBdr>
          <w:bottom w:val="single" w:sz="4" w:space="4" w:color="FFFFFF"/>
        </w:pBdr>
        <w:spacing w:line="360" w:lineRule="auto"/>
        <w:ind w:firstLine="709"/>
        <w:jc w:val="both"/>
      </w:pPr>
      <w:r>
        <w:lastRenderedPageBreak/>
        <w:t>- 6 лагерей труда и отдыха;</w:t>
      </w:r>
    </w:p>
    <w:p w:rsidR="00CB7B40" w:rsidRPr="00943F03" w:rsidRDefault="00CB7B40" w:rsidP="00CB7B40">
      <w:pPr>
        <w:pBdr>
          <w:bottom w:val="single" w:sz="4" w:space="4" w:color="FFFFFF"/>
        </w:pBdr>
        <w:spacing w:line="360" w:lineRule="auto"/>
        <w:ind w:firstLine="709"/>
        <w:jc w:val="both"/>
      </w:pPr>
      <w:r w:rsidRPr="00943F03">
        <w:t>- 5 профильных лагерей (из них 4 - палаточных);</w:t>
      </w:r>
    </w:p>
    <w:p w:rsidR="00CB7B40" w:rsidRPr="00943F03" w:rsidRDefault="00CB7B40" w:rsidP="00CB7B40">
      <w:pPr>
        <w:pBdr>
          <w:bottom w:val="single" w:sz="4" w:space="4" w:color="FFFFFF"/>
        </w:pBdr>
        <w:spacing w:line="360" w:lineRule="auto"/>
        <w:ind w:firstLine="709"/>
        <w:jc w:val="both"/>
      </w:pPr>
      <w:r w:rsidRPr="00943F03">
        <w:t>- 5 передвижных палаточных лагерей.</w:t>
      </w:r>
    </w:p>
    <w:p w:rsidR="00CB7B40" w:rsidRPr="00943F03" w:rsidRDefault="00CB7B40" w:rsidP="00CB7B40">
      <w:pPr>
        <w:pBdr>
          <w:bottom w:val="single" w:sz="4" w:space="4" w:color="FFFFFF"/>
        </w:pBdr>
        <w:spacing w:line="360" w:lineRule="auto"/>
        <w:ind w:firstLine="709"/>
        <w:jc w:val="both"/>
      </w:pPr>
      <w:r w:rsidRPr="00943F03">
        <w:t>Растет численность оздоровленных детей. Её рост связан с организацией работы профильных, палаточных и передвижных лагерей.</w:t>
      </w:r>
    </w:p>
    <w:p w:rsidR="00CB7B40" w:rsidRPr="00943F03" w:rsidRDefault="00CB7B40" w:rsidP="00CB7B40">
      <w:pPr>
        <w:pBdr>
          <w:bottom w:val="single" w:sz="4" w:space="4" w:color="FFFFFF"/>
        </w:pBdr>
        <w:spacing w:line="360" w:lineRule="auto"/>
        <w:ind w:firstLine="709"/>
        <w:jc w:val="both"/>
      </w:pPr>
      <w:r w:rsidRPr="00943F03">
        <w:t>Характерными для последнего десятилетия в целом по стране, региону, соответственно, и району стали такие тенденции, как:</w:t>
      </w:r>
    </w:p>
    <w:p w:rsidR="00CB7B40" w:rsidRPr="00943F03" w:rsidRDefault="00CB7B40" w:rsidP="00CB7B40">
      <w:pPr>
        <w:pBdr>
          <w:bottom w:val="single" w:sz="4" w:space="4" w:color="FFFFFF"/>
        </w:pBdr>
        <w:spacing w:line="360" w:lineRule="auto"/>
        <w:ind w:firstLine="709"/>
        <w:jc w:val="both"/>
      </w:pPr>
      <w:r w:rsidRPr="00943F03">
        <w:t>- хронический дефицит капитальных вложений в развитие оздоровительных учреждений;</w:t>
      </w:r>
    </w:p>
    <w:p w:rsidR="00CB7B40" w:rsidRPr="00943F03" w:rsidRDefault="00CB7B40" w:rsidP="00CB7B40">
      <w:pPr>
        <w:pBdr>
          <w:bottom w:val="single" w:sz="4" w:space="4" w:color="FFFFFF"/>
        </w:pBdr>
        <w:spacing w:line="360" w:lineRule="auto"/>
        <w:ind w:firstLine="709"/>
        <w:jc w:val="both"/>
      </w:pPr>
      <w:r w:rsidRPr="00943F03">
        <w:t>- слабое программно-методическое и образовательно-воспитательное обеспечение и сопровождение пребывания детей и подростков в данных учреждениях;</w:t>
      </w:r>
    </w:p>
    <w:p w:rsidR="00CB7B40" w:rsidRPr="00943F03" w:rsidRDefault="00CB7B40" w:rsidP="00CB7B40">
      <w:pPr>
        <w:pBdr>
          <w:bottom w:val="single" w:sz="4" w:space="4" w:color="FFFFFF"/>
        </w:pBdr>
        <w:spacing w:line="360" w:lineRule="auto"/>
        <w:ind w:firstLine="709"/>
        <w:jc w:val="both"/>
      </w:pPr>
      <w:r w:rsidRPr="00943F03">
        <w:t>- недостаточный уровень квалификации психолого-педагогических, физкультурно-спортивных, медицинских и других специалистов, владеющих технологиями оздоровления и психолого-педагогической поддержки детей во время пребывания в лагере.</w:t>
      </w:r>
    </w:p>
    <w:p w:rsidR="00CB7B40" w:rsidRPr="00943F03" w:rsidRDefault="00CB7B40" w:rsidP="00CB7B40">
      <w:pPr>
        <w:spacing w:line="360" w:lineRule="auto"/>
        <w:jc w:val="center"/>
        <w:rPr>
          <w:i/>
        </w:rPr>
      </w:pPr>
      <w:r w:rsidRPr="00943F03">
        <w:rPr>
          <w:i/>
        </w:rPr>
        <w:t>Сфера защиты прав детей</w:t>
      </w:r>
    </w:p>
    <w:p w:rsidR="00CB7B40" w:rsidRPr="00943F03" w:rsidRDefault="00CB7B40" w:rsidP="00CB7B40">
      <w:pPr>
        <w:spacing w:line="360" w:lineRule="auto"/>
        <w:jc w:val="center"/>
      </w:pPr>
    </w:p>
    <w:p w:rsidR="00CB7B40" w:rsidRPr="00943F03" w:rsidRDefault="00CB7B40" w:rsidP="00CB7B40">
      <w:pPr>
        <w:spacing w:line="360" w:lineRule="auto"/>
        <w:ind w:firstLine="709"/>
        <w:jc w:val="both"/>
      </w:pPr>
      <w:r w:rsidRPr="00943F03">
        <w:t xml:space="preserve">Согласно Всеобщей декларации прав человека дети имеют право на особую заботу и помощь. </w:t>
      </w:r>
      <w:hyperlink r:id="rId9" w:history="1">
        <w:r w:rsidRPr="00943F03">
          <w:t>Конституция</w:t>
        </w:r>
      </w:hyperlink>
      <w:r w:rsidRPr="00943F03">
        <w:t xml:space="preserve"> Российской Федерации гарантирует государственную поддержку семьи, материнства и детства. Подписав </w:t>
      </w:r>
      <w:hyperlink r:id="rId10" w:history="1">
        <w:r w:rsidRPr="00943F03">
          <w:t>Конвенцию</w:t>
        </w:r>
      </w:hyperlink>
      <w:r w:rsidRPr="00943F03">
        <w:t xml:space="preserve"> о правах ребенка и иные международные акты в сфере обеспечения прав детей, Российская Федерация выразила приверженность участию в усилиях мирового сообщества по формированию среды, комфортной и доброжелательной для жизни детей.</w:t>
      </w:r>
    </w:p>
    <w:p w:rsidR="00CB7B40" w:rsidRPr="00943F03" w:rsidRDefault="00CB7B40" w:rsidP="00CB7B40">
      <w:pPr>
        <w:spacing w:line="360" w:lineRule="auto"/>
        <w:ind w:firstLine="709"/>
        <w:jc w:val="both"/>
      </w:pPr>
      <w:r w:rsidRPr="00943F03">
        <w:t xml:space="preserve">В последнее десятилетие обеспечение благополучного и защищенного детства стало одним из основных национальных приоритетов России. В посланиях Президента Российской Федерации Федеральному Собранию Российской Федерации ставились задачи по разработке современной и эффективной государственной политики в области детства. Проблемы детства и пути их решения нашли свое отражение в </w:t>
      </w:r>
      <w:hyperlink r:id="rId11" w:history="1">
        <w:r w:rsidRPr="00943F03">
          <w:t>Концепции</w:t>
        </w:r>
      </w:hyperlink>
      <w:r w:rsidRPr="00943F03">
        <w:t xml:space="preserve"> долгосрочного социально-экономического развития Российской Федерации на период до 2020 года, </w:t>
      </w:r>
      <w:hyperlink r:id="rId12" w:history="1">
        <w:r w:rsidRPr="00943F03">
          <w:t>Концепции</w:t>
        </w:r>
      </w:hyperlink>
      <w:r w:rsidRPr="00943F03">
        <w:t xml:space="preserve"> демографической политики Российской Федерации на период до 2025 года.</w:t>
      </w:r>
    </w:p>
    <w:p w:rsidR="00CB7B40" w:rsidRPr="00943F03" w:rsidRDefault="00CB7B40" w:rsidP="00CB7B40">
      <w:pPr>
        <w:spacing w:line="360" w:lineRule="auto"/>
        <w:ind w:firstLine="709"/>
        <w:jc w:val="both"/>
      </w:pPr>
      <w:r w:rsidRPr="00943F03">
        <w:t xml:space="preserve">Инструментом практического решения многих вопросов в сфере детства стала реализация приоритетных национальных проектов «Здоровье» и «Образование», федеральных целевых программ. Принят ряд важнейших законодательных актов, направленных на предупреждение наиболее серьезных угроз осуществлению прав детей. Созданы новые государственные и общественные институты: учреждена должность </w:t>
      </w:r>
      <w:r w:rsidRPr="00943F03">
        <w:lastRenderedPageBreak/>
        <w:t xml:space="preserve">Уполномоченного при Президенте Российской Федерации по правам ребенка, в Воронежской области при Правительстве введена должность уполномоченного по правам ребенка, учрежден </w:t>
      </w:r>
      <w:hyperlink r:id="rId13" w:history="1">
        <w:r w:rsidRPr="00943F03">
          <w:t>Фонд</w:t>
        </w:r>
      </w:hyperlink>
      <w:r w:rsidRPr="00943F03">
        <w:t xml:space="preserve"> поддержки детей, находящихся в трудной жизненной ситуации. Увеличился объем финансирования социальных расходов из федерального и регионального бюджетов, приняты новые меры социальной поддержки семей с детьми. Впервые в России проведена широкомасштабная общенациональная информационная кампания по противодействию жестокому обращению с детьми, введен в практику единый номер телефона доверия.</w:t>
      </w:r>
    </w:p>
    <w:p w:rsidR="00CB7B40" w:rsidRPr="00943F03" w:rsidRDefault="00CB7B40" w:rsidP="00CB7B40">
      <w:pPr>
        <w:spacing w:line="360" w:lineRule="auto"/>
        <w:ind w:firstLine="709"/>
        <w:jc w:val="both"/>
      </w:pPr>
      <w:r w:rsidRPr="00943F03">
        <w:t>В результате принятых мер наметились позитивные тенденции увеличения рождаемости и снижения детской смертности, улучшения социально-экономического положения семей с детьми, повышения доступности образования и медицинской помощи для детей, увеличения числа устроенных в семьи детей, оставшихся без попечения родителей.</w:t>
      </w:r>
    </w:p>
    <w:p w:rsidR="00CB7B40" w:rsidRPr="00943F03" w:rsidRDefault="00CB7B40" w:rsidP="00CB7B40">
      <w:pPr>
        <w:tabs>
          <w:tab w:val="left" w:pos="2565"/>
          <w:tab w:val="left" w:pos="2832"/>
          <w:tab w:val="left" w:pos="3540"/>
          <w:tab w:val="left" w:pos="4248"/>
          <w:tab w:val="left" w:pos="4956"/>
        </w:tabs>
        <w:spacing w:line="360" w:lineRule="auto"/>
        <w:ind w:firstLine="709"/>
        <w:jc w:val="both"/>
      </w:pPr>
      <w:r w:rsidRPr="00943F03">
        <w:t xml:space="preserve">  В соответствии с Указом Президента Российской Федерации от 28.12.2012 № 1688 «О некоторых мерах по реализации государственной политики в сфере защиты детей-сирот и детей, оставшихся без попечения родителей» деятельность органов исполнительной власти направлена на совершенствование государственной политики в сфере защиты детей-сирот и детей, оставшихся без попечения родителей.</w:t>
      </w:r>
    </w:p>
    <w:p w:rsidR="00CB7B40" w:rsidRPr="00943F03" w:rsidRDefault="00CB7B40" w:rsidP="00CB7B40">
      <w:pPr>
        <w:spacing w:line="360" w:lineRule="auto"/>
        <w:ind w:firstLine="709"/>
        <w:jc w:val="both"/>
      </w:pPr>
      <w:r w:rsidRPr="00943F03">
        <w:t xml:space="preserve">  Прогноз развития сферы социализации детей, нуждающихся в особой защите государства до 2020 года распола</w:t>
      </w:r>
      <w:r>
        <w:t>га</w:t>
      </w:r>
      <w:r w:rsidRPr="00943F03">
        <w:t>ется в следующих значениях:</w:t>
      </w:r>
    </w:p>
    <w:p w:rsidR="00CB7B40" w:rsidRPr="00943F03" w:rsidRDefault="00CB7B40" w:rsidP="00CB7B40">
      <w:pPr>
        <w:spacing w:line="360" w:lineRule="auto"/>
        <w:ind w:firstLine="709"/>
        <w:jc w:val="both"/>
      </w:pPr>
      <w:r w:rsidRPr="00943F03">
        <w:t xml:space="preserve">- снижение общего числа детей-сирот и детей, оставшихся без попечения родителей, </w:t>
      </w:r>
    </w:p>
    <w:p w:rsidR="00CB7B40" w:rsidRPr="00943F03" w:rsidRDefault="00CB7B40" w:rsidP="00CB7B40">
      <w:pPr>
        <w:spacing w:line="360" w:lineRule="auto"/>
        <w:ind w:firstLine="709"/>
        <w:jc w:val="both"/>
      </w:pPr>
      <w:r w:rsidRPr="00943F03">
        <w:t>- увеличение доли детей, оставшихся без попечения родителей, переданных  на  воспитание  в  семьи граждан Российской Федерации  до 96,0 %;</w:t>
      </w:r>
    </w:p>
    <w:p w:rsidR="00CB7B40" w:rsidRPr="00943F03" w:rsidRDefault="00CB7B40" w:rsidP="00CB7B40">
      <w:pPr>
        <w:spacing w:line="360" w:lineRule="auto"/>
        <w:ind w:firstLine="709"/>
        <w:jc w:val="both"/>
      </w:pPr>
      <w:r w:rsidRPr="00943F03">
        <w:t>- увеличение доли детей, оставшихся без попечения родителей, переданных на воспитание в замещающие семьи, от количества выявленных детей, оставшихся без попечения родителей до 96,0 %;</w:t>
      </w:r>
    </w:p>
    <w:p w:rsidR="00CB7B40" w:rsidRPr="00943F03" w:rsidRDefault="00CB7B40" w:rsidP="00CB7B40">
      <w:pPr>
        <w:spacing w:line="360" w:lineRule="auto"/>
        <w:ind w:firstLine="709"/>
        <w:jc w:val="both"/>
      </w:pPr>
      <w:r w:rsidRPr="00943F03">
        <w:t>- возрастание доли кандидатов в замещающие родители, прошедших обучение на курсах подготовки, из общего числа кандидатов в замещающие родители  до 100 %;</w:t>
      </w:r>
    </w:p>
    <w:p w:rsidR="00CB7B40" w:rsidRPr="00943F03" w:rsidRDefault="00CB7B40" w:rsidP="00CB7B40">
      <w:pPr>
        <w:spacing w:line="360" w:lineRule="auto"/>
        <w:ind w:firstLine="709"/>
        <w:jc w:val="both"/>
      </w:pPr>
      <w:r w:rsidRPr="00943F03">
        <w:t xml:space="preserve"> - обеспечение равных прав доступа детей с ограниченными возможностями здоровья к получению государственных услуг в области обучения и воспитания, определяющих эффекты социализации. </w:t>
      </w:r>
    </w:p>
    <w:p w:rsidR="00CB7B40" w:rsidRPr="00943F03" w:rsidRDefault="00CB7B40" w:rsidP="00CB7B40">
      <w:pPr>
        <w:spacing w:line="360" w:lineRule="auto"/>
        <w:ind w:firstLine="709"/>
        <w:jc w:val="both"/>
      </w:pPr>
      <w:r w:rsidRPr="00943F03">
        <w:t xml:space="preserve">  </w:t>
      </w:r>
    </w:p>
    <w:p w:rsidR="00CB7B40" w:rsidRPr="00943F03" w:rsidRDefault="00CB7B40" w:rsidP="00CB7B40">
      <w:pPr>
        <w:spacing w:line="360" w:lineRule="auto"/>
        <w:jc w:val="center"/>
        <w:rPr>
          <w:u w:val="single"/>
        </w:rPr>
      </w:pPr>
      <w:r w:rsidRPr="00943F03">
        <w:rPr>
          <w:u w:val="single"/>
        </w:rPr>
        <w:t>I.2. Прогноз развития сферы образования на период до 2020 года</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lastRenderedPageBreak/>
        <w:t>Прогноз состояния сферы образования базируется как на демографических прогнозах о количестве детей школьного возраста и молодежи, на прогнозах развития экономики, рынка труда, технологий, так и на планируемых результатах реализации мероприятий, предусмотренных данной Программой.</w:t>
      </w:r>
    </w:p>
    <w:p w:rsidR="00CB7B40" w:rsidRPr="00943F03" w:rsidRDefault="00CB7B40" w:rsidP="00CB7B40">
      <w:pPr>
        <w:spacing w:line="360" w:lineRule="auto"/>
        <w:ind w:firstLine="709"/>
        <w:jc w:val="both"/>
      </w:pPr>
    </w:p>
    <w:p w:rsidR="00CB7B40" w:rsidRPr="00943F03" w:rsidRDefault="00CB7B40" w:rsidP="00CB7B40">
      <w:pPr>
        <w:spacing w:line="360" w:lineRule="auto"/>
        <w:jc w:val="center"/>
        <w:rPr>
          <w:i/>
        </w:rPr>
      </w:pPr>
      <w:r w:rsidRPr="00943F03">
        <w:rPr>
          <w:i/>
        </w:rPr>
        <w:t>Общее, дошкольное и дополнительное образование</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t>Особенностью сети организаций дошкольного образования станет то, что будет организована государственная поддержка вариативных форм дошкольного образования, что позволит охватить дошкольным образованием всех детей дошкольного возраста и увеличить продолжительность образования. Организации дошкольного образования будут осуществлять также функции поддержки семей по вопросам раннего развития детей.</w:t>
      </w:r>
    </w:p>
    <w:p w:rsidR="00CB7B40" w:rsidRPr="00943F03" w:rsidRDefault="00CB7B40" w:rsidP="00CB7B40">
      <w:pPr>
        <w:spacing w:line="360" w:lineRule="auto"/>
        <w:ind w:firstLine="709"/>
        <w:jc w:val="both"/>
      </w:pPr>
      <w:r w:rsidRPr="00943F03">
        <w:t>Сеть школ в сельской местности будет иметь сложную структуру, включающую базовые школы и филиалы, соединенные не только административно, но и системой дистанционного образования. Многие сельские школы станут интегрированными социально-культурными учреждениями и организациями, выполняющими не только функции образования, но и иные социальные функции (культуры и спорта, социального обслуживания и др.).</w:t>
      </w:r>
    </w:p>
    <w:p w:rsidR="00CB7B40" w:rsidRPr="00943F03" w:rsidRDefault="00CB7B40" w:rsidP="00CB7B40">
      <w:pPr>
        <w:spacing w:line="360" w:lineRule="auto"/>
        <w:ind w:firstLine="709"/>
        <w:jc w:val="both"/>
      </w:pPr>
      <w:r>
        <w:t>Городские</w:t>
      </w:r>
      <w:r w:rsidRPr="00943F03">
        <w:t xml:space="preserve"> школы будут включать ступени начальной, средней и старшей школы с особыми условиями обучения и воспитания для детей разных возрастов. Они будут интегрированы в единую среду социализации с организациями дополнительного образования, культуры и спорта.</w:t>
      </w:r>
    </w:p>
    <w:p w:rsidR="00CB7B40" w:rsidRPr="00943F03" w:rsidRDefault="00CB7B40" w:rsidP="00CB7B40">
      <w:pPr>
        <w:spacing w:line="360" w:lineRule="auto"/>
        <w:ind w:firstLine="709"/>
        <w:jc w:val="both"/>
      </w:pPr>
      <w:r w:rsidRPr="00943F03">
        <w:t>Более подробно прогноз состояния сферы образования изложен в соответствующих разделах подпрограмм.</w:t>
      </w:r>
    </w:p>
    <w:p w:rsidR="00CB7B40" w:rsidRPr="00943F03" w:rsidRDefault="00CB7B40" w:rsidP="00CB7B40">
      <w:pPr>
        <w:outlineLvl w:val="1"/>
      </w:pPr>
      <w:bookmarkStart w:id="0" w:name="Par436"/>
      <w:bookmarkEnd w:id="0"/>
    </w:p>
    <w:p w:rsidR="00CB7B40" w:rsidRPr="00943F03" w:rsidRDefault="00CB7B40" w:rsidP="00CB7B40">
      <w:pPr>
        <w:outlineLvl w:val="1"/>
      </w:pPr>
    </w:p>
    <w:p w:rsidR="00CB7B40" w:rsidRPr="00943F03" w:rsidRDefault="00CB7B40" w:rsidP="00CB7B40">
      <w:pPr>
        <w:spacing w:line="360" w:lineRule="auto"/>
        <w:jc w:val="center"/>
        <w:outlineLvl w:val="1"/>
        <w:rPr>
          <w:b/>
        </w:rPr>
      </w:pPr>
      <w:r w:rsidRPr="00943F03">
        <w:rPr>
          <w:b/>
        </w:rPr>
        <w:t>II.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CB7B40" w:rsidRPr="00943F03" w:rsidRDefault="00CB7B40" w:rsidP="00CB7B40">
      <w:pPr>
        <w:jc w:val="center"/>
      </w:pPr>
    </w:p>
    <w:p w:rsidR="00CB7B40" w:rsidRPr="00943F03" w:rsidRDefault="00CB7B40" w:rsidP="00CB7B40">
      <w:pPr>
        <w:spacing w:line="360" w:lineRule="auto"/>
        <w:jc w:val="center"/>
        <w:outlineLvl w:val="2"/>
        <w:rPr>
          <w:u w:val="single"/>
        </w:rPr>
      </w:pPr>
      <w:r w:rsidRPr="00943F03">
        <w:rPr>
          <w:u w:val="single"/>
        </w:rPr>
        <w:t>II.1. Приоритеты муниципальной политики в сфере реализации Программы</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t xml:space="preserve">Приоритеты государственной политики в сфере образования на период до 2020 года сформированы с учетом целей и задач, представленных в следующих </w:t>
      </w:r>
      <w:r w:rsidRPr="00943F03">
        <w:rPr>
          <w:b/>
        </w:rPr>
        <w:t>стратегических документах федерального уровня</w:t>
      </w:r>
      <w:r w:rsidRPr="00943F03">
        <w:t>:</w:t>
      </w:r>
    </w:p>
    <w:p w:rsidR="00CB7B40" w:rsidRPr="00943F03" w:rsidRDefault="00CB7B40" w:rsidP="00CB7B40">
      <w:pPr>
        <w:spacing w:line="360" w:lineRule="auto"/>
        <w:ind w:firstLine="709"/>
        <w:jc w:val="both"/>
      </w:pPr>
      <w:r w:rsidRPr="00943F03">
        <w:lastRenderedPageBreak/>
        <w:t xml:space="preserve">- </w:t>
      </w:r>
      <w:hyperlink r:id="rId14" w:history="1">
        <w:r w:rsidRPr="00943F03">
          <w:t>Концепция</w:t>
        </w:r>
      </w:hyperlink>
      <w:r w:rsidRPr="00943F03">
        <w:t xml:space="preserve">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 1662-р);</w:t>
      </w:r>
    </w:p>
    <w:p w:rsidR="00CB7B40" w:rsidRPr="00943F03" w:rsidRDefault="00CB7B40" w:rsidP="00CB7B40">
      <w:pPr>
        <w:spacing w:line="360" w:lineRule="auto"/>
        <w:ind w:firstLine="709"/>
        <w:jc w:val="both"/>
      </w:pPr>
      <w:r w:rsidRPr="00943F03">
        <w:t xml:space="preserve">- </w:t>
      </w:r>
      <w:hyperlink r:id="rId15" w:history="1">
        <w:r w:rsidRPr="00943F03">
          <w:t>Основные направления</w:t>
        </w:r>
      </w:hyperlink>
      <w:r w:rsidRPr="00943F03">
        <w:t xml:space="preserve"> деятельности Правительства Российской Федерации на период до 2012 года (утверждены распоряжением Правительства Российской Федерации от 17 ноября 2008 г. № 1663-р);</w:t>
      </w:r>
    </w:p>
    <w:p w:rsidR="00CB7B40" w:rsidRPr="00943F03" w:rsidRDefault="00CB7B40" w:rsidP="00CB7B40">
      <w:pPr>
        <w:spacing w:line="360" w:lineRule="auto"/>
        <w:ind w:firstLine="709"/>
        <w:jc w:val="both"/>
      </w:pPr>
      <w:r w:rsidRPr="00943F03">
        <w:t xml:space="preserve">- </w:t>
      </w:r>
      <w:hyperlink r:id="rId16" w:history="1">
        <w:r w:rsidRPr="00943F03">
          <w:t>Стратегия</w:t>
        </w:r>
      </w:hyperlink>
      <w:r w:rsidRPr="00943F03">
        <w:t xml:space="preserve"> развития информационного общества в Российской Федерации (утверждена Президентом Российской Федерации 7 февраля 2008 г. № Пр-212);</w:t>
      </w:r>
    </w:p>
    <w:p w:rsidR="00CB7B40" w:rsidRPr="00943F03" w:rsidRDefault="00CB7B40" w:rsidP="00CB7B40">
      <w:pPr>
        <w:spacing w:line="360" w:lineRule="auto"/>
        <w:ind w:firstLine="709"/>
        <w:jc w:val="both"/>
      </w:pPr>
      <w:r w:rsidRPr="00943F03">
        <w:t xml:space="preserve">- </w:t>
      </w:r>
      <w:hyperlink r:id="rId17" w:history="1">
        <w:r w:rsidRPr="00943F03">
          <w:t>Стратегия</w:t>
        </w:r>
      </w:hyperlink>
      <w:r w:rsidRPr="00943F03">
        <w:t xml:space="preserve"> национальной безопасности Российской Федерации до 2020 года (утверждена Указом Президента Российской Федерации 12 мая 2009 г. № 537);</w:t>
      </w:r>
    </w:p>
    <w:p w:rsidR="00CB7B40" w:rsidRPr="00943F03" w:rsidRDefault="00CB7B40" w:rsidP="00CB7B40">
      <w:pPr>
        <w:spacing w:line="360" w:lineRule="auto"/>
        <w:ind w:firstLine="709"/>
        <w:jc w:val="both"/>
      </w:pPr>
      <w:r w:rsidRPr="00943F03">
        <w:t xml:space="preserve">- </w:t>
      </w:r>
      <w:hyperlink r:id="rId18" w:history="1">
        <w:r w:rsidRPr="00943F03">
          <w:t>Стратегия</w:t>
        </w:r>
      </w:hyperlink>
      <w:r w:rsidRPr="00943F03">
        <w:t xml:space="preserve"> инновационного развития Российской Федерации на период до 2020 года (распоряжение Правительства Российской Федерации от 8 декабря 2011 г. № 2227-р);</w:t>
      </w:r>
    </w:p>
    <w:p w:rsidR="00CB7B40" w:rsidRDefault="00CB7B40" w:rsidP="00CB7B40">
      <w:pPr>
        <w:spacing w:line="360" w:lineRule="auto"/>
        <w:ind w:firstLine="709"/>
        <w:jc w:val="both"/>
      </w:pPr>
      <w:r w:rsidRPr="00943F03">
        <w:t xml:space="preserve">- </w:t>
      </w:r>
      <w:hyperlink r:id="rId19" w:history="1">
        <w:r w:rsidRPr="00943F03">
          <w:t>Стратегия</w:t>
        </w:r>
      </w:hyperlink>
      <w:r w:rsidRPr="00943F03">
        <w:t xml:space="preserve"> развития физической культуры и спорта в Российской Федерации на период до 2020 года (распоряжение Правительства Российской Федерации от 7 августа 2009 г. № 1101-р);</w:t>
      </w:r>
    </w:p>
    <w:p w:rsidR="00CB7B40" w:rsidRPr="00943F03" w:rsidRDefault="00CB7B40" w:rsidP="00CB7B40">
      <w:pPr>
        <w:spacing w:line="360" w:lineRule="auto"/>
        <w:ind w:firstLine="709"/>
        <w:jc w:val="both"/>
      </w:pPr>
      <w:r>
        <w:t>- «План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 ноября 2014 № 2403-р», утвержденный распоряжением Правительства Российской Федерации от 12 декабря 2015 № 2570-р;</w:t>
      </w:r>
    </w:p>
    <w:p w:rsidR="00CB7B40" w:rsidRPr="00943F03" w:rsidRDefault="00CB7B40" w:rsidP="00CB7B40">
      <w:pPr>
        <w:spacing w:line="360" w:lineRule="auto"/>
        <w:ind w:firstLine="709"/>
        <w:jc w:val="both"/>
      </w:pPr>
      <w:r w:rsidRPr="00943F03">
        <w:t xml:space="preserve">- Федеральная целевая </w:t>
      </w:r>
      <w:hyperlink r:id="rId20" w:history="1">
        <w:r w:rsidRPr="00943F03">
          <w:t>программа</w:t>
        </w:r>
      </w:hyperlink>
      <w:r w:rsidRPr="00943F03">
        <w:t xml:space="preserve"> развития образования на 2011 - 2015 годы (утверждена постановлением Правительства Российской Федерации от 7 февраля 2011 г. № 61);</w:t>
      </w:r>
    </w:p>
    <w:p w:rsidR="00CB7B40" w:rsidRPr="00943F03" w:rsidRDefault="00CB7B40" w:rsidP="00CB7B40">
      <w:pPr>
        <w:spacing w:line="360" w:lineRule="auto"/>
        <w:ind w:firstLine="709"/>
        <w:jc w:val="both"/>
      </w:pPr>
      <w:r w:rsidRPr="00943F03">
        <w:t xml:space="preserve">- Федеральная целевая </w:t>
      </w:r>
      <w:hyperlink r:id="rId21" w:history="1">
        <w:r w:rsidRPr="00943F03">
          <w:t>программа</w:t>
        </w:r>
      </w:hyperlink>
      <w:r w:rsidRPr="00943F03">
        <w:t xml:space="preserve"> «Русский язык» на 2011 - 2015 годы (утверждена постановлением Правительства Российской Федерации от 20 июня 2011 г. № 492 «О Федеральной целевой программе «Русский язык» на 2011 - 2015 годы</w:t>
      </w:r>
      <w:r>
        <w:t>»</w:t>
      </w:r>
      <w:r w:rsidRPr="00943F03">
        <w:t>);</w:t>
      </w:r>
    </w:p>
    <w:p w:rsidR="00CB7B40" w:rsidRPr="00943F03" w:rsidRDefault="00CB7B40" w:rsidP="00CB7B40">
      <w:pPr>
        <w:spacing w:line="360" w:lineRule="auto"/>
        <w:ind w:firstLine="709"/>
        <w:jc w:val="both"/>
      </w:pPr>
      <w:r w:rsidRPr="00943F03">
        <w:t xml:space="preserve">- </w:t>
      </w:r>
      <w:hyperlink r:id="rId22" w:history="1">
        <w:r w:rsidRPr="00943F03">
          <w:t>Указ</w:t>
        </w:r>
      </w:hyperlink>
      <w:r w:rsidRPr="00943F03">
        <w:t xml:space="preserve"> Президента Российской Федерации от 7 мая 2012 г. № 597 «О мероприятиях по реализации государственной социальной политики»;</w:t>
      </w:r>
    </w:p>
    <w:p w:rsidR="00CB7B40" w:rsidRPr="00943F03" w:rsidRDefault="00CB7B40" w:rsidP="00CB7B40">
      <w:pPr>
        <w:spacing w:line="360" w:lineRule="auto"/>
        <w:ind w:firstLine="709"/>
        <w:jc w:val="both"/>
      </w:pPr>
      <w:r w:rsidRPr="00943F03">
        <w:t xml:space="preserve">- </w:t>
      </w:r>
      <w:hyperlink r:id="rId23" w:history="1">
        <w:r w:rsidRPr="00943F03">
          <w:t>Указ</w:t>
        </w:r>
      </w:hyperlink>
      <w:r w:rsidRPr="00943F03">
        <w:t xml:space="preserve"> Президента Российской Федерации от 7 мая 2012 г. № 599 «О мерах по реализации государственной политики в области образования и науки»;</w:t>
      </w:r>
    </w:p>
    <w:p w:rsidR="00CB7B40" w:rsidRPr="00943F03" w:rsidRDefault="00CB7B40" w:rsidP="00CB7B40">
      <w:pPr>
        <w:spacing w:line="360" w:lineRule="auto"/>
        <w:ind w:firstLine="709"/>
        <w:jc w:val="both"/>
      </w:pPr>
      <w:r w:rsidRPr="00943F03">
        <w:t xml:space="preserve">- </w:t>
      </w:r>
      <w:hyperlink r:id="rId24" w:history="1">
        <w:r w:rsidRPr="00943F03">
          <w:t>Указ</w:t>
        </w:r>
      </w:hyperlink>
      <w:r w:rsidRPr="00943F03">
        <w:t xml:space="preserve"> Президента Российской Федерации от 7 мая 2012 г. № 602 «Об обеспечении межнационального согласия».</w:t>
      </w:r>
    </w:p>
    <w:p w:rsidR="00CB7B40" w:rsidRPr="00943F03" w:rsidRDefault="00CB7B40" w:rsidP="00CB7B40">
      <w:pPr>
        <w:spacing w:line="360" w:lineRule="auto"/>
        <w:ind w:firstLine="709"/>
        <w:jc w:val="both"/>
      </w:pPr>
      <w:r w:rsidRPr="00943F03">
        <w:t xml:space="preserve">- Указ  Президента  Российской Федерации от 1 июня 2012 г. № 761 «О Национальной стратегии действий в интересах детей на 2012 - 2017 годы»;                     </w:t>
      </w:r>
    </w:p>
    <w:p w:rsidR="00CB7B40" w:rsidRPr="00943F03" w:rsidRDefault="00CB7B40" w:rsidP="00CB7B40">
      <w:pPr>
        <w:spacing w:line="360" w:lineRule="auto"/>
        <w:ind w:firstLine="709"/>
        <w:jc w:val="both"/>
      </w:pPr>
      <w:r w:rsidRPr="00943F03">
        <w:t xml:space="preserve">- Указ Президента Российской Федерации от 28.12.2012 № 1688 «О некоторых мерах по реализации государственной политики в сфере защиты детей-сирот и детей, оставшихся без попечения родителей». </w:t>
      </w:r>
    </w:p>
    <w:p w:rsidR="00CB7B40" w:rsidRPr="00943F03" w:rsidRDefault="00CB7B40" w:rsidP="00CB7B40">
      <w:pPr>
        <w:tabs>
          <w:tab w:val="left" w:pos="7290"/>
        </w:tabs>
        <w:spacing w:line="360" w:lineRule="auto"/>
        <w:ind w:firstLine="709"/>
        <w:jc w:val="both"/>
        <w:rPr>
          <w:b/>
        </w:rPr>
      </w:pPr>
      <w:r w:rsidRPr="00943F03">
        <w:rPr>
          <w:b/>
        </w:rPr>
        <w:lastRenderedPageBreak/>
        <w:t>Стратегические документы регионального уровня:</w:t>
      </w:r>
      <w:r w:rsidRPr="00943F03">
        <w:rPr>
          <w:b/>
        </w:rPr>
        <w:tab/>
      </w:r>
    </w:p>
    <w:p w:rsidR="00CB7B40" w:rsidRPr="00943F03" w:rsidRDefault="00CB7B40" w:rsidP="00CB7B40">
      <w:pPr>
        <w:spacing w:line="360" w:lineRule="auto"/>
        <w:ind w:firstLine="709"/>
        <w:jc w:val="both"/>
      </w:pPr>
      <w:r w:rsidRPr="00943F03">
        <w:t>- Стратегия социально-экономического развития Воронежской области на период до 2020 года (утверждена Законом Воронежской области от 30 июня 2010 года № 65-ОЗ «О Стратегии социально-экономического развития Воронежской области на период до 2020 года»);</w:t>
      </w:r>
    </w:p>
    <w:p w:rsidR="00CB7B40" w:rsidRPr="00943F03" w:rsidRDefault="00CB7B40" w:rsidP="00CB7B40">
      <w:pPr>
        <w:spacing w:line="360" w:lineRule="auto"/>
        <w:ind w:firstLine="709"/>
        <w:jc w:val="both"/>
      </w:pPr>
      <w:r w:rsidRPr="00943F03">
        <w:t>- Программа  социально-экономического развития Воронежской области на 2012-2016 годы (утверждена Законом Воронежской области от 8 июня 2012 года  № 80-ОЗ «О программе социально-экономического развития Воронежской области на  2012-2016 годы»);</w:t>
      </w:r>
    </w:p>
    <w:p w:rsidR="00CB7B40" w:rsidRPr="00943F03" w:rsidRDefault="00CB7B40" w:rsidP="00CB7B40">
      <w:pPr>
        <w:spacing w:line="360" w:lineRule="auto"/>
        <w:ind w:firstLine="709"/>
        <w:jc w:val="both"/>
      </w:pPr>
      <w:r w:rsidRPr="00943F03">
        <w:t>- План мероприятий по реализации стратегии социально-экономического развития Воронежской области на период до 2020 года (распоряжение  правительства  Воронежской области от 27 июня 2012 года № 383-р);</w:t>
      </w:r>
    </w:p>
    <w:p w:rsidR="00CB7B40" w:rsidRPr="00943F03" w:rsidRDefault="00CB7B40" w:rsidP="00CB7B40">
      <w:pPr>
        <w:spacing w:line="360" w:lineRule="auto"/>
        <w:ind w:firstLine="709"/>
        <w:jc w:val="both"/>
      </w:pPr>
      <w:r w:rsidRPr="00943F03">
        <w:t>- План мероприятий («дорожная карта») Воронежской области «Изменения в отраслях социальной сферы, направленные на повышение эффективности образования и науки» (утвержден распоряжением правительства Воронежской области от 28 февраля 2013 года № 119-р).</w:t>
      </w:r>
    </w:p>
    <w:p w:rsidR="00CB7B40" w:rsidRPr="00943F03" w:rsidRDefault="00CB7B40" w:rsidP="00CB7B40">
      <w:pPr>
        <w:tabs>
          <w:tab w:val="left" w:pos="7290"/>
        </w:tabs>
        <w:spacing w:line="360" w:lineRule="auto"/>
        <w:ind w:firstLine="709"/>
        <w:jc w:val="both"/>
        <w:rPr>
          <w:b/>
        </w:rPr>
      </w:pPr>
      <w:r w:rsidRPr="00943F03">
        <w:rPr>
          <w:b/>
        </w:rPr>
        <w:t>Стратегические документы муниципального уровня:</w:t>
      </w:r>
    </w:p>
    <w:p w:rsidR="00CB7B40" w:rsidRDefault="00CB7B40" w:rsidP="00CB7B40">
      <w:pPr>
        <w:tabs>
          <w:tab w:val="left" w:pos="7290"/>
        </w:tabs>
        <w:spacing w:line="360" w:lineRule="auto"/>
        <w:ind w:firstLine="709"/>
        <w:jc w:val="both"/>
      </w:pPr>
      <w:r w:rsidRPr="00943F03">
        <w:rPr>
          <w:b/>
        </w:rPr>
        <w:t xml:space="preserve">- </w:t>
      </w:r>
      <w:r w:rsidRPr="00943F03">
        <w:t>Стратегия социально-экономического развития Богучарского муниципального района  на период до 2020 года (утверждена решением Совета народных депутатов Богучарского муниципального района от 06.07.2011 № 291);</w:t>
      </w:r>
    </w:p>
    <w:p w:rsidR="00CB7B40" w:rsidRPr="00943F03" w:rsidRDefault="00CB7B40" w:rsidP="00CB7B40">
      <w:pPr>
        <w:tabs>
          <w:tab w:val="left" w:pos="7290"/>
        </w:tabs>
        <w:spacing w:line="360" w:lineRule="auto"/>
        <w:ind w:firstLine="709"/>
        <w:jc w:val="both"/>
      </w:pPr>
      <w:r>
        <w:t>- Муниципальная программа</w:t>
      </w:r>
      <w:r w:rsidRPr="00FA6F30">
        <w:t xml:space="preserve"> Богучарского  муниципального  района</w:t>
      </w:r>
      <w:r>
        <w:t xml:space="preserve"> </w:t>
      </w:r>
      <w:r w:rsidRPr="00FA6F30">
        <w:t>Воронежской области «Развитие образования,</w:t>
      </w:r>
      <w:r>
        <w:t xml:space="preserve"> </w:t>
      </w:r>
      <w:r w:rsidRPr="00FA6F30">
        <w:t>физической культуры и спорта Богучарского  муниципального района»</w:t>
      </w:r>
      <w:r>
        <w:t>.</w:t>
      </w:r>
    </w:p>
    <w:p w:rsidR="00CB7B40" w:rsidRPr="00943F03" w:rsidRDefault="00CB7B40" w:rsidP="00CB7B40">
      <w:pPr>
        <w:spacing w:line="360" w:lineRule="auto"/>
        <w:ind w:firstLine="709"/>
        <w:jc w:val="both"/>
      </w:pPr>
      <w:r w:rsidRPr="00943F03">
        <w:t>Миссией образования является реализация каждым гражданином своего позитивного социального, культурного, экономического потенциала, и в конечном итоге - социально-экономическое развитие района. Для этого сфера образования должна обеспечивать доступность качественных образовательных услуг на протяжении жизни каждого человека. Задачи доступности образования в районе в значительной степени сегодня решены. Исключением пока остается дошкольное образование.</w:t>
      </w:r>
    </w:p>
    <w:p w:rsidR="00CB7B40" w:rsidRPr="00943F03" w:rsidRDefault="00CB7B40" w:rsidP="00CB7B40">
      <w:pPr>
        <w:spacing w:line="360" w:lineRule="auto"/>
        <w:ind w:firstLine="709"/>
        <w:jc w:val="both"/>
      </w:pPr>
      <w:r w:rsidRPr="00943F03">
        <w:t xml:space="preserve">Поэтому приоритетом муниципальной политики на данном этапе развития образования является обеспечение доступности дошкольного образования. Другим системным приоритетом является повышение качества результатов образования на разных уровнях. При этом речь идет не просто о повышении качества образования относительно тех критериев, которые использовались в прошлом, но и об обеспечении соответствия образовательных результатов меняющимся запросам населения, а также перспективным задачам развития российского общества и экономики. Речь идет не только </w:t>
      </w:r>
      <w:r w:rsidRPr="00943F03">
        <w:lastRenderedPageBreak/>
        <w:t>об усредненных индивидуальных образовательных результатах, но о качественных характеристиках всего поколения, формируемого системой образования, о равенстве возможностей для достижения качественного образовательного результата. В контексте этого приоритета актуальной является задача переосмысления представлений о «качественном» образовании на всех его уровнях, определение того, какие индивидуально усвоенные и коллективно распределенные знания, компетенции, установки являются ключевыми для личной успешности, социально-культурной и экономической модернизации страны.</w:t>
      </w:r>
    </w:p>
    <w:p w:rsidR="00CB7B40" w:rsidRPr="00943F03" w:rsidRDefault="00CB7B40" w:rsidP="00CB7B40">
      <w:pPr>
        <w:spacing w:line="360" w:lineRule="auto"/>
        <w:ind w:firstLine="709"/>
        <w:jc w:val="both"/>
      </w:pPr>
      <w:r w:rsidRPr="00943F03">
        <w:t>Современная программа развития образования должна обеспечивать реализацию муниципальной политики человеческого развития не только через традиционные институты, но и через всю среду образования и социализации человека. В этой связи третьим системным приоритетом Программы становится развитие сферы непрерывного образования, включающей гибко организованные вариативные формы образования и социализации на протяжении всей жизни человека.</w:t>
      </w:r>
    </w:p>
    <w:p w:rsidR="00CB7B40" w:rsidRPr="00943F03" w:rsidRDefault="00CB7B40" w:rsidP="00CB7B40">
      <w:pPr>
        <w:spacing w:line="360" w:lineRule="auto"/>
        <w:ind w:firstLine="709"/>
        <w:jc w:val="both"/>
      </w:pPr>
      <w:r w:rsidRPr="00943F03">
        <w:t>Современное качество и гибкость могут достигаться только при активном участии всех заинтересованных лиц, включая самих обучающихся, их семьи, работодателей. Поэтому следующим системным приоритетом является модернизация сферы образования в направлении большей открытости, больших возможностей для инициативы и активности самих получателей образовательных услуг, включая обучающихся, их семьи, работодателей и местные сообщества через вовлечение их как в развитие системы образования и управление образовательным процессом, так и непосредственно в образовательную деятельность. Этот приоритет отражает не только задачи строительства в регионе открытой экономики и открытого общества, но и высокий образовательный потенциал семей и организаций, который до сих пор эффективно не использовался.</w:t>
      </w:r>
    </w:p>
    <w:p w:rsidR="00CB7B40" w:rsidRPr="00943F03" w:rsidRDefault="00CB7B40" w:rsidP="00CB7B40">
      <w:pPr>
        <w:spacing w:line="360" w:lineRule="auto"/>
        <w:ind w:firstLine="709"/>
        <w:jc w:val="both"/>
      </w:pPr>
      <w:r w:rsidRPr="00943F03">
        <w:t>Четвертым системным приоритетом является укрепление единства образовательного пространства Богучарского муниципального района, что предполагает: выравнивание образовательных возможностей граждан независимо от места проживания.</w:t>
      </w:r>
    </w:p>
    <w:p w:rsidR="00CB7B40" w:rsidRPr="00943F03" w:rsidRDefault="00CB7B40" w:rsidP="00CB7B40">
      <w:pPr>
        <w:spacing w:line="360" w:lineRule="auto"/>
        <w:ind w:firstLine="709"/>
        <w:jc w:val="both"/>
      </w:pPr>
      <w:r w:rsidRPr="00943F03">
        <w:t>Вместе с тем на различных уровнях образования выделяются свои приоритеты, отвечающие сегодняшним проблемам и долгосрочным вызовам. Они подробно описаны в соответствующих подпрограммах Программы.</w:t>
      </w:r>
    </w:p>
    <w:p w:rsidR="00CB7B40" w:rsidRPr="00943F03" w:rsidRDefault="00CB7B40" w:rsidP="00CB7B40">
      <w:pPr>
        <w:spacing w:line="360" w:lineRule="auto"/>
        <w:ind w:firstLine="709"/>
        <w:jc w:val="both"/>
      </w:pPr>
      <w:r w:rsidRPr="00943F03">
        <w:t xml:space="preserve">Основные мероприятия подпрограмм отражают актуальные и перспективные направления муниципальной политики в сфере образования по реализации указанных приоритетов. </w:t>
      </w:r>
    </w:p>
    <w:p w:rsidR="00CB7B40" w:rsidRPr="00943F03" w:rsidRDefault="00CB7B40" w:rsidP="00CB7B40">
      <w:pPr>
        <w:spacing w:line="360" w:lineRule="auto"/>
        <w:ind w:firstLine="709"/>
        <w:jc w:val="both"/>
      </w:pPr>
      <w:r w:rsidRPr="00943F03">
        <w:t xml:space="preserve">Наряду с перечисленными приоритетами при формировании основных мероприятий Программы учитывались изменения, отраженные в Федеральном  законе  «Об образовании в Российской Федерации». </w:t>
      </w:r>
    </w:p>
    <w:p w:rsidR="00CB7B40" w:rsidRPr="00943F03" w:rsidRDefault="00CB7B40" w:rsidP="00CB7B40">
      <w:pPr>
        <w:spacing w:line="360" w:lineRule="auto"/>
        <w:ind w:firstLine="709"/>
        <w:jc w:val="both"/>
      </w:pPr>
      <w:r w:rsidRPr="00943F03">
        <w:lastRenderedPageBreak/>
        <w:t>Стратегической целью государственной молодежной политики является 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социально ориентированного развития страны.</w:t>
      </w:r>
    </w:p>
    <w:p w:rsidR="00CB7B40" w:rsidRPr="00943F03" w:rsidRDefault="00CB7B40" w:rsidP="00CB7B40">
      <w:pPr>
        <w:spacing w:line="360" w:lineRule="auto"/>
        <w:ind w:firstLine="709"/>
        <w:jc w:val="both"/>
      </w:pPr>
      <w:r w:rsidRPr="00943F03">
        <w:t>Реализация муниципальной политики в данной сфере деятельности будет осуществляться по следующим приоритетным направлениям:</w:t>
      </w:r>
    </w:p>
    <w:p w:rsidR="00CB7B40" w:rsidRPr="00943F03" w:rsidRDefault="00CB7B40" w:rsidP="00CB7B40">
      <w:pPr>
        <w:spacing w:line="360" w:lineRule="auto"/>
        <w:ind w:firstLine="709"/>
        <w:jc w:val="both"/>
      </w:pPr>
      <w:r w:rsidRPr="00943F03">
        <w:t>- вовлечение молодежи в социальную практику и ее информирование о потенциальных возможностях саморазвития, обеспечение поддержки научной, творческой и предпринимательской активности молодежи;</w:t>
      </w:r>
    </w:p>
    <w:p w:rsidR="00CB7B40" w:rsidRPr="00943F03" w:rsidRDefault="00CB7B40" w:rsidP="00CB7B40">
      <w:pPr>
        <w:spacing w:line="360" w:lineRule="auto"/>
        <w:ind w:firstLine="709"/>
        <w:jc w:val="both"/>
      </w:pPr>
      <w:r w:rsidRPr="00943F03">
        <w:t>- формирование целостной системы поддержки обладающей лидерскими навыками, инициативной и талантливой молодежи;</w:t>
      </w:r>
    </w:p>
    <w:p w:rsidR="00CB7B40" w:rsidRPr="00943F03" w:rsidRDefault="00CB7B40" w:rsidP="00CB7B40">
      <w:pPr>
        <w:spacing w:line="360" w:lineRule="auto"/>
        <w:ind w:firstLine="709"/>
        <w:jc w:val="both"/>
      </w:pPr>
      <w:r w:rsidRPr="00943F03">
        <w:t>-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p w:rsidR="00CB7B40" w:rsidRPr="00943F03" w:rsidRDefault="00CB7B40" w:rsidP="00CB7B40">
      <w:pPr>
        <w:spacing w:line="360" w:lineRule="auto"/>
        <w:jc w:val="center"/>
        <w:outlineLvl w:val="2"/>
        <w:rPr>
          <w:u w:val="single"/>
        </w:rPr>
      </w:pPr>
      <w:r w:rsidRPr="00943F03">
        <w:rPr>
          <w:u w:val="single"/>
        </w:rPr>
        <w:t>II.2. Цели, задачи и инструменты Программы</w:t>
      </w:r>
    </w:p>
    <w:p w:rsidR="00CB7B40" w:rsidRPr="00943F03" w:rsidRDefault="00CB7B40" w:rsidP="00CB7B40">
      <w:pPr>
        <w:spacing w:line="360" w:lineRule="auto"/>
        <w:jc w:val="center"/>
        <w:outlineLvl w:val="2"/>
      </w:pPr>
    </w:p>
    <w:p w:rsidR="00CB7B40" w:rsidRPr="00943F03" w:rsidRDefault="00CB7B40" w:rsidP="00CB7B40">
      <w:pPr>
        <w:spacing w:line="360" w:lineRule="auto"/>
        <w:ind w:firstLine="709"/>
        <w:jc w:val="both"/>
      </w:pPr>
      <w:r w:rsidRPr="00943F03">
        <w:t xml:space="preserve">Цели Программы сформулированы в соответствии с положениями </w:t>
      </w:r>
      <w:hyperlink r:id="rId25" w:history="1">
        <w:r w:rsidRPr="00943F03">
          <w:t>Концепции</w:t>
        </w:r>
      </w:hyperlink>
      <w:r w:rsidRPr="00943F03">
        <w:t xml:space="preserve"> долгосрочного социально-экономического развития Российской Федерации на период до 2020 года (распоряжение Правительства Российской Федерации от 17 ноября 2008 г. № 1662-р),  Стратегией социально-экономического развития Воронежской области на период до 2020 года (утверждена Законом Воронежской обласи от 30 июня 2010 года № 65-ОЗ «О Стратегии социально-экономического развития Воронежской области на период до 2020 года»), Стратегией социально-экономического развития Богучарского муниципального района  на период до 2020 года (утверждена решением Совета народных депутатов Богучарского муниципального района от 06.07.2011 № 291), изменениями, произошедшими в системе образования за последние годы.</w:t>
      </w:r>
    </w:p>
    <w:p w:rsidR="00CB7B40" w:rsidRPr="00943F03" w:rsidRDefault="00CB7B40" w:rsidP="00CB7B40">
      <w:pPr>
        <w:spacing w:line="360" w:lineRule="auto"/>
        <w:ind w:firstLine="709"/>
        <w:jc w:val="both"/>
      </w:pPr>
      <w:r w:rsidRPr="00943F03">
        <w:rPr>
          <w:b/>
        </w:rPr>
        <w:t>Целями</w:t>
      </w:r>
      <w:r w:rsidRPr="00943F03">
        <w:t xml:space="preserve"> Программы являются:</w:t>
      </w:r>
    </w:p>
    <w:p w:rsidR="00CB7B40" w:rsidRPr="00943F03" w:rsidRDefault="00CB7B40" w:rsidP="00CB7B40">
      <w:pPr>
        <w:spacing w:line="360" w:lineRule="auto"/>
        <w:ind w:firstLine="709"/>
        <w:jc w:val="both"/>
      </w:pPr>
      <w:r w:rsidRPr="00943F03">
        <w:t>- создание в муниципальной системе образования условий для реализации дошкольного, начального, основного, среднего общего и дополнительного образования детей и подростков, для формирования гражданских, патриотических и духовно-нравственных качеств обучающихся и воспитанников, их подготовки к самостоятельной жизни и деятельности;</w:t>
      </w:r>
    </w:p>
    <w:p w:rsidR="00CB7B40" w:rsidRPr="00943F03" w:rsidRDefault="00CB7B40" w:rsidP="00CB7B40">
      <w:pPr>
        <w:spacing w:line="360" w:lineRule="auto"/>
        <w:ind w:firstLine="709"/>
        <w:jc w:val="both"/>
      </w:pPr>
      <w:r w:rsidRPr="00943F03">
        <w:t>- обеспечение соответствия качества  образования меняющимся запросам населения и перспективным задачам развития  общества и экономики;</w:t>
      </w:r>
    </w:p>
    <w:p w:rsidR="00CB7B40" w:rsidRPr="00943F03" w:rsidRDefault="00CB7B40" w:rsidP="00CB7B40">
      <w:pPr>
        <w:spacing w:line="360" w:lineRule="auto"/>
        <w:ind w:firstLine="709"/>
        <w:jc w:val="both"/>
      </w:pPr>
      <w:r w:rsidRPr="00943F03">
        <w:t>- повышение эффективности реализации молодежной политики в интересах инновационного социально ориентированного развития Богучарского муниципального района;</w:t>
      </w:r>
    </w:p>
    <w:p w:rsidR="00CB7B40" w:rsidRPr="00943F03" w:rsidRDefault="00CB7B40" w:rsidP="00CB7B40">
      <w:pPr>
        <w:spacing w:line="360" w:lineRule="auto"/>
        <w:ind w:firstLine="709"/>
        <w:jc w:val="both"/>
      </w:pPr>
      <w:r w:rsidRPr="00943F03">
        <w:lastRenderedPageBreak/>
        <w:t>- создание условий для успешной социализации и эффективной самореализации детей, нуждающихся в особой заботе государства</w:t>
      </w:r>
    </w:p>
    <w:p w:rsidR="00CB7B40" w:rsidRPr="00943F03" w:rsidRDefault="00CB7B40" w:rsidP="00CB7B40">
      <w:pPr>
        <w:spacing w:line="360" w:lineRule="auto"/>
        <w:ind w:firstLine="709"/>
        <w:jc w:val="both"/>
      </w:pPr>
      <w:r w:rsidRPr="00943F03">
        <w:rPr>
          <w:b/>
        </w:rPr>
        <w:t>Задачи</w:t>
      </w:r>
      <w:r w:rsidRPr="00943F03">
        <w:t xml:space="preserve"> Программы:</w:t>
      </w:r>
    </w:p>
    <w:p w:rsidR="00CB7B40" w:rsidRPr="00943F03" w:rsidRDefault="00CB7B40" w:rsidP="00CB7B40">
      <w:pPr>
        <w:spacing w:line="360" w:lineRule="auto"/>
        <w:ind w:firstLine="709"/>
        <w:jc w:val="both"/>
      </w:pPr>
      <w:r w:rsidRPr="00943F03">
        <w:rPr>
          <w:i/>
        </w:rPr>
        <w:t>Первая задача</w:t>
      </w:r>
      <w:r w:rsidRPr="00943F03">
        <w:t xml:space="preserve"> – формирование гибкой, подотчетной обществу системы непрерывного образования, развивающей человеческий потенциал, обеспечивающей текущие и перспективные потребности социально-экономического развития Богучарского муниципального района посредством:</w:t>
      </w:r>
    </w:p>
    <w:p w:rsidR="00CB7B40" w:rsidRPr="00943F03" w:rsidRDefault="00CB7B40" w:rsidP="00CB7B40">
      <w:pPr>
        <w:spacing w:line="360" w:lineRule="auto"/>
        <w:ind w:firstLine="709"/>
        <w:jc w:val="both"/>
      </w:pPr>
      <w:r w:rsidRPr="00943F03">
        <w:t>- введения эффективного контракта с педагогическими кадрами;</w:t>
      </w:r>
    </w:p>
    <w:p w:rsidR="00CB7B40" w:rsidRPr="00943F03" w:rsidRDefault="00CB7B40" w:rsidP="00CB7B40">
      <w:pPr>
        <w:spacing w:line="360" w:lineRule="auto"/>
        <w:ind w:firstLine="709"/>
        <w:jc w:val="both"/>
      </w:pPr>
      <w:r w:rsidRPr="00943F03">
        <w:t>- радикального обновления методов и технологий обучения;</w:t>
      </w:r>
    </w:p>
    <w:p w:rsidR="00CB7B40" w:rsidRPr="00943F03" w:rsidRDefault="00CB7B40" w:rsidP="00CB7B40">
      <w:pPr>
        <w:spacing w:line="360" w:lineRule="auto"/>
        <w:ind w:firstLine="709"/>
        <w:jc w:val="both"/>
      </w:pPr>
      <w:r w:rsidRPr="00943F03">
        <w:rPr>
          <w:i/>
        </w:rPr>
        <w:t>Вторая задача</w:t>
      </w:r>
      <w:r w:rsidRPr="00943F03">
        <w:t xml:space="preserve"> - развитие инфраструктуры и организационно - экономических механизмов, обеспечивающих максимально равную доступность услуг дошкольного, общего, дополнительного образования детей, включает:</w:t>
      </w:r>
    </w:p>
    <w:p w:rsidR="00CB7B40" w:rsidRPr="00943F03" w:rsidRDefault="00CB7B40" w:rsidP="00CB7B40">
      <w:pPr>
        <w:spacing w:line="360" w:lineRule="auto"/>
        <w:ind w:firstLine="709"/>
        <w:jc w:val="both"/>
      </w:pPr>
      <w:r w:rsidRPr="00943F03">
        <w:t>- обеспечение доступности качественного общего образования независимо от места жительства, социального и материального положения семей и состояния здоровья обучающихся;</w:t>
      </w:r>
    </w:p>
    <w:p w:rsidR="00CB7B40" w:rsidRPr="00943F03" w:rsidRDefault="00CB7B40" w:rsidP="00CB7B40">
      <w:pPr>
        <w:spacing w:line="360" w:lineRule="auto"/>
        <w:ind w:firstLine="709"/>
        <w:jc w:val="both"/>
      </w:pPr>
      <w:r w:rsidRPr="00943F03">
        <w:t>- создание современных условий обучения;</w:t>
      </w:r>
    </w:p>
    <w:p w:rsidR="00CB7B40" w:rsidRPr="00943F03" w:rsidRDefault="00CB7B40" w:rsidP="00CB7B40">
      <w:pPr>
        <w:spacing w:line="360" w:lineRule="auto"/>
        <w:ind w:firstLine="709"/>
        <w:jc w:val="both"/>
      </w:pPr>
      <w:r w:rsidRPr="00943F03">
        <w:t>- развитие сетевого взаимодействия образовательных организаций;</w:t>
      </w:r>
    </w:p>
    <w:p w:rsidR="00CB7B40" w:rsidRPr="00943F03" w:rsidRDefault="00CB7B40" w:rsidP="00CB7B40">
      <w:pPr>
        <w:spacing w:line="360" w:lineRule="auto"/>
        <w:ind w:firstLine="709"/>
        <w:jc w:val="both"/>
      </w:pPr>
      <w:r w:rsidRPr="00943F03">
        <w:t>- внедрение и совершенствование современных организационно- экономических механизмов управления образованием.</w:t>
      </w:r>
    </w:p>
    <w:p w:rsidR="00CB7B40" w:rsidRPr="00943F03" w:rsidRDefault="00CB7B40" w:rsidP="00CB7B40">
      <w:pPr>
        <w:spacing w:line="360" w:lineRule="auto"/>
        <w:ind w:firstLine="709"/>
        <w:jc w:val="both"/>
      </w:pPr>
      <w:r w:rsidRPr="00943F03">
        <w:rPr>
          <w:i/>
        </w:rPr>
        <w:t>Третья задача</w:t>
      </w:r>
      <w:r w:rsidRPr="00943F03">
        <w:t xml:space="preserve"> - модернизация основных образовательных программ образовательных организаций в системах дошкольного, общего и дополнительного образования детей, направленная на всестороннее развитие детей и достижение современного качества учебных результатов и результатов социализации. Она предусматривает стимулирование качественного труда педагогических работников, внедрение современных стандартов общего образования, обновление содержания, технологий и материальной среды образования, в том числе развитие информационных технологий;</w:t>
      </w:r>
    </w:p>
    <w:p w:rsidR="00CB7B40" w:rsidRPr="00943F03" w:rsidRDefault="00CB7B40" w:rsidP="00CB7B40">
      <w:pPr>
        <w:spacing w:line="360" w:lineRule="auto"/>
        <w:ind w:firstLine="709"/>
        <w:jc w:val="both"/>
      </w:pPr>
      <w:r w:rsidRPr="00943F03">
        <w:rPr>
          <w:i/>
        </w:rPr>
        <w:t>Четвертая задача</w:t>
      </w:r>
      <w:r w:rsidRPr="00943F03">
        <w:t xml:space="preserve"> – адаптация образовательных программ с целью обучения лиц с ограниченными возможностями здоровья, направленных на обеспечение коррекции нарушений развития и социальную адаптацию указанных лиц.</w:t>
      </w:r>
    </w:p>
    <w:p w:rsidR="00CB7B40" w:rsidRPr="00943F03" w:rsidRDefault="00CB7B40" w:rsidP="00CB7B40">
      <w:pPr>
        <w:spacing w:line="360" w:lineRule="auto"/>
        <w:ind w:firstLine="709"/>
        <w:jc w:val="both"/>
        <w:rPr>
          <w:i/>
        </w:rPr>
      </w:pPr>
      <w:r w:rsidRPr="00943F03">
        <w:rPr>
          <w:i/>
        </w:rPr>
        <w:t>Пятая задача –</w:t>
      </w:r>
      <w:r w:rsidRPr="00943F03">
        <w:t xml:space="preserve"> развитие потенциала организаций дополнительного образования детей в формировании мотивации к познанию и творчеству, создание среды и ресурсов открытого образования для позитивной социализации и самореализации детей и молодежи.</w:t>
      </w:r>
    </w:p>
    <w:p w:rsidR="00CB7B40" w:rsidRPr="00943F03" w:rsidRDefault="00CB7B40" w:rsidP="00CB7B40">
      <w:pPr>
        <w:spacing w:line="360" w:lineRule="auto"/>
        <w:ind w:firstLine="709"/>
        <w:jc w:val="both"/>
      </w:pPr>
      <w:r w:rsidRPr="00943F03">
        <w:rPr>
          <w:i/>
        </w:rPr>
        <w:lastRenderedPageBreak/>
        <w:t xml:space="preserve">Шестая задача -  </w:t>
      </w:r>
      <w:r w:rsidRPr="00943F03">
        <w:t>обеспечение эффективного оздоровления, отдыха и занятости, развития творческого, интеллектуального потенциала и личностного развития детей и молодежи.</w:t>
      </w:r>
    </w:p>
    <w:p w:rsidR="00CB7B40" w:rsidRPr="00943F03" w:rsidRDefault="00CB7B40" w:rsidP="00CB7B40">
      <w:pPr>
        <w:spacing w:line="360" w:lineRule="auto"/>
        <w:ind w:firstLine="709"/>
        <w:jc w:val="both"/>
      </w:pPr>
      <w:r w:rsidRPr="00943F03">
        <w:rPr>
          <w:i/>
        </w:rPr>
        <w:t xml:space="preserve">Седьмая задача – </w:t>
      </w:r>
      <w:r w:rsidRPr="00943F03">
        <w:t>обеспечение деятельности Муниципального казенного учреждения «Управление по образованию и молодежной политике Богучарского муниципального района Воронежской области».</w:t>
      </w:r>
    </w:p>
    <w:p w:rsidR="00CB7B40" w:rsidRPr="00943F03" w:rsidRDefault="00CB7B40" w:rsidP="00CB7B40">
      <w:pPr>
        <w:spacing w:line="360" w:lineRule="auto"/>
        <w:ind w:firstLine="709"/>
        <w:jc w:val="both"/>
      </w:pPr>
      <w:r w:rsidRPr="00943F03">
        <w:rPr>
          <w:i/>
        </w:rPr>
        <w:t>Восьмая задача –</w:t>
      </w:r>
      <w:r w:rsidRPr="00943F03">
        <w:t xml:space="preserve"> вовлечение молодежи в общественную деятельность, создание условий для успешной социализации и эффективной самореализации молодежи.</w:t>
      </w:r>
    </w:p>
    <w:p w:rsidR="00CB7B40" w:rsidRPr="00943F03" w:rsidRDefault="00CB7B40" w:rsidP="00CB7B40">
      <w:pPr>
        <w:spacing w:line="360" w:lineRule="auto"/>
        <w:ind w:firstLine="709"/>
        <w:jc w:val="both"/>
      </w:pPr>
      <w:r w:rsidRPr="00943F03">
        <w:rPr>
          <w:i/>
        </w:rPr>
        <w:t xml:space="preserve">Девятая задача – </w:t>
      </w:r>
      <w:r w:rsidRPr="00943F03">
        <w:t>обеспечение финансирования содержания муниципальных казенных образовательных учреждений согласно утвержденным сметам.</w:t>
      </w:r>
    </w:p>
    <w:p w:rsidR="00CB7B40" w:rsidRPr="00943F03" w:rsidRDefault="00CB7B40" w:rsidP="00CB7B40">
      <w:pPr>
        <w:spacing w:line="360" w:lineRule="auto"/>
        <w:ind w:firstLine="709"/>
        <w:jc w:val="both"/>
      </w:pPr>
      <w:r w:rsidRPr="00943F03">
        <w:rPr>
          <w:i/>
        </w:rPr>
        <w:t xml:space="preserve">Десятая задача – </w:t>
      </w:r>
      <w:r w:rsidRPr="00943F03">
        <w:t>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государственно-общественного управления.</w:t>
      </w:r>
    </w:p>
    <w:p w:rsidR="00CB7B40" w:rsidRPr="00943F03" w:rsidRDefault="00CB7B40" w:rsidP="00CB7B40">
      <w:pPr>
        <w:ind w:firstLine="709"/>
        <w:jc w:val="both"/>
      </w:pPr>
    </w:p>
    <w:p w:rsidR="00CB7B40" w:rsidRPr="00943F03" w:rsidRDefault="00CB7B40" w:rsidP="00CB7B40">
      <w:pPr>
        <w:ind w:firstLine="709"/>
        <w:jc w:val="both"/>
      </w:pPr>
    </w:p>
    <w:p w:rsidR="00CB7B40" w:rsidRPr="00943F03" w:rsidRDefault="00CB7B40" w:rsidP="00CB7B40">
      <w:pPr>
        <w:spacing w:line="360" w:lineRule="auto"/>
        <w:jc w:val="center"/>
        <w:outlineLvl w:val="2"/>
        <w:rPr>
          <w:u w:val="single"/>
        </w:rPr>
      </w:pPr>
      <w:r w:rsidRPr="00943F03">
        <w:rPr>
          <w:u w:val="single"/>
        </w:rPr>
        <w:t>II.3.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CB7B40" w:rsidRPr="00943F03" w:rsidRDefault="00CB7B40" w:rsidP="00CB7B40">
      <w:pPr>
        <w:spacing w:line="360" w:lineRule="auto"/>
        <w:ind w:firstLine="540"/>
        <w:jc w:val="both"/>
        <w:rPr>
          <w:b/>
        </w:rPr>
      </w:pPr>
    </w:p>
    <w:p w:rsidR="00CB7B40" w:rsidRPr="00943F03" w:rsidRDefault="00CB7B40" w:rsidP="00CB7B40">
      <w:pPr>
        <w:spacing w:line="360" w:lineRule="auto"/>
        <w:ind w:firstLine="709"/>
        <w:jc w:val="both"/>
      </w:pPr>
      <w:r w:rsidRPr="00943F03">
        <w:t xml:space="preserve">Реализация мероприятий Программы позволит достичь следующих основных результатов. </w:t>
      </w:r>
    </w:p>
    <w:p w:rsidR="00CB7B40" w:rsidRPr="00943F03" w:rsidRDefault="00CB7B40" w:rsidP="00CB7B40">
      <w:pPr>
        <w:spacing w:line="360" w:lineRule="auto"/>
        <w:jc w:val="center"/>
        <w:outlineLvl w:val="3"/>
        <w:rPr>
          <w:i/>
        </w:rPr>
      </w:pPr>
      <w:r w:rsidRPr="00943F03">
        <w:rPr>
          <w:i/>
        </w:rPr>
        <w:t>Системные результаты</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t>Совокупный объем затрат на сферу образования по отношению к валовому внутреннему продукту (бюджетные средства, средства семей и предприятий, направляемые в систему образования) увеличится к 2020 году.</w:t>
      </w:r>
    </w:p>
    <w:p w:rsidR="00CB7B40" w:rsidRPr="00943F03" w:rsidRDefault="00CB7B40" w:rsidP="00CB7B40">
      <w:pPr>
        <w:spacing w:line="360" w:lineRule="auto"/>
        <w:jc w:val="center"/>
        <w:outlineLvl w:val="3"/>
      </w:pPr>
    </w:p>
    <w:p w:rsidR="00CB7B40" w:rsidRPr="00943F03" w:rsidRDefault="00CB7B40" w:rsidP="00CB7B40">
      <w:pPr>
        <w:spacing w:line="360" w:lineRule="auto"/>
        <w:jc w:val="center"/>
        <w:outlineLvl w:val="3"/>
        <w:rPr>
          <w:i/>
        </w:rPr>
      </w:pPr>
      <w:r w:rsidRPr="00943F03">
        <w:rPr>
          <w:i/>
        </w:rPr>
        <w:t>Результаты для детей и семей</w:t>
      </w:r>
    </w:p>
    <w:p w:rsidR="00CB7B40" w:rsidRPr="00943F03" w:rsidRDefault="00CB7B40" w:rsidP="00CB7B40">
      <w:pPr>
        <w:spacing w:line="360" w:lineRule="auto"/>
        <w:jc w:val="both"/>
        <w:outlineLvl w:val="3"/>
      </w:pPr>
    </w:p>
    <w:p w:rsidR="00CB7B40" w:rsidRPr="00943F03" w:rsidRDefault="00CB7B40" w:rsidP="00CB7B40">
      <w:pPr>
        <w:spacing w:line="360" w:lineRule="auto"/>
        <w:ind w:firstLine="709"/>
        <w:jc w:val="both"/>
      </w:pPr>
      <w:r w:rsidRPr="00943F03">
        <w:t>Улучшение значение показателя:</w:t>
      </w:r>
    </w:p>
    <w:p w:rsidR="00CB7B40" w:rsidRPr="00943F03" w:rsidRDefault="00CB7B40" w:rsidP="00CB7B40">
      <w:pPr>
        <w:spacing w:line="360" w:lineRule="auto"/>
        <w:ind w:firstLine="709"/>
        <w:jc w:val="both"/>
      </w:pPr>
      <w:r w:rsidRPr="00943F03">
        <w:t>Будет создана инфраструктура поддержки раннего развития детей (0 - 3 года). Семьи, нуждающиеся в поддержке в воспитании детей раннего возраста, будут обеспечены консультационными услугами в центрах по месту жительства и дистанционно.</w:t>
      </w:r>
    </w:p>
    <w:p w:rsidR="00CB7B40" w:rsidRPr="00943F03" w:rsidRDefault="00CB7B40" w:rsidP="00CB7B40">
      <w:pPr>
        <w:spacing w:line="360" w:lineRule="auto"/>
        <w:ind w:firstLine="709"/>
        <w:jc w:val="both"/>
      </w:pPr>
      <w:r w:rsidRPr="00943F03">
        <w:lastRenderedPageBreak/>
        <w:t xml:space="preserve">В результате строительства детских садов и развития вариативных форм дошкольного образования будет ликвидирована очередь детей в возрасте от 3 до 7 лет на получение услуг дошкольного образования. </w:t>
      </w:r>
    </w:p>
    <w:p w:rsidR="00CB7B40" w:rsidRPr="00943F03" w:rsidRDefault="00CB7B40" w:rsidP="00CB7B40">
      <w:pPr>
        <w:spacing w:line="360" w:lineRule="auto"/>
        <w:ind w:firstLine="709"/>
        <w:jc w:val="both"/>
      </w:pPr>
      <w:r w:rsidRPr="00943F03">
        <w:t>Не менее 70 - 73 процентов детей 5 - 18 лет будут охвачены программами дополнительного образования.</w:t>
      </w:r>
    </w:p>
    <w:p w:rsidR="00CB7B40" w:rsidRPr="00943F03" w:rsidRDefault="00CB7B40" w:rsidP="00CB7B40">
      <w:pPr>
        <w:spacing w:line="360" w:lineRule="auto"/>
        <w:ind w:firstLine="709"/>
        <w:jc w:val="both"/>
      </w:pPr>
      <w:r w:rsidRPr="00943F03">
        <w:t>В старших классах для всех учащихся будет обеспечена возможность выбора профиля обучения и индивидуальной траектории освоения образовательной программы (в образовательных организациях, в формах семейного, дистанционного образования, самообразования).</w:t>
      </w:r>
    </w:p>
    <w:p w:rsidR="00CB7B40" w:rsidRPr="00943F03" w:rsidRDefault="00CB7B40" w:rsidP="00CB7B40">
      <w:pPr>
        <w:spacing w:line="360" w:lineRule="auto"/>
        <w:ind w:firstLine="709"/>
        <w:jc w:val="both"/>
      </w:pPr>
      <w:r w:rsidRPr="00943F03">
        <w:t xml:space="preserve">К 2020 году будет решена задача обеспечения во всех школах удовлетворительного уровня базовой инфраструктуры в соответствии с федеральными государственными образовательными стандартами, которая включает основные виды благоустройства, свободный высокоскоростной доступ к современным образовательным ресурсам и сервисам сети Интернет, спортивные сооружения. </w:t>
      </w:r>
    </w:p>
    <w:p w:rsidR="00CB7B40" w:rsidRPr="00943F03" w:rsidRDefault="00CB7B40" w:rsidP="00CB7B40">
      <w:pPr>
        <w:spacing w:line="360" w:lineRule="auto"/>
        <w:ind w:firstLine="709"/>
        <w:jc w:val="both"/>
      </w:pPr>
      <w:r w:rsidRPr="00943F03">
        <w:t>Каждый ребенок-инвалид сможет получить качественное общее образование по выбору в форме дистанционного, специального или инклюзивного обучения, поддержку в профессиональной ориентации.</w:t>
      </w:r>
    </w:p>
    <w:p w:rsidR="00CB7B40" w:rsidRPr="00943F03" w:rsidRDefault="00CB7B40" w:rsidP="00CB7B40">
      <w:pPr>
        <w:spacing w:line="360" w:lineRule="auto"/>
        <w:ind w:firstLine="709"/>
        <w:jc w:val="both"/>
      </w:pPr>
      <w:r w:rsidRPr="00943F03">
        <w:t xml:space="preserve">Произойдет совершенствование профилактической работы по предупреждению социального сиротства, что будет способствовать  сокращению количества семей, состоящих на профилактическом учете, и, как следствие, сокращение в районе числа детей, лишившихся родительского попечения; принятие Законов Воронежской области, направленных на улучшение материального положения осиротевших детей, проживающих в замещающих семьях. Достижение значения показателя в прогнозных значениях предполагается за счет раннего  выявления детей и семей, находящихся в социально опасном положении, оказания им мер социальной поддержки, формирования качественного состава специалистов органов опеки и попечительства. </w:t>
      </w:r>
    </w:p>
    <w:p w:rsidR="00CB7B40" w:rsidRPr="00943F03" w:rsidRDefault="00CB7B40" w:rsidP="00CB7B40">
      <w:pPr>
        <w:spacing w:line="360" w:lineRule="auto"/>
        <w:ind w:firstLine="709"/>
        <w:jc w:val="both"/>
      </w:pPr>
      <w:r w:rsidRPr="00943F03">
        <w:t xml:space="preserve">В результате улучшения качества подготовки потенциальных замещающих родителей, создания системы профессионального сопровождения усыновителей, опекунов, попечителей, приемных родителей,  произойдет уменьшение количества детей-сирот и детей, оставшихся без попечения родителей, распространение значимости роли семьи и семейных ценностей и традиций для детей данной категории, социальная интеграция детей, нуждающихся в особой заботе государства. Формирование условий для достойной жизненной перспективы.  </w:t>
      </w:r>
    </w:p>
    <w:p w:rsidR="00CB7B40" w:rsidRPr="00943F03" w:rsidRDefault="00CB7B40" w:rsidP="00CB7B40">
      <w:pPr>
        <w:spacing w:line="360" w:lineRule="auto"/>
        <w:jc w:val="both"/>
      </w:pPr>
    </w:p>
    <w:p w:rsidR="00CB7B40" w:rsidRPr="00943F03" w:rsidRDefault="00CB7B40" w:rsidP="00CB7B40">
      <w:pPr>
        <w:spacing w:line="360" w:lineRule="auto"/>
        <w:jc w:val="center"/>
        <w:outlineLvl w:val="3"/>
        <w:rPr>
          <w:i/>
        </w:rPr>
      </w:pPr>
      <w:r w:rsidRPr="00943F03">
        <w:rPr>
          <w:i/>
        </w:rPr>
        <w:t>Результаты для общества и работодателей</w:t>
      </w:r>
    </w:p>
    <w:p w:rsidR="00CB7B40" w:rsidRPr="00943F03" w:rsidRDefault="00CB7B40" w:rsidP="00CB7B40">
      <w:pPr>
        <w:spacing w:line="360" w:lineRule="auto"/>
        <w:ind w:firstLine="540"/>
        <w:jc w:val="center"/>
      </w:pPr>
    </w:p>
    <w:p w:rsidR="00CB7B40" w:rsidRPr="00943F03" w:rsidRDefault="00CB7B40" w:rsidP="00CB7B40">
      <w:pPr>
        <w:spacing w:line="360" w:lineRule="auto"/>
        <w:ind w:firstLine="709"/>
        <w:jc w:val="both"/>
      </w:pPr>
      <w:r w:rsidRPr="00943F03">
        <w:lastRenderedPageBreak/>
        <w:t>Существенно будет повышен качественный уровень и доступность предоставляемых детям и семьям с детьми социальных услуг.</w:t>
      </w:r>
    </w:p>
    <w:p w:rsidR="00CB7B40" w:rsidRPr="00943F03" w:rsidRDefault="00CB7B40" w:rsidP="00CB7B40">
      <w:pPr>
        <w:spacing w:line="360" w:lineRule="auto"/>
        <w:ind w:firstLine="709"/>
        <w:jc w:val="both"/>
      </w:pPr>
      <w:r w:rsidRPr="00943F03">
        <w:t xml:space="preserve">Будут отработаны модели и способы оказания новых видов услуг семьям и детям, находящимся в трудной жизненной ситуации. </w:t>
      </w:r>
    </w:p>
    <w:p w:rsidR="00CB7B40" w:rsidRPr="00943F03" w:rsidRDefault="00CB7B40" w:rsidP="00CB7B40">
      <w:pPr>
        <w:spacing w:line="360" w:lineRule="auto"/>
        <w:ind w:firstLine="709"/>
        <w:jc w:val="both"/>
      </w:pPr>
      <w:r w:rsidRPr="00943F03">
        <w:t>Общественность (родители, работодатели, местное сообщество) будет непосредственно включена в управление образовательными организациями и оценку качества образования.</w:t>
      </w:r>
    </w:p>
    <w:p w:rsidR="00CB7B40" w:rsidRPr="00943F03" w:rsidRDefault="00CB7B40" w:rsidP="00CB7B40">
      <w:pPr>
        <w:spacing w:line="360" w:lineRule="auto"/>
        <w:ind w:firstLine="709"/>
        <w:jc w:val="both"/>
      </w:pPr>
      <w:r w:rsidRPr="00943F03">
        <w:t>Повысится удовлетворенность населения качеством образовательных услуг.</w:t>
      </w:r>
    </w:p>
    <w:p w:rsidR="00CB7B40" w:rsidRPr="00943F03" w:rsidRDefault="00CB7B40" w:rsidP="00CB7B40">
      <w:pPr>
        <w:spacing w:line="360" w:lineRule="auto"/>
        <w:ind w:firstLine="709"/>
        <w:jc w:val="both"/>
      </w:pPr>
      <w:r w:rsidRPr="00943F03">
        <w:t>Гражданам будет доступна полная и объективная информация об образовательных организациях, содержании и качестве их программ (услуг), эффективная обратная связь с органами, осуществляющими управление в сфере образования.</w:t>
      </w:r>
    </w:p>
    <w:p w:rsidR="00CB7B40" w:rsidRPr="00943F03" w:rsidRDefault="00CB7B40" w:rsidP="00CB7B40">
      <w:pPr>
        <w:spacing w:line="360" w:lineRule="auto"/>
        <w:ind w:firstLine="540"/>
        <w:jc w:val="both"/>
      </w:pPr>
    </w:p>
    <w:p w:rsidR="00CB7B40" w:rsidRPr="00943F03" w:rsidRDefault="00CB7B40" w:rsidP="00CB7B40">
      <w:pPr>
        <w:spacing w:line="360" w:lineRule="auto"/>
        <w:jc w:val="center"/>
        <w:outlineLvl w:val="3"/>
        <w:rPr>
          <w:i/>
        </w:rPr>
      </w:pPr>
      <w:r w:rsidRPr="00943F03">
        <w:rPr>
          <w:i/>
        </w:rPr>
        <w:t>Результаты для педагогов</w:t>
      </w:r>
    </w:p>
    <w:p w:rsidR="00CB7B40" w:rsidRPr="00943F03" w:rsidRDefault="00CB7B40" w:rsidP="00CB7B40">
      <w:pPr>
        <w:spacing w:line="360" w:lineRule="auto"/>
        <w:ind w:firstLine="540"/>
        <w:jc w:val="center"/>
      </w:pPr>
    </w:p>
    <w:p w:rsidR="00CB7B40" w:rsidRPr="00943F03" w:rsidRDefault="00CB7B40" w:rsidP="00CB7B40">
      <w:pPr>
        <w:spacing w:line="360" w:lineRule="auto"/>
        <w:ind w:firstLine="709"/>
        <w:jc w:val="both"/>
      </w:pPr>
      <w:r w:rsidRPr="00943F03">
        <w:t>Средняя заработная плата педагогических работников общеобразовательных организаций составит не менее 100% от средней заработной платы по экономике региона, а педагогических работников дошкольных образовательных организаций - не менее 100% к средней заработной плате в общем образовании региона. Повысится привлекательность педагогической профессии и уровень квалификации педагогических работников.</w:t>
      </w:r>
    </w:p>
    <w:p w:rsidR="00CB7B40" w:rsidRPr="00943F03" w:rsidRDefault="00CB7B40" w:rsidP="00CB7B40">
      <w:pPr>
        <w:spacing w:line="360" w:lineRule="auto"/>
        <w:ind w:firstLine="709"/>
        <w:jc w:val="both"/>
      </w:pPr>
      <w:r w:rsidRPr="00943F03">
        <w:t>Существенно обновится педагогический корпус общего образования, повысится уровень профессиональной подготовки педагогов. Для методического обеспечения профессиональной деятельности молодых специалистов будет организовано сопровождение со стороны опытных педагогических работников. Сохранится повышающий коэффициент (1,3) оплаты труда молодым специалистам, работающим первые пять лет, обеспечение автоматизированным рабочим местом, предоставление ипотечного кредитования.</w:t>
      </w:r>
    </w:p>
    <w:p w:rsidR="00CB7B40" w:rsidRPr="00943F03" w:rsidRDefault="00CB7B40" w:rsidP="00CB7B40">
      <w:pPr>
        <w:spacing w:line="360" w:lineRule="auto"/>
        <w:ind w:firstLine="709"/>
        <w:jc w:val="both"/>
      </w:pPr>
      <w:r w:rsidRPr="00943F03">
        <w:t>Расширится сеть профессиональных сообществ (ассоциации учителей-предметников, иные общественные профессиональные объединения) с целью развития института самоуправления, увеличатся возможности участия работников в управлении образовательными организациями.</w:t>
      </w:r>
    </w:p>
    <w:p w:rsidR="00CB7B40" w:rsidRPr="00943F03" w:rsidRDefault="00CB7B40" w:rsidP="00CB7B40">
      <w:pPr>
        <w:spacing w:line="360" w:lineRule="auto"/>
        <w:jc w:val="center"/>
        <w:outlineLvl w:val="3"/>
      </w:pPr>
    </w:p>
    <w:p w:rsidR="00CB7B40" w:rsidRPr="00943F03" w:rsidRDefault="00CB7B40" w:rsidP="00CB7B40">
      <w:pPr>
        <w:spacing w:line="360" w:lineRule="auto"/>
        <w:jc w:val="center"/>
        <w:outlineLvl w:val="3"/>
        <w:rPr>
          <w:i/>
        </w:rPr>
      </w:pPr>
      <w:r w:rsidRPr="00943F03">
        <w:rPr>
          <w:i/>
        </w:rPr>
        <w:t>Результаты для молодежи</w:t>
      </w:r>
    </w:p>
    <w:p w:rsidR="00CB7B40" w:rsidRPr="00943F03" w:rsidRDefault="00CB7B40" w:rsidP="00CB7B40">
      <w:pPr>
        <w:spacing w:line="360" w:lineRule="auto"/>
        <w:jc w:val="center"/>
        <w:outlineLvl w:val="3"/>
      </w:pPr>
    </w:p>
    <w:p w:rsidR="00CB7B40" w:rsidRPr="00943F03" w:rsidRDefault="00CB7B40" w:rsidP="00CB7B40">
      <w:pPr>
        <w:spacing w:line="360" w:lineRule="auto"/>
        <w:ind w:firstLine="709"/>
        <w:jc w:val="both"/>
      </w:pPr>
      <w:r w:rsidRPr="00943F03">
        <w:t xml:space="preserve">Реализация мероприятий по повышению эффективности молодежной политики окажет непосредственное влияние на состояние в сопряженных сферах и будет способствовать созданию условий, влияющих на снижение числа преступлений, </w:t>
      </w:r>
      <w:r w:rsidRPr="00943F03">
        <w:lastRenderedPageBreak/>
        <w:t>совершенных несовершеннолетними или при их соучастии, развитию интернационального и патриотического воспитания граждан, распространению практики добровольчества как важнейшего направления «гражданского образования».</w:t>
      </w:r>
    </w:p>
    <w:p w:rsidR="00CB7B40" w:rsidRPr="00943F03" w:rsidRDefault="00CB7B40" w:rsidP="00CB7B40">
      <w:pPr>
        <w:spacing w:line="360" w:lineRule="auto"/>
        <w:ind w:firstLine="540"/>
        <w:jc w:val="both"/>
      </w:pPr>
    </w:p>
    <w:p w:rsidR="00CB7B40" w:rsidRPr="00943F03" w:rsidRDefault="00CB7B40" w:rsidP="00CB7B40">
      <w:pPr>
        <w:spacing w:line="360" w:lineRule="auto"/>
        <w:jc w:val="center"/>
        <w:outlineLvl w:val="3"/>
        <w:rPr>
          <w:b/>
        </w:rPr>
      </w:pPr>
      <w:r w:rsidRPr="00943F03">
        <w:rPr>
          <w:b/>
        </w:rPr>
        <w:t xml:space="preserve">Целевые показатели (индикаторы)  достижения целей и решения задач муниципальной программы  </w:t>
      </w:r>
    </w:p>
    <w:p w:rsidR="00CB7B40" w:rsidRPr="00943F03" w:rsidRDefault="00CB7B40" w:rsidP="00CB7B40">
      <w:pPr>
        <w:jc w:val="center"/>
        <w:outlineLvl w:val="3"/>
      </w:pPr>
    </w:p>
    <w:p w:rsidR="00CB7B40" w:rsidRPr="00943F03" w:rsidRDefault="00CB7B40" w:rsidP="00CB7B40">
      <w:pPr>
        <w:ind w:firstLine="709"/>
        <w:jc w:val="both"/>
      </w:pPr>
    </w:p>
    <w:p w:rsidR="00CB7B40" w:rsidRPr="00943F03" w:rsidRDefault="00CB7B40" w:rsidP="00CB7B40">
      <w:pPr>
        <w:spacing w:line="360" w:lineRule="auto"/>
        <w:ind w:firstLine="709"/>
        <w:jc w:val="both"/>
      </w:pPr>
      <w:r w:rsidRPr="00943F03">
        <w:rPr>
          <w:b/>
          <w:u w:val="single"/>
        </w:rPr>
        <w:t>Показатель 1</w:t>
      </w:r>
      <w:r w:rsidRPr="00943F03">
        <w:t xml:space="preserve"> «Удельный вес численности населения в возрасте 5 - 18 лет, охваченного образованием, в общей численности населения в возрасте 5 - 18 лет» является одним из ключевых показателей, характеризующих  региональную систему образования.</w:t>
      </w:r>
    </w:p>
    <w:p w:rsidR="00CB7B40" w:rsidRPr="00943F03" w:rsidRDefault="00CB7B40" w:rsidP="00CB7B40">
      <w:pPr>
        <w:spacing w:line="360" w:lineRule="auto"/>
        <w:ind w:firstLine="709"/>
        <w:jc w:val="both"/>
      </w:pPr>
      <w:r w:rsidRPr="00943F03">
        <w:t>Методика расчета показателя:</w:t>
      </w:r>
    </w:p>
    <w:p w:rsidR="00CB7B40" w:rsidRPr="00943F03" w:rsidRDefault="00CB7B40" w:rsidP="00CB7B40">
      <w:pPr>
        <w:spacing w:line="360" w:lineRule="auto"/>
        <w:jc w:val="center"/>
      </w:pPr>
      <w:r w:rsidRPr="00943F03">
        <w:rPr>
          <w:position w:val="-24"/>
        </w:rPr>
        <w:object w:dxaOrig="1635" w:dyaOrig="615">
          <v:shape id="_x0000_i1025" type="#_x0000_t75" style="width:81.75pt;height:30.75pt" o:ole="">
            <v:imagedata r:id="rId26" o:title=""/>
          </v:shape>
          <o:OLEObject Type="Embed" ProgID="Equation.3" ShapeID="_x0000_i1025" DrawAspect="Content" ObjectID="_1514896846" r:id="rId27"/>
        </w:object>
      </w:r>
      <w:r w:rsidRPr="00943F03">
        <w:t xml:space="preserve">, </w:t>
      </w:r>
    </w:p>
    <w:p w:rsidR="00CB7B40" w:rsidRPr="00943F03" w:rsidRDefault="00CB7B40" w:rsidP="00CB7B40">
      <w:pPr>
        <w:spacing w:line="360" w:lineRule="auto"/>
        <w:ind w:firstLine="709"/>
        <w:jc w:val="both"/>
      </w:pPr>
      <w:r w:rsidRPr="00943F03">
        <w:t>где</w:t>
      </w:r>
    </w:p>
    <w:p w:rsidR="00CB7B40" w:rsidRPr="00943F03" w:rsidRDefault="00CB7B40" w:rsidP="00CB7B40">
      <w:pPr>
        <w:spacing w:line="360" w:lineRule="auto"/>
        <w:ind w:firstLine="709"/>
        <w:jc w:val="both"/>
      </w:pPr>
      <w:r w:rsidRPr="00943F03">
        <w:rPr>
          <w:i/>
          <w:iCs/>
        </w:rPr>
        <w:t>ДОв</w:t>
      </w:r>
      <w:r w:rsidRPr="00943F03">
        <w:t xml:space="preserve">  – удельный вес численности населения в возрасте 5-18 лет, охваченного образованием, в общей численности населения в возрасте 5 - 18 лет; (%);</w:t>
      </w:r>
    </w:p>
    <w:p w:rsidR="00CB7B40" w:rsidRPr="00943F03" w:rsidRDefault="00CB7B40" w:rsidP="00CB7B40">
      <w:pPr>
        <w:spacing w:line="360" w:lineRule="auto"/>
        <w:ind w:firstLine="709"/>
        <w:jc w:val="both"/>
      </w:pPr>
      <w:r w:rsidRPr="00943F03">
        <w:rPr>
          <w:i/>
          <w:iCs/>
        </w:rPr>
        <w:t>Чв</w:t>
      </w:r>
      <w:r w:rsidRPr="00943F03">
        <w:t xml:space="preserve"> – численности населения в возрасте 5-18 лет, охваченного образованием;</w:t>
      </w:r>
    </w:p>
    <w:p w:rsidR="00CB7B40" w:rsidRPr="00943F03" w:rsidRDefault="00CB7B40" w:rsidP="00CB7B40">
      <w:pPr>
        <w:spacing w:line="360" w:lineRule="auto"/>
        <w:ind w:firstLine="709"/>
        <w:jc w:val="both"/>
      </w:pPr>
      <w:r w:rsidRPr="00943F03">
        <w:rPr>
          <w:i/>
          <w:iCs/>
        </w:rPr>
        <w:t>Чо</w:t>
      </w:r>
      <w:r w:rsidRPr="00943F03">
        <w:t xml:space="preserve"> – общая численности населения в возрасте 5-18 лет.</w:t>
      </w:r>
    </w:p>
    <w:p w:rsidR="00CB7B40" w:rsidRPr="00943F03" w:rsidRDefault="00CB7B40" w:rsidP="00CB7B40">
      <w:pPr>
        <w:spacing w:line="360" w:lineRule="auto"/>
        <w:ind w:firstLine="709"/>
        <w:jc w:val="both"/>
      </w:pPr>
      <w:r w:rsidRPr="00943F03">
        <w:rPr>
          <w:b/>
          <w:u w:val="single"/>
        </w:rPr>
        <w:t>Показатель 2</w:t>
      </w:r>
      <w:r w:rsidRPr="00943F03">
        <w:t xml:space="preserve"> «Доступность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 характеризует обеспечение законодательно закрепленных гарантий доступности дошкольного образования. Увеличение охвата дошкольным образованием является одним из главных приоритетов развития образования в последние годы. Ликвидация очередей в детские сады - важная мера обеспечения социальной стабильности. Задача ликвидации к 2016 году очередности в дошкольных организациях для детей от трех до семи лет и достижение 100 процентов доступности дошкольного образования для детей в возрасте от трех до семи лет поставлена Президентом Российской Федерации. </w:t>
      </w:r>
    </w:p>
    <w:p w:rsidR="00CB7B40" w:rsidRPr="00943F03" w:rsidRDefault="00CB7B40" w:rsidP="00CB7B40">
      <w:pPr>
        <w:spacing w:line="360" w:lineRule="auto"/>
        <w:ind w:firstLine="709"/>
        <w:jc w:val="both"/>
      </w:pPr>
      <w:r w:rsidRPr="00943F03">
        <w:t>В последние годы сделан ряд шагов, направленных на расширение доступности образования в вариативных формах (в том числе снижение требований СанПиН, региональные субсидии бюджету Богучарского муниципального района на оснащение дополнительно созданных мест в образовательных организациях для детей дошкольного возраста; выделение региональных субсидий бюджету Богучарского муниципального района на строительство и реконструкцию дошкольных образовательных организаций).</w:t>
      </w:r>
    </w:p>
    <w:p w:rsidR="00CB7B40" w:rsidRPr="00943F03" w:rsidRDefault="00CB7B40" w:rsidP="00CB7B40">
      <w:pPr>
        <w:spacing w:line="360" w:lineRule="auto"/>
        <w:ind w:firstLine="709"/>
        <w:jc w:val="both"/>
      </w:pPr>
      <w:r w:rsidRPr="00943F03">
        <w:lastRenderedPageBreak/>
        <w:t>При этом в формулировке показателя учтен тот факт, что дошкольное образование не является обязательным и некоторая доля граждан может не воспользоваться предоставленными возможностями.</w:t>
      </w:r>
    </w:p>
    <w:p w:rsidR="00CB7B40" w:rsidRPr="00943F03" w:rsidRDefault="00CB7B40" w:rsidP="00CB7B40">
      <w:pPr>
        <w:spacing w:line="360" w:lineRule="auto"/>
        <w:ind w:firstLine="709"/>
        <w:jc w:val="both"/>
      </w:pPr>
      <w:r w:rsidRPr="00943F03">
        <w:t>Показателями результативности деятельности системы образования являются качественные результаты.</w:t>
      </w:r>
    </w:p>
    <w:p w:rsidR="00CB7B40" w:rsidRPr="00943F03" w:rsidRDefault="00CB7B40" w:rsidP="00CB7B40">
      <w:pPr>
        <w:spacing w:line="360" w:lineRule="auto"/>
        <w:ind w:firstLine="709"/>
        <w:jc w:val="both"/>
      </w:pPr>
      <w:r w:rsidRPr="00943F03">
        <w:t>Методика расчета показателя:</w:t>
      </w:r>
    </w:p>
    <w:p w:rsidR="00CB7B40" w:rsidRPr="00943F03" w:rsidRDefault="00CB7B40" w:rsidP="00CB7B40">
      <w:pPr>
        <w:spacing w:line="360" w:lineRule="auto"/>
        <w:jc w:val="center"/>
      </w:pPr>
      <w:r w:rsidRPr="00943F03">
        <w:rPr>
          <w:position w:val="-32"/>
        </w:rPr>
        <w:object w:dxaOrig="2400" w:dyaOrig="735">
          <v:shape id="_x0000_i1026" type="#_x0000_t75" style="width:120pt;height:36.75pt" o:ole="">
            <v:imagedata r:id="rId28" o:title=""/>
          </v:shape>
          <o:OLEObject Type="Embed" ProgID="Equation.3" ShapeID="_x0000_i1026" DrawAspect="Content" ObjectID="_1514896847" r:id="rId29"/>
        </w:object>
      </w:r>
      <w:r w:rsidRPr="00943F03">
        <w:t>,</w:t>
      </w:r>
    </w:p>
    <w:p w:rsidR="00CB7B40" w:rsidRPr="00943F03" w:rsidRDefault="00CB7B40" w:rsidP="00CB7B40">
      <w:pPr>
        <w:spacing w:line="360" w:lineRule="auto"/>
        <w:ind w:firstLine="709"/>
        <w:jc w:val="both"/>
      </w:pPr>
      <w:r w:rsidRPr="00943F03">
        <w:t>где</w:t>
      </w:r>
    </w:p>
    <w:p w:rsidR="00CB7B40" w:rsidRPr="00943F03" w:rsidRDefault="00CB7B40" w:rsidP="00CB7B40">
      <w:pPr>
        <w:spacing w:line="360" w:lineRule="auto"/>
        <w:ind w:firstLine="709"/>
        <w:contextualSpacing/>
        <w:jc w:val="both"/>
      </w:pPr>
      <w:r w:rsidRPr="00943F03">
        <w:rPr>
          <w:i/>
          <w:iCs/>
        </w:rPr>
        <w:t xml:space="preserve">Д </w:t>
      </w:r>
      <w:r w:rsidRPr="00943F03">
        <w:t>- доступность дошкольного образования (отношение численности детей 3 - 7 лет, которым предоставлена возможность получать услуги дошкольного образования, (%);</w:t>
      </w:r>
    </w:p>
    <w:p w:rsidR="00CB7B40" w:rsidRPr="00943F03" w:rsidRDefault="00CB7B40" w:rsidP="00CB7B40">
      <w:pPr>
        <w:spacing w:line="360" w:lineRule="auto"/>
        <w:ind w:firstLine="709"/>
        <w:jc w:val="both"/>
      </w:pPr>
      <w:r w:rsidRPr="00943F03">
        <w:rPr>
          <w:position w:val="-14"/>
        </w:rPr>
        <w:object w:dxaOrig="615" w:dyaOrig="375">
          <v:shape id="_x0000_i1027" type="#_x0000_t75" style="width:30.75pt;height:18.75pt" o:ole="">
            <v:imagedata r:id="rId30" o:title=""/>
          </v:shape>
          <o:OLEObject Type="Embed" ProgID="Equation.3" ShapeID="_x0000_i1027" DrawAspect="Content" ObjectID="_1514896848" r:id="rId31"/>
        </w:object>
      </w:r>
      <w:r w:rsidRPr="00943F03">
        <w:t>- численности детей 3 - 7 лет, которым предоставлена возможность получать услуги дошкольного образования;</w:t>
      </w:r>
    </w:p>
    <w:p w:rsidR="00CB7B40" w:rsidRPr="00943F03" w:rsidRDefault="00CB7B40" w:rsidP="00CB7B40">
      <w:pPr>
        <w:spacing w:line="360" w:lineRule="auto"/>
        <w:ind w:firstLine="709"/>
        <w:jc w:val="both"/>
      </w:pPr>
      <w:r w:rsidRPr="00943F03">
        <w:rPr>
          <w:position w:val="-28"/>
        </w:rPr>
        <w:object w:dxaOrig="735" w:dyaOrig="525">
          <v:shape id="_x0000_i1028" type="#_x0000_t75" style="width:36.75pt;height:26.25pt" o:ole="">
            <v:imagedata r:id="rId32" o:title=""/>
          </v:shape>
          <o:OLEObject Type="Embed" ProgID="Equation.3" ShapeID="_x0000_i1028" DrawAspect="Content" ObjectID="_1514896849" r:id="rId33"/>
        </w:object>
      </w:r>
      <w:r w:rsidRPr="00943F03">
        <w:t xml:space="preserve"> - общая численность детей в возрасте от 3-7 лет. </w:t>
      </w:r>
    </w:p>
    <w:p w:rsidR="00CB7B40" w:rsidRPr="00943F03" w:rsidRDefault="00CB7B40" w:rsidP="00CB7B40">
      <w:pPr>
        <w:spacing w:line="360" w:lineRule="auto"/>
        <w:ind w:firstLine="709"/>
        <w:jc w:val="both"/>
      </w:pPr>
      <w:r w:rsidRPr="00943F03">
        <w:rPr>
          <w:position w:val="-12"/>
        </w:rPr>
        <w:object w:dxaOrig="480" w:dyaOrig="360">
          <v:shape id="_x0000_i1029" type="#_x0000_t75" style="width:24pt;height:18pt" o:ole="">
            <v:imagedata r:id="rId34" o:title=""/>
          </v:shape>
          <o:OLEObject Type="Embed" ProgID="Equation.3" ShapeID="_x0000_i1029" DrawAspect="Content" ObjectID="_1514896850" r:id="rId35"/>
        </w:object>
      </w:r>
      <w:r w:rsidRPr="00943F03">
        <w:t xml:space="preserve"> - численность детей в возрасте 5 - 7 лет, осваивающих начальное общее образование. Для расчета показателя используются данные органов статистики об общей численности детей, указанной возрастной группы.</w:t>
      </w:r>
    </w:p>
    <w:p w:rsidR="00CB7B40" w:rsidRPr="00943F03" w:rsidRDefault="00CB7B40" w:rsidP="00CB7B40">
      <w:pPr>
        <w:spacing w:line="360" w:lineRule="auto"/>
        <w:ind w:firstLine="709"/>
        <w:jc w:val="both"/>
      </w:pPr>
      <w:r w:rsidRPr="00943F03">
        <w:rPr>
          <w:b/>
          <w:u w:val="single"/>
        </w:rPr>
        <w:t>Показатель 3</w:t>
      </w:r>
      <w:r w:rsidRPr="00943F03">
        <w:t xml:space="preserve"> «Отношение среднего балла единого государственного экзамена (в расчете на 1 предмет) в 10 процентах школ с лучшими результатами единого государственного экзамена к среднему баллу единого государственного экзамена (в расчете на 1 предмет) в 10 процентах школ с худшими результатами единого государственного экзамена</w:t>
      </w:r>
      <w:r w:rsidRPr="00943F03">
        <w:rPr>
          <w:b/>
        </w:rPr>
        <w:t>»</w:t>
      </w:r>
      <w:r w:rsidRPr="00943F03">
        <w:t>.</w:t>
      </w:r>
    </w:p>
    <w:p w:rsidR="00CB7B40" w:rsidRPr="00943F03" w:rsidRDefault="00CB7B40" w:rsidP="00CB7B40">
      <w:pPr>
        <w:spacing w:line="360" w:lineRule="auto"/>
        <w:ind w:firstLine="709"/>
        <w:jc w:val="both"/>
      </w:pPr>
      <w:r w:rsidRPr="00943F03">
        <w:t>Система оценки качества образования Воронежской области строится на принципах охвата всех ступеней общего образования процедурами оценки качества образования, участия в построении этой системы (в части, касающейся общего образования) органов управления образованием (региональных и муниципальных) и непосредственно образовательных учреждений.</w:t>
      </w:r>
    </w:p>
    <w:p w:rsidR="00CB7B40" w:rsidRPr="00943F03" w:rsidRDefault="00CB7B40" w:rsidP="00CB7B40">
      <w:pPr>
        <w:spacing w:line="360" w:lineRule="auto"/>
        <w:ind w:firstLine="709"/>
        <w:jc w:val="both"/>
      </w:pPr>
      <w:r w:rsidRPr="00943F03">
        <w:t>Таким образом, создаваемая региональная система оценки качества образования как составляющая часть общероссийской системы оценки качества образования призвана обеспечить единство требований к подготовленности выпускников, объективность оценки достижений обучающихся, преемственность между разными ступенями общего образования, возможность использования результатов оценки качества для принятия необходимых управленческих решений.</w:t>
      </w:r>
    </w:p>
    <w:p w:rsidR="00CB7B40" w:rsidRPr="00943F03" w:rsidRDefault="00CB7B40" w:rsidP="00CB7B40">
      <w:pPr>
        <w:spacing w:line="360" w:lineRule="auto"/>
        <w:ind w:firstLine="709"/>
        <w:jc w:val="both"/>
      </w:pPr>
      <w:r w:rsidRPr="00943F03">
        <w:t xml:space="preserve">Ключевой процедурой оценки учебных достижений обучающихся стал единый государственный экзамен. На территории Воронежской области, соответственно, и в </w:t>
      </w:r>
      <w:r w:rsidRPr="00943F03">
        <w:lastRenderedPageBreak/>
        <w:t>Богучарском муниципальном районе,   продолжается совершенствование условий для проведения единого государственного экзамена, усиливается контроль за соблюдением установленного порядка проведения экзаменов, повышается качество информированности населения об организации и результатах проведения экзаменов. В первую очередь, это касается системы общественного наблюдения, которая с 2011 года введена на законодательной основе. В настоящее время ведется работа по созданию условий для проведения единого государственного экзамена путем развития информационно-коммуникационных технологий.</w:t>
      </w:r>
    </w:p>
    <w:p w:rsidR="00CB7B40" w:rsidRPr="00943F03" w:rsidRDefault="00CB7B40" w:rsidP="00CB7B40">
      <w:pPr>
        <w:spacing w:line="360" w:lineRule="auto"/>
        <w:ind w:firstLine="709"/>
        <w:jc w:val="both"/>
      </w:pPr>
      <w:r w:rsidRPr="00943F03">
        <w:t xml:space="preserve">С 2007 года на территории Воронежской области проводится апробация независимой системы оценки качества образования в период государственной (итоговой) аттестации обучающихся, освоивших образовательные программы основного общего образования, организуемой региональной экзаменационной комиссией в условиях независимого оценивания, (далее – итоговая аттестация в новой форме). С 2012 года итоговая аттестация в новой форме проводится  по 14 общеобразовательным предметам. </w:t>
      </w:r>
    </w:p>
    <w:p w:rsidR="00CB7B40" w:rsidRPr="00943F03" w:rsidRDefault="00CB7B40" w:rsidP="00CB7B40">
      <w:pPr>
        <w:spacing w:line="360" w:lineRule="auto"/>
        <w:ind w:firstLine="709"/>
        <w:jc w:val="both"/>
      </w:pPr>
      <w:r w:rsidRPr="00943F03">
        <w:t xml:space="preserve">В Воронежской области запущен механизм независимой оценки индивидуальных учебных достижений обучающихся 4-8, 10 классов. Осуществление этой деятельности предусматривает оценку уровня освоения каждым учащимся учебного предмета в соответствии с Федеральным государственным образовательным стандартом; </w:t>
      </w:r>
      <w:r w:rsidRPr="00943F03">
        <w:rPr>
          <w:iCs/>
        </w:rPr>
        <w:t>учебных достижений</w:t>
      </w:r>
      <w:r w:rsidRPr="00943F03">
        <w:t xml:space="preserve"> по отдельным предметам;</w:t>
      </w:r>
      <w:r w:rsidRPr="00943F03">
        <w:rPr>
          <w:iCs/>
        </w:rPr>
        <w:t xml:space="preserve"> динамику учебных достижений</w:t>
      </w:r>
      <w:r w:rsidRPr="00943F03">
        <w:t xml:space="preserve"> (индивидуальный прогресс), оценку достижения каждым обучающимся планируемых ФГОС предметных и метапредметных результатов.</w:t>
      </w:r>
    </w:p>
    <w:p w:rsidR="00CB7B40" w:rsidRPr="00943F03" w:rsidRDefault="00CB7B40" w:rsidP="00CB7B40">
      <w:pPr>
        <w:spacing w:line="360" w:lineRule="auto"/>
        <w:ind w:firstLine="709"/>
        <w:jc w:val="both"/>
      </w:pPr>
      <w:r w:rsidRPr="00943F03">
        <w:t>Методика расчета показателя:</w:t>
      </w:r>
    </w:p>
    <w:p w:rsidR="00CB7B40" w:rsidRPr="00943F03" w:rsidRDefault="00CB7B40" w:rsidP="00CB7B40">
      <w:pPr>
        <w:spacing w:line="360" w:lineRule="auto"/>
        <w:ind w:firstLine="709"/>
        <w:jc w:val="both"/>
      </w:pPr>
      <w:r w:rsidRPr="00943F03">
        <w:t>Отношение среднего балла ЕГЭ = средний балл 10% лучших ОУ/ средний балл 10% худших ОУ, выполняется в 4 действия:</w:t>
      </w:r>
    </w:p>
    <w:p w:rsidR="00CB7B40" w:rsidRPr="00943F03" w:rsidRDefault="00CB7B40" w:rsidP="00CB7B40">
      <w:pPr>
        <w:spacing w:line="360" w:lineRule="auto"/>
        <w:ind w:firstLine="709"/>
        <w:jc w:val="both"/>
      </w:pPr>
      <w:r w:rsidRPr="00943F03">
        <w:t>1) Количество ОУ, участвующих в ЕГЭ/100 х 10%= количество 10% ОУ с лучшими результатами ЕГЭ</w:t>
      </w:r>
    </w:p>
    <w:p w:rsidR="00CB7B40" w:rsidRPr="00943F03" w:rsidRDefault="00CB7B40" w:rsidP="00CB7B40">
      <w:pPr>
        <w:spacing w:line="360" w:lineRule="auto"/>
        <w:ind w:firstLine="709"/>
        <w:jc w:val="both"/>
      </w:pPr>
      <w:r w:rsidRPr="00943F03">
        <w:t>2) Сумма баллов 10% ОУ с лучшими результатами /10 = средний балл ОУ с лучшими результатами</w:t>
      </w:r>
    </w:p>
    <w:p w:rsidR="00CB7B40" w:rsidRPr="00943F03" w:rsidRDefault="00CB7B40" w:rsidP="00CB7B40">
      <w:pPr>
        <w:spacing w:line="360" w:lineRule="auto"/>
        <w:ind w:firstLine="709"/>
        <w:jc w:val="both"/>
      </w:pPr>
      <w:r w:rsidRPr="00943F03">
        <w:t>3) Количество ОУ, участвующих в ЕГЭ/100 х 10%= количество 10% ОУ с худшими результатами ЕГЭ</w:t>
      </w:r>
    </w:p>
    <w:p w:rsidR="00CB7B40" w:rsidRPr="00943F03" w:rsidRDefault="00CB7B40" w:rsidP="00CB7B40">
      <w:pPr>
        <w:spacing w:line="360" w:lineRule="auto"/>
        <w:ind w:firstLine="709"/>
        <w:jc w:val="both"/>
      </w:pPr>
      <w:r w:rsidRPr="00943F03">
        <w:t>4) Сумма баллов 10% ОУ с худшими результатами /10 = средний балл ОУ с худшими результатами</w:t>
      </w:r>
    </w:p>
    <w:p w:rsidR="00CB7B40" w:rsidRPr="00943F03" w:rsidRDefault="00CB7B40" w:rsidP="00CB7B40">
      <w:pPr>
        <w:spacing w:line="360" w:lineRule="auto"/>
        <w:ind w:firstLine="709"/>
        <w:jc w:val="both"/>
      </w:pPr>
      <w:r w:rsidRPr="00943F03">
        <w:t>Отношение среднего балла ЕГЭ = средний балл 10% лучших ОУ/ средний балл 10% худших ОУ.</w:t>
      </w:r>
    </w:p>
    <w:p w:rsidR="00CB7B40" w:rsidRPr="00943F03" w:rsidRDefault="00CB7B40" w:rsidP="00CB7B40">
      <w:pPr>
        <w:spacing w:line="360" w:lineRule="auto"/>
        <w:ind w:firstLine="709"/>
        <w:jc w:val="both"/>
      </w:pPr>
      <w:r w:rsidRPr="00943F03">
        <w:rPr>
          <w:b/>
          <w:u w:val="single"/>
        </w:rPr>
        <w:t>Показатель 4</w:t>
      </w:r>
      <w:r w:rsidRPr="00943F03">
        <w:t xml:space="preserve"> «Удельный вес численности обучающихся муниципальных  общеобразовательных организаций, которым предоставлена возможность обучаться в </w:t>
      </w:r>
      <w:r w:rsidRPr="00943F03">
        <w:lastRenderedPageBreak/>
        <w:t>соответствии с основными современными требованиями, в общей численности обучающихся» характеризует качество инфраструктуры обучения (материально-технической и технологической базы), реализацию требований федеральных государственных образовательных стандартов к условиям обучения. В рамках Приоритетного национального проекта «Образование», Национальной образовательной инициативы «Наша новая школа», проекта модернизации региональной системы общего образования осуществлены значительные инвестиции в сферу общего образования. Показатель позволит оценить эффективность вложений.</w:t>
      </w:r>
    </w:p>
    <w:p w:rsidR="00CB7B40" w:rsidRPr="00943F03" w:rsidRDefault="00CB7B40" w:rsidP="00CB7B40">
      <w:pPr>
        <w:spacing w:line="360" w:lineRule="auto"/>
        <w:ind w:firstLine="709"/>
        <w:jc w:val="both"/>
        <w:rPr>
          <w:u w:val="single"/>
        </w:rPr>
      </w:pPr>
      <w:r w:rsidRPr="00943F03">
        <w:t>Методика расчета показателя</w:t>
      </w:r>
      <w:r w:rsidRPr="00943F03">
        <w:rPr>
          <w:u w:val="single"/>
        </w:rPr>
        <w:t>:</w:t>
      </w:r>
    </w:p>
    <w:p w:rsidR="00CB7B40" w:rsidRPr="00943F03" w:rsidRDefault="00CB7B40" w:rsidP="00CB7B40">
      <w:pPr>
        <w:spacing w:line="360" w:lineRule="auto"/>
        <w:ind w:firstLine="709"/>
        <w:jc w:val="center"/>
      </w:pPr>
      <w:r w:rsidRPr="00943F03">
        <w:rPr>
          <w:position w:val="-30"/>
        </w:rPr>
        <w:object w:dxaOrig="2205" w:dyaOrig="705">
          <v:shape id="_x0000_i1030" type="#_x0000_t75" style="width:110.25pt;height:35.25pt" o:ole="">
            <v:imagedata r:id="rId36" o:title=""/>
          </v:shape>
          <o:OLEObject Type="Embed" ProgID="Equation.3" ShapeID="_x0000_i1030" DrawAspect="Content" ObjectID="_1514896851" r:id="rId37"/>
        </w:object>
      </w:r>
      <w:r w:rsidRPr="00943F03">
        <w:t>,</w:t>
      </w:r>
    </w:p>
    <w:p w:rsidR="00CB7B40" w:rsidRPr="00943F03" w:rsidRDefault="00CB7B40" w:rsidP="00CB7B40">
      <w:pPr>
        <w:spacing w:line="360" w:lineRule="auto"/>
        <w:ind w:firstLine="709"/>
        <w:jc w:val="both"/>
      </w:pPr>
      <w:r w:rsidRPr="00943F03">
        <w:t>где</w:t>
      </w:r>
    </w:p>
    <w:p w:rsidR="00CB7B40" w:rsidRPr="00943F03" w:rsidRDefault="00CB7B40" w:rsidP="00CB7B40">
      <w:pPr>
        <w:spacing w:line="360" w:lineRule="auto"/>
        <w:ind w:firstLine="709"/>
        <w:jc w:val="both"/>
      </w:pPr>
      <w:r w:rsidRPr="00943F03">
        <w:rPr>
          <w:i/>
          <w:iCs/>
        </w:rPr>
        <w:t>М</w:t>
      </w:r>
      <w:r w:rsidRPr="00943F03">
        <w:t xml:space="preserve"> -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p w:rsidR="00CB7B40" w:rsidRPr="00943F03" w:rsidRDefault="00CB7B40" w:rsidP="00CB7B40">
      <w:pPr>
        <w:spacing w:line="360" w:lineRule="auto"/>
        <w:ind w:firstLine="709"/>
        <w:jc w:val="both"/>
      </w:pPr>
      <w:r w:rsidRPr="00943F03">
        <w:rPr>
          <w:position w:val="-12"/>
        </w:rPr>
        <w:object w:dxaOrig="825" w:dyaOrig="360">
          <v:shape id="_x0000_i1031" type="#_x0000_t75" style="width:41.25pt;height:18pt" o:ole="">
            <v:imagedata r:id="rId38" o:title=""/>
          </v:shape>
          <o:OLEObject Type="Embed" ProgID="Equation.3" ShapeID="_x0000_i1031" DrawAspect="Content" ObjectID="_1514896852" r:id="rId39"/>
        </w:object>
      </w:r>
      <w:r w:rsidRPr="00943F03">
        <w:t xml:space="preserve"> - количество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p w:rsidR="00CB7B40" w:rsidRPr="00943F03" w:rsidRDefault="00CB7B40" w:rsidP="00CB7B40">
      <w:pPr>
        <w:spacing w:line="360" w:lineRule="auto"/>
        <w:ind w:firstLine="709"/>
        <w:jc w:val="both"/>
      </w:pPr>
      <w:r w:rsidRPr="00943F03">
        <w:rPr>
          <w:position w:val="-12"/>
        </w:rPr>
        <w:object w:dxaOrig="1095" w:dyaOrig="360">
          <v:shape id="_x0000_i1032" type="#_x0000_t75" style="width:54.75pt;height:18pt" o:ole="">
            <v:imagedata r:id="rId40" o:title=""/>
          </v:shape>
          <o:OLEObject Type="Embed" ProgID="Equation.3" ShapeID="_x0000_i1032" DrawAspect="Content" ObjectID="_1514896853" r:id="rId41"/>
        </w:object>
      </w:r>
      <w:r w:rsidRPr="00943F03">
        <w:t xml:space="preserve"> - общее количество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rPr>
          <w:b/>
          <w:u w:val="single"/>
        </w:rPr>
        <w:t>Показатель 5</w:t>
      </w:r>
      <w:r w:rsidRPr="00943F03">
        <w:t xml:space="preserve"> «Доля детей, оставшихся без попечения родителей –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 процентов».</w:t>
      </w:r>
    </w:p>
    <w:p w:rsidR="00CB7B40" w:rsidRPr="00943F03" w:rsidRDefault="00CB7B40" w:rsidP="00CB7B40">
      <w:pPr>
        <w:spacing w:line="360" w:lineRule="auto"/>
        <w:ind w:firstLine="709"/>
        <w:jc w:val="both"/>
      </w:pPr>
      <w:r w:rsidRPr="00943F03">
        <w:t xml:space="preserve">Методика расчёта:                                                                                                       </w:t>
      </w:r>
    </w:p>
    <w:p w:rsidR="00CB7B40" w:rsidRPr="00943F03" w:rsidRDefault="00CB7B40" w:rsidP="00CB7B40">
      <w:pPr>
        <w:spacing w:line="360" w:lineRule="auto"/>
        <w:ind w:firstLine="709"/>
        <w:jc w:val="both"/>
      </w:pPr>
      <w:r w:rsidRPr="00943F03">
        <w:t xml:space="preserve">Показатель рассчитывается на основе государственного статистического отчёта форма № 103-рик «Сведения о выявлении и устройстве детей-сирот и детей, оставшихся без попечения родителей» (ежеквартально, ежегодно): </w:t>
      </w:r>
    </w:p>
    <w:p w:rsidR="00CB7B40" w:rsidRPr="00943F03" w:rsidRDefault="00CB7B40" w:rsidP="00CB7B40">
      <w:pPr>
        <w:spacing w:line="360" w:lineRule="auto"/>
        <w:jc w:val="center"/>
        <w:rPr>
          <w:kern w:val="2"/>
        </w:rPr>
      </w:pPr>
      <w:r w:rsidRPr="00943F03">
        <w:rPr>
          <w:kern w:val="2"/>
          <w:position w:val="-24"/>
        </w:rPr>
        <w:object w:dxaOrig="3300" w:dyaOrig="810">
          <v:shape id="_x0000_i1033" type="#_x0000_t75" style="width:165pt;height:40.5pt" o:ole="">
            <v:imagedata r:id="rId42" o:title=""/>
          </v:shape>
          <o:OLEObject Type="Embed" ProgID="Equation.3" ShapeID="_x0000_i1033" DrawAspect="Content" ObjectID="_1514896854" r:id="rId43"/>
        </w:object>
      </w:r>
      <w:r w:rsidRPr="00943F03">
        <w:rPr>
          <w:kern w:val="2"/>
        </w:rPr>
        <w:t>,</w:t>
      </w:r>
    </w:p>
    <w:p w:rsidR="00CB7B40" w:rsidRPr="00943F03" w:rsidRDefault="00CB7B40" w:rsidP="00CB7B40">
      <w:pPr>
        <w:spacing w:line="360" w:lineRule="auto"/>
        <w:ind w:firstLine="709"/>
        <w:jc w:val="both"/>
      </w:pPr>
      <w:r w:rsidRPr="00943F03">
        <w:rPr>
          <w:kern w:val="2"/>
        </w:rPr>
        <w:lastRenderedPageBreak/>
        <w:t>где:</w:t>
      </w:r>
    </w:p>
    <w:p w:rsidR="00CB7B40" w:rsidRPr="00943F03" w:rsidRDefault="00CB7B40" w:rsidP="00CB7B40">
      <w:pPr>
        <w:spacing w:line="360" w:lineRule="auto"/>
        <w:ind w:firstLine="709"/>
        <w:jc w:val="both"/>
      </w:pPr>
      <w:r w:rsidRPr="00943F03">
        <w:rPr>
          <w:i/>
        </w:rPr>
        <w:t>Дс -</w:t>
      </w:r>
      <w:r w:rsidRPr="00943F03">
        <w:t xml:space="preserve"> доля детей, оставшихся без попечения родителей, переданных не родственникам (в приёмные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w:t>
      </w:r>
    </w:p>
    <w:p w:rsidR="00CB7B40" w:rsidRPr="00943F03" w:rsidRDefault="00CB7B40" w:rsidP="00CB7B40">
      <w:pPr>
        <w:spacing w:line="360" w:lineRule="auto"/>
        <w:ind w:firstLine="709"/>
        <w:jc w:val="both"/>
      </w:pPr>
      <w:r w:rsidRPr="00943F03">
        <w:rPr>
          <w:i/>
        </w:rPr>
        <w:t>Д</w:t>
      </w:r>
      <w:r w:rsidRPr="00943F03">
        <w:rPr>
          <w:i/>
          <w:vertAlign w:val="subscript"/>
        </w:rPr>
        <w:t>О</w:t>
      </w:r>
      <w:r w:rsidRPr="00943F03">
        <w:t xml:space="preserve"> – общая численность детей, оставшихся без попечения родителей, выявленных и устроенных на конец отчётного года. Данные показываются о всех детях, оставшихся без попечения родителей, которые состоят на учёте в органах опеки и попечительства (в том числе переданные неродственникам (в приёмные семьи, под опеку (попечительство), в семейные детские дома и патронатные семьи, находящихся в государственных (муниципальных) учреждениях всех типов) (раздел </w:t>
      </w:r>
      <w:r w:rsidRPr="00943F03">
        <w:rPr>
          <w:lang w:val="en-US"/>
        </w:rPr>
        <w:t>I</w:t>
      </w:r>
      <w:r w:rsidRPr="00943F03">
        <w:t xml:space="preserve"> строка 36 графа 3 статистический отчёт ф. № 103-рик (общая численность детей, оставшихся без попечения родителей, учтённых на конец отчётного года в субъекте Российской Федерации);</w:t>
      </w:r>
    </w:p>
    <w:p w:rsidR="00CB7B40" w:rsidRPr="00943F03" w:rsidRDefault="00CB7B40" w:rsidP="00CB7B40">
      <w:pPr>
        <w:spacing w:line="360" w:lineRule="auto"/>
        <w:ind w:firstLine="709"/>
        <w:jc w:val="both"/>
      </w:pPr>
      <w:r w:rsidRPr="00943F03">
        <w:rPr>
          <w:i/>
        </w:rPr>
        <w:t>Д</w:t>
      </w:r>
      <w:r w:rsidRPr="00943F03">
        <w:rPr>
          <w:i/>
          <w:vertAlign w:val="subscript"/>
        </w:rPr>
        <w:t>у</w:t>
      </w:r>
      <w:r w:rsidRPr="00943F03">
        <w:t xml:space="preserve"> – численность детей, оставшихся без попечения родителей, устроенных на усыновление иностранными гражданами (кроме отчима и мачехи) (раздел 2 строка 24 графа 12 статистический отчёт форма № 103-рик);</w:t>
      </w:r>
    </w:p>
    <w:p w:rsidR="00CB7B40" w:rsidRPr="00943F03" w:rsidRDefault="00CB7B40" w:rsidP="00CB7B40">
      <w:pPr>
        <w:tabs>
          <w:tab w:val="left" w:pos="4140"/>
        </w:tabs>
        <w:spacing w:line="360" w:lineRule="auto"/>
        <w:ind w:firstLine="709"/>
        <w:jc w:val="both"/>
      </w:pPr>
      <w:r w:rsidRPr="00943F03">
        <w:t>Ч - численность населения возраста от 0 до 17 (лет) включительно по состоянию 31 декабря отчётного года.</w:t>
      </w:r>
    </w:p>
    <w:p w:rsidR="00CB7B40" w:rsidRPr="00943F03" w:rsidRDefault="00CB7B40" w:rsidP="00CB7B40">
      <w:pPr>
        <w:spacing w:line="360" w:lineRule="auto"/>
        <w:ind w:firstLine="709"/>
        <w:jc w:val="both"/>
      </w:pPr>
      <w:r w:rsidRPr="00943F03">
        <w:rPr>
          <w:b/>
          <w:u w:val="single"/>
        </w:rPr>
        <w:t>Показатель 6</w:t>
      </w:r>
      <w:r w:rsidRPr="00943F03">
        <w:t xml:space="preserve"> «Доля детей, охваченных образовательными программами дополнительного образования детей, в общей численности детей и молодежи в возрасте 5 - 18 лет».</w:t>
      </w:r>
    </w:p>
    <w:p w:rsidR="00CB7B40" w:rsidRPr="00943F03" w:rsidRDefault="00CB7B40" w:rsidP="00CB7B40">
      <w:pPr>
        <w:spacing w:line="360" w:lineRule="auto"/>
        <w:ind w:firstLine="709"/>
        <w:jc w:val="both"/>
      </w:pPr>
      <w:r w:rsidRPr="00943F03">
        <w:t>Методика расчета показателя:</w:t>
      </w:r>
    </w:p>
    <w:p w:rsidR="00CB7B40" w:rsidRPr="00943F03" w:rsidRDefault="00CB7B40" w:rsidP="00CB7B40">
      <w:pPr>
        <w:spacing w:line="360" w:lineRule="auto"/>
        <w:jc w:val="center"/>
      </w:pPr>
      <w:r w:rsidRPr="00943F03">
        <w:rPr>
          <w:position w:val="-24"/>
        </w:rPr>
        <w:object w:dxaOrig="1635" w:dyaOrig="615">
          <v:shape id="_x0000_i1034" type="#_x0000_t75" style="width:81.75pt;height:30.75pt" o:ole="">
            <v:imagedata r:id="rId26" o:title=""/>
          </v:shape>
          <o:OLEObject Type="Embed" ProgID="Equation.3" ShapeID="_x0000_i1034" DrawAspect="Content" ObjectID="_1514896855" r:id="rId44"/>
        </w:object>
      </w:r>
      <w:r w:rsidRPr="00943F03">
        <w:t>,</w:t>
      </w:r>
    </w:p>
    <w:p w:rsidR="00CB7B40" w:rsidRPr="00943F03" w:rsidRDefault="00CB7B40" w:rsidP="00CB7B40">
      <w:pPr>
        <w:spacing w:line="360" w:lineRule="auto"/>
        <w:ind w:firstLine="709"/>
        <w:jc w:val="both"/>
      </w:pPr>
      <w:r w:rsidRPr="00943F03">
        <w:t>где</w:t>
      </w:r>
    </w:p>
    <w:p w:rsidR="00CB7B40" w:rsidRPr="00943F03" w:rsidRDefault="00CB7B40" w:rsidP="00CB7B40">
      <w:pPr>
        <w:spacing w:line="360" w:lineRule="auto"/>
        <w:ind w:firstLine="709"/>
        <w:jc w:val="both"/>
      </w:pPr>
      <w:r w:rsidRPr="00943F03">
        <w:rPr>
          <w:i/>
          <w:iCs/>
        </w:rPr>
        <w:t>ДОв</w:t>
      </w:r>
      <w:r w:rsidRPr="00943F03">
        <w:t xml:space="preserve">  – доля детей в возрасте 5-18 лет, охваченного программами дополнительного образования, в общей численности детей и молодежи в возрасте 5 - 18 лет; (%);</w:t>
      </w:r>
    </w:p>
    <w:p w:rsidR="00CB7B40" w:rsidRPr="00943F03" w:rsidRDefault="00CB7B40" w:rsidP="00CB7B40">
      <w:pPr>
        <w:spacing w:line="360" w:lineRule="auto"/>
        <w:ind w:firstLine="709"/>
        <w:jc w:val="both"/>
      </w:pPr>
      <w:r w:rsidRPr="00943F03">
        <w:rPr>
          <w:i/>
          <w:iCs/>
        </w:rPr>
        <w:t>Чв</w:t>
      </w:r>
      <w:r w:rsidRPr="00943F03">
        <w:t xml:space="preserve"> – численности детей и молодежи в возрасте 5-18 лет, охваченного программами дополнительного образования;</w:t>
      </w:r>
    </w:p>
    <w:p w:rsidR="00CB7B40" w:rsidRPr="00943F03" w:rsidRDefault="00CB7B40" w:rsidP="00CB7B40">
      <w:pPr>
        <w:spacing w:line="360" w:lineRule="auto"/>
        <w:ind w:firstLine="709"/>
        <w:jc w:val="both"/>
      </w:pPr>
      <w:r w:rsidRPr="00943F03">
        <w:rPr>
          <w:i/>
          <w:iCs/>
        </w:rPr>
        <w:t>Чо</w:t>
      </w:r>
      <w:r w:rsidRPr="00943F03">
        <w:t xml:space="preserve"> – общая численности детей и молодежи в возрасте 5-18 лет.</w:t>
      </w:r>
    </w:p>
    <w:p w:rsidR="00CB7B40" w:rsidRPr="00943F03" w:rsidRDefault="00CB7B40" w:rsidP="00CB7B40">
      <w:pPr>
        <w:spacing w:line="360" w:lineRule="auto"/>
        <w:ind w:firstLine="709"/>
        <w:jc w:val="both"/>
      </w:pPr>
      <w:r w:rsidRPr="00943F03">
        <w:rPr>
          <w:b/>
          <w:u w:val="single"/>
        </w:rPr>
        <w:t>Показатель 7</w:t>
      </w:r>
      <w:r w:rsidRPr="00943F03">
        <w:t xml:space="preserve"> «Количество детей, охваченных организованным отдыхом и оздоровлением, в общем количестве детей школьного возраста»;</w:t>
      </w:r>
    </w:p>
    <w:p w:rsidR="00CB7B40" w:rsidRPr="00943F03" w:rsidRDefault="00CB7B40" w:rsidP="00CB7B40">
      <w:pPr>
        <w:spacing w:line="360" w:lineRule="auto"/>
        <w:ind w:firstLine="709"/>
        <w:jc w:val="both"/>
      </w:pPr>
      <w:r w:rsidRPr="00943F03">
        <w:t>Методика расчета показателя:</w:t>
      </w:r>
    </w:p>
    <w:p w:rsidR="00CB7B40" w:rsidRPr="00943F03" w:rsidRDefault="00CB7B40" w:rsidP="00CB7B40">
      <w:pPr>
        <w:spacing w:line="360" w:lineRule="auto"/>
        <w:jc w:val="center"/>
      </w:pPr>
      <w:r w:rsidRPr="00943F03">
        <w:t>КД=∑Дмо/Кол.</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rPr>
          <w:b/>
          <w:u w:val="single"/>
        </w:rPr>
        <w:lastRenderedPageBreak/>
        <w:t>Показатель 8</w:t>
      </w:r>
      <w:r w:rsidRPr="00943F03">
        <w:t xml:space="preserve"> «Удельный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 отражает повышение привлекательности молодежных общественных объединений и повышение социальной активности молодых людей».</w:t>
      </w:r>
    </w:p>
    <w:p w:rsidR="00CB7B40" w:rsidRPr="00943F03" w:rsidRDefault="00CB7B40" w:rsidP="00CB7B40">
      <w:pPr>
        <w:spacing w:line="360" w:lineRule="auto"/>
        <w:ind w:firstLine="709"/>
        <w:jc w:val="both"/>
      </w:pPr>
      <w:r w:rsidRPr="00943F03">
        <w:t>Методика расчета показателя:</w:t>
      </w:r>
    </w:p>
    <w:p w:rsidR="00CB7B40" w:rsidRPr="00943F03" w:rsidRDefault="00CB7B40" w:rsidP="00CB7B40">
      <w:pPr>
        <w:spacing w:line="360" w:lineRule="auto"/>
        <w:ind w:firstLine="709"/>
        <w:jc w:val="center"/>
      </w:pPr>
      <w:r w:rsidRPr="00943F03">
        <w:t xml:space="preserve">K= G/F*100 </w:t>
      </w:r>
    </w:p>
    <w:p w:rsidR="00CB7B40" w:rsidRPr="00943F03" w:rsidRDefault="00CB7B40" w:rsidP="00CB7B40">
      <w:pPr>
        <w:spacing w:line="360" w:lineRule="auto"/>
        <w:ind w:firstLine="709"/>
        <w:jc w:val="both"/>
      </w:pPr>
      <w:r w:rsidRPr="00943F03">
        <w:t xml:space="preserve">Где </w:t>
      </w:r>
    </w:p>
    <w:p w:rsidR="00CB7B40" w:rsidRPr="00943F03" w:rsidRDefault="00CB7B40" w:rsidP="00CB7B40">
      <w:pPr>
        <w:spacing w:line="360" w:lineRule="auto"/>
        <w:ind w:firstLine="709"/>
        <w:jc w:val="both"/>
      </w:pPr>
      <w:r w:rsidRPr="00943F03">
        <w:t>К -удельный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w:t>
      </w:r>
    </w:p>
    <w:p w:rsidR="00CB7B40" w:rsidRPr="00943F03" w:rsidRDefault="00CB7B40" w:rsidP="00CB7B40">
      <w:pPr>
        <w:spacing w:line="360" w:lineRule="auto"/>
        <w:ind w:firstLine="709"/>
        <w:jc w:val="both"/>
      </w:pPr>
      <w:r w:rsidRPr="00943F03">
        <w:t>G -количество молодёжи участвующих в деятельности молодежных общественных объединений в возрасте от 14 до 30 лет</w:t>
      </w:r>
    </w:p>
    <w:p w:rsidR="00CB7B40" w:rsidRPr="00943F03" w:rsidRDefault="00CB7B40" w:rsidP="00CB7B40">
      <w:pPr>
        <w:spacing w:line="360" w:lineRule="auto"/>
        <w:ind w:firstLine="709"/>
        <w:jc w:val="both"/>
      </w:pPr>
      <w:r w:rsidRPr="00943F03">
        <w:t>F- Количество молодежи проживающей на территории Воронежской области  в возрасте от 14 до 30 лет</w:t>
      </w:r>
    </w:p>
    <w:p w:rsidR="00CB7B40" w:rsidRPr="00943F03" w:rsidRDefault="00CB7B40" w:rsidP="00CB7B40">
      <w:pPr>
        <w:spacing w:line="360" w:lineRule="auto"/>
        <w:ind w:firstLine="709"/>
        <w:jc w:val="both"/>
      </w:pPr>
      <w:r w:rsidRPr="00943F03">
        <w:rPr>
          <w:b/>
          <w:u w:val="single"/>
        </w:rPr>
        <w:t>Показатель 9</w:t>
      </w:r>
      <w:r w:rsidRPr="00943F03">
        <w:t xml:space="preserve">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организаций».</w:t>
      </w:r>
    </w:p>
    <w:p w:rsidR="00CB7B40" w:rsidRPr="00943F03" w:rsidRDefault="00CB7B40" w:rsidP="00CB7B40">
      <w:pPr>
        <w:spacing w:line="360" w:lineRule="auto"/>
        <w:ind w:firstLine="709"/>
        <w:jc w:val="both"/>
        <w:outlineLvl w:val="4"/>
      </w:pPr>
      <w:r w:rsidRPr="00943F03">
        <w:t>Методика расчёта показателя:</w:t>
      </w:r>
    </w:p>
    <w:p w:rsidR="00CB7B40" w:rsidRPr="00943F03" w:rsidRDefault="00CB7B40" w:rsidP="00CB7B40">
      <w:pPr>
        <w:spacing w:line="360" w:lineRule="auto"/>
        <w:jc w:val="center"/>
        <w:outlineLvl w:val="4"/>
      </w:pPr>
      <w:r w:rsidRPr="00943F03">
        <w:t>ЧОО с КУ/ОЧОО х 100% = УВОО с КУ</w:t>
      </w:r>
    </w:p>
    <w:p w:rsidR="00CB7B40" w:rsidRPr="00943F03" w:rsidRDefault="00CB7B40" w:rsidP="00CB7B40">
      <w:pPr>
        <w:spacing w:line="360" w:lineRule="auto"/>
        <w:ind w:firstLine="709"/>
        <w:jc w:val="both"/>
        <w:outlineLvl w:val="4"/>
      </w:pPr>
      <w:r w:rsidRPr="00943F03">
        <w:t xml:space="preserve">где: </w:t>
      </w:r>
    </w:p>
    <w:p w:rsidR="00CB7B40" w:rsidRPr="00943F03" w:rsidRDefault="00CB7B40" w:rsidP="00CB7B40">
      <w:pPr>
        <w:spacing w:line="360" w:lineRule="auto"/>
        <w:ind w:firstLine="709"/>
        <w:jc w:val="both"/>
        <w:outlineLvl w:val="4"/>
      </w:pPr>
      <w:r w:rsidRPr="00943F03">
        <w:t>ЧОО с КУ – число образовательных организаций с коллегиальным управлением,</w:t>
      </w:r>
    </w:p>
    <w:p w:rsidR="00CB7B40" w:rsidRPr="00943F03" w:rsidRDefault="00CB7B40" w:rsidP="00CB7B40">
      <w:pPr>
        <w:spacing w:line="360" w:lineRule="auto"/>
        <w:ind w:firstLine="709"/>
        <w:jc w:val="both"/>
        <w:outlineLvl w:val="4"/>
      </w:pPr>
      <w:r w:rsidRPr="00943F03">
        <w:t>ОЧОО – общее число образовательных организаций,</w:t>
      </w:r>
    </w:p>
    <w:p w:rsidR="00CB7B40" w:rsidRPr="00943F03" w:rsidRDefault="00CB7B40" w:rsidP="00CB7B40">
      <w:pPr>
        <w:spacing w:line="360" w:lineRule="auto"/>
        <w:ind w:firstLine="709"/>
        <w:jc w:val="both"/>
        <w:outlineLvl w:val="4"/>
      </w:pPr>
      <w:r w:rsidRPr="00943F03">
        <w:t>УВОО с КУ – удельный вес образовательных организаций с коллегиальным управлением.</w:t>
      </w:r>
    </w:p>
    <w:p w:rsidR="00CB7B40" w:rsidRPr="00943F03" w:rsidRDefault="00CB7B40" w:rsidP="00CB7B40">
      <w:pPr>
        <w:spacing w:line="360" w:lineRule="auto"/>
        <w:jc w:val="center"/>
        <w:outlineLvl w:val="2"/>
        <w:rPr>
          <w:u w:val="single"/>
        </w:rPr>
      </w:pPr>
    </w:p>
    <w:p w:rsidR="00CB7B40" w:rsidRPr="00943F03" w:rsidRDefault="00CB7B40" w:rsidP="00CB7B40">
      <w:pPr>
        <w:spacing w:line="360" w:lineRule="auto"/>
        <w:jc w:val="center"/>
        <w:outlineLvl w:val="2"/>
        <w:rPr>
          <w:u w:val="single"/>
        </w:rPr>
      </w:pPr>
      <w:r w:rsidRPr="00943F03">
        <w:rPr>
          <w:u w:val="single"/>
        </w:rPr>
        <w:t>II.4. Сроки и этапы реализации  муниципальной программы</w:t>
      </w:r>
    </w:p>
    <w:p w:rsidR="00CB7B40"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t>Реализация Программы будет осуществляться в 3 этапа:</w:t>
      </w:r>
    </w:p>
    <w:p w:rsidR="00CB7B40" w:rsidRPr="00943F03" w:rsidRDefault="00CB7B40" w:rsidP="00CB7B40">
      <w:pPr>
        <w:spacing w:line="360" w:lineRule="auto"/>
        <w:ind w:firstLine="709"/>
        <w:jc w:val="both"/>
      </w:pPr>
      <w:r w:rsidRPr="00943F03">
        <w:t>1 этап - 2014 - 2015 годы;</w:t>
      </w:r>
    </w:p>
    <w:p w:rsidR="00CB7B40" w:rsidRPr="00943F03" w:rsidRDefault="00CB7B40" w:rsidP="00CB7B40">
      <w:pPr>
        <w:spacing w:line="360" w:lineRule="auto"/>
        <w:ind w:firstLine="709"/>
        <w:jc w:val="both"/>
      </w:pPr>
      <w:r w:rsidRPr="00943F03">
        <w:t xml:space="preserve">2 этап - 2016 - 2018 годы; </w:t>
      </w:r>
    </w:p>
    <w:p w:rsidR="00CB7B40" w:rsidRPr="00943F03" w:rsidRDefault="00CB7B40" w:rsidP="00CB7B40">
      <w:pPr>
        <w:spacing w:line="360" w:lineRule="auto"/>
        <w:ind w:firstLine="709"/>
        <w:jc w:val="both"/>
      </w:pPr>
      <w:r w:rsidRPr="00943F03">
        <w:t>3 этап - 2019 - 2020 годы.</w:t>
      </w:r>
    </w:p>
    <w:p w:rsidR="00CB7B40" w:rsidRPr="00943F03" w:rsidRDefault="00CB7B40" w:rsidP="00CB7B40">
      <w:pPr>
        <w:spacing w:line="360" w:lineRule="auto"/>
        <w:ind w:firstLine="709"/>
        <w:jc w:val="both"/>
      </w:pPr>
      <w:r w:rsidRPr="00943F03">
        <w:rPr>
          <w:u w:val="single"/>
        </w:rPr>
        <w:t>На 1 этапе</w:t>
      </w:r>
      <w:r w:rsidRPr="00943F03">
        <w:t xml:space="preserve"> основные мероприятия Программы будут направлены на создание на всех уровнях образования условий для равного доступа граждан к качественным образовательным услугам.</w:t>
      </w:r>
    </w:p>
    <w:p w:rsidR="00CB7B40" w:rsidRDefault="00CB7B40" w:rsidP="00CB7B40">
      <w:pPr>
        <w:spacing w:line="360" w:lineRule="auto"/>
        <w:ind w:firstLine="709"/>
        <w:jc w:val="both"/>
      </w:pPr>
      <w:r>
        <w:lastRenderedPageBreak/>
        <w:t>Проанализировав результаты первого этапа реализации муниципальной программы, можно отметить происходящие в сфере образования перемены:</w:t>
      </w:r>
    </w:p>
    <w:p w:rsidR="00CB7B40" w:rsidRPr="00943F03" w:rsidRDefault="00CB7B40" w:rsidP="00CB7B40">
      <w:pPr>
        <w:spacing w:line="360" w:lineRule="auto"/>
        <w:ind w:firstLine="709"/>
        <w:jc w:val="both"/>
      </w:pPr>
      <w:r>
        <w:t>- з</w:t>
      </w:r>
      <w:r w:rsidRPr="00943F03">
        <w:t>аверш</w:t>
      </w:r>
      <w:r>
        <w:t>ается</w:t>
      </w:r>
      <w:r w:rsidRPr="00943F03">
        <w:t xml:space="preserve"> формирование и внедрение финансово-экономических механизмов обеспечения обязательств государства в сфере образования</w:t>
      </w:r>
      <w:r>
        <w:t>;</w:t>
      </w:r>
    </w:p>
    <w:p w:rsidR="00CB7B40" w:rsidRDefault="00CB7B40" w:rsidP="00CB7B40">
      <w:pPr>
        <w:spacing w:line="360" w:lineRule="auto"/>
        <w:ind w:firstLine="709"/>
        <w:jc w:val="both"/>
      </w:pPr>
      <w:r>
        <w:t>- о</w:t>
      </w:r>
      <w:r w:rsidRPr="00943F03">
        <w:t>беспечен вывод инфраструктуры школьного образования на базовый уровень условий образовательного процесса, отвечающих современным требованиям.</w:t>
      </w:r>
      <w:r>
        <w:t xml:space="preserve"> Общеобразовательные учреждения значительно пополнились и продолжают пополняться современными учебно-наглядными пособиями и оборудованием, как компьютерным и мультимедийным, так и цифровыми, фото- и видеолабораториями, студиями звукозаписи и другим оборудованием нового поколения;</w:t>
      </w:r>
    </w:p>
    <w:p w:rsidR="00CB7B40" w:rsidRPr="00943F03" w:rsidRDefault="00CB7B40" w:rsidP="00CB7B40">
      <w:pPr>
        <w:spacing w:line="360" w:lineRule="auto"/>
        <w:ind w:firstLine="709"/>
        <w:jc w:val="both"/>
      </w:pPr>
      <w:r>
        <w:t xml:space="preserve">- </w:t>
      </w:r>
      <w:r w:rsidRPr="00943F03">
        <w:t>реализ</w:t>
      </w:r>
      <w:r>
        <w:t>уются</w:t>
      </w:r>
      <w:r w:rsidRPr="00943F03">
        <w:t xml:space="preserve"> адресные меры ликвидации зон низкого качества образования</w:t>
      </w:r>
      <w:r>
        <w:t>;</w:t>
      </w:r>
    </w:p>
    <w:p w:rsidR="00CB7B40" w:rsidRPr="00943F03" w:rsidRDefault="00CB7B40" w:rsidP="00CB7B40">
      <w:pPr>
        <w:spacing w:line="360" w:lineRule="auto"/>
        <w:ind w:firstLine="709"/>
        <w:jc w:val="both"/>
      </w:pPr>
      <w:r>
        <w:t xml:space="preserve">- </w:t>
      </w:r>
      <w:r w:rsidRPr="00943F03">
        <w:t>осуществл</w:t>
      </w:r>
      <w:r>
        <w:t>яется</w:t>
      </w:r>
      <w:r w:rsidRPr="00943F03">
        <w:t xml:space="preserve"> переход на эффективный контракт с педагогами общего и дошкольного образования</w:t>
      </w:r>
      <w:r>
        <w:t>;</w:t>
      </w:r>
    </w:p>
    <w:p w:rsidR="00CB7B40" w:rsidRPr="00943F03" w:rsidRDefault="00CB7B40" w:rsidP="00CB7B40">
      <w:pPr>
        <w:spacing w:line="360" w:lineRule="auto"/>
        <w:ind w:firstLine="709"/>
        <w:jc w:val="both"/>
      </w:pPr>
      <w:r>
        <w:t>- в</w:t>
      </w:r>
      <w:r w:rsidRPr="00943F03">
        <w:t>недр</w:t>
      </w:r>
      <w:r>
        <w:t>яются</w:t>
      </w:r>
      <w:r w:rsidRPr="00943F03">
        <w:t xml:space="preserve"> федеральные государственные образовательные стандарты дошкольного и основного общего образования. </w:t>
      </w:r>
    </w:p>
    <w:p w:rsidR="00CB7B40" w:rsidRPr="00943F03" w:rsidRDefault="00CB7B40" w:rsidP="00CB7B40">
      <w:pPr>
        <w:spacing w:line="360" w:lineRule="auto"/>
        <w:ind w:firstLine="709"/>
        <w:jc w:val="both"/>
      </w:pPr>
      <w:r>
        <w:t xml:space="preserve">- </w:t>
      </w:r>
      <w:r w:rsidRPr="00943F03">
        <w:t>осуществлена поддержка инновационных образовательных организаций.</w:t>
      </w:r>
    </w:p>
    <w:p w:rsidR="00CB7B40" w:rsidRPr="00943F03" w:rsidRDefault="00CB7B40" w:rsidP="00CB7B40">
      <w:pPr>
        <w:spacing w:line="360" w:lineRule="auto"/>
        <w:ind w:firstLine="709"/>
        <w:jc w:val="both"/>
      </w:pPr>
      <w:r w:rsidRPr="00943F03">
        <w:rPr>
          <w:u w:val="single"/>
        </w:rPr>
        <w:t>Второй этап</w:t>
      </w:r>
      <w:r w:rsidRPr="00943F03">
        <w:t xml:space="preserve"> Программы будет ориентирован на полноценное использование созданных условий для обеспечения нового качества и конкурентоспособности  образования, усиления вклада образования в социально-экономическое развитие района, а также на распространение лучших практик организаций лидеров на все образовательные организации. Переход на эффективный контракт с педагогическими работниками, модернизация системы  повышения квалификации обеспечат на этом этапе качественное обновление педагогического корпуса. </w:t>
      </w:r>
    </w:p>
    <w:p w:rsidR="00CB7B40" w:rsidRPr="00943F03" w:rsidRDefault="00CB7B40" w:rsidP="00CB7B40">
      <w:pPr>
        <w:spacing w:line="360" w:lineRule="auto"/>
        <w:ind w:firstLine="709"/>
        <w:jc w:val="both"/>
      </w:pPr>
      <w:r w:rsidRPr="00943F03">
        <w:t>Будут сформированы основные компоненты целостной региональной системы оценки качества образования, которая станет основой саморегуляции системы образования и деятельности отдельных институтов.</w:t>
      </w:r>
    </w:p>
    <w:p w:rsidR="00CB7B40" w:rsidRPr="00943F03" w:rsidRDefault="00CB7B40" w:rsidP="00CB7B40">
      <w:pPr>
        <w:spacing w:line="360" w:lineRule="auto"/>
        <w:ind w:firstLine="709"/>
        <w:jc w:val="both"/>
      </w:pPr>
      <w:r w:rsidRPr="00943F03">
        <w:t>Будет сформирована с участием общественности независимая система оценки качества работы образовательных организаций, включая введение публичных рейтингов их деятельности.</w:t>
      </w:r>
    </w:p>
    <w:p w:rsidR="00CB7B40" w:rsidRPr="00943F03" w:rsidRDefault="00CB7B40" w:rsidP="00CB7B40">
      <w:pPr>
        <w:spacing w:line="360" w:lineRule="auto"/>
        <w:ind w:firstLine="709"/>
        <w:jc w:val="both"/>
      </w:pPr>
      <w:r w:rsidRPr="00943F03">
        <w:rPr>
          <w:u w:val="single"/>
        </w:rPr>
        <w:t>На третьем этапе</w:t>
      </w:r>
      <w:r w:rsidRPr="00943F03">
        <w:t xml:space="preserve"> реализации Программы акцент будет сделан на развитие образовательной среды, дальнейшей индивидуализации образовательных программ.</w:t>
      </w:r>
    </w:p>
    <w:p w:rsidR="00CB7B40" w:rsidRPr="00943F03" w:rsidRDefault="00CB7B40" w:rsidP="00CB7B40">
      <w:pPr>
        <w:spacing w:line="360" w:lineRule="auto"/>
        <w:ind w:firstLine="709"/>
        <w:jc w:val="both"/>
      </w:pPr>
      <w:r w:rsidRPr="00943F03">
        <w:t xml:space="preserve">В центре внимания окажется система сервисов дополнительного образования, которая будет обеспечивать охват детей и молодежи программами позитивной социализации, поддерживать их самореализацию. В результате сеть образовательных организаций, федеральные государственные образовательные стандарты, система информационной открытости и оценки учебных достижений будут обеспечивать </w:t>
      </w:r>
      <w:r w:rsidRPr="00943F03">
        <w:lastRenderedPageBreak/>
        <w:t>максимальные возможности для выбора и реализации индивидуальных образовательных траекторий.</w:t>
      </w:r>
    </w:p>
    <w:p w:rsidR="00CB7B40" w:rsidRPr="00943F03" w:rsidRDefault="00CB7B40" w:rsidP="00CB7B40">
      <w:pPr>
        <w:ind w:firstLine="540"/>
        <w:jc w:val="both"/>
      </w:pPr>
    </w:p>
    <w:p w:rsidR="00CB7B40" w:rsidRPr="00943F03" w:rsidRDefault="00CB7B40" w:rsidP="00CB7B40">
      <w:pPr>
        <w:spacing w:line="360" w:lineRule="auto"/>
        <w:jc w:val="center"/>
        <w:outlineLvl w:val="1"/>
        <w:rPr>
          <w:b/>
        </w:rPr>
      </w:pPr>
      <w:r w:rsidRPr="00943F03">
        <w:rPr>
          <w:b/>
        </w:rPr>
        <w:t>III. Обоснование выделения подпрограмм</w:t>
      </w:r>
    </w:p>
    <w:p w:rsidR="00CB7B40" w:rsidRPr="00943F03" w:rsidRDefault="00CB7B40" w:rsidP="00CB7B40">
      <w:pPr>
        <w:spacing w:line="360" w:lineRule="auto"/>
        <w:ind w:firstLine="709"/>
        <w:jc w:val="both"/>
        <w:outlineLvl w:val="1"/>
        <w:rPr>
          <w:b/>
        </w:rPr>
      </w:pPr>
    </w:p>
    <w:p w:rsidR="00CB7B40" w:rsidRPr="00943F03" w:rsidRDefault="00CB7B40" w:rsidP="00CB7B40">
      <w:pPr>
        <w:spacing w:line="360" w:lineRule="auto"/>
        <w:ind w:firstLine="709"/>
        <w:jc w:val="both"/>
      </w:pPr>
      <w:r w:rsidRPr="00943F03">
        <w:t>В рамках муниципальной программы «Развитие образования, физической культуры и спорта Богучарского муниципального района» будут реализованы следующие подпрограммы:</w:t>
      </w:r>
    </w:p>
    <w:p w:rsidR="00CB7B40" w:rsidRPr="00943F03" w:rsidRDefault="00CB7B40" w:rsidP="00CB7B40">
      <w:pPr>
        <w:spacing w:line="360" w:lineRule="auto"/>
        <w:ind w:firstLine="708"/>
        <w:jc w:val="both"/>
      </w:pPr>
      <w:r w:rsidRPr="00943F03">
        <w:rPr>
          <w:b/>
          <w:u w:val="single"/>
        </w:rPr>
        <w:t>Подпрограмма  1</w:t>
      </w:r>
      <w:r w:rsidRPr="00943F03">
        <w:t xml:space="preserve"> «Развитие дошкольного, общего,  дополнительного образования и воспитания детей и молодежи».</w:t>
      </w:r>
    </w:p>
    <w:p w:rsidR="00CB7B40" w:rsidRPr="00943F03" w:rsidRDefault="00CB7B40" w:rsidP="00CB7B40">
      <w:pPr>
        <w:spacing w:line="360" w:lineRule="auto"/>
        <w:ind w:firstLine="709"/>
        <w:jc w:val="both"/>
      </w:pPr>
      <w:r w:rsidRPr="00943F03">
        <w:rPr>
          <w:b/>
          <w:u w:val="single"/>
        </w:rPr>
        <w:t>Подпрограмма 2</w:t>
      </w:r>
      <w:r w:rsidRPr="00943F03">
        <w:t xml:space="preserve">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p w:rsidR="00CB7B40" w:rsidRPr="00943F03" w:rsidRDefault="00CB7B40" w:rsidP="00CB7B40">
      <w:pPr>
        <w:spacing w:line="360" w:lineRule="auto"/>
        <w:ind w:firstLine="709"/>
        <w:jc w:val="both"/>
      </w:pPr>
      <w:r w:rsidRPr="00943F03">
        <w:t>Подпрограмма  1 «Развитие дошкольного, общего, дополнительного образования и воспитания детей и молодежи» позволит в полном объеме реализовать право каждого гражданина, независимо от его уровня подготовки, особенностей развития и способностей  на получение качественного, доступного, бесплатного  и современного образования; в ней сосредоточены мероприятия по развитию дошкольного, общего, дополнительного образования и воспитания детей и молодежи, направленные на обеспечение доступности и модернизации качественного дошкольного, общего  и дополнительного образования и воспитания.</w:t>
      </w:r>
    </w:p>
    <w:p w:rsidR="00CB7B40" w:rsidRPr="00943F03" w:rsidRDefault="00CB7B40" w:rsidP="00CB7B40">
      <w:pPr>
        <w:spacing w:line="360" w:lineRule="auto"/>
        <w:ind w:firstLine="709"/>
        <w:contextualSpacing/>
        <w:jc w:val="both"/>
      </w:pPr>
      <w:r w:rsidRPr="00943F03">
        <w:t>Подпрограмма  позволит обеспечить финансирование и содержание муниципальных казенных образовательных учреждений согласно утвержденным сметам.</w:t>
      </w:r>
    </w:p>
    <w:p w:rsidR="00CB7B40" w:rsidRPr="00943F03" w:rsidRDefault="00CB7B40" w:rsidP="00CB7B40">
      <w:pPr>
        <w:spacing w:line="360" w:lineRule="auto"/>
        <w:ind w:firstLine="709"/>
        <w:jc w:val="both"/>
      </w:pPr>
      <w:r w:rsidRPr="00943F03">
        <w:t xml:space="preserve">Особую актуальность на сегодняшний день приобрел вопрос формирования общероссийской системы оценки качества образования, которому уделено также внимание в подпрограмме 1. </w:t>
      </w:r>
    </w:p>
    <w:p w:rsidR="00CB7B40" w:rsidRPr="00943F03" w:rsidRDefault="00CB7B40" w:rsidP="00CB7B40">
      <w:pPr>
        <w:spacing w:line="360" w:lineRule="auto"/>
        <w:ind w:firstLine="709"/>
        <w:contextualSpacing/>
        <w:jc w:val="both"/>
      </w:pPr>
      <w:r w:rsidRPr="00943F03">
        <w:t xml:space="preserve">Подпрограмма 2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 позволит совершенствовать сферы отдыха и оздоровления детей и молодежи, физической культуры и спорта,  </w:t>
      </w:r>
      <w:r w:rsidRPr="00943F03">
        <w:rPr>
          <w:color w:val="000000"/>
        </w:rPr>
        <w:t>создать условия для успешной социализации и эффективной самореализации молодежи</w:t>
      </w:r>
      <w:r w:rsidRPr="00943F03">
        <w:t xml:space="preserve">  и дать детям главное право  - жить и воспитываться в семье.</w:t>
      </w:r>
    </w:p>
    <w:p w:rsidR="00CB7B40" w:rsidRPr="00943F03" w:rsidRDefault="00CB7B40" w:rsidP="00CB7B40">
      <w:pPr>
        <w:spacing w:line="360" w:lineRule="auto"/>
        <w:ind w:firstLine="709"/>
        <w:jc w:val="both"/>
      </w:pPr>
      <w:r w:rsidRPr="00943F03">
        <w:t>Подпрограмма ориентирована на поддержку организаций, предоставляющих услуги дополнительного образования и включает меры по:</w:t>
      </w:r>
    </w:p>
    <w:p w:rsidR="00CB7B40" w:rsidRPr="00943F03" w:rsidRDefault="00CB7B40" w:rsidP="00CB7B40">
      <w:pPr>
        <w:spacing w:line="360" w:lineRule="auto"/>
        <w:ind w:firstLine="708"/>
        <w:contextualSpacing/>
        <w:jc w:val="both"/>
      </w:pPr>
      <w:r w:rsidRPr="00943F03">
        <w:rPr>
          <w:bCs/>
        </w:rPr>
        <w:t>1. Развитию  инфраструктуры и обновлению содержания дополнительного образования детей</w:t>
      </w:r>
      <w:r w:rsidRPr="00943F03">
        <w:t>.</w:t>
      </w:r>
    </w:p>
    <w:p w:rsidR="00CB7B40" w:rsidRPr="00943F03" w:rsidRDefault="00CB7B40" w:rsidP="00CB7B40">
      <w:pPr>
        <w:spacing w:line="360" w:lineRule="auto"/>
        <w:ind w:firstLine="708"/>
        <w:contextualSpacing/>
        <w:jc w:val="both"/>
      </w:pPr>
      <w:r w:rsidRPr="00943F03">
        <w:lastRenderedPageBreak/>
        <w:t>2. Выявлению и поддержке одаренных детей и талантливой молодежи.</w:t>
      </w:r>
    </w:p>
    <w:p w:rsidR="00CB7B40" w:rsidRPr="00943F03" w:rsidRDefault="00CB7B40" w:rsidP="00CB7B40">
      <w:pPr>
        <w:spacing w:line="360" w:lineRule="auto"/>
        <w:ind w:firstLine="708"/>
        <w:contextualSpacing/>
        <w:jc w:val="both"/>
      </w:pPr>
      <w:r w:rsidRPr="00943F03">
        <w:rPr>
          <w:bCs/>
        </w:rPr>
        <w:t>3. Формированию региональной системы конкурсных мероприятий в сфере дополнительного образования, воспитания и развития одаренности детей и молодежи.</w:t>
      </w:r>
    </w:p>
    <w:p w:rsidR="00CB7B40" w:rsidRPr="00943F03" w:rsidRDefault="00CB7B40" w:rsidP="00CB7B40">
      <w:pPr>
        <w:spacing w:line="360" w:lineRule="auto"/>
        <w:ind w:firstLine="708"/>
        <w:contextualSpacing/>
        <w:jc w:val="both"/>
      </w:pPr>
      <w:r w:rsidRPr="00943F03">
        <w:rPr>
          <w:bCs/>
        </w:rPr>
        <w:t xml:space="preserve">4. Развитию кадрового потенциала  системы дополнительного образования и развития одаренности детей и молодежи. </w:t>
      </w:r>
    </w:p>
    <w:p w:rsidR="00CB7B40" w:rsidRPr="00943F03" w:rsidRDefault="00CB7B40" w:rsidP="00CB7B40">
      <w:pPr>
        <w:spacing w:line="360" w:lineRule="auto"/>
        <w:ind w:firstLine="708"/>
        <w:contextualSpacing/>
        <w:jc w:val="both"/>
      </w:pPr>
      <w:r w:rsidRPr="00943F03">
        <w:t>5. Развитию информационно-методического обеспечения системы дополнительного образования и развития одаренности детей и молодежи.</w:t>
      </w:r>
    </w:p>
    <w:p w:rsidR="00CB7B40" w:rsidRPr="00943F03" w:rsidRDefault="00CB7B40" w:rsidP="00CB7B40">
      <w:pPr>
        <w:spacing w:line="360" w:lineRule="auto"/>
        <w:ind w:firstLine="709"/>
        <w:jc w:val="both"/>
      </w:pPr>
      <w:r w:rsidRPr="00943F03">
        <w:t>Кроме того, подпрограмма включает в себя мероприятия, которые  охватывают как детей  школьного возраста, так и деятельность организаций и учреждений,  предоставляющих услуги в сфере отдыха и оздоровления детей. Подпрограмма ориентирована на поддержку различных форм организации отдыха и оздоровления детей, создания условий для безопасного и содержательного отдыха детей и включает меры по:</w:t>
      </w:r>
    </w:p>
    <w:p w:rsidR="00CB7B40" w:rsidRPr="00943F03" w:rsidRDefault="00CB7B40" w:rsidP="00CB7B40">
      <w:pPr>
        <w:spacing w:line="360" w:lineRule="auto"/>
        <w:ind w:firstLine="708"/>
        <w:contextualSpacing/>
        <w:jc w:val="both"/>
      </w:pPr>
      <w:r w:rsidRPr="00943F03">
        <w:t>1. Нормативно-правовому обеспечению организации отдыха и оздоровления детей.</w:t>
      </w:r>
    </w:p>
    <w:p w:rsidR="00CB7B40" w:rsidRPr="00943F03" w:rsidRDefault="00CB7B40" w:rsidP="00CB7B40">
      <w:pPr>
        <w:spacing w:line="360" w:lineRule="auto"/>
        <w:ind w:firstLine="708"/>
        <w:jc w:val="both"/>
      </w:pPr>
      <w:r w:rsidRPr="00943F03">
        <w:t xml:space="preserve">2. По развитию механизмов административной среды. </w:t>
      </w:r>
    </w:p>
    <w:p w:rsidR="00CB7B40" w:rsidRPr="00943F03" w:rsidRDefault="00CB7B40" w:rsidP="00CB7B40">
      <w:pPr>
        <w:spacing w:line="360" w:lineRule="auto"/>
        <w:ind w:firstLine="708"/>
        <w:contextualSpacing/>
        <w:jc w:val="both"/>
      </w:pPr>
      <w:r w:rsidRPr="00943F03">
        <w:t>3. Организации круглогодичного оздоровления детей и молодежи.</w:t>
      </w:r>
    </w:p>
    <w:p w:rsidR="00CB7B40" w:rsidRPr="00943F03" w:rsidRDefault="00CB7B40" w:rsidP="00CB7B40">
      <w:pPr>
        <w:spacing w:line="360" w:lineRule="auto"/>
        <w:ind w:firstLine="708"/>
        <w:contextualSpacing/>
        <w:jc w:val="both"/>
      </w:pPr>
      <w:r w:rsidRPr="00943F03">
        <w:t>4. Совершенствованию кадрового и информационно -   методического обеспечения организации и проведения детской оздоровительной кампании.</w:t>
      </w:r>
    </w:p>
    <w:p w:rsidR="00CB7B40" w:rsidRPr="00943F03" w:rsidRDefault="00CB7B40" w:rsidP="00CB7B40">
      <w:pPr>
        <w:spacing w:line="360" w:lineRule="auto"/>
        <w:ind w:firstLine="709"/>
        <w:contextualSpacing/>
        <w:jc w:val="both"/>
      </w:pPr>
      <w:r w:rsidRPr="00943F03">
        <w:t>Данная подпрограмма  позволит обеспечить деятельность Муниципального казенного учреждения «Управление по образованию и молодежной политике Богучарского муниципального района Воронежской области».</w:t>
      </w:r>
    </w:p>
    <w:p w:rsidR="00CB7B40" w:rsidRPr="00943F03" w:rsidRDefault="00CB7B40" w:rsidP="00CB7B40">
      <w:pPr>
        <w:spacing w:line="360" w:lineRule="auto"/>
        <w:ind w:firstLine="709"/>
        <w:jc w:val="both"/>
      </w:pPr>
      <w:r w:rsidRPr="00943F03">
        <w:t xml:space="preserve">Подпрограмма включает в себя и мероприятия, которые охватывают как молодежь школьного возраста, так и обучающихся в организациях профессионального образования, работающую молодежь. </w:t>
      </w:r>
      <w:hyperlink r:id="rId45" w:anchor="Par2935" w:history="1">
        <w:r w:rsidRPr="00943F03">
          <w:t>Подпрограмма</w:t>
        </w:r>
      </w:hyperlink>
      <w:r w:rsidRPr="00943F03">
        <w:t xml:space="preserve"> ориентирована на молодых людей возраста 14 - 30 лет независимо от форм ее занятости и включает меры по:</w:t>
      </w:r>
    </w:p>
    <w:p w:rsidR="00CB7B40" w:rsidRPr="00943F03" w:rsidRDefault="00CB7B40" w:rsidP="00CB7B40">
      <w:pPr>
        <w:spacing w:line="360" w:lineRule="auto"/>
        <w:ind w:firstLine="709"/>
        <w:jc w:val="both"/>
      </w:pPr>
      <w:r w:rsidRPr="00943F03">
        <w:t>- созданию условий для успешной социализации и эффективной самореализации молодежи;</w:t>
      </w:r>
    </w:p>
    <w:p w:rsidR="00CB7B40" w:rsidRPr="00943F03" w:rsidRDefault="00CB7B40" w:rsidP="00CB7B40">
      <w:pPr>
        <w:spacing w:line="360" w:lineRule="auto"/>
        <w:ind w:firstLine="709"/>
        <w:jc w:val="both"/>
      </w:pPr>
      <w:r w:rsidRPr="00943F03">
        <w:t>- обеспечению взаимодействия с заинтересованными органами исполнительной власти в целях повышения эффективности реализации молодежной политики, включая вопросы занятости молодежи, профилактики безнадзорности и правонарушений молодежи;</w:t>
      </w:r>
    </w:p>
    <w:p w:rsidR="00CB7B40" w:rsidRPr="00943F03" w:rsidRDefault="00CB7B40" w:rsidP="00CB7B40">
      <w:pPr>
        <w:spacing w:line="360" w:lineRule="auto"/>
        <w:ind w:firstLine="709"/>
        <w:jc w:val="both"/>
      </w:pPr>
      <w:r w:rsidRPr="00943F03">
        <w:t>- совершенствованию координации деятельности органов исполнительной власти Богучарского муниципального района в сфере молодежной политики, по привлечению институтов гражданского общества, общественных объединений и организаций.</w:t>
      </w:r>
    </w:p>
    <w:p w:rsidR="00CB7B40" w:rsidRPr="00943F03" w:rsidRDefault="00CB7B40" w:rsidP="00CB7B40">
      <w:pPr>
        <w:spacing w:line="360" w:lineRule="auto"/>
        <w:ind w:firstLine="709"/>
        <w:jc w:val="both"/>
      </w:pPr>
      <w:r w:rsidRPr="00943F03">
        <w:t>Подпрограммы  Программы состоят из основных мероприятий, которые отражают актуальные и перспективные направления муниципальной политики в сфере образования.</w:t>
      </w:r>
    </w:p>
    <w:p w:rsidR="00CB7B40" w:rsidRPr="00943F03" w:rsidRDefault="00CB7B40" w:rsidP="00CB7B40">
      <w:pPr>
        <w:jc w:val="both"/>
      </w:pPr>
    </w:p>
    <w:p w:rsidR="00CB7B40" w:rsidRPr="00943F03" w:rsidRDefault="00CB7B40" w:rsidP="00CB7B40">
      <w:pPr>
        <w:jc w:val="center"/>
        <w:outlineLvl w:val="1"/>
        <w:rPr>
          <w:b/>
        </w:rPr>
      </w:pPr>
      <w:r w:rsidRPr="00943F03">
        <w:rPr>
          <w:b/>
          <w:lang w:val="en-US"/>
        </w:rPr>
        <w:lastRenderedPageBreak/>
        <w:t>IV</w:t>
      </w:r>
      <w:r w:rsidRPr="00943F03">
        <w:rPr>
          <w:b/>
        </w:rPr>
        <w:t xml:space="preserve">.Обобщенная характеристика основных мероприятий </w:t>
      </w:r>
    </w:p>
    <w:p w:rsidR="00CB7B40" w:rsidRPr="00943F03" w:rsidRDefault="00CB7B40" w:rsidP="00CB7B40">
      <w:pPr>
        <w:jc w:val="both"/>
        <w:outlineLvl w:val="1"/>
      </w:pPr>
      <w:r w:rsidRPr="00943F03">
        <w:tab/>
      </w:r>
    </w:p>
    <w:p w:rsidR="00CB7B40" w:rsidRPr="00943F03" w:rsidRDefault="00CB7B40" w:rsidP="00CB7B40">
      <w:pPr>
        <w:ind w:firstLine="709"/>
        <w:jc w:val="both"/>
        <w:outlineLvl w:val="1"/>
      </w:pPr>
      <w:r w:rsidRPr="00943F03">
        <w:t xml:space="preserve">Реализация основных мероприятий вне подпрограмм не планируется. </w:t>
      </w:r>
    </w:p>
    <w:p w:rsidR="00CB7B40" w:rsidRPr="00943F03" w:rsidRDefault="00CB7B40" w:rsidP="00CB7B40">
      <w:pPr>
        <w:ind w:firstLine="709"/>
        <w:jc w:val="both"/>
        <w:outlineLvl w:val="1"/>
      </w:pPr>
    </w:p>
    <w:p w:rsidR="00CB7B40" w:rsidRPr="00943F03" w:rsidRDefault="00CB7B40" w:rsidP="00CB7B40">
      <w:pPr>
        <w:ind w:firstLine="540"/>
        <w:jc w:val="center"/>
        <w:rPr>
          <w:highlight w:val="magenta"/>
        </w:rPr>
      </w:pPr>
    </w:p>
    <w:p w:rsidR="00CB7B40" w:rsidRPr="00943F03" w:rsidRDefault="00CB7B40" w:rsidP="00CB7B40">
      <w:pPr>
        <w:spacing w:line="360" w:lineRule="auto"/>
        <w:jc w:val="center"/>
        <w:rPr>
          <w:b/>
        </w:rPr>
      </w:pPr>
      <w:bookmarkStart w:id="1" w:name="Par627"/>
      <w:bookmarkEnd w:id="1"/>
      <w:r w:rsidRPr="00943F03">
        <w:rPr>
          <w:b/>
        </w:rPr>
        <w:t xml:space="preserve">V. Обобщенная характеристика мер государственного </w:t>
      </w:r>
    </w:p>
    <w:p w:rsidR="00CB7B40" w:rsidRPr="00943F03" w:rsidRDefault="00CB7B40" w:rsidP="00CB7B40">
      <w:pPr>
        <w:spacing w:line="360" w:lineRule="auto"/>
        <w:jc w:val="center"/>
        <w:rPr>
          <w:b/>
        </w:rPr>
      </w:pPr>
      <w:r w:rsidRPr="00943F03">
        <w:rPr>
          <w:b/>
        </w:rPr>
        <w:t>и муниципального регулирования</w:t>
      </w:r>
    </w:p>
    <w:p w:rsidR="00CB7B40" w:rsidRPr="00943F03" w:rsidRDefault="00CB7B40" w:rsidP="00CB7B40">
      <w:pPr>
        <w:spacing w:line="360" w:lineRule="auto"/>
        <w:jc w:val="center"/>
      </w:pPr>
    </w:p>
    <w:p w:rsidR="00CB7B40" w:rsidRPr="00943F03" w:rsidRDefault="00CB7B40" w:rsidP="00CB7B40">
      <w:pPr>
        <w:spacing w:line="360" w:lineRule="auto"/>
        <w:ind w:firstLine="709"/>
        <w:jc w:val="both"/>
      </w:pPr>
      <w:r w:rsidRPr="00943F03">
        <w:t>Система мер государственного и муниципального регулирования является универсальной для всех образовательных организаций, обучающихся в данных организациях граждан и работников системы образования независимо от уровня образования.</w:t>
      </w:r>
    </w:p>
    <w:p w:rsidR="00CB7B40" w:rsidRPr="00943F03" w:rsidRDefault="00CB7B40" w:rsidP="00CB7B40">
      <w:pPr>
        <w:spacing w:line="360" w:lineRule="auto"/>
        <w:ind w:firstLine="709"/>
        <w:jc w:val="both"/>
      </w:pPr>
      <w:r w:rsidRPr="00943F03">
        <w:t>Меры государственного и муниципального регулирования основаны на сочетании прямой поддержки  (государственное финансирование, поддержка педагогических кадров, в том числе сельских учителей, финансовое обеспечение системы повышения квалификации и профессиональной переподготовки, а также специальная поддержка обучающихся с ограниченными возможностями здоровья) и косвенного регулирования, к которому относятся меры льготного налогообложения, вычеты из налогов и налогооблагаемой базы для организаций и граждан, оплате коммунальных услуг для образовательных организаций, жилищно-коммунальных услуг для работников сферы образования, проживающих и работающих в сельской местности, рабочих поселках (поселках городского типа), льготы по пенсионному обеспечению и продолжительности рабочего времени и отдыха, включая длительные отпуска и другие меры социального обеспечения.</w:t>
      </w:r>
    </w:p>
    <w:p w:rsidR="00CB7B40" w:rsidRPr="00943F03" w:rsidRDefault="00CB7B40" w:rsidP="00CB7B40">
      <w:pPr>
        <w:spacing w:line="360" w:lineRule="auto"/>
        <w:ind w:firstLine="709"/>
        <w:jc w:val="both"/>
      </w:pPr>
      <w:r w:rsidRPr="00943F03">
        <w:t>Баланс мер по прямой поддержке и косвенному регулированию, включая механизмы конкурсного отбора и адресной поддержки, призван обеспечить приоритеты в развитии российского образования, связанные с качеством, повышением эффективности бюджетного финансирования и инвестирования в зависимости от конечных результатов.</w:t>
      </w:r>
    </w:p>
    <w:p w:rsidR="00CB7B40" w:rsidRPr="00943F03" w:rsidRDefault="00CB7B40" w:rsidP="00CB7B40">
      <w:pPr>
        <w:spacing w:line="360" w:lineRule="auto"/>
        <w:ind w:firstLine="709"/>
        <w:jc w:val="both"/>
      </w:pPr>
      <w:r w:rsidRPr="00943F03">
        <w:t>С целью обеспечения информационной открытости образовательных организаций будут приняты нормативные правовые акты, касающиеся предоставления общественности информации об образовательной организации, развития государственно-общественного управления, общественного контроля, системного мониторинга и так далее.</w:t>
      </w:r>
    </w:p>
    <w:p w:rsidR="00CB7B40" w:rsidRPr="00943F03" w:rsidRDefault="00CB7B40" w:rsidP="00CB7B40">
      <w:pPr>
        <w:spacing w:line="360" w:lineRule="auto"/>
        <w:ind w:firstLine="709"/>
        <w:jc w:val="both"/>
      </w:pPr>
      <w:r w:rsidRPr="00943F03">
        <w:t>Будут разработаны правовые акты, обеспечивающие межведомственное взаимодействие в образовании.</w:t>
      </w:r>
    </w:p>
    <w:p w:rsidR="00CB7B40" w:rsidRPr="00943F03" w:rsidRDefault="00CB7B40" w:rsidP="00CB7B40">
      <w:pPr>
        <w:spacing w:line="360" w:lineRule="auto"/>
        <w:ind w:firstLine="709"/>
        <w:jc w:val="both"/>
      </w:pPr>
      <w:r w:rsidRPr="00943F03">
        <w:t xml:space="preserve">Наряду с этим планируется внесение изменений в нормативные правовые акты, связанные с оплатой труда педагогических работников, с внедрением общероссийской </w:t>
      </w:r>
      <w:r w:rsidRPr="00943F03">
        <w:lastRenderedPageBreak/>
        <w:t>системы оценки качества образования и отдельных механизмов внешней оценки качества образования на разных уровнях образования.</w:t>
      </w:r>
    </w:p>
    <w:p w:rsidR="00CB7B40" w:rsidRPr="00943F03" w:rsidRDefault="00CB7B40" w:rsidP="00CB7B40">
      <w:pPr>
        <w:spacing w:line="360" w:lineRule="auto"/>
        <w:ind w:firstLine="709"/>
        <w:jc w:val="both"/>
      </w:pPr>
      <w:r w:rsidRPr="00943F03">
        <w:t>Планируемые меры правового регулирования в сфере молодежной политики направлены на дальнейшее совершенствование форм и методов реализации государственной молодежной политики и обеспечивают достижение задач:</w:t>
      </w:r>
    </w:p>
    <w:p w:rsidR="00CB7B40" w:rsidRPr="00943F03" w:rsidRDefault="00CB7B40" w:rsidP="00CB7B40">
      <w:pPr>
        <w:spacing w:line="360" w:lineRule="auto"/>
        <w:ind w:firstLine="709"/>
        <w:jc w:val="both"/>
      </w:pPr>
      <w:r w:rsidRPr="00943F03">
        <w:t>- вовлечения молодежи в общественную деятельность;</w:t>
      </w:r>
    </w:p>
    <w:p w:rsidR="00CB7B40" w:rsidRPr="00943F03" w:rsidRDefault="00CB7B40" w:rsidP="00CB7B40">
      <w:pPr>
        <w:spacing w:line="360" w:lineRule="auto"/>
        <w:ind w:firstLine="709"/>
        <w:jc w:val="both"/>
      </w:pPr>
      <w:r w:rsidRPr="00943F03">
        <w:t>- обеспечения эффективной социализации молодежи, находящейся в трудной жизненной ситуации;</w:t>
      </w:r>
    </w:p>
    <w:p w:rsidR="00CB7B40" w:rsidRPr="00943F03" w:rsidRDefault="00CB7B40" w:rsidP="00CB7B40">
      <w:pPr>
        <w:spacing w:line="360" w:lineRule="auto"/>
        <w:ind w:firstLine="709"/>
        <w:jc w:val="both"/>
      </w:pPr>
      <w:r w:rsidRPr="00943F03">
        <w:t xml:space="preserve">- формирования целостной системы продвижения инициативной и талантливой молодежи; </w:t>
      </w:r>
    </w:p>
    <w:p w:rsidR="00CB7B40" w:rsidRPr="00943F03" w:rsidRDefault="00CB7B40" w:rsidP="00CB7B40">
      <w:pPr>
        <w:spacing w:line="360" w:lineRule="auto"/>
        <w:ind w:firstLine="709"/>
        <w:jc w:val="both"/>
      </w:pPr>
      <w:r w:rsidRPr="00943F03">
        <w:t>- обеспечения эффективного взаимодействия с молодежными общественными объединениями.</w:t>
      </w:r>
    </w:p>
    <w:p w:rsidR="00CB7B40" w:rsidRPr="00943F03" w:rsidRDefault="00CB7B40" w:rsidP="00CB7B40">
      <w:pPr>
        <w:ind w:firstLine="540"/>
        <w:jc w:val="both"/>
      </w:pPr>
    </w:p>
    <w:p w:rsidR="00CB7B40" w:rsidRPr="00943F03" w:rsidRDefault="00CB7B40" w:rsidP="00CB7B40">
      <w:pPr>
        <w:ind w:firstLine="540"/>
        <w:jc w:val="both"/>
      </w:pPr>
    </w:p>
    <w:p w:rsidR="00CB7B40" w:rsidRPr="00943F03" w:rsidRDefault="00CB7B40" w:rsidP="00CB7B40">
      <w:pPr>
        <w:spacing w:line="360" w:lineRule="auto"/>
        <w:jc w:val="center"/>
        <w:rPr>
          <w:b/>
        </w:rPr>
      </w:pPr>
      <w:r w:rsidRPr="00943F03">
        <w:rPr>
          <w:b/>
        </w:rPr>
        <w:t>VI. Обобщенная характеристика основных мероприятий муниципальной программы</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t xml:space="preserve">В рамках реализации основных мероприятий подпрограмм из регионального бюджета планируется выделение субсидий бюджету Богучарского муниципального района для стимулирования развития доступности и повышения качества  образования. </w:t>
      </w:r>
    </w:p>
    <w:p w:rsidR="00CB7B40" w:rsidRPr="00943F03" w:rsidRDefault="00CB7B40" w:rsidP="00CB7B40">
      <w:pPr>
        <w:spacing w:line="360" w:lineRule="auto"/>
        <w:ind w:firstLine="709"/>
        <w:jc w:val="both"/>
      </w:pPr>
      <w:r w:rsidRPr="00943F03">
        <w:t>Прогнозируемый объем расходов местного бюджета на реализацию основных мероприятий (мероприятий) составляет 747 269,72  тыс. руб.</w:t>
      </w:r>
    </w:p>
    <w:p w:rsidR="00CB7B40" w:rsidRPr="00943F03" w:rsidRDefault="00CB7B40" w:rsidP="00CB7B40">
      <w:pPr>
        <w:spacing w:line="360" w:lineRule="auto"/>
        <w:ind w:firstLine="709"/>
        <w:jc w:val="both"/>
      </w:pPr>
      <w:r w:rsidRPr="00943F03">
        <w:t>Выделение денежных средств из регионального и муниципального бюджетов в рамках Программы позволит обеспечить достижение целевых показателей Программы:</w:t>
      </w:r>
    </w:p>
    <w:p w:rsidR="00CB7B40" w:rsidRPr="00943F03" w:rsidRDefault="00CB7B40" w:rsidP="00CB7B40">
      <w:pPr>
        <w:spacing w:line="360" w:lineRule="auto"/>
        <w:ind w:firstLine="709"/>
        <w:jc w:val="both"/>
      </w:pPr>
      <w:r w:rsidRPr="00943F03">
        <w:t>- удельный вес населения в возрасте 5 - 18 лет, охваченного образованием, в общей численности населения в возрасте 5 - 18 лет;</w:t>
      </w:r>
    </w:p>
    <w:p w:rsidR="00CB7B40" w:rsidRPr="00943F03" w:rsidRDefault="00CB7B40" w:rsidP="00CB7B40">
      <w:pPr>
        <w:spacing w:line="360" w:lineRule="auto"/>
        <w:ind w:firstLine="709"/>
        <w:jc w:val="both"/>
      </w:pPr>
      <w:r w:rsidRPr="00943F03">
        <w:t>- доступность предшкольного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w:t>
      </w:r>
    </w:p>
    <w:p w:rsidR="00CB7B40" w:rsidRPr="00943F03" w:rsidRDefault="00CB7B40" w:rsidP="00CB7B40">
      <w:pPr>
        <w:spacing w:line="360" w:lineRule="auto"/>
        <w:ind w:firstLine="709"/>
        <w:jc w:val="both"/>
      </w:pPr>
      <w:r w:rsidRPr="00943F03">
        <w:t>- отношение среднего балла единого государственного экзамена (в расчете на 1 предмет) в 10 процентах школ с лучшими результатами единого государственного экзамена к среднему баллу единого государственного экзамена (в расчете на 1 предмет) в 10 процентах школ с худшими результатами единого государственного экзамена;</w:t>
      </w:r>
    </w:p>
    <w:p w:rsidR="00CB7B40" w:rsidRPr="00943F03" w:rsidRDefault="00CB7B40" w:rsidP="00CB7B40">
      <w:pPr>
        <w:spacing w:line="360" w:lineRule="auto"/>
        <w:ind w:firstLine="709"/>
        <w:jc w:val="both"/>
      </w:pPr>
      <w:r w:rsidRPr="00943F03">
        <w:lastRenderedPageBreak/>
        <w:t>-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p w:rsidR="00CB7B40" w:rsidRPr="00943F03" w:rsidRDefault="00CB7B40" w:rsidP="00CB7B40">
      <w:pPr>
        <w:spacing w:line="360" w:lineRule="auto"/>
        <w:ind w:firstLine="709"/>
        <w:jc w:val="both"/>
      </w:pPr>
      <w:r w:rsidRPr="00943F03">
        <w:t>- удельный вес численности молодых людей, участвующих в деятельности молодежных общественных объединений, в общей численности молодых людей от 14 до 30 лет.</w:t>
      </w:r>
    </w:p>
    <w:p w:rsidR="00CB7B40" w:rsidRPr="00943F03" w:rsidRDefault="00CB7B40" w:rsidP="00CB7B40">
      <w:pPr>
        <w:spacing w:line="360" w:lineRule="auto"/>
        <w:ind w:firstLine="709"/>
        <w:jc w:val="both"/>
      </w:pPr>
      <w:r w:rsidRPr="00943F03">
        <w:t>- доля детей, оставшихся без попечения родителей –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 процентов;</w:t>
      </w:r>
    </w:p>
    <w:p w:rsidR="00CB7B40" w:rsidRPr="00943F03" w:rsidRDefault="00CB7B40" w:rsidP="00CB7B40">
      <w:pPr>
        <w:spacing w:line="360" w:lineRule="auto"/>
        <w:ind w:firstLine="709"/>
        <w:jc w:val="both"/>
      </w:pPr>
      <w:r w:rsidRPr="00943F03">
        <w:t>- количество детей, охваченных организованным отдыхом и оздоровлением, в общем количестве детей школьного возраста;</w:t>
      </w:r>
    </w:p>
    <w:p w:rsidR="00CB7B40" w:rsidRDefault="00CB7B40" w:rsidP="00CB7B40">
      <w:pPr>
        <w:spacing w:line="360" w:lineRule="auto"/>
        <w:ind w:firstLine="709"/>
        <w:jc w:val="both"/>
      </w:pPr>
      <w:r w:rsidRPr="00943F03">
        <w:t>-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организаций.</w:t>
      </w:r>
    </w:p>
    <w:p w:rsidR="00CB7B40" w:rsidRPr="006C5FDC" w:rsidRDefault="00CB7B40" w:rsidP="00CB7B40">
      <w:pPr>
        <w:spacing w:line="360" w:lineRule="auto"/>
        <w:ind w:firstLine="709"/>
        <w:jc w:val="both"/>
      </w:pPr>
      <w:r w:rsidRPr="006C5FDC">
        <w:t>По итогам реализации 1 этапа муниципальной программы наблюдается поступательное движение к достижению целевых показателей Программы.</w:t>
      </w:r>
    </w:p>
    <w:p w:rsidR="00CB7B40" w:rsidRPr="006C5FDC" w:rsidRDefault="00CB7B40" w:rsidP="00CB7B40">
      <w:pPr>
        <w:spacing w:line="360" w:lineRule="auto"/>
        <w:ind w:firstLine="709"/>
        <w:jc w:val="both"/>
      </w:pPr>
      <w:r w:rsidRPr="006C5FDC">
        <w:t>Удельный вес населения в возрасте 5-18 лет, охваченного образованием, в общей численности населения данной возрастной категории составляет 98,5 %. Не охвачена получением образования незначительная часть выпускников 9 и 11 классов, не поступивших на дальнейшее обучение в вузы и ссузы.</w:t>
      </w:r>
    </w:p>
    <w:p w:rsidR="00CB7B40" w:rsidRPr="006C5FDC" w:rsidRDefault="00CB7B40" w:rsidP="00CB7B40">
      <w:pPr>
        <w:spacing w:line="360" w:lineRule="auto"/>
        <w:ind w:firstLine="709"/>
        <w:jc w:val="both"/>
      </w:pPr>
      <w:r w:rsidRPr="006C5FDC">
        <w:t xml:space="preserve">Растет доступность предшкольного образования. </w:t>
      </w:r>
    </w:p>
    <w:p w:rsidR="00CB7B40" w:rsidRPr="006C5FDC" w:rsidRDefault="00CB7B40" w:rsidP="00CB7B40">
      <w:pPr>
        <w:spacing w:line="360" w:lineRule="auto"/>
        <w:ind w:firstLine="709"/>
        <w:jc w:val="both"/>
      </w:pPr>
      <w:r w:rsidRPr="006C5FDC">
        <w:t>За 2014 год уровень обеспеченности  составил 66.8% (при планируемом на 2014 год 48.8%). Увеличение произошло в связи с открытием МКДОУ «Богучарский детский сад комбинированного вида «Теремок»,  а также открытием дошкольных групп в общеобразовательных организациях: «МКОУ Лебединская СОШ», «МКОУ Шуриновскя ООШ», «МКОУ Вишневская ООШ», «МКОУ Подколоновская СОШ», «МКОУ Полтавскя ООШ».</w:t>
      </w:r>
    </w:p>
    <w:p w:rsidR="00CB7B40" w:rsidRPr="006C5FDC" w:rsidRDefault="00CB7B40" w:rsidP="00CB7B40">
      <w:pPr>
        <w:spacing w:line="360" w:lineRule="auto"/>
        <w:ind w:firstLine="709"/>
        <w:jc w:val="both"/>
        <w:rPr>
          <w:bCs/>
        </w:rPr>
      </w:pPr>
      <w:r w:rsidRPr="006C5FDC">
        <w:rPr>
          <w:bCs/>
        </w:rPr>
        <w:t>Доля детей в возрасте от 3 до 7 лет, получающих дошкольное  образование в муниципальных дошкольных образовательных учреждениях,  в общей численности детей на конец 2015 года  составила 68,4%, что на 1,6%  выше,  чем в 2014 году. Увеличение  детей, охваченных дошкольным образованием,  произошло  за счет эффективного использования помещений в детских садах и открытия дошкольной группы в МКОУ «Твердохлебовская СОШ».</w:t>
      </w:r>
    </w:p>
    <w:p w:rsidR="00CB7B40" w:rsidRPr="006C5FDC" w:rsidRDefault="00CB7B40" w:rsidP="00CB7B40">
      <w:pPr>
        <w:spacing w:line="360" w:lineRule="auto"/>
        <w:ind w:firstLine="709"/>
        <w:jc w:val="both"/>
        <w:rPr>
          <w:bCs/>
        </w:rPr>
      </w:pPr>
      <w:r w:rsidRPr="006C5FDC">
        <w:rPr>
          <w:bCs/>
        </w:rPr>
        <w:lastRenderedPageBreak/>
        <w:t xml:space="preserve">Удельный вес численности обучающихся </w:t>
      </w:r>
      <w:r w:rsidRPr="006C5FDC">
        <w:t>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составляет</w:t>
      </w:r>
      <w:r w:rsidRPr="006C5FDC">
        <w:rPr>
          <w:bCs/>
        </w:rPr>
        <w:t xml:space="preserve"> 89 %. С постройкой новой школы в с.Радченское данная проблема будет практически решена.</w:t>
      </w:r>
    </w:p>
    <w:p w:rsidR="00CB7B40" w:rsidRPr="006C5FDC" w:rsidRDefault="00CB7B40" w:rsidP="00CB7B40">
      <w:pPr>
        <w:spacing w:line="360" w:lineRule="auto"/>
        <w:ind w:firstLine="709"/>
        <w:jc w:val="both"/>
        <w:rPr>
          <w:bCs/>
        </w:rPr>
      </w:pPr>
      <w:r w:rsidRPr="006C5FDC">
        <w:rPr>
          <w:bCs/>
        </w:rPr>
        <w:t>Повышается активность молодых людей, участвующих в деятельности молодежных общественных объединений.</w:t>
      </w:r>
    </w:p>
    <w:p w:rsidR="00CB7B40" w:rsidRPr="006C5FDC" w:rsidRDefault="00CB7B40" w:rsidP="00CB7B40">
      <w:pPr>
        <w:spacing w:line="360" w:lineRule="auto"/>
        <w:ind w:firstLine="709"/>
        <w:jc w:val="both"/>
        <w:rPr>
          <w:bCs/>
        </w:rPr>
      </w:pPr>
      <w:r w:rsidRPr="006C5FDC">
        <w:rPr>
          <w:bCs/>
        </w:rPr>
        <w:t>Постоянно растет доля детей, оставшихся без попечения родителей, устроенных в семью. В 2014 и 2015 годах не было случаев определения детей-сирот в интернатные учреждения.</w:t>
      </w:r>
    </w:p>
    <w:p w:rsidR="00CB7B40" w:rsidRPr="006C5FDC" w:rsidRDefault="00CB7B40" w:rsidP="00CB7B40">
      <w:pPr>
        <w:spacing w:line="360" w:lineRule="auto"/>
        <w:ind w:firstLine="709"/>
        <w:jc w:val="both"/>
        <w:rPr>
          <w:bCs/>
        </w:rPr>
      </w:pPr>
      <w:r w:rsidRPr="006C5FDC">
        <w:rPr>
          <w:bCs/>
        </w:rPr>
        <w:t>Количество детей, охваченных организованным отдыхом и оздоровлением (загородные ДОЛ, пришкольные лагеря и лагеря труда и отдыха – с дневным пребыванием, профильные лагеря), составила в 2015 году 49,5 % от общего числа школьников. Кроме того, 47,5 % детей были охвачены иными формами отдыха оздоровления и занятости (ученические производственные бригады и звенья, пришкольные оздоровительные площадки, экскурсионное оздоровление).</w:t>
      </w:r>
    </w:p>
    <w:p w:rsidR="00CB7B40" w:rsidRPr="006C5FDC" w:rsidRDefault="00CB7B40" w:rsidP="00CB7B40">
      <w:pPr>
        <w:spacing w:line="360" w:lineRule="auto"/>
        <w:ind w:firstLine="709"/>
        <w:jc w:val="both"/>
      </w:pPr>
      <w:r w:rsidRPr="006C5FDC">
        <w:rPr>
          <w:bCs/>
        </w:rPr>
        <w:t xml:space="preserve">Число образовательных организаций, в которых созданы органы коллегиального управления с участием общественности, составляет уже по итогам 1 этапа реализации программы практически 100 %. </w:t>
      </w:r>
    </w:p>
    <w:p w:rsidR="00CB7B40" w:rsidRPr="00943F03" w:rsidRDefault="00CB7B40" w:rsidP="00CB7B40">
      <w:pPr>
        <w:spacing w:line="360" w:lineRule="auto"/>
        <w:ind w:firstLine="709"/>
        <w:jc w:val="both"/>
      </w:pPr>
      <w:r w:rsidRPr="00943F03">
        <w:t>В рамках реализации Программы Богучарским муниципальным районом будет предоставляться информация о достижении значений целевых показателей и о причинах - в случае недостижения значений показателей.</w:t>
      </w:r>
    </w:p>
    <w:p w:rsidR="00CB7B40" w:rsidRPr="00943F03" w:rsidRDefault="00CB7B40" w:rsidP="00CB7B40">
      <w:pPr>
        <w:jc w:val="center"/>
        <w:outlineLvl w:val="1"/>
        <w:rPr>
          <w:b/>
        </w:rPr>
      </w:pPr>
    </w:p>
    <w:p w:rsidR="00CB7B40" w:rsidRPr="00943F03" w:rsidRDefault="00CB7B40" w:rsidP="00CB7B40">
      <w:pPr>
        <w:spacing w:line="360" w:lineRule="auto"/>
        <w:jc w:val="center"/>
        <w:rPr>
          <w:b/>
        </w:rPr>
      </w:pPr>
      <w:r w:rsidRPr="00943F03">
        <w:rPr>
          <w:b/>
        </w:rPr>
        <w:t>VII. Информация  об  участии  общественных, научных и иных организаций, а также физических лиц в реализации муниципальной программы</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t>Общественные, научные и иные организации, а также физические лица участвуют в реализации основных мероприятий подпрограмм. Основными мероприятиями  подпрограмм  предусмотрены субсидии юридическим лицам, не являющимся муниципальными (государственными) учреждениями, осуществляющими деятельность в сфере отдыха и оздоровления детей, в том числе на конкурсной основе в соответствии с принципом «деньги в обмен на обязательства», при условии софинансирования обязательств для обеспечения реализации мер, направленных на развитие системы отдыха и оздоровления детей Богучарского муниципального района  в случае положительного решения о выделении из областного бюджета.</w:t>
      </w:r>
    </w:p>
    <w:p w:rsidR="00CB7B40" w:rsidRPr="00943F03" w:rsidRDefault="00CB7B40" w:rsidP="00CB7B40">
      <w:pPr>
        <w:ind w:firstLine="540"/>
        <w:jc w:val="both"/>
        <w:rPr>
          <w:color w:val="FF0000"/>
        </w:rPr>
      </w:pPr>
    </w:p>
    <w:p w:rsidR="00CB7B40" w:rsidRPr="00943F03" w:rsidRDefault="00CB7B40" w:rsidP="00CB7B40">
      <w:pPr>
        <w:spacing w:line="360" w:lineRule="auto"/>
        <w:jc w:val="center"/>
        <w:outlineLvl w:val="1"/>
        <w:rPr>
          <w:b/>
        </w:rPr>
      </w:pPr>
      <w:r w:rsidRPr="00943F03">
        <w:rPr>
          <w:b/>
          <w:lang w:val="en-US"/>
        </w:rPr>
        <w:t>VIII</w:t>
      </w:r>
      <w:r w:rsidRPr="00943F03">
        <w:rPr>
          <w:b/>
        </w:rPr>
        <w:t>. Финансовое обеспечение реализации муниципальной программы</w:t>
      </w:r>
    </w:p>
    <w:p w:rsidR="00CB7B40" w:rsidRPr="00943F03" w:rsidRDefault="00CB7B40" w:rsidP="00CB7B40">
      <w:pPr>
        <w:spacing w:line="360" w:lineRule="auto"/>
        <w:jc w:val="center"/>
        <w:rPr>
          <w:b/>
        </w:rPr>
      </w:pPr>
    </w:p>
    <w:p w:rsidR="00CB7B40" w:rsidRPr="00943F03" w:rsidRDefault="00CB7B40" w:rsidP="00CB7B40">
      <w:pPr>
        <w:spacing w:line="360" w:lineRule="auto"/>
        <w:ind w:firstLine="709"/>
        <w:jc w:val="both"/>
      </w:pPr>
      <w:r w:rsidRPr="00943F03">
        <w:t xml:space="preserve">Общий объем финансового обеспечения Программы из средств областного и муниципального бюджетов  в 2014 - 2020 годах в текущих ценах составит  2 850 316,12 тыс. руб. </w:t>
      </w:r>
    </w:p>
    <w:p w:rsidR="00CB7B40" w:rsidRPr="00943F03" w:rsidRDefault="00CB7B40" w:rsidP="00CB7B40">
      <w:pPr>
        <w:spacing w:line="360" w:lineRule="auto"/>
        <w:ind w:firstLine="708"/>
        <w:jc w:val="both"/>
      </w:pPr>
      <w:r w:rsidRPr="00943F03">
        <w:t xml:space="preserve">Наибольшие ассигнования предусмотрены в рамках </w:t>
      </w:r>
      <w:hyperlink r:id="rId46" w:anchor="Par823" w:history="1">
        <w:r w:rsidRPr="00943F03">
          <w:t>подпрограммы 1</w:t>
        </w:r>
      </w:hyperlink>
      <w:r w:rsidRPr="00943F03">
        <w:t xml:space="preserve"> «Развитие  дошкольного, общего, дополнительного образования и воспитания детей и молодежи».  Их объем составляет около 80 процентов средств Программы. Финансовое обеспечение </w:t>
      </w:r>
      <w:hyperlink r:id="rId47" w:anchor="Par1615" w:history="1">
        <w:r w:rsidRPr="00943F03">
          <w:t>подпрограммы 2</w:t>
        </w:r>
      </w:hyperlink>
      <w:r w:rsidRPr="00943F03">
        <w:t xml:space="preserve">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 составляет 20 процентов. </w:t>
      </w:r>
    </w:p>
    <w:p w:rsidR="00CB7B40" w:rsidRPr="00943F03" w:rsidRDefault="00CB7B40" w:rsidP="00CB7B40">
      <w:pPr>
        <w:spacing w:line="360" w:lineRule="auto"/>
        <w:ind w:firstLine="708"/>
        <w:jc w:val="both"/>
      </w:pPr>
      <w:r w:rsidRPr="00943F03">
        <w:t xml:space="preserve">Значительный темп роста бюджетных расходов </w:t>
      </w:r>
      <w:hyperlink r:id="rId48" w:anchor="Par823" w:history="1">
        <w:r w:rsidRPr="00943F03">
          <w:t>подпрограммы 1</w:t>
        </w:r>
      </w:hyperlink>
      <w:r w:rsidRPr="00943F03">
        <w:t xml:space="preserve"> «Развитие  дошкольного, общего, дополнительного образования и воспитания детей и молодежи» обусловлен передачей полномочий с 01.01.2014 года обеспечения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с муниципального бюджета на областной бюджет и опережающим повышением зарплат педагогических работников образовательных организаций при высоких прогнозируемых темпах роста средней зарплаты в экономике Воронежской области. </w:t>
      </w:r>
    </w:p>
    <w:p w:rsidR="00CB7B40" w:rsidRPr="00943F03" w:rsidRDefault="00CB7B40" w:rsidP="00CB7B40">
      <w:pPr>
        <w:spacing w:line="360" w:lineRule="auto"/>
        <w:jc w:val="center"/>
        <w:rPr>
          <w:color w:val="00B050"/>
        </w:rPr>
      </w:pPr>
    </w:p>
    <w:p w:rsidR="00CB7B40" w:rsidRPr="00943F03" w:rsidRDefault="00CB7B40" w:rsidP="00CB7B40">
      <w:pPr>
        <w:spacing w:line="360" w:lineRule="auto"/>
        <w:jc w:val="center"/>
        <w:rPr>
          <w:i/>
        </w:rPr>
      </w:pPr>
      <w:r w:rsidRPr="00943F03">
        <w:rPr>
          <w:i/>
        </w:rPr>
        <w:t>Подходы к оцениванию объемов финансового обеспечения</w:t>
      </w:r>
    </w:p>
    <w:p w:rsidR="00CB7B40" w:rsidRPr="00943F03" w:rsidRDefault="00CB7B40" w:rsidP="00CB7B40">
      <w:pPr>
        <w:spacing w:line="360" w:lineRule="auto"/>
        <w:jc w:val="center"/>
      </w:pPr>
    </w:p>
    <w:p w:rsidR="00CB7B40" w:rsidRPr="00943F03" w:rsidRDefault="00CB7B40" w:rsidP="00CB7B40">
      <w:pPr>
        <w:spacing w:line="360" w:lineRule="auto"/>
        <w:ind w:firstLine="709"/>
        <w:jc w:val="both"/>
      </w:pPr>
      <w:r w:rsidRPr="00943F03">
        <w:t xml:space="preserve">С 01.01.2014 года в соответствии с Федеральным законом от 29.12.2012 № 273-ФЗ «Об образовании в Российской Федерации» к полномочиям органов государственной власти субъектов Российской Федерации в сфере образования отнесено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 целью выполнения пункта 1а Указа Президента РФ от 07.05.2012 № 597 «О мероприятиях по реализации государственной социальной политики», в части доведения уровня заработной платы педагогических работников дошкольных образовательных организаций до уровня заработной платы в сфере общего образования, в рамках мероприятия «Создание условий для реализации государственного образовательного стандарта дошкольного образования в дошкольных образовательных организациях Богучарского муниципального района» запланировано ежегодное увеличение фонда оплаты труда педагогических  работников. </w:t>
      </w:r>
    </w:p>
    <w:p w:rsidR="00CB7B40" w:rsidRPr="00943F03" w:rsidRDefault="00CB7B40" w:rsidP="00CB7B40">
      <w:pPr>
        <w:spacing w:line="360" w:lineRule="auto"/>
        <w:ind w:firstLine="709"/>
        <w:jc w:val="both"/>
      </w:pPr>
      <w:r w:rsidRPr="00943F03">
        <w:lastRenderedPageBreak/>
        <w:t xml:space="preserve">Увеличение расходов в 2014 году в рамках мероприятия «Создание условий для реализации государственного стандарта общего образования в общеобразовательных учреждениях Богучарского муниципального района» обусловлено необходимостью роста оплаты труда педагогических работников общеобразовательных учреждений в соответствии с прогнозируемым ростом заработной платы в регионе. С этой целью бюджетные ассигнования на вышеуказанные цели включают в себя ежегодное увеличение фонда оплаты труда педагогических работников общеобразовательных учреждений, которое позволит выполнять Указ Президента РФ от 07.05.2012 № 597. </w:t>
      </w:r>
    </w:p>
    <w:p w:rsidR="00CB7B40" w:rsidRPr="00943F03" w:rsidRDefault="00CB7B40" w:rsidP="00CB7B40">
      <w:pPr>
        <w:spacing w:line="360" w:lineRule="auto"/>
        <w:ind w:firstLine="709"/>
        <w:jc w:val="both"/>
      </w:pPr>
    </w:p>
    <w:p w:rsidR="00CB7B40" w:rsidRPr="00943F03" w:rsidRDefault="00CB7B40" w:rsidP="00CB7B40">
      <w:pPr>
        <w:spacing w:line="360" w:lineRule="auto"/>
        <w:jc w:val="center"/>
        <w:rPr>
          <w:i/>
        </w:rPr>
      </w:pPr>
      <w:r w:rsidRPr="00943F03">
        <w:rPr>
          <w:i/>
        </w:rPr>
        <w:t>Финансовое обеспечение мероприятий Программы</w:t>
      </w:r>
    </w:p>
    <w:p w:rsidR="00CB7B40" w:rsidRPr="00943F03" w:rsidRDefault="00CB7B40" w:rsidP="00CB7B40">
      <w:pPr>
        <w:spacing w:line="360" w:lineRule="auto"/>
        <w:ind w:firstLine="709"/>
        <w:jc w:val="both"/>
      </w:pPr>
    </w:p>
    <w:p w:rsidR="00CB7B40" w:rsidRPr="00943F03" w:rsidRDefault="00CB7B40" w:rsidP="00CB7B40">
      <w:pPr>
        <w:spacing w:line="360" w:lineRule="auto"/>
        <w:ind w:firstLine="709"/>
        <w:jc w:val="both"/>
      </w:pPr>
      <w:r w:rsidRPr="00943F03">
        <w:t>Финансирование общеобразовательных и дошкольных образовательных организаций в рамках мероприятий «Создание условий для реализации государственного образовательного стандарта дошкольного образования в дошкольных образовательных организациях Богучарского муниципального района» и «Создание условий для реализации государственного стандарта общего образования в общеобразовательных учреждениях Богучарского муниципального района», посредством предоставления из областного бюджета субвенций бюджету Богучарского муниципального района осуществляется по нормативно-подушевому принципу в соответствии с методикой распределения субвенций.</w:t>
      </w:r>
    </w:p>
    <w:p w:rsidR="00CB7B40" w:rsidRPr="00943F03" w:rsidRDefault="00CB7B40" w:rsidP="00CB7B40">
      <w:pPr>
        <w:spacing w:line="360" w:lineRule="auto"/>
        <w:ind w:firstLine="709"/>
        <w:jc w:val="both"/>
      </w:pPr>
      <w:r w:rsidRPr="00943F03">
        <w:t xml:space="preserve">Финансовое обеспечение Программы на 2014 – 2020 годы осуществляется с учетом изменения прогнозной численности обучающихся, обеспечения повышения оплаты труда педагогических работников, а также индексации иных расходов на образование в соответствии с прогнозными значениями инфляции. </w:t>
      </w:r>
    </w:p>
    <w:p w:rsidR="00CB7B40" w:rsidRPr="00943F03" w:rsidRDefault="00CB7B40" w:rsidP="00CB7B40">
      <w:pPr>
        <w:spacing w:line="360" w:lineRule="auto"/>
        <w:ind w:firstLine="709"/>
        <w:jc w:val="both"/>
      </w:pPr>
      <w:r w:rsidRPr="00943F03">
        <w:t>В рамках Программы планируется также финансовое обеспечение стимулирования повышения качества образовательных услуг, развитие перспективных направлений в учреждениях.</w:t>
      </w:r>
    </w:p>
    <w:p w:rsidR="00CB7B40" w:rsidRPr="00943F03" w:rsidRDefault="00CB7B40" w:rsidP="00CB7B40">
      <w:pPr>
        <w:spacing w:line="360" w:lineRule="auto"/>
        <w:ind w:firstLine="709"/>
        <w:jc w:val="both"/>
      </w:pPr>
      <w:r w:rsidRPr="00943F03">
        <w:t>Планируемое финансовое обеспечение в 2014 году будет реализовано в рамках доведенных лимитов областного бюджета.</w:t>
      </w:r>
    </w:p>
    <w:p w:rsidR="00CB7B40" w:rsidRPr="00943F03" w:rsidRDefault="00CB7B40" w:rsidP="00CB7B40">
      <w:pPr>
        <w:ind w:firstLine="540"/>
        <w:jc w:val="both"/>
      </w:pPr>
    </w:p>
    <w:p w:rsidR="00CB7B40" w:rsidRPr="00943F03" w:rsidRDefault="00CB7B40" w:rsidP="00CB7B40">
      <w:pPr>
        <w:spacing w:line="360" w:lineRule="auto"/>
        <w:jc w:val="center"/>
        <w:outlineLvl w:val="1"/>
        <w:rPr>
          <w:b/>
        </w:rPr>
      </w:pPr>
      <w:r w:rsidRPr="00943F03">
        <w:rPr>
          <w:b/>
          <w:lang w:val="en-US"/>
        </w:rPr>
        <w:t>I</w:t>
      </w:r>
      <w:r w:rsidRPr="00943F03">
        <w:rPr>
          <w:b/>
        </w:rPr>
        <w:t>X. Анализ рисков реализации муниципальной  программы и описание мер управления рисками реализации муниципальной программы</w:t>
      </w:r>
    </w:p>
    <w:p w:rsidR="00CB7B40" w:rsidRPr="00943F03" w:rsidRDefault="00CB7B40" w:rsidP="00CB7B40">
      <w:pPr>
        <w:spacing w:line="360" w:lineRule="auto"/>
        <w:ind w:firstLine="540"/>
        <w:jc w:val="both"/>
      </w:pPr>
    </w:p>
    <w:p w:rsidR="00CB7B40" w:rsidRPr="00943F03" w:rsidRDefault="00CB7B40" w:rsidP="00CB7B40">
      <w:pPr>
        <w:spacing w:line="360" w:lineRule="auto"/>
        <w:ind w:firstLine="709"/>
        <w:jc w:val="both"/>
      </w:pPr>
      <w:r w:rsidRPr="00943F03">
        <w:t>К основным рискам реализации Программы относятся:</w:t>
      </w:r>
    </w:p>
    <w:p w:rsidR="00CB7B40" w:rsidRPr="00943F03" w:rsidRDefault="00CB7B40" w:rsidP="00CB7B40">
      <w:pPr>
        <w:spacing w:line="360" w:lineRule="auto"/>
        <w:ind w:firstLine="709"/>
        <w:jc w:val="both"/>
      </w:pPr>
      <w:r w:rsidRPr="00943F03">
        <w:t>- финансово-экономические риски - недофинансирование мероприятий Программы;</w:t>
      </w:r>
    </w:p>
    <w:p w:rsidR="00CB7B40" w:rsidRPr="00943F03" w:rsidRDefault="00CB7B40" w:rsidP="00CB7B40">
      <w:pPr>
        <w:spacing w:line="360" w:lineRule="auto"/>
        <w:ind w:firstLine="709"/>
        <w:jc w:val="both"/>
      </w:pPr>
      <w:r w:rsidRPr="00943F03">
        <w:lastRenderedPageBreak/>
        <w:t>- нормативные правовые риски - непринятие или несвоевременное принятие необходимых нормативных актов, влияющих на реализацию мероприятий Программы;</w:t>
      </w:r>
    </w:p>
    <w:p w:rsidR="00CB7B40" w:rsidRPr="00943F03" w:rsidRDefault="00CB7B40" w:rsidP="00CB7B40">
      <w:pPr>
        <w:spacing w:line="360" w:lineRule="auto"/>
        <w:ind w:firstLine="709"/>
        <w:jc w:val="both"/>
      </w:pPr>
      <w:r w:rsidRPr="00943F03">
        <w:t>- организационные и управленческие риски - недостаточная проработка вопросов, решаемых в рамках Программы, недостаточная подготовка управленческого потенциала, неадекватность системы мониторинга реализации Программы, отставание от сроков реализации мероприятий;</w:t>
      </w:r>
    </w:p>
    <w:p w:rsidR="00CB7B40" w:rsidRPr="00943F03" w:rsidRDefault="00CB7B40" w:rsidP="00CB7B40">
      <w:pPr>
        <w:spacing w:line="360" w:lineRule="auto"/>
        <w:ind w:firstLine="709"/>
        <w:jc w:val="both"/>
      </w:pPr>
      <w:r w:rsidRPr="00943F03">
        <w:t>- социальные риски, связанные с сопротивлением населения, профессиональной общественности и политических партий и движений целям и реализации Программы.</w:t>
      </w:r>
    </w:p>
    <w:p w:rsidR="00CB7B40" w:rsidRPr="00943F03" w:rsidRDefault="00CB7B40" w:rsidP="00CB7B40">
      <w:pPr>
        <w:spacing w:line="360" w:lineRule="auto"/>
        <w:ind w:firstLine="709"/>
        <w:jc w:val="both"/>
      </w:pPr>
      <w:r w:rsidRPr="00943F03">
        <w:t>Финансово-экономические риски связаны с возможным недофинансированием ряда мероприятий, в которых предполагается софинансирование деятельности по достижению целей Программы. Минимизация этих рисков возможна через заключение соглашений о реализации мероприятий, направленных на достижение целей Программы, через институционализацию механизмов софинансирования.</w:t>
      </w:r>
    </w:p>
    <w:p w:rsidR="00CB7B40" w:rsidRPr="00943F03" w:rsidRDefault="00CB7B40" w:rsidP="00CB7B40">
      <w:pPr>
        <w:spacing w:line="360" w:lineRule="auto"/>
        <w:ind w:firstLine="709"/>
        <w:jc w:val="both"/>
      </w:pPr>
      <w:r w:rsidRPr="00943F03">
        <w:t>Устранение (минимизация) рисков связано с качеством планирования реализации Программы, обеспечением мониторинга ее реализации и оперативного внесения необходимых изменений.</w:t>
      </w:r>
    </w:p>
    <w:p w:rsidR="00CB7B40" w:rsidRPr="00943F03" w:rsidRDefault="00CB7B40" w:rsidP="00CB7B40">
      <w:pPr>
        <w:spacing w:line="360" w:lineRule="auto"/>
        <w:ind w:firstLine="709"/>
        <w:jc w:val="both"/>
      </w:pPr>
      <w:r w:rsidRPr="00943F03">
        <w:t xml:space="preserve">Организационные и управленческие риски. Ошибочная организационная схема и слабый управленческий потенциал (в том числе недостаточный уровень квалификации для работ с новыми инструментами) могут приводить к неэффективному управлению процессом реализации Программы, несогласованности действий основного исполнителя и участников Программы, низкому качеству реализации программных мероприятий на территориальном уровне и уровне образовательных организаций. Устранение риска возможно за счет организации единого координационного органа по реализации Программы и обеспечения постоянного и оперативного мониторинга реализации Программы и ее подпрограмм, а также за счет корректировки программы на основе анализа данных мониторинга. Важным средством снижения риска является проведение аттестации и переподготовка управленческих кадров системы образования. </w:t>
      </w:r>
    </w:p>
    <w:p w:rsidR="00CB7B40" w:rsidRPr="00943F03" w:rsidRDefault="00CB7B40" w:rsidP="00CB7B40">
      <w:pPr>
        <w:spacing w:line="360" w:lineRule="auto"/>
        <w:ind w:firstLine="709"/>
        <w:jc w:val="both"/>
      </w:pPr>
      <w:r w:rsidRPr="00943F03">
        <w:t>Социальные риски могут реализоваться в сопротивлении общественности осуществляемым изменениям, связанным с недостаточным освещением в средствах массовой информации целей, задач и планируемых в рамках Программы результатов, с ошибками в реализации мероприятий Программы, с планированием, недостаточно учитывающим социальные последствия. Минимизация названного риска возможна за счет обеспечения широкого привлечения общественности к обсуждению целей, задач и механизмов развития образования, а также публичного освещения хода и результатов реализации Программы. Важно также демонстрировать достижения реализации Программы и формировать группы лидеров.</w:t>
      </w:r>
    </w:p>
    <w:p w:rsidR="00CB7B40" w:rsidRPr="00943F03" w:rsidRDefault="00CB7B40" w:rsidP="00CB7B40">
      <w:pPr>
        <w:spacing w:line="360" w:lineRule="auto"/>
        <w:ind w:firstLine="709"/>
        <w:jc w:val="both"/>
      </w:pPr>
      <w:r w:rsidRPr="00943F03">
        <w:lastRenderedPageBreak/>
        <w:t xml:space="preserve">Снижение риска недостаточного финансирования возможно при обеспечении правильного расчета необходимых объемов средств муниципального бюджета, а также привлечения внебюджетных источников. </w:t>
      </w:r>
    </w:p>
    <w:p w:rsidR="00CB7B40" w:rsidRPr="00943F03" w:rsidRDefault="00CB7B40" w:rsidP="00CB7B40">
      <w:pPr>
        <w:spacing w:line="360" w:lineRule="auto"/>
        <w:ind w:firstLine="709"/>
        <w:jc w:val="both"/>
      </w:pPr>
      <w:r w:rsidRPr="00943F03">
        <w:t>Устранение риска недостаточной межуровневой координации  исполнителей Программы, органов местного самоуправления возможно через информационное обеспечение, операционное сопровождение реализации Программы, включающее мониторинг реализации Программы и оперативное консультирование всех ее исполнителей.</w:t>
      </w:r>
    </w:p>
    <w:p w:rsidR="00CB7B40" w:rsidRPr="00943F03" w:rsidRDefault="00CB7B40" w:rsidP="00CB7B40">
      <w:pPr>
        <w:ind w:firstLine="540"/>
        <w:jc w:val="both"/>
      </w:pPr>
    </w:p>
    <w:p w:rsidR="00CB7B40" w:rsidRPr="00943F03" w:rsidRDefault="00CB7B40" w:rsidP="00CB7B40">
      <w:pPr>
        <w:jc w:val="center"/>
        <w:outlineLvl w:val="1"/>
        <w:rPr>
          <w:b/>
        </w:rPr>
      </w:pPr>
      <w:r w:rsidRPr="00943F03">
        <w:rPr>
          <w:b/>
        </w:rPr>
        <w:t>X. Оценка эффективности реализации муниципальной программы</w:t>
      </w:r>
    </w:p>
    <w:p w:rsidR="00CB7B40" w:rsidRPr="00943F03" w:rsidRDefault="00CB7B40" w:rsidP="00CB7B40">
      <w:pPr>
        <w:jc w:val="center"/>
        <w:outlineLvl w:val="1"/>
      </w:pPr>
    </w:p>
    <w:p w:rsidR="00CB7B40" w:rsidRPr="00943F03" w:rsidRDefault="00CB7B40" w:rsidP="00CB7B40">
      <w:pPr>
        <w:ind w:firstLine="540"/>
        <w:jc w:val="both"/>
      </w:pPr>
    </w:p>
    <w:p w:rsidR="00CB7B40" w:rsidRPr="00943F03" w:rsidRDefault="00CB7B40" w:rsidP="00CB7B40">
      <w:pPr>
        <w:spacing w:line="360" w:lineRule="auto"/>
        <w:ind w:firstLine="709"/>
        <w:jc w:val="both"/>
      </w:pPr>
      <w:r w:rsidRPr="00943F03">
        <w:t>Эффективность и результативность Программы учитывает, во-первых, степень достижения целевых индикаторов Программы, во-вторых, степень соответствия запланированному уровню затрат и эффективности использования средств бюджета и, в-третьих, степень реализации мероприятий и достижения ожидаемых непосредственных результатов их реализации.</w:t>
      </w:r>
    </w:p>
    <w:p w:rsidR="00CB7B40" w:rsidRPr="00943F03" w:rsidRDefault="00CB7B40" w:rsidP="00CB7B40">
      <w:pPr>
        <w:spacing w:line="360" w:lineRule="auto"/>
        <w:ind w:firstLine="709"/>
        <w:jc w:val="both"/>
      </w:pPr>
      <w:r w:rsidRPr="00943F03">
        <w:t>Результатом реализации Программы должно стать достижение следующих значений показателей  (индикаторов):</w:t>
      </w:r>
    </w:p>
    <w:p w:rsidR="00CB7B40" w:rsidRPr="00943F03" w:rsidRDefault="00CB7B40" w:rsidP="00CB7B40">
      <w:pPr>
        <w:spacing w:line="360" w:lineRule="auto"/>
        <w:ind w:firstLine="709"/>
        <w:jc w:val="both"/>
      </w:pPr>
      <w:r w:rsidRPr="00943F03">
        <w:t>- удельный вес численности населения в возрасте 5 - 18 лет, охваченного образованием, в общей численности населения в возрасте 5 - 18 лет – 99,4 %;</w:t>
      </w:r>
    </w:p>
    <w:p w:rsidR="00CB7B40" w:rsidRPr="00943F03" w:rsidRDefault="00CB7B40" w:rsidP="00CB7B40">
      <w:pPr>
        <w:spacing w:line="360" w:lineRule="auto"/>
        <w:ind w:firstLine="709"/>
        <w:jc w:val="both"/>
      </w:pPr>
      <w:r w:rsidRPr="00943F03">
        <w:t>- 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 – 100 %;</w:t>
      </w:r>
    </w:p>
    <w:p w:rsidR="00CB7B40" w:rsidRPr="00943F03" w:rsidRDefault="00CB7B40" w:rsidP="00CB7B40">
      <w:pPr>
        <w:spacing w:line="360" w:lineRule="auto"/>
        <w:ind w:firstLine="709"/>
        <w:jc w:val="both"/>
      </w:pPr>
      <w:r w:rsidRPr="00943F03">
        <w:t xml:space="preserve"> - отношение среднего балла единого государственного экзамена (в расчете на 1 предмет) в 10 процентах школ с лучшими результатами единого государственного экзамена к среднему баллу единого государственного экзамена (в расчете на 1 предмет) в 10 процентах школ с худшими результатами единого государственного экзамена -1,5; </w:t>
      </w:r>
    </w:p>
    <w:p w:rsidR="00CB7B40" w:rsidRPr="00943F03" w:rsidRDefault="00CB7B40" w:rsidP="00CB7B40">
      <w:pPr>
        <w:spacing w:line="360" w:lineRule="auto"/>
        <w:ind w:firstLine="709"/>
        <w:jc w:val="both"/>
      </w:pPr>
      <w:r w:rsidRPr="00943F03">
        <w:t xml:space="preserve">-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 100 %; </w:t>
      </w:r>
    </w:p>
    <w:p w:rsidR="00CB7B40" w:rsidRPr="00943F03" w:rsidRDefault="00CB7B40" w:rsidP="00CB7B40">
      <w:pPr>
        <w:spacing w:line="360" w:lineRule="auto"/>
        <w:ind w:firstLine="709"/>
        <w:jc w:val="both"/>
      </w:pPr>
      <w:r w:rsidRPr="00943F03">
        <w:t>- доля детей, оставшихся без попечения родителей –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 процентов – 99 %;</w:t>
      </w:r>
    </w:p>
    <w:p w:rsidR="00CB7B40" w:rsidRPr="00943F03" w:rsidRDefault="00CB7B40" w:rsidP="00CB7B40">
      <w:pPr>
        <w:spacing w:line="360" w:lineRule="auto"/>
        <w:ind w:firstLine="709"/>
        <w:contextualSpacing/>
        <w:jc w:val="both"/>
      </w:pPr>
      <w:r w:rsidRPr="00943F03">
        <w:lastRenderedPageBreak/>
        <w:t>- доля детей, охваченных образовательными программами дополнительного образования, в общей численности детей и молодежи в возрасте 5 - 18 лет – 73 %;</w:t>
      </w:r>
    </w:p>
    <w:p w:rsidR="00CB7B40" w:rsidRPr="00943F03" w:rsidRDefault="00CB7B40" w:rsidP="00CB7B40">
      <w:pPr>
        <w:spacing w:line="360" w:lineRule="auto"/>
        <w:ind w:firstLine="709"/>
        <w:jc w:val="both"/>
      </w:pPr>
      <w:r w:rsidRPr="00943F03">
        <w:t>- количество детей, охваченных организованным отдыхом и оздоровлением, в общем количестве детей школьного возраста – до 3000  чел.;</w:t>
      </w:r>
    </w:p>
    <w:p w:rsidR="00CB7B40" w:rsidRPr="00943F03" w:rsidRDefault="00CB7B40" w:rsidP="00CB7B40">
      <w:pPr>
        <w:spacing w:line="360" w:lineRule="auto"/>
        <w:ind w:firstLine="709"/>
        <w:jc w:val="both"/>
      </w:pPr>
      <w:r w:rsidRPr="00943F03">
        <w:t>- 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 – 3 %;</w:t>
      </w:r>
    </w:p>
    <w:p w:rsidR="00CB7B40" w:rsidRPr="00943F03" w:rsidRDefault="00CB7B40" w:rsidP="00CB7B40">
      <w:pPr>
        <w:spacing w:line="360" w:lineRule="auto"/>
        <w:ind w:firstLine="709"/>
        <w:jc w:val="both"/>
      </w:pPr>
      <w:r w:rsidRPr="00943F03">
        <w:t>- соотношение доведенных объемов бюджетных ассигнований к объему затрат на содержание муниципальных казенных образовательных учреждений – 100 %;</w:t>
      </w:r>
    </w:p>
    <w:p w:rsidR="00CB7B40" w:rsidRPr="00943F03" w:rsidRDefault="00CB7B40" w:rsidP="00CB7B40">
      <w:pPr>
        <w:spacing w:line="360" w:lineRule="auto"/>
        <w:ind w:firstLine="709"/>
        <w:jc w:val="both"/>
        <w:outlineLvl w:val="1"/>
        <w:rPr>
          <w:b/>
        </w:rPr>
      </w:pPr>
      <w:r w:rsidRPr="00943F03">
        <w:t>-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организаций – 100 %.</w:t>
      </w:r>
    </w:p>
    <w:p w:rsidR="00CB7B40" w:rsidRPr="00943F03" w:rsidRDefault="00CB7B40" w:rsidP="00CB7B40"/>
    <w:p w:rsidR="00CB7B40" w:rsidRPr="00943F03" w:rsidRDefault="00CB7B40" w:rsidP="00CB7B40"/>
    <w:p w:rsidR="00CB7B40" w:rsidRPr="00943F03" w:rsidRDefault="00CB7B40" w:rsidP="00CB7B40"/>
    <w:p w:rsidR="00CB7B40" w:rsidRPr="00943F03" w:rsidRDefault="00CB7B40" w:rsidP="00CB7B40">
      <w:pPr>
        <w:jc w:val="center"/>
        <w:outlineLvl w:val="1"/>
        <w:rPr>
          <w:b/>
        </w:rPr>
      </w:pPr>
      <w:r w:rsidRPr="00943F03">
        <w:rPr>
          <w:b/>
        </w:rPr>
        <w:t>XI. Подпрограммы муниципальной программы</w:t>
      </w:r>
    </w:p>
    <w:p w:rsidR="00CB7B40" w:rsidRPr="00943F03" w:rsidRDefault="00CB7B40" w:rsidP="00CB7B40">
      <w:pPr>
        <w:jc w:val="center"/>
        <w:outlineLvl w:val="1"/>
      </w:pPr>
    </w:p>
    <w:p w:rsidR="00CB7B40" w:rsidRPr="00943F03" w:rsidRDefault="00CB7B40" w:rsidP="00CB7B40">
      <w:pPr>
        <w:jc w:val="center"/>
        <w:outlineLvl w:val="2"/>
      </w:pPr>
      <w:r w:rsidRPr="00943F03">
        <w:t>Подпрограмма 1</w:t>
      </w:r>
    </w:p>
    <w:p w:rsidR="00CB7B40" w:rsidRPr="00943F03" w:rsidRDefault="00CB7B40" w:rsidP="00CB7B40">
      <w:pPr>
        <w:jc w:val="center"/>
      </w:pPr>
      <w:r w:rsidRPr="00943F03">
        <w:t>«Развитие  дошкольного, общего, дополнительного образования и воспитания детей и молодежи»</w:t>
      </w:r>
    </w:p>
    <w:p w:rsidR="00CB7B40" w:rsidRPr="00943F03" w:rsidRDefault="00CB7B40" w:rsidP="00CB7B40">
      <w:pPr>
        <w:jc w:val="center"/>
      </w:pPr>
    </w:p>
    <w:p w:rsidR="00CB7B40" w:rsidRPr="00943F03" w:rsidRDefault="00CB7B40" w:rsidP="00CB7B40">
      <w:pPr>
        <w:jc w:val="center"/>
        <w:outlineLvl w:val="3"/>
        <w:rPr>
          <w:b/>
        </w:rPr>
      </w:pPr>
      <w:r w:rsidRPr="00943F03">
        <w:rPr>
          <w:b/>
        </w:rPr>
        <w:t>ПАСПОРТ</w:t>
      </w:r>
    </w:p>
    <w:p w:rsidR="00CB7B40" w:rsidRPr="00943F03" w:rsidRDefault="00CB7B40" w:rsidP="00CB7B40">
      <w:pPr>
        <w:jc w:val="center"/>
        <w:rPr>
          <w:b/>
        </w:rPr>
      </w:pPr>
      <w:r w:rsidRPr="00943F03">
        <w:rPr>
          <w:b/>
        </w:rPr>
        <w:t xml:space="preserve">подпрограммы </w:t>
      </w:r>
      <w:r w:rsidRPr="00943F03">
        <w:t xml:space="preserve"> </w:t>
      </w:r>
      <w:r w:rsidRPr="00943F03">
        <w:rPr>
          <w:b/>
        </w:rPr>
        <w:t>«Развитие  дошкольного, общего, дополнительного образования и воспитания детей и молодежи»</w:t>
      </w:r>
    </w:p>
    <w:p w:rsidR="00CB7B40" w:rsidRPr="00943F03" w:rsidRDefault="00CB7B40" w:rsidP="00CB7B40">
      <w:pPr>
        <w:jc w:val="center"/>
        <w:rPr>
          <w:b/>
        </w:rPr>
      </w:pPr>
    </w:p>
    <w:p w:rsidR="00CB7B40" w:rsidRPr="00943F03" w:rsidRDefault="00CB7B40" w:rsidP="00CB7B40">
      <w:pPr>
        <w:jc w:val="center"/>
        <w:rPr>
          <w:b/>
          <w:bCs/>
        </w:rPr>
      </w:pPr>
      <w:r w:rsidRPr="00943F03">
        <w:rPr>
          <w:b/>
        </w:rPr>
        <w:t xml:space="preserve">муниципальной программы </w:t>
      </w:r>
      <w:r w:rsidRPr="00943F03">
        <w:rPr>
          <w:b/>
          <w:bCs/>
        </w:rPr>
        <w:t>«Развитие образования, физической культуры и спорта  Богучарского муниципального района»</w:t>
      </w:r>
    </w:p>
    <w:p w:rsidR="00CB7B40" w:rsidRPr="00943F03" w:rsidRDefault="00CB7B40" w:rsidP="00CB7B40">
      <w:pPr>
        <w:jc w:val="center"/>
      </w:pPr>
    </w:p>
    <w:p w:rsidR="00CB7B40" w:rsidRPr="00943F03" w:rsidRDefault="00CB7B40" w:rsidP="00CB7B40">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6"/>
      </w:tblGrid>
      <w:tr w:rsidR="00CB7B40" w:rsidRPr="00943F03" w:rsidTr="008F3813">
        <w:tc>
          <w:tcPr>
            <w:tcW w:w="4784"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Исполнители  подпрограммы</w:t>
            </w:r>
          </w:p>
          <w:p w:rsidR="00CB7B40" w:rsidRPr="00943F03" w:rsidRDefault="00CB7B40" w:rsidP="008F3813">
            <w:r w:rsidRPr="00943F03">
              <w:t xml:space="preserve">муниципальной программы </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xml:space="preserve">      Муниципальное казенное учреждение «Управление по образованию и молодежной политике Богучарского муниципального района Воронежской области»</w:t>
            </w:r>
          </w:p>
          <w:p w:rsidR="00CB7B40" w:rsidRPr="00943F03" w:rsidRDefault="00CB7B40" w:rsidP="008F3813">
            <w:pPr>
              <w:jc w:val="both"/>
            </w:pPr>
            <w:r w:rsidRPr="00943F03">
              <w:t xml:space="preserve">      Учреждения образования Богучарского муниципального района</w:t>
            </w:r>
          </w:p>
          <w:p w:rsidR="00CB7B40" w:rsidRPr="00943F03" w:rsidRDefault="00CB7B40" w:rsidP="008F3813">
            <w:pPr>
              <w:jc w:val="both"/>
            </w:pPr>
            <w:r w:rsidRPr="00943F03">
              <w:t xml:space="preserve">      Муниципальное казенное учреждение «Отдел физической культуры и спорта Богучарского муниципального района Воронежской области»</w:t>
            </w:r>
          </w:p>
          <w:p w:rsidR="00CB7B40" w:rsidRPr="00943F03" w:rsidRDefault="00CB7B40" w:rsidP="008F3813">
            <w:pPr>
              <w:jc w:val="both"/>
            </w:pPr>
            <w:r w:rsidRPr="00943F03">
              <w:t xml:space="preserve">      Отдел по строительству и архитектуре, транспорту, топливно-энергетическому комплексу, ЖКХ администрации Богучарского муниципального района</w:t>
            </w:r>
          </w:p>
          <w:p w:rsidR="00CB7B40" w:rsidRPr="00943F03" w:rsidRDefault="00CB7B40" w:rsidP="008F3813">
            <w:pPr>
              <w:jc w:val="both"/>
            </w:pPr>
            <w:r w:rsidRPr="00943F03">
              <w:t xml:space="preserve">      Финансовый отдел администрации Богучарского муниципального района</w:t>
            </w:r>
          </w:p>
          <w:p w:rsidR="00CB7B40" w:rsidRPr="00943F03" w:rsidRDefault="00CB7B40" w:rsidP="008F3813"/>
        </w:tc>
      </w:tr>
      <w:tr w:rsidR="00CB7B40" w:rsidRPr="00943F03" w:rsidTr="008F3813">
        <w:trPr>
          <w:trHeight w:val="1621"/>
        </w:trPr>
        <w:tc>
          <w:tcPr>
            <w:tcW w:w="4784"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lastRenderedPageBreak/>
              <w:t>Основные мероприятия, входящие</w:t>
            </w:r>
          </w:p>
          <w:p w:rsidR="00CB7B40" w:rsidRPr="00943F03" w:rsidRDefault="00CB7B40" w:rsidP="008F3813">
            <w:r w:rsidRPr="00943F03">
              <w:t>в состав подпрограммы</w:t>
            </w:r>
          </w:p>
          <w:p w:rsidR="00CB7B40" w:rsidRPr="00943F03" w:rsidRDefault="00CB7B40" w:rsidP="008F3813">
            <w:r w:rsidRPr="00943F03">
              <w:t>муниципальной программы</w:t>
            </w:r>
          </w:p>
          <w:p w:rsidR="00CB7B40" w:rsidRPr="00943F03" w:rsidRDefault="00CB7B40" w:rsidP="008F3813">
            <w:pPr>
              <w:rPr>
                <w:color w:val="FF0000"/>
              </w:rPr>
            </w:pP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развитие дошкольного образования;</w:t>
            </w:r>
          </w:p>
          <w:p w:rsidR="00CB7B40" w:rsidRPr="00943F03" w:rsidRDefault="00CB7B40" w:rsidP="008F3813">
            <w:pPr>
              <w:jc w:val="both"/>
            </w:pPr>
            <w:r w:rsidRPr="00943F03">
              <w:t>- развитие общего образования;</w:t>
            </w:r>
          </w:p>
          <w:p w:rsidR="00CB7B40" w:rsidRPr="00943F03" w:rsidRDefault="00CB7B40" w:rsidP="008F3813">
            <w:pPr>
              <w:jc w:val="both"/>
            </w:pPr>
            <w:r w:rsidRPr="00943F03">
              <w:t>- развитие дополнительного образования и воспитания детей и молодежи;</w:t>
            </w:r>
          </w:p>
          <w:p w:rsidR="00CB7B40" w:rsidRPr="00943F03" w:rsidRDefault="00CB7B40" w:rsidP="008F3813">
            <w:pPr>
              <w:contextualSpacing/>
              <w:jc w:val="both"/>
            </w:pPr>
            <w:r w:rsidRPr="00943F03">
              <w:rPr>
                <w:bCs/>
              </w:rPr>
              <w:t>- создание условий для развития системы оценки качества общего образования;</w:t>
            </w:r>
          </w:p>
          <w:p w:rsidR="00CB7B40" w:rsidRPr="00943F03" w:rsidRDefault="00CB7B40" w:rsidP="008F3813">
            <w:pPr>
              <w:jc w:val="both"/>
              <w:rPr>
                <w:bCs/>
                <w:color w:val="00B050"/>
              </w:rPr>
            </w:pPr>
            <w:r w:rsidRPr="00943F03">
              <w:t>- иные мероприятия и расходы, направленные на реализацию подпрограммы «Развитие  дошкольного, общего, дополнительного образования и воспитания детей и молодежи</w:t>
            </w:r>
          </w:p>
        </w:tc>
      </w:tr>
      <w:tr w:rsidR="00CB7B40" w:rsidRPr="00943F03" w:rsidTr="008F3813">
        <w:tc>
          <w:tcPr>
            <w:tcW w:w="4784"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Цели  подпрограммы</w:t>
            </w:r>
          </w:p>
          <w:p w:rsidR="00CB7B40" w:rsidRPr="00943F03" w:rsidRDefault="00CB7B40" w:rsidP="008F3813">
            <w:r w:rsidRPr="00943F03">
              <w:t>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создание в системе дошкольного и общего образования равных возможностей для современного  качественного образования;</w:t>
            </w:r>
          </w:p>
          <w:p w:rsidR="00CB7B40" w:rsidRPr="00943F03" w:rsidRDefault="00CB7B40" w:rsidP="008F3813">
            <w:pPr>
              <w:jc w:val="both"/>
            </w:pPr>
            <w:r w:rsidRPr="00943F03">
              <w:t>- обеспечение надежной и актуальной информацией потребителей образовательных услуг для достижения высокого качества образования через формирование региональной системы оценки качества образования на основе принципов открытости, объективности, прозрачности.</w:t>
            </w:r>
          </w:p>
          <w:p w:rsidR="00CB7B40" w:rsidRPr="00943F03" w:rsidRDefault="00CB7B40" w:rsidP="008F3813">
            <w:pPr>
              <w:jc w:val="both"/>
            </w:pPr>
            <w:r w:rsidRPr="00943F03">
              <w:t>– развитие потенциала организаций дополнительного образования детей в формировании мотивации к познанию и творчеству, создание среды и ресурсов открытого образования для позитивной социализации и самореализации детей и молодежи.</w:t>
            </w:r>
          </w:p>
        </w:tc>
      </w:tr>
      <w:tr w:rsidR="00CB7B40" w:rsidRPr="00943F03" w:rsidTr="008F3813">
        <w:tc>
          <w:tcPr>
            <w:tcW w:w="4784"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 xml:space="preserve">Задачи  подпрограммы </w:t>
            </w:r>
          </w:p>
          <w:p w:rsidR="00CB7B40" w:rsidRPr="00943F03" w:rsidRDefault="00CB7B40" w:rsidP="008F3813">
            <w:r w:rsidRPr="00943F03">
              <w:t>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формирование образовательной сети и финансово-экономических механизмов, обеспечивающих равный доступ населения к услугам дошкольного и общего образования  детей;</w:t>
            </w:r>
          </w:p>
          <w:p w:rsidR="00CB7B40" w:rsidRPr="00943F03" w:rsidRDefault="00CB7B40" w:rsidP="008F3813">
            <w:pPr>
              <w:jc w:val="both"/>
            </w:pPr>
            <w:r w:rsidRPr="00943F03">
              <w:t>- модернизация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w:t>
            </w:r>
          </w:p>
          <w:p w:rsidR="00CB7B40" w:rsidRPr="00943F03" w:rsidRDefault="00CB7B40" w:rsidP="008F3813">
            <w:pPr>
              <w:jc w:val="both"/>
              <w:rPr>
                <w:color w:val="00B050"/>
              </w:rPr>
            </w:pPr>
            <w:r w:rsidRPr="00943F03">
              <w:t>- 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r w:rsidRPr="00943F03">
              <w:rPr>
                <w:color w:val="00B050"/>
              </w:rPr>
              <w:t xml:space="preserve"> </w:t>
            </w:r>
          </w:p>
          <w:p w:rsidR="00CB7B40" w:rsidRPr="00943F03" w:rsidRDefault="00CB7B40" w:rsidP="008F3813">
            <w:pPr>
              <w:jc w:val="both"/>
            </w:pPr>
            <w:r w:rsidRPr="00943F03">
              <w:t>- становление и развитие целостной системы оценки качества образования через повышение</w:t>
            </w:r>
            <w:r w:rsidRPr="00943F03">
              <w:rPr>
                <w:b/>
              </w:rPr>
              <w:t xml:space="preserve">                     </w:t>
            </w:r>
            <w:r w:rsidRPr="00943F03">
              <w:t>квалификации кадров;</w:t>
            </w:r>
          </w:p>
          <w:p w:rsidR="00CB7B40" w:rsidRPr="00943F03" w:rsidRDefault="00CB7B40" w:rsidP="008F3813">
            <w:pPr>
              <w:jc w:val="both"/>
            </w:pPr>
            <w:r w:rsidRPr="00943F03">
              <w:t xml:space="preserve">-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w:t>
            </w:r>
            <w:r w:rsidRPr="00943F03">
              <w:lastRenderedPageBreak/>
              <w:t>государственно-общественного управления.</w:t>
            </w:r>
          </w:p>
          <w:p w:rsidR="00CB7B40" w:rsidRPr="00943F03" w:rsidRDefault="00CB7B40" w:rsidP="008F3813">
            <w:pPr>
              <w:jc w:val="both"/>
            </w:pPr>
            <w:r w:rsidRPr="00943F03">
              <w:t xml:space="preserve">- развитие инфраструктуры и организационно - экономических механизмов, обеспечивающих максимально равную доступность услуг  дополнительного образования детей для граждан независимо от места жительства, социально-экономического статуса, состояния здоровья; </w:t>
            </w:r>
          </w:p>
          <w:p w:rsidR="00CB7B40" w:rsidRPr="00943F03" w:rsidRDefault="00CB7B40" w:rsidP="008F3813">
            <w:pPr>
              <w:jc w:val="both"/>
            </w:pPr>
            <w:r w:rsidRPr="00943F03">
              <w:t>- поддержка и распространение лучших педагогических практик, в том числе по работе с одаренными, талантливыми детьми и молодежью;</w:t>
            </w:r>
          </w:p>
          <w:p w:rsidR="00CB7B40" w:rsidRPr="00943F03" w:rsidRDefault="00CB7B40" w:rsidP="008F3813">
            <w:pPr>
              <w:jc w:val="both"/>
            </w:pPr>
            <w:r w:rsidRPr="00943F03">
              <w:t>- поддержка и сопровождение одаренных детей и талантливой молодежи, адресная муниципальная поддержка учреждений, общественных объединений и наставников, их подготовивших;</w:t>
            </w:r>
          </w:p>
          <w:p w:rsidR="00CB7B40" w:rsidRPr="00943F03" w:rsidRDefault="00CB7B40" w:rsidP="008F3813">
            <w:pPr>
              <w:jc w:val="both"/>
            </w:pPr>
            <w:r w:rsidRPr="00943F03">
              <w:t>-  создание социально-экономических условий для удовлетворения потребностей в интеллектуальном, духовно-нравственном и физическом развитии детей и молодежи;</w:t>
            </w:r>
          </w:p>
          <w:p w:rsidR="00CB7B40" w:rsidRPr="00943F03" w:rsidRDefault="00CB7B40" w:rsidP="008F3813">
            <w:pPr>
              <w:jc w:val="both"/>
            </w:pPr>
            <w:r w:rsidRPr="00943F03">
              <w:t>- повышение эффективности и совершенствование форм гражданского и патриотического образования, воспитания детей и молодежи, профилактики экстремистских проявлений в подростковой и молодежной среде;</w:t>
            </w:r>
          </w:p>
          <w:p w:rsidR="00CB7B40" w:rsidRPr="00943F03" w:rsidRDefault="00CB7B40" w:rsidP="008F3813">
            <w:pPr>
              <w:jc w:val="both"/>
            </w:pPr>
            <w:r w:rsidRPr="00943F03">
              <w:t>- развитие кадрового потенциала дошкольного, общего, дополнительного образования и воспитания  детей и молодежи;</w:t>
            </w:r>
          </w:p>
          <w:p w:rsidR="00CB7B40" w:rsidRPr="00943F03" w:rsidRDefault="00CB7B40" w:rsidP="008F3813">
            <w:pPr>
              <w:jc w:val="both"/>
            </w:pPr>
            <w:r w:rsidRPr="00943F03">
              <w:t xml:space="preserve">- организация работы по развитию системы информирования детей и общественности о потенциальных возможностях получения дошкольного, общего и дополнительного образования; </w:t>
            </w:r>
          </w:p>
          <w:p w:rsidR="00CB7B40" w:rsidRPr="00943F03" w:rsidRDefault="00CB7B40" w:rsidP="008F3813">
            <w:pPr>
              <w:jc w:val="both"/>
            </w:pPr>
            <w:r w:rsidRPr="00943F03">
              <w:t xml:space="preserve">- обеспечение методического сопровождения и мониторинга развития сферы дополнительного образования и воспитания детей и молодежи.       </w:t>
            </w:r>
          </w:p>
        </w:tc>
      </w:tr>
      <w:tr w:rsidR="00CB7B40" w:rsidRPr="00943F03" w:rsidTr="008F3813">
        <w:tc>
          <w:tcPr>
            <w:tcW w:w="4784"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lastRenderedPageBreak/>
              <w:t>Основные целевые индикаторы и </w:t>
            </w:r>
          </w:p>
          <w:p w:rsidR="00CB7B40" w:rsidRPr="00943F03" w:rsidRDefault="00CB7B40" w:rsidP="008F3813">
            <w:r w:rsidRPr="00943F03">
              <w:t>показатели  подпрограммы</w:t>
            </w:r>
          </w:p>
          <w:p w:rsidR="00CB7B40" w:rsidRPr="00943F03" w:rsidRDefault="00CB7B40" w:rsidP="008F3813">
            <w:r w:rsidRPr="00943F03">
              <w:t xml:space="preserve">муниципальной программы </w:t>
            </w:r>
          </w:p>
          <w:p w:rsidR="00CB7B40" w:rsidRPr="00943F03" w:rsidRDefault="00CB7B40" w:rsidP="008F3813"/>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xml:space="preserve">- 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 </w:t>
            </w:r>
          </w:p>
          <w:p w:rsidR="00CB7B40" w:rsidRPr="00943F03" w:rsidRDefault="00CB7B40" w:rsidP="008F3813">
            <w:pPr>
              <w:jc w:val="both"/>
            </w:pPr>
            <w:r w:rsidRPr="00943F03">
              <w:t>- доступность предшкольного образования (отношение численности детей 5 - 7 лет, которым предоставлена возможность получать услуги дошкольного образования, к численности детей в возрасте 5 - 7 лет, скорректированной на численность детей в возрасте 5 - 7 лет, обучающихся в школе);</w:t>
            </w:r>
          </w:p>
          <w:p w:rsidR="00CB7B40" w:rsidRPr="00943F03" w:rsidRDefault="00CB7B40" w:rsidP="008F3813">
            <w:pPr>
              <w:jc w:val="both"/>
            </w:pPr>
            <w:r w:rsidRPr="00943F03">
              <w:lastRenderedPageBreak/>
              <w:t>- обеспеченность детей дошкольного возраста местами в дошкольных образовательных организациях (количество мест на 1000 детей)</w:t>
            </w:r>
          </w:p>
          <w:p w:rsidR="00CB7B40" w:rsidRPr="00943F03" w:rsidRDefault="00CB7B40" w:rsidP="008F3813">
            <w:pPr>
              <w:jc w:val="both"/>
            </w:pPr>
            <w:r w:rsidRPr="00943F03">
              <w:t>- удельный вес численности детей-инвалидов, обучающихся по программам общего образования на дому с использованием дистанционных образовательных технологий, в общей численности детей-инвалидов, которым не противопоказано обучение;</w:t>
            </w:r>
          </w:p>
          <w:p w:rsidR="00CB7B40" w:rsidRPr="00943F03" w:rsidRDefault="00CB7B40" w:rsidP="008F3813">
            <w:pPr>
              <w:jc w:val="both"/>
            </w:pPr>
            <w:r w:rsidRPr="00943F03">
              <w:t>- удельный вес численности учителей в возрасте до 30 лет в общей численности учителей общеобразовательных организаций;</w:t>
            </w:r>
          </w:p>
          <w:p w:rsidR="00CB7B40" w:rsidRPr="00943F03" w:rsidRDefault="00CB7B40" w:rsidP="008F3813">
            <w:pPr>
              <w:jc w:val="both"/>
            </w:pPr>
            <w:r w:rsidRPr="00943F03">
              <w:t>- удельный вес численности руководителей муниципальных организаций дошкольного образования, общеобразовательных организаций и организаций образования детей, прошедших в течение последних трех лет повышение квалификации или профессиональную переподготовку, в общей численности руководителей организаций дошкольного, общего   образования детей;</w:t>
            </w:r>
          </w:p>
          <w:p w:rsidR="00CB7B40" w:rsidRPr="00943F03" w:rsidRDefault="00CB7B40" w:rsidP="008F3813">
            <w:pPr>
              <w:jc w:val="both"/>
            </w:pPr>
            <w:r w:rsidRPr="00943F03">
              <w:t>- отношение среднемесячной заработной платы педагогических работников муниципальных образовательных организаций общего образования к средней заработной плате в регионе;</w:t>
            </w:r>
          </w:p>
          <w:p w:rsidR="00CB7B40" w:rsidRPr="00943F03" w:rsidRDefault="00CB7B40" w:rsidP="008F3813">
            <w:pPr>
              <w:jc w:val="both"/>
            </w:pPr>
            <w:r w:rsidRPr="00943F03">
              <w:t>- отношение среднемесячной заработной платы педагогических работников муниципальных образовательных организаций дошкольного образования к средней заработной плате в общем образовании в регионе;</w:t>
            </w:r>
          </w:p>
          <w:p w:rsidR="00CB7B40" w:rsidRPr="00943F03" w:rsidRDefault="00CB7B40" w:rsidP="008F3813">
            <w:pPr>
              <w:jc w:val="both"/>
            </w:pPr>
            <w:r w:rsidRPr="00943F03">
              <w:t>- удельный вес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w:t>
            </w:r>
          </w:p>
          <w:p w:rsidR="00CB7B40" w:rsidRPr="00943F03" w:rsidRDefault="00CB7B40" w:rsidP="008F3813">
            <w:pPr>
              <w:jc w:val="both"/>
            </w:pPr>
            <w:r w:rsidRPr="00943F03">
              <w:t>- доля выпускников муниципальных общеобразовательных организаций, не сдавших единый государственный экзамен, в общей численности выпускников муниципальных общеобразовательных организаций.</w:t>
            </w:r>
          </w:p>
          <w:p w:rsidR="00CB7B40" w:rsidRPr="00943F03" w:rsidRDefault="00CB7B40" w:rsidP="008F3813">
            <w:pPr>
              <w:contextualSpacing/>
              <w:jc w:val="both"/>
            </w:pPr>
            <w:r w:rsidRPr="00943F03">
              <w:t>- доля детей, охваченных образовательными программами дополнительного образования детей, в общей численности детей и молодежи в возрасте 5 - 18 лет, %;</w:t>
            </w:r>
          </w:p>
          <w:p w:rsidR="00CB7B40" w:rsidRPr="00943F03" w:rsidRDefault="00CB7B40" w:rsidP="008F3813">
            <w:pPr>
              <w:contextualSpacing/>
            </w:pPr>
            <w:r w:rsidRPr="00943F03">
              <w:t>- доля учреждений дополнительного образования улучшивших материально-техническую базу от общего числа учреждений дополнительного образования , %;</w:t>
            </w:r>
          </w:p>
          <w:p w:rsidR="00CB7B40" w:rsidRPr="00943F03" w:rsidRDefault="00CB7B40" w:rsidP="008F3813">
            <w:pPr>
              <w:contextualSpacing/>
              <w:jc w:val="both"/>
            </w:pPr>
            <w:r w:rsidRPr="00943F03">
              <w:t xml:space="preserve">- число детей и молодежи, ставших лауреатами и призерами международных, всероссийских и региональных мероприятий (конкурсов), человек; </w:t>
            </w:r>
          </w:p>
          <w:p w:rsidR="00CB7B40" w:rsidRPr="00943F03" w:rsidRDefault="00CB7B40" w:rsidP="008F3813">
            <w:pPr>
              <w:jc w:val="both"/>
            </w:pPr>
            <w:r w:rsidRPr="00943F03">
              <w:t xml:space="preserve">- число одаренных детей, талантливой молодежи и их педагогов-наставников, получивших областную поддержку (премии), человек;   </w:t>
            </w:r>
          </w:p>
          <w:p w:rsidR="00CB7B40" w:rsidRPr="00943F03" w:rsidRDefault="00CB7B40" w:rsidP="008F3813">
            <w:pPr>
              <w:jc w:val="both"/>
            </w:pPr>
            <w:r w:rsidRPr="00943F03">
              <w:t xml:space="preserve">- количество муниципальных мероприятий </w:t>
            </w:r>
            <w:r w:rsidRPr="00943F03">
              <w:rPr>
                <w:bCs/>
              </w:rPr>
              <w:t>в сфере дополнительного образования, воспитания и развития одаренности детей и молодежи, единиц;</w:t>
            </w:r>
          </w:p>
          <w:p w:rsidR="00CB7B40" w:rsidRPr="00943F03" w:rsidRDefault="00CB7B40" w:rsidP="008F3813">
            <w:pPr>
              <w:jc w:val="both"/>
            </w:pPr>
            <w:r w:rsidRPr="00943F03">
              <w:t>- число детей и молодежи, принявших участие в региональных, всероссийских, международных мероприятиях по различным направлениям деятельности,  человек;</w:t>
            </w:r>
          </w:p>
          <w:p w:rsidR="00CB7B40" w:rsidRPr="00943F03" w:rsidRDefault="00CB7B40" w:rsidP="008F3813">
            <w:pPr>
              <w:jc w:val="both"/>
            </w:pPr>
            <w:r w:rsidRPr="00943F03">
              <w:t>- 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человек;</w:t>
            </w:r>
          </w:p>
          <w:p w:rsidR="00CB7B40" w:rsidRPr="00943F03" w:rsidRDefault="00CB7B40" w:rsidP="008F3813">
            <w:pPr>
              <w:jc w:val="both"/>
            </w:pPr>
            <w:r w:rsidRPr="00943F03">
              <w:t xml:space="preserve"> - удельный вес численности руководителей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 %;</w:t>
            </w:r>
          </w:p>
          <w:p w:rsidR="00CB7B40" w:rsidRPr="00943F03" w:rsidRDefault="00CB7B40" w:rsidP="008F3813">
            <w:pPr>
              <w:jc w:val="both"/>
            </w:pPr>
            <w:r w:rsidRPr="00943F03">
              <w:t>- количество публикаций в СМИ, Интернет - пространстве, теле-,  радио- сюжетов, освещающих основные мероприятия в сфере дополнительного образования и воспитания детей и молодежи, единиц;</w:t>
            </w:r>
          </w:p>
          <w:p w:rsidR="00CB7B40" w:rsidRPr="00943F03" w:rsidRDefault="00CB7B40" w:rsidP="008F3813">
            <w:pPr>
              <w:jc w:val="both"/>
              <w:outlineLvl w:val="4"/>
            </w:pPr>
            <w:r w:rsidRPr="00943F03">
              <w:t>- число уровней образования, на которых реализуются механизмы внешней оценки качества образования;</w:t>
            </w:r>
          </w:p>
          <w:p w:rsidR="00CB7B40" w:rsidRPr="00943F03" w:rsidRDefault="00CB7B40" w:rsidP="008F3813">
            <w:pPr>
              <w:jc w:val="both"/>
            </w:pPr>
            <w:r w:rsidRPr="00943F03">
              <w:t xml:space="preserve">-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организаций.  </w:t>
            </w:r>
          </w:p>
        </w:tc>
      </w:tr>
      <w:tr w:rsidR="00CB7B40" w:rsidRPr="00943F03" w:rsidTr="008F3813">
        <w:tc>
          <w:tcPr>
            <w:tcW w:w="4784"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lastRenderedPageBreak/>
              <w:t>Сроки реализации подпрограммы</w:t>
            </w:r>
          </w:p>
          <w:p w:rsidR="00CB7B40" w:rsidRPr="00943F03" w:rsidRDefault="00CB7B40" w:rsidP="008F3813">
            <w:r w:rsidRPr="00943F03">
              <w:t>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 xml:space="preserve">срок реализации Программы - 2014 – 2020 годы:                </w:t>
            </w:r>
          </w:p>
          <w:p w:rsidR="00CB7B40" w:rsidRPr="00943F03" w:rsidRDefault="00CB7B40" w:rsidP="008F3813">
            <w:r w:rsidRPr="00943F03">
              <w:t xml:space="preserve">первый этап - 2014 - 2015 годы;               </w:t>
            </w:r>
          </w:p>
          <w:p w:rsidR="00CB7B40" w:rsidRPr="00943F03" w:rsidRDefault="00CB7B40" w:rsidP="008F3813">
            <w:r w:rsidRPr="00943F03">
              <w:t xml:space="preserve">второй этап - 2016 - 2018 годы;                          </w:t>
            </w:r>
          </w:p>
          <w:p w:rsidR="00CB7B40" w:rsidRPr="00943F03" w:rsidRDefault="00CB7B40" w:rsidP="008F3813">
            <w:r w:rsidRPr="00943F03">
              <w:t>третий этап - 2019 - 2020 годы</w:t>
            </w:r>
          </w:p>
        </w:tc>
      </w:tr>
      <w:tr w:rsidR="00CB7B40" w:rsidRPr="00943F03" w:rsidTr="008F3813">
        <w:tc>
          <w:tcPr>
            <w:tcW w:w="4784"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Объемы и источники финансирования подпрограммы муниципальной программы  (в действующих ценах каждого года реализации  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Всего – 2</w:t>
            </w:r>
            <w:r>
              <w:t> 704 242,11</w:t>
            </w:r>
            <w:r w:rsidRPr="00943F03">
              <w:t xml:space="preserve">  тыс. рублей,</w:t>
            </w:r>
          </w:p>
          <w:p w:rsidR="00CB7B40" w:rsidRDefault="00CB7B40" w:rsidP="008F3813">
            <w:r w:rsidRPr="00943F03">
              <w:t>в том числе:</w:t>
            </w:r>
          </w:p>
          <w:p w:rsidR="00CB7B40" w:rsidRPr="00943F03" w:rsidRDefault="00CB7B40" w:rsidP="008F3813">
            <w:r>
              <w:t>- из федерального бюджета – 7697,1 тыс.рублей</w:t>
            </w:r>
          </w:p>
          <w:p w:rsidR="00CB7B40" w:rsidRDefault="00CB7B40" w:rsidP="008F3813">
            <w:r>
              <w:t>2014 год - 3452,80 тыс.рублей</w:t>
            </w:r>
          </w:p>
          <w:p w:rsidR="00CB7B40" w:rsidRPr="00943F03" w:rsidRDefault="00CB7B40" w:rsidP="008F3813">
            <w:r>
              <w:t>2015- 4244,3</w:t>
            </w:r>
          </w:p>
          <w:p w:rsidR="00CB7B40" w:rsidRPr="00943F03" w:rsidRDefault="00CB7B40" w:rsidP="008F3813">
            <w:r w:rsidRPr="00943F03">
              <w:t xml:space="preserve">- из областного бюджета – </w:t>
            </w:r>
            <w:r>
              <w:t>2 105 825,42</w:t>
            </w:r>
            <w:r w:rsidRPr="00943F03">
              <w:t>тыс. рублей:</w:t>
            </w:r>
          </w:p>
          <w:p w:rsidR="00CB7B40" w:rsidRPr="00943F03" w:rsidRDefault="00CB7B40" w:rsidP="008F3813"/>
          <w:p w:rsidR="00CB7B40" w:rsidRPr="00943F03" w:rsidRDefault="00CB7B40" w:rsidP="008F3813">
            <w:r w:rsidRPr="00943F03">
              <w:t>2014 год – 2</w:t>
            </w:r>
            <w:r>
              <w:t>74 303,01</w:t>
            </w:r>
            <w:r w:rsidRPr="00943F03">
              <w:t xml:space="preserve"> тыс. рублей;</w:t>
            </w:r>
          </w:p>
          <w:p w:rsidR="00CB7B40" w:rsidRPr="00943F03" w:rsidRDefault="00CB7B40" w:rsidP="008F3813">
            <w:r w:rsidRPr="00943F03">
              <w:t xml:space="preserve">2015 год – </w:t>
            </w:r>
            <w:r>
              <w:t>276797,91</w:t>
            </w:r>
            <w:r w:rsidRPr="00943F03">
              <w:t xml:space="preserve"> тыс. рублей;</w:t>
            </w:r>
          </w:p>
          <w:p w:rsidR="00CB7B40" w:rsidRPr="00943F03" w:rsidRDefault="00CB7B40" w:rsidP="008F3813">
            <w:r w:rsidRPr="00943F03">
              <w:t>2016 год – 310 944,9 тыс. рублей;</w:t>
            </w:r>
          </w:p>
          <w:p w:rsidR="00CB7B40" w:rsidRPr="00943F03" w:rsidRDefault="00CB7B40" w:rsidP="008F3813">
            <w:r w:rsidRPr="00943F03">
              <w:t>2017 год – 310 944,9 тыс. рублей;</w:t>
            </w:r>
          </w:p>
          <w:p w:rsidR="00CB7B40" w:rsidRPr="00943F03" w:rsidRDefault="00CB7B40" w:rsidP="008F3813">
            <w:r w:rsidRPr="00943F03">
              <w:t>2018 год – 310 944,9 тыс. рублей;</w:t>
            </w:r>
          </w:p>
          <w:p w:rsidR="00CB7B40" w:rsidRPr="00943F03" w:rsidRDefault="00CB7B40" w:rsidP="008F3813">
            <w:r w:rsidRPr="00943F03">
              <w:t>2019 год – 310 944,9 тыс. рублей;</w:t>
            </w:r>
          </w:p>
          <w:p w:rsidR="00CB7B40" w:rsidRPr="00943F03" w:rsidRDefault="00CB7B40" w:rsidP="008F3813">
            <w:r w:rsidRPr="00943F03">
              <w:t>2020 год – 310 944,9 тыс. рублей.</w:t>
            </w:r>
          </w:p>
          <w:p w:rsidR="00CB7B40" w:rsidRPr="00943F03" w:rsidRDefault="00CB7B40" w:rsidP="008F3813"/>
          <w:p w:rsidR="00CB7B40" w:rsidRPr="00943F03" w:rsidRDefault="00CB7B40" w:rsidP="008F3813">
            <w:r w:rsidRPr="00943F03">
              <w:t xml:space="preserve">- из местного бюджета – </w:t>
            </w:r>
            <w:r>
              <w:t>590 591</w:t>
            </w:r>
            <w:r w:rsidRPr="00943F03">
              <w:t xml:space="preserve"> тыс. руб.:</w:t>
            </w:r>
          </w:p>
          <w:p w:rsidR="00CB7B40" w:rsidRPr="00943F03" w:rsidRDefault="00CB7B40" w:rsidP="008F3813"/>
          <w:p w:rsidR="00CB7B40" w:rsidRPr="00943F03" w:rsidRDefault="00CB7B40" w:rsidP="008F3813">
            <w:r w:rsidRPr="00943F03">
              <w:t xml:space="preserve">2014 год – </w:t>
            </w:r>
            <w:r>
              <w:t>128 496,77</w:t>
            </w:r>
            <w:r w:rsidRPr="00943F03">
              <w:t xml:space="preserve"> тыс. рублей;</w:t>
            </w:r>
          </w:p>
          <w:p w:rsidR="00CB7B40" w:rsidRPr="00943F03" w:rsidRDefault="00CB7B40" w:rsidP="008F3813">
            <w:r w:rsidRPr="00943F03">
              <w:t>2015 год –</w:t>
            </w:r>
            <w:r>
              <w:t xml:space="preserve"> 118589,23</w:t>
            </w:r>
            <w:r w:rsidRPr="00943F03">
              <w:t xml:space="preserve"> тыс. рублей;</w:t>
            </w:r>
          </w:p>
          <w:p w:rsidR="00CB7B40" w:rsidRPr="00943F03" w:rsidRDefault="00CB7B40" w:rsidP="008F3813">
            <w:r w:rsidRPr="00943F03">
              <w:t>2016 год – 68 701,0 тыс. рублей;</w:t>
            </w:r>
          </w:p>
          <w:p w:rsidR="00CB7B40" w:rsidRPr="00943F03" w:rsidRDefault="00CB7B40" w:rsidP="008F3813">
            <w:r w:rsidRPr="00943F03">
              <w:t>2017 год – 68 701,0 тыс. рублей;</w:t>
            </w:r>
          </w:p>
          <w:p w:rsidR="00CB7B40" w:rsidRPr="00943F03" w:rsidRDefault="00CB7B40" w:rsidP="008F3813">
            <w:r w:rsidRPr="00943F03">
              <w:t>2018 год – 68 701,0 тыс. рублей;</w:t>
            </w:r>
          </w:p>
          <w:p w:rsidR="00CB7B40" w:rsidRPr="00943F03" w:rsidRDefault="00CB7B40" w:rsidP="008F3813">
            <w:r w:rsidRPr="00943F03">
              <w:t>2019 год – 68 701,0 тыс. рублей;</w:t>
            </w:r>
          </w:p>
          <w:p w:rsidR="00CB7B40" w:rsidRDefault="00CB7B40" w:rsidP="008F3813">
            <w:r w:rsidRPr="00943F03">
              <w:t>2020 год – 68 701,0 тыс. рублей</w:t>
            </w:r>
            <w:r>
              <w:t>,</w:t>
            </w:r>
          </w:p>
          <w:p w:rsidR="00CB7B40" w:rsidRDefault="00CB7B40" w:rsidP="008F3813">
            <w:r>
              <w:t>- юридические лица- 104,79 тыс.рублей,</w:t>
            </w:r>
          </w:p>
          <w:p w:rsidR="00CB7B40" w:rsidRDefault="00CB7B40" w:rsidP="008F3813">
            <w:r>
              <w:t>2014 год-49,09 тыс.рублей</w:t>
            </w:r>
          </w:p>
          <w:p w:rsidR="00CB7B40" w:rsidRDefault="00CB7B40" w:rsidP="008F3813">
            <w:pPr>
              <w:rPr>
                <w:color w:val="000000"/>
              </w:rPr>
            </w:pPr>
            <w:r>
              <w:rPr>
                <w:color w:val="000000"/>
              </w:rPr>
              <w:t>2015-55,7</w:t>
            </w:r>
          </w:p>
          <w:p w:rsidR="00CB7B40" w:rsidRDefault="00CB7B40" w:rsidP="008F3813">
            <w:pPr>
              <w:rPr>
                <w:color w:val="000000"/>
              </w:rPr>
            </w:pPr>
            <w:r>
              <w:rPr>
                <w:color w:val="000000"/>
              </w:rPr>
              <w:t>Физические лица-23,8</w:t>
            </w:r>
          </w:p>
          <w:p w:rsidR="00CB7B40" w:rsidRPr="00943F03" w:rsidRDefault="00CB7B40" w:rsidP="008F3813">
            <w:pPr>
              <w:rPr>
                <w:color w:val="000000"/>
              </w:rPr>
            </w:pPr>
            <w:r>
              <w:rPr>
                <w:color w:val="000000"/>
              </w:rPr>
              <w:t>2015- 23,8</w:t>
            </w:r>
          </w:p>
        </w:tc>
      </w:tr>
      <w:tr w:rsidR="00CB7B40" w:rsidRPr="00943F03" w:rsidTr="008F3813">
        <w:tc>
          <w:tcPr>
            <w:tcW w:w="4784"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Ожидаемые непосредственные результаты реализации подпрограммы муниципальной программы</w:t>
            </w:r>
          </w:p>
        </w:tc>
        <w:tc>
          <w:tcPr>
            <w:tcW w:w="4786"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будет  обеспечено выполнение государственных гарантий общедоступности и бесплатности дошкольного и общего образования;</w:t>
            </w:r>
          </w:p>
          <w:p w:rsidR="00CB7B40" w:rsidRPr="00943F03" w:rsidRDefault="00CB7B40" w:rsidP="008F3813">
            <w:pPr>
              <w:jc w:val="both"/>
            </w:pPr>
            <w:r w:rsidRPr="00943F03">
              <w:t>- семьям, нуждающимся в поддержке в воспитании детей раннего возраста, будут предоставлены консультационные услуги;</w:t>
            </w:r>
          </w:p>
          <w:p w:rsidR="00CB7B40" w:rsidRPr="00943F03" w:rsidRDefault="00CB7B40" w:rsidP="008F3813">
            <w:pPr>
              <w:jc w:val="both"/>
            </w:pPr>
            <w:r w:rsidRPr="00943F03">
              <w:t>- будут ликвидированы очереди в дошкольные образовательные организации;</w:t>
            </w:r>
          </w:p>
          <w:p w:rsidR="00CB7B40" w:rsidRPr="00943F03" w:rsidRDefault="00CB7B40" w:rsidP="008F3813">
            <w:pPr>
              <w:jc w:val="both"/>
            </w:pPr>
            <w:r w:rsidRPr="00943F03">
              <w:t>- всем детям-инвалидам будут предоставлены возможности освоения образовательных программ общего образования в форме дистанционного, специального (коррекционного) или инклюзивного образования;</w:t>
            </w:r>
          </w:p>
          <w:p w:rsidR="00CB7B40" w:rsidRPr="00943F03" w:rsidRDefault="00CB7B40" w:rsidP="008F3813">
            <w:pPr>
              <w:jc w:val="both"/>
            </w:pPr>
            <w:r w:rsidRPr="00943F03">
              <w:t>- всем обучающимся независимо от места жительства будет обеспечен доступ к современным условиям обучения;</w:t>
            </w:r>
          </w:p>
          <w:p w:rsidR="00CB7B40" w:rsidRPr="00943F03" w:rsidRDefault="00CB7B40" w:rsidP="008F3813">
            <w:pPr>
              <w:jc w:val="both"/>
            </w:pPr>
            <w:r w:rsidRPr="00943F03">
              <w:t>- все старшеклассники получат возможность обучаться по образовательным программам профильного обучения;</w:t>
            </w:r>
          </w:p>
          <w:p w:rsidR="00CB7B40" w:rsidRPr="00943F03" w:rsidRDefault="00CB7B40" w:rsidP="008F3813">
            <w:pPr>
              <w:jc w:val="both"/>
            </w:pPr>
            <w:r w:rsidRPr="00943F03">
              <w:t>- будет сокращен разрыв в качестве образования между наиболее и наименее успешными школами;</w:t>
            </w:r>
          </w:p>
          <w:p w:rsidR="00CB7B40" w:rsidRPr="00943F03" w:rsidRDefault="00CB7B40" w:rsidP="008F3813">
            <w:pPr>
              <w:jc w:val="both"/>
            </w:pPr>
            <w:r w:rsidRPr="00943F03">
              <w:t>- доля выпускников муниципальных общеобразовательных организаций, не сдавших единый государственный экзамен, в общей численности выпускников муниципальных общеобразовательных организаций будет составлять менее 0,5 %.</w:t>
            </w:r>
          </w:p>
          <w:p w:rsidR="00CB7B40" w:rsidRPr="00943F03" w:rsidRDefault="00CB7B40" w:rsidP="008F3813">
            <w:pPr>
              <w:jc w:val="both"/>
            </w:pPr>
            <w:r w:rsidRPr="00943F03">
              <w:t>- средняя заработная плата педагогических работников общеобразовательных организаций из всех источников составит не менее 100 процентов от средней заработной платы по экономике региона;</w:t>
            </w:r>
          </w:p>
          <w:p w:rsidR="00CB7B40" w:rsidRPr="00943F03" w:rsidRDefault="00CB7B40" w:rsidP="008F3813">
            <w:pPr>
              <w:jc w:val="both"/>
            </w:pPr>
            <w:r w:rsidRPr="00943F03">
              <w:t>- средняя заработная плата педагогических работников дошкольных образовательных организаций из всех источников составит не менее 100 процентов от средней заработной платы в сфере общего образования в соответствующем регионе;</w:t>
            </w:r>
          </w:p>
          <w:p w:rsidR="00CB7B40" w:rsidRPr="00943F03" w:rsidRDefault="00CB7B40" w:rsidP="008F3813">
            <w:pPr>
              <w:jc w:val="both"/>
            </w:pPr>
            <w:r w:rsidRPr="00943F03">
              <w:t>- всем педагогам будут обеспечены возможности непрерывного профессионального развития;</w:t>
            </w:r>
          </w:p>
          <w:p w:rsidR="00CB7B40" w:rsidRPr="00943F03" w:rsidRDefault="00CB7B40" w:rsidP="008F3813">
            <w:pPr>
              <w:jc w:val="both"/>
            </w:pPr>
            <w:r w:rsidRPr="00943F03">
              <w:t>- в общеобразовательных организациях увеличится доля молодых педагогов, имеющих высокие образовательные результаты по итогам обучения в вузе;</w:t>
            </w:r>
          </w:p>
          <w:p w:rsidR="00CB7B40" w:rsidRPr="00943F03" w:rsidRDefault="00CB7B40" w:rsidP="008F3813">
            <w:pPr>
              <w:contextualSpacing/>
              <w:jc w:val="both"/>
            </w:pPr>
            <w:r w:rsidRPr="00943F03">
              <w:t>- доля детей, охваченных образовательными программами дополнительного образования детей, в общей численности детей и молодежи в возрасте 5 - 18 лет - 73 %;</w:t>
            </w:r>
          </w:p>
          <w:p w:rsidR="00CB7B40" w:rsidRPr="00943F03" w:rsidRDefault="00CB7B40" w:rsidP="008F3813">
            <w:pPr>
              <w:contextualSpacing/>
              <w:jc w:val="both"/>
            </w:pPr>
            <w:r w:rsidRPr="00943F03">
              <w:t>- доля учреждений дополнительного образования улучшивших материально-техническую базу от общего числа учреждений дополнительного образования  - 80%;</w:t>
            </w:r>
          </w:p>
          <w:p w:rsidR="00CB7B40" w:rsidRPr="00943F03" w:rsidRDefault="00CB7B40" w:rsidP="008F3813">
            <w:pPr>
              <w:contextualSpacing/>
              <w:jc w:val="both"/>
            </w:pPr>
            <w:r w:rsidRPr="00943F03">
              <w:t xml:space="preserve">- увеличение числа детей и молодежи, ставших лауреатами и призерами международных, всероссийских и региональных мероприятий (конкурсов); </w:t>
            </w:r>
          </w:p>
          <w:p w:rsidR="00CB7B40" w:rsidRPr="00943F03" w:rsidRDefault="00CB7B40" w:rsidP="008F3813">
            <w:pPr>
              <w:jc w:val="both"/>
            </w:pPr>
            <w:r w:rsidRPr="00943F03">
              <w:t xml:space="preserve">- число одаренных детей, талантливой молодежи и их педагогов-наставников, получивших областную поддержку (премии) человек;   </w:t>
            </w:r>
          </w:p>
          <w:p w:rsidR="00CB7B40" w:rsidRPr="00943F03" w:rsidRDefault="00CB7B40" w:rsidP="008F3813">
            <w:pPr>
              <w:jc w:val="both"/>
            </w:pPr>
            <w:r w:rsidRPr="00943F03">
              <w:t xml:space="preserve">- увеличение количества муниципальных мероприятий </w:t>
            </w:r>
            <w:r w:rsidRPr="00943F03">
              <w:rPr>
                <w:bCs/>
              </w:rPr>
              <w:t>в сфере дополнительного образования, воспитания и развития одаренности детей и молодежи;</w:t>
            </w:r>
          </w:p>
          <w:p w:rsidR="00CB7B40" w:rsidRPr="00943F03" w:rsidRDefault="00CB7B40" w:rsidP="008F3813">
            <w:pPr>
              <w:jc w:val="both"/>
            </w:pPr>
            <w:r w:rsidRPr="00943F03">
              <w:t>- увеличение числа детей и молодежи, принявших участие в региональных, всероссийских, международных мероприятиях по различным направлениям деятельности человек;</w:t>
            </w:r>
          </w:p>
          <w:p w:rsidR="00CB7B40" w:rsidRPr="00943F03" w:rsidRDefault="00CB7B40" w:rsidP="008F3813">
            <w:pPr>
              <w:jc w:val="both"/>
            </w:pPr>
            <w:r w:rsidRPr="00943F03">
              <w:t xml:space="preserve">- увеличение количества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w:t>
            </w:r>
          </w:p>
          <w:p w:rsidR="00CB7B40" w:rsidRPr="00943F03" w:rsidRDefault="00CB7B40" w:rsidP="008F3813">
            <w:pPr>
              <w:jc w:val="both"/>
            </w:pPr>
            <w:r w:rsidRPr="00943F03">
              <w:t>- удельный вес численности руководителей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 - 100 %;</w:t>
            </w:r>
          </w:p>
          <w:p w:rsidR="00CB7B40" w:rsidRPr="00943F03" w:rsidRDefault="00CB7B40" w:rsidP="008F3813">
            <w:pPr>
              <w:jc w:val="both"/>
            </w:pPr>
            <w:r w:rsidRPr="00943F03">
              <w:t>- увеличение количества публикаций в СМИ, теле – и радиосюжетов, Интернет-пронстранстве, освещающих основные мероприятия в сфере дополнительного образования и воспитания детей и молодежи.</w:t>
            </w:r>
          </w:p>
          <w:p w:rsidR="00CB7B40" w:rsidRPr="00943F03" w:rsidRDefault="00CB7B40" w:rsidP="008F3813">
            <w:pPr>
              <w:jc w:val="both"/>
            </w:pPr>
            <w:r w:rsidRPr="00943F03">
              <w:t>- обеспечение расширения участия общественности и работодателей  в оценке качества образования, а также внедрение применения системного подхода  к оценке качества образования как к фундаменту целостной региональной системы оценки  качества образования.</w:t>
            </w:r>
          </w:p>
          <w:p w:rsidR="00CB7B40" w:rsidRPr="00943F03" w:rsidRDefault="00CB7B40" w:rsidP="008F3813"/>
        </w:tc>
      </w:tr>
    </w:tbl>
    <w:p w:rsidR="00CB7B40" w:rsidRPr="00943F03" w:rsidRDefault="00CB7B40" w:rsidP="00CB7B40"/>
    <w:p w:rsidR="00CB7B40" w:rsidRPr="007277C6" w:rsidRDefault="00CB7B40" w:rsidP="00CB7B40">
      <w:pPr>
        <w:spacing w:line="360" w:lineRule="auto"/>
        <w:jc w:val="center"/>
        <w:rPr>
          <w:b/>
          <w:bCs/>
          <w:u w:val="single"/>
        </w:rPr>
      </w:pPr>
      <w:r w:rsidRPr="007277C6">
        <w:rPr>
          <w:b/>
          <w:bCs/>
          <w:u w:val="single"/>
        </w:rPr>
        <w:t>1.1. Характеристика сферы реализации подпрограммы, описание основных проблем в указанной сфере и прогноз ее развития</w:t>
      </w:r>
    </w:p>
    <w:p w:rsidR="00CB7B40" w:rsidRPr="00943F03" w:rsidRDefault="00CB7B40" w:rsidP="00CB7B40">
      <w:pPr>
        <w:spacing w:line="360" w:lineRule="auto"/>
        <w:jc w:val="both"/>
        <w:rPr>
          <w:b/>
          <w:bCs/>
        </w:rPr>
      </w:pPr>
    </w:p>
    <w:p w:rsidR="00CB7B40" w:rsidRPr="00943F03" w:rsidRDefault="00CB7B40" w:rsidP="00CB7B40">
      <w:pPr>
        <w:spacing w:line="360" w:lineRule="auto"/>
        <w:ind w:firstLine="708"/>
        <w:jc w:val="both"/>
      </w:pPr>
      <w:r w:rsidRPr="00943F03">
        <w:t xml:space="preserve">В Богучарском муниципальном районе  </w:t>
      </w:r>
      <w:r>
        <w:t>на 31.12.2015 года</w:t>
      </w:r>
      <w:r w:rsidRPr="00943F03">
        <w:t xml:space="preserve">  действу</w:t>
      </w:r>
      <w:r>
        <w:t>ю</w:t>
      </w:r>
      <w:r w:rsidRPr="00943F03">
        <w:t>т:</w:t>
      </w:r>
    </w:p>
    <w:p w:rsidR="00CB7B40" w:rsidRDefault="00CB7B40" w:rsidP="00CB7B40">
      <w:pPr>
        <w:spacing w:line="360" w:lineRule="auto"/>
        <w:jc w:val="both"/>
      </w:pPr>
      <w:r w:rsidRPr="00943F03">
        <w:t>- 8 дошкольных образовательных организаций;</w:t>
      </w:r>
    </w:p>
    <w:p w:rsidR="00CB7B40" w:rsidRPr="00943F03" w:rsidRDefault="00CB7B40" w:rsidP="00CB7B40">
      <w:pPr>
        <w:spacing w:line="360" w:lineRule="auto"/>
        <w:jc w:val="both"/>
      </w:pPr>
      <w:r>
        <w:t>- 8 групп дошкольного образования в 6 общеобразовательных организациях;</w:t>
      </w:r>
    </w:p>
    <w:p w:rsidR="00CB7B40" w:rsidRPr="00943F03" w:rsidRDefault="00CB7B40" w:rsidP="00CB7B40">
      <w:pPr>
        <w:spacing w:line="360" w:lineRule="auto"/>
        <w:jc w:val="both"/>
      </w:pPr>
      <w:r w:rsidRPr="00943F03">
        <w:t>- 2</w:t>
      </w:r>
      <w:r>
        <w:t>8</w:t>
      </w:r>
      <w:r w:rsidRPr="00943F03">
        <w:t xml:space="preserve"> общеобразовательных организаций;</w:t>
      </w:r>
    </w:p>
    <w:p w:rsidR="00CB7B40" w:rsidRPr="00F36368" w:rsidRDefault="00CB7B40" w:rsidP="00CB7B40">
      <w:pPr>
        <w:spacing w:line="360" w:lineRule="auto"/>
        <w:jc w:val="both"/>
      </w:pPr>
      <w:r w:rsidRPr="00943F03">
        <w:t xml:space="preserve">- </w:t>
      </w:r>
      <w:r>
        <w:t>3</w:t>
      </w:r>
      <w:r w:rsidRPr="00943F03">
        <w:t xml:space="preserve"> учреждения дополнительного образования (1 – принадлежность к МКУ «Управление по образованию и молодежной политике»; 1 – к МКУ «Отдел физической культуры и спорта»; </w:t>
      </w:r>
      <w:r>
        <w:t>1</w:t>
      </w:r>
      <w:r w:rsidRPr="008D60AC">
        <w:rPr>
          <w:color w:val="FF0000"/>
        </w:rPr>
        <w:t xml:space="preserve"> </w:t>
      </w:r>
      <w:r w:rsidRPr="00F36368">
        <w:t xml:space="preserve">– к МКУ «Управление по культуре и архивному делу»). </w:t>
      </w:r>
    </w:p>
    <w:p w:rsidR="00CB7B40" w:rsidRPr="00943F03" w:rsidRDefault="00CB7B40" w:rsidP="00CB7B40">
      <w:pPr>
        <w:spacing w:line="360" w:lineRule="auto"/>
        <w:ind w:firstLine="708"/>
        <w:jc w:val="both"/>
      </w:pPr>
      <w:r w:rsidRPr="00943F03">
        <w:t>Численность обучающихся и воспитанников составляет:</w:t>
      </w:r>
    </w:p>
    <w:p w:rsidR="00CB7B40" w:rsidRPr="00AA4E0D" w:rsidRDefault="00CB7B40" w:rsidP="00CB7B40">
      <w:pPr>
        <w:spacing w:line="360" w:lineRule="auto"/>
        <w:ind w:firstLine="708"/>
        <w:jc w:val="both"/>
      </w:pPr>
      <w:r w:rsidRPr="00AA4E0D">
        <w:t>- в дошкольных организациях – 1287 человек;</w:t>
      </w:r>
    </w:p>
    <w:p w:rsidR="00CB7B40" w:rsidRPr="00943F03" w:rsidRDefault="00CB7B40" w:rsidP="00CB7B40">
      <w:pPr>
        <w:spacing w:line="360" w:lineRule="auto"/>
        <w:ind w:firstLine="708"/>
        <w:jc w:val="both"/>
      </w:pPr>
      <w:r w:rsidRPr="00943F03">
        <w:t>- в муниципальных общеобразовательных организациях – 33</w:t>
      </w:r>
      <w:r>
        <w:t>51 человек</w:t>
      </w:r>
      <w:r w:rsidRPr="00943F03">
        <w:t>;</w:t>
      </w:r>
    </w:p>
    <w:p w:rsidR="00CB7B40" w:rsidRPr="007277C6" w:rsidRDefault="00CB7B40" w:rsidP="00CB7B40">
      <w:pPr>
        <w:spacing w:line="360" w:lineRule="auto"/>
        <w:ind w:firstLine="708"/>
        <w:jc w:val="both"/>
      </w:pPr>
      <w:r w:rsidRPr="007277C6">
        <w:t>- в муниципальных организациях дополнительного образования – 2702 человека (что составляет на 31.12.2015  года 49,7 % от общего числа несовершеннолетних в возрасте от 5 до 18 лет).</w:t>
      </w:r>
    </w:p>
    <w:p w:rsidR="00CB7B40" w:rsidRPr="00943F03" w:rsidRDefault="00CB7B40" w:rsidP="00CB7B40">
      <w:pPr>
        <w:spacing w:line="360" w:lineRule="auto"/>
        <w:ind w:firstLine="708"/>
        <w:jc w:val="both"/>
      </w:pPr>
      <w:r w:rsidRPr="00943F03">
        <w:t>Определяющее влияние на развитие дошкольного и  общего образования оказывают демографические тенденции.</w:t>
      </w:r>
    </w:p>
    <w:p w:rsidR="00CB7B40" w:rsidRPr="00943F03" w:rsidRDefault="00CB7B40" w:rsidP="00CB7B40">
      <w:pPr>
        <w:spacing w:line="360" w:lineRule="auto"/>
        <w:ind w:firstLine="708"/>
        <w:jc w:val="both"/>
      </w:pPr>
      <w:r w:rsidRPr="00943F03">
        <w:t>С 2000 года рост показателей рождаемости (в среднем на 1,3 процента в год) обусловил рост численности детей, состоящих на учете для предоставления места в дошкольных образовательных учреждениях.</w:t>
      </w:r>
    </w:p>
    <w:p w:rsidR="00CB7B40" w:rsidRPr="00943F03" w:rsidRDefault="00CB7B40" w:rsidP="00CB7B40">
      <w:pPr>
        <w:spacing w:line="360" w:lineRule="auto"/>
        <w:ind w:firstLine="708"/>
        <w:jc w:val="both"/>
      </w:pPr>
      <w:r w:rsidRPr="00943F03">
        <w:t>В период реализации Программы продолжится рост численности детей, что потребует создания дополнительных мест в образовательных учреждениях дошкольного и общего образования.</w:t>
      </w:r>
    </w:p>
    <w:p w:rsidR="00CB7B40" w:rsidRPr="00943F03" w:rsidRDefault="00CB7B40" w:rsidP="00CB7B40">
      <w:pPr>
        <w:spacing w:line="360" w:lineRule="auto"/>
        <w:ind w:firstLine="708"/>
        <w:jc w:val="both"/>
      </w:pPr>
      <w:r w:rsidRPr="00943F03">
        <w:t>Численность педагогических работников дошкольного, общего и дополнительного образования:</w:t>
      </w:r>
    </w:p>
    <w:p w:rsidR="00CB7B40" w:rsidRPr="00943F03" w:rsidRDefault="00CB7B40" w:rsidP="00CB7B40">
      <w:pPr>
        <w:spacing w:line="360" w:lineRule="auto"/>
        <w:jc w:val="both"/>
      </w:pPr>
      <w:r w:rsidRPr="00943F03">
        <w:t>воспитателей в дошкольных организациях – 102 человека;</w:t>
      </w:r>
    </w:p>
    <w:p w:rsidR="00CB7B40" w:rsidRPr="00943F03" w:rsidRDefault="00CB7B40" w:rsidP="00CB7B40">
      <w:pPr>
        <w:spacing w:line="360" w:lineRule="auto"/>
        <w:jc w:val="both"/>
      </w:pPr>
      <w:r w:rsidRPr="00943F03">
        <w:t>учителей в общеобразовательных организациях – 334 человека;</w:t>
      </w:r>
    </w:p>
    <w:p w:rsidR="00CB7B40" w:rsidRPr="00943F03" w:rsidRDefault="00CB7B40" w:rsidP="00CB7B40">
      <w:pPr>
        <w:spacing w:line="360" w:lineRule="auto"/>
        <w:jc w:val="both"/>
      </w:pPr>
      <w:r w:rsidRPr="00943F03">
        <w:t>педагогов дополнительного образования – 48 человек.</w:t>
      </w:r>
    </w:p>
    <w:p w:rsidR="00CB7B40" w:rsidRPr="00943F03" w:rsidRDefault="00CB7B40" w:rsidP="00CB7B40">
      <w:pPr>
        <w:spacing w:line="360" w:lineRule="auto"/>
        <w:ind w:firstLine="708"/>
        <w:jc w:val="both"/>
      </w:pPr>
      <w:r w:rsidRPr="00943F03">
        <w:t>В системе дополнительного образования детей виды деятельности по техническому, эколого-биологическому, туристско-краеведческому направлениям, выпускники которых востребованы в реальном секторе экономики, требуют значительных финансовых, энергетических затрат, современных информационных и образовательных технологий.   Стоит обратить внимание, что эти виды деятельности имеют достаточно большой потенциал для развития одаренных детей.</w:t>
      </w:r>
    </w:p>
    <w:p w:rsidR="00CB7B40" w:rsidRPr="00943F03" w:rsidRDefault="00CB7B40" w:rsidP="00CB7B40">
      <w:pPr>
        <w:spacing w:line="360" w:lineRule="auto"/>
        <w:ind w:firstLine="708"/>
        <w:jc w:val="both"/>
        <w:rPr>
          <w:kern w:val="2"/>
        </w:rPr>
      </w:pPr>
      <w:r w:rsidRPr="00943F03">
        <w:t>Анализ качества и доступности ДОД</w:t>
      </w:r>
      <w:r w:rsidRPr="00943F03">
        <w:rPr>
          <w:i/>
          <w:iCs/>
        </w:rPr>
        <w:t xml:space="preserve"> </w:t>
      </w:r>
      <w:r w:rsidRPr="00943F03">
        <w:t xml:space="preserve">позволяет сделать вывод о том, что оно остается недостаточно доступным для ряда категорий детей: с ограниченными возможностями здоровья; проживающих в сельской местности; учащихся начального и среднего профессионального образования. </w:t>
      </w:r>
      <w:r w:rsidRPr="00943F03">
        <w:rPr>
          <w:kern w:val="2"/>
        </w:rPr>
        <w:t xml:space="preserve">Таким образом, полностью решить задачу обеспечения равного доступа ДОД для </w:t>
      </w:r>
      <w:r w:rsidRPr="00943F03">
        <w:t>детей с разными потребностями и возможностями</w:t>
      </w:r>
      <w:r w:rsidRPr="00943F03">
        <w:rPr>
          <w:kern w:val="2"/>
        </w:rPr>
        <w:t>, независимо от места их жительства, пока не удалось.</w:t>
      </w:r>
    </w:p>
    <w:p w:rsidR="00CB7B40" w:rsidRPr="00943F03" w:rsidRDefault="00CB7B40" w:rsidP="00CB7B40">
      <w:pPr>
        <w:spacing w:line="360" w:lineRule="auto"/>
        <w:ind w:firstLine="708"/>
        <w:jc w:val="both"/>
      </w:pPr>
      <w:r w:rsidRPr="00943F03">
        <w:t xml:space="preserve">В сфере ДОД  недостаточно развиты дистанционные формы образования, требуют совершенствования новые образовательные технологии – </w:t>
      </w:r>
      <w:r w:rsidRPr="00943F03">
        <w:rPr>
          <w:kern w:val="2"/>
        </w:rPr>
        <w:t>проектные, исследовательские, профессионально-ориентированные, особенно в области техники,  естественных и социальных наук</w:t>
      </w:r>
      <w:r w:rsidRPr="00943F03">
        <w:t xml:space="preserve">. </w:t>
      </w:r>
    </w:p>
    <w:p w:rsidR="00CB7B40" w:rsidRPr="00943F03" w:rsidRDefault="00CB7B40" w:rsidP="00CB7B40">
      <w:pPr>
        <w:tabs>
          <w:tab w:val="left" w:pos="360"/>
        </w:tabs>
        <w:spacing w:line="360" w:lineRule="auto"/>
        <w:jc w:val="both"/>
      </w:pPr>
      <w:r w:rsidRPr="00943F03">
        <w:tab/>
      </w:r>
      <w:r w:rsidRPr="00943F03">
        <w:tab/>
        <w:t xml:space="preserve">Практически отсутствует научно-методическая литература по проблемам ДОД, остается недостаточным научно-методическое обеспечение педагогической деятельности по выявлению и сопровождению одаренных детей, их развитию и социализации. Слабо развиты информационные порталы. </w:t>
      </w:r>
    </w:p>
    <w:p w:rsidR="00CB7B40" w:rsidRPr="00943F03" w:rsidRDefault="00CB7B40" w:rsidP="00CB7B40">
      <w:pPr>
        <w:spacing w:line="360" w:lineRule="auto"/>
        <w:ind w:firstLine="708"/>
        <w:jc w:val="both"/>
      </w:pPr>
      <w:r w:rsidRPr="00943F03">
        <w:t>Кроме того, можно отметить недостаточное развитие материально-технической базы</w:t>
      </w:r>
      <w:r w:rsidRPr="00943F03">
        <w:rPr>
          <w:i/>
          <w:iCs/>
        </w:rPr>
        <w:t xml:space="preserve"> </w:t>
      </w:r>
      <w:r w:rsidRPr="00943F03">
        <w:t>в соответствии с современными требованиями. Требуют ремонта здания, находящиеся в ведении учреждений ДОД. Оборудование, необходимое для реализации ряда программ, в том числе технической направленности, не соответствует требованиям современных технологий.</w:t>
      </w:r>
    </w:p>
    <w:p w:rsidR="00CB7B40" w:rsidRPr="00943F03" w:rsidRDefault="00CB7B40" w:rsidP="00CB7B40">
      <w:pPr>
        <w:spacing w:line="360" w:lineRule="auto"/>
        <w:ind w:firstLine="708"/>
        <w:jc w:val="both"/>
      </w:pPr>
      <w:r w:rsidRPr="00943F03">
        <w:t xml:space="preserve">Также требует дальнейшего развития сложившая система мер, направленных на создание благоприятных условий для выявления, развития и поддержки одаренных детей и талантливой молодежи, обеспечения их личностной самореализации и профессионального самоопределения. </w:t>
      </w:r>
    </w:p>
    <w:p w:rsidR="00CB7B40" w:rsidRPr="00943F03" w:rsidRDefault="00CB7B40" w:rsidP="00CB7B40">
      <w:pPr>
        <w:spacing w:line="360" w:lineRule="auto"/>
        <w:ind w:firstLine="708"/>
        <w:jc w:val="both"/>
      </w:pPr>
      <w:r w:rsidRPr="00943F03">
        <w:t>В настоящее время остается актуальным решение следующих задач:</w:t>
      </w:r>
    </w:p>
    <w:p w:rsidR="00CB7B40" w:rsidRPr="00943F03" w:rsidRDefault="00CB7B40" w:rsidP="00CB7B40">
      <w:pPr>
        <w:spacing w:line="360" w:lineRule="auto"/>
        <w:ind w:firstLine="708"/>
        <w:jc w:val="both"/>
      </w:pPr>
      <w:r w:rsidRPr="00943F03">
        <w:t>- становление системы выявления и развития детской одаренности на основе инновационных технологий выявления и поддержки одаренных детей, проживающих в сельской местности;</w:t>
      </w:r>
    </w:p>
    <w:p w:rsidR="00CB7B40" w:rsidRPr="00943F03" w:rsidRDefault="00CB7B40" w:rsidP="00CB7B40">
      <w:pPr>
        <w:spacing w:line="360" w:lineRule="auto"/>
        <w:ind w:firstLine="708"/>
        <w:jc w:val="both"/>
      </w:pPr>
      <w:r w:rsidRPr="00943F03">
        <w:t>- поддержка деятельности учреждений дополнительного образования детей, решение кадровых вопросов в организации работы с одаренными детьми;</w:t>
      </w:r>
    </w:p>
    <w:p w:rsidR="00CB7B40" w:rsidRPr="00943F03" w:rsidRDefault="00CB7B40" w:rsidP="00CB7B40">
      <w:pPr>
        <w:spacing w:line="360" w:lineRule="auto"/>
        <w:ind w:firstLine="708"/>
        <w:jc w:val="both"/>
      </w:pPr>
      <w:r w:rsidRPr="00943F03">
        <w:t>- формирование информационной базы данных о существующих творческих и интеллектуальных ресурсах школьников Воронежской области;</w:t>
      </w:r>
    </w:p>
    <w:p w:rsidR="00CB7B40" w:rsidRPr="00943F03" w:rsidRDefault="00CB7B40" w:rsidP="00CB7B40">
      <w:pPr>
        <w:spacing w:line="360" w:lineRule="auto"/>
        <w:ind w:firstLine="708"/>
        <w:jc w:val="both"/>
      </w:pPr>
      <w:r w:rsidRPr="00943F03">
        <w:t>- материальное стимулирование детей и учащейся молодежи - победителей областных конкурсов, фестивалей, смотров и соревнований по различным направлениям интеллектуальной и творческой деятельности;</w:t>
      </w:r>
    </w:p>
    <w:p w:rsidR="00CB7B40" w:rsidRPr="00943F03" w:rsidRDefault="00CB7B40" w:rsidP="00CB7B40">
      <w:pPr>
        <w:spacing w:line="360" w:lineRule="auto"/>
        <w:ind w:firstLine="708"/>
        <w:jc w:val="both"/>
      </w:pPr>
      <w:r w:rsidRPr="00943F03">
        <w:t>- совершенствования содержания, форм и методов работы с талантливой молодежью, придания ей системного характера</w:t>
      </w:r>
    </w:p>
    <w:p w:rsidR="00CB7B40" w:rsidRPr="00943F03" w:rsidRDefault="00CB7B40" w:rsidP="00CB7B40">
      <w:pPr>
        <w:spacing w:line="360" w:lineRule="auto"/>
        <w:ind w:firstLine="708"/>
        <w:contextualSpacing/>
        <w:jc w:val="both"/>
      </w:pPr>
      <w:r w:rsidRPr="00943F03">
        <w:t>- поддержка деятельности сообществ талантливой молодежи, которые реализуют проекты по направлениям: социально-значимая и общественная деятельность; художественное творчество; любительский спорт.</w:t>
      </w:r>
    </w:p>
    <w:p w:rsidR="00CB7B40" w:rsidRPr="00943F03" w:rsidRDefault="00CB7B40" w:rsidP="00CB7B40">
      <w:pPr>
        <w:spacing w:line="360" w:lineRule="auto"/>
        <w:ind w:firstLine="708"/>
        <w:contextualSpacing/>
        <w:jc w:val="both"/>
      </w:pPr>
      <w:r w:rsidRPr="00943F03">
        <w:t>- обеспечение участия одаренных детей и талантливой молодежи в международных, всероссийских, региональных конкурсах, олимпиадах и иных мероприятиях.</w:t>
      </w:r>
    </w:p>
    <w:p w:rsidR="00CB7B40" w:rsidRPr="00943F03" w:rsidRDefault="00CB7B40" w:rsidP="00CB7B40">
      <w:pPr>
        <w:spacing w:line="360" w:lineRule="auto"/>
        <w:ind w:firstLine="708"/>
        <w:jc w:val="both"/>
      </w:pPr>
      <w:r w:rsidRPr="00943F03">
        <w:t>Остается актуальным совершенствование процесса включения</w:t>
      </w:r>
      <w:r w:rsidRPr="00943F03">
        <w:rPr>
          <w:kern w:val="2"/>
        </w:rPr>
        <w:t xml:space="preserve"> образовательных организаций в решение задач воспитания, формирования социальных компетенций и гражданских установок молодого поколения.</w:t>
      </w:r>
    </w:p>
    <w:p w:rsidR="00CB7B40" w:rsidRPr="00943F03" w:rsidRDefault="00CB7B40" w:rsidP="00CB7B40">
      <w:pPr>
        <w:spacing w:line="360" w:lineRule="auto"/>
        <w:ind w:firstLine="708"/>
        <w:jc w:val="both"/>
      </w:pPr>
      <w:r w:rsidRPr="00943F03">
        <w:rPr>
          <w:bCs/>
        </w:rPr>
        <w:t xml:space="preserve">Так, в Богучарском муниципальном районе реализация комплекса мероприятий, направленных на патриотическое воспитание </w:t>
      </w:r>
      <w:r w:rsidRPr="00943F03">
        <w:t xml:space="preserve"> имеет свои положительные результаты: увеличилось количество клубов патриотической направленности и подростков, вовлеченных в их деятельность, увеличилось количество детей  и молодежи, вовлеченных в различные мероприятия, направленные на становление гражданственности и патриотизма.</w:t>
      </w:r>
    </w:p>
    <w:p w:rsidR="00CB7B40" w:rsidRPr="00943F03" w:rsidRDefault="00CB7B40" w:rsidP="00CB7B40">
      <w:pPr>
        <w:pBdr>
          <w:bottom w:val="single" w:sz="4" w:space="29" w:color="FFFFFF"/>
        </w:pBdr>
        <w:spacing w:line="360" w:lineRule="auto"/>
        <w:ind w:firstLine="708"/>
        <w:jc w:val="both"/>
      </w:pPr>
      <w:r w:rsidRPr="00943F03">
        <w:t>В подпрограмме рассматривается также вопрос совершенствования системы оценки качества образования.</w:t>
      </w:r>
    </w:p>
    <w:p w:rsidR="00CB7B40" w:rsidRPr="00943F03" w:rsidRDefault="00CB7B40" w:rsidP="00CB7B40">
      <w:pPr>
        <w:pBdr>
          <w:bottom w:val="single" w:sz="4" w:space="29" w:color="FFFFFF"/>
        </w:pBdr>
        <w:spacing w:line="360" w:lineRule="auto"/>
        <w:ind w:firstLine="708"/>
        <w:jc w:val="both"/>
      </w:pPr>
      <w:r w:rsidRPr="00943F03">
        <w:t>Региональная система оценки качества образования формируется как многофункциональная система. Система оценки качества образования муниципального района, как и Воронежской области,  строится на принципах охвата всех ступеней общего образования процедурами оценки качества образования, участия в построении этой системы (в части, касающейся общего образования) органов управления образованием  и непосредственно образовательных учреждений.</w:t>
      </w:r>
    </w:p>
    <w:p w:rsidR="00CB7B40" w:rsidRPr="00943F03" w:rsidRDefault="00CB7B40" w:rsidP="00CB7B40">
      <w:pPr>
        <w:pBdr>
          <w:bottom w:val="single" w:sz="4" w:space="29" w:color="FFFFFF"/>
        </w:pBdr>
        <w:spacing w:line="360" w:lineRule="auto"/>
        <w:ind w:firstLine="708"/>
        <w:jc w:val="both"/>
      </w:pPr>
      <w:r w:rsidRPr="00943F03">
        <w:t>Таким образом, создаваемая региональная, следовательно, и муниципальная система оценки качества образования как составляющая часть общероссийской системы оценки качества образования призвана обеспечить единство требований к подготовленности выпускников, объективность оценки достижений обучающихся, преемственность между разными ступенями общего образования, возможность использования результатов оценки качества для принятия необходимых управленческих решений.</w:t>
      </w:r>
    </w:p>
    <w:p w:rsidR="00CB7B40" w:rsidRPr="00943F03" w:rsidRDefault="00CB7B40" w:rsidP="00CB7B40">
      <w:pPr>
        <w:pBdr>
          <w:bottom w:val="single" w:sz="4" w:space="29" w:color="FFFFFF"/>
        </w:pBdr>
        <w:spacing w:line="360" w:lineRule="auto"/>
        <w:ind w:firstLine="708"/>
        <w:jc w:val="both"/>
      </w:pPr>
      <w:r w:rsidRPr="00943F03">
        <w:t xml:space="preserve">На территории Богучарского муниципального района, как в регионе в целом, повышается качество информированности населения об организации и результатах проведения независимой оценки качества образования. </w:t>
      </w:r>
    </w:p>
    <w:p w:rsidR="00CB7B40" w:rsidRPr="00943F03" w:rsidRDefault="00CB7B40" w:rsidP="00CB7B40">
      <w:pPr>
        <w:pBdr>
          <w:bottom w:val="single" w:sz="4" w:space="29" w:color="FFFFFF"/>
        </w:pBdr>
        <w:spacing w:line="360" w:lineRule="auto"/>
        <w:ind w:firstLine="708"/>
        <w:jc w:val="both"/>
      </w:pPr>
      <w:r w:rsidRPr="00943F03">
        <w:t xml:space="preserve">С 2007 года на территории Богучарского муниципального района проводится апробация независимой системы оценки качества образования в период государственной итоговой аттестации обучающихся, освоивших образовательные программы основного общего образования, организуемой региональной экзаменационной комиссией в условиях независимого оценивания. </w:t>
      </w:r>
    </w:p>
    <w:p w:rsidR="00CB7B40" w:rsidRPr="00943F03" w:rsidRDefault="00CB7B40" w:rsidP="00CB7B40">
      <w:pPr>
        <w:pBdr>
          <w:bottom w:val="single" w:sz="4" w:space="29" w:color="FFFFFF"/>
        </w:pBdr>
        <w:spacing w:line="360" w:lineRule="auto"/>
        <w:ind w:firstLine="708"/>
        <w:jc w:val="both"/>
      </w:pPr>
      <w:r w:rsidRPr="00943F03">
        <w:t xml:space="preserve">В Богучарском муниципальном районе, как и во всей области, запущен механизм независимой оценки индивидуальных учебных достижений обучающихся 4-8, 10 классов. </w:t>
      </w:r>
    </w:p>
    <w:p w:rsidR="00CB7B40" w:rsidRPr="00943F03" w:rsidRDefault="00CB7B40" w:rsidP="00CB7B40">
      <w:pPr>
        <w:pBdr>
          <w:bottom w:val="single" w:sz="4" w:space="29" w:color="FFFFFF"/>
        </w:pBdr>
        <w:spacing w:line="360" w:lineRule="auto"/>
        <w:ind w:firstLine="708"/>
        <w:jc w:val="both"/>
      </w:pPr>
      <w:r w:rsidRPr="00943F03">
        <w:t>Анализ состояния системы образования позволяет выделить следующие проблемы:</w:t>
      </w:r>
    </w:p>
    <w:p w:rsidR="00CB7B40" w:rsidRPr="00943F03" w:rsidRDefault="00CB7B40" w:rsidP="00CB7B40">
      <w:pPr>
        <w:pBdr>
          <w:bottom w:val="single" w:sz="4" w:space="29" w:color="FFFFFF"/>
        </w:pBdr>
        <w:spacing w:line="360" w:lineRule="auto"/>
        <w:ind w:firstLine="708"/>
        <w:jc w:val="both"/>
      </w:pPr>
      <w:r w:rsidRPr="00943F03">
        <w:t>- недостаточная целостность и сбалансированность системы процедур и механизмов оценки качества образования и индивидуальных образовательных достижений, реализуемых на федеральном, областном и муниципальном уровнях системы образования, что не в полной мере позволяет обеспечивать формирование и развитие единого образовательного пространства;</w:t>
      </w:r>
    </w:p>
    <w:p w:rsidR="00CB7B40" w:rsidRPr="00943F03" w:rsidRDefault="00CB7B40" w:rsidP="00CB7B40">
      <w:pPr>
        <w:pBdr>
          <w:bottom w:val="single" w:sz="4" w:space="29" w:color="FFFFFF"/>
        </w:pBdr>
        <w:spacing w:line="360" w:lineRule="auto"/>
        <w:ind w:firstLine="708"/>
        <w:jc w:val="both"/>
      </w:pPr>
      <w:r w:rsidRPr="00943F03">
        <w:t>- несоответствие ресурсного обеспечения образовательных учреждений требованиям, обязательным при реализации основных образовательных программ начального общего, основного общего, среднего общего образования, установленным федеральными государственными образовательными стандартами;</w:t>
      </w:r>
    </w:p>
    <w:p w:rsidR="00CB7B40" w:rsidRPr="00943F03" w:rsidRDefault="00CB7B40" w:rsidP="00CB7B40">
      <w:pPr>
        <w:pBdr>
          <w:bottom w:val="single" w:sz="4" w:space="29" w:color="FFFFFF"/>
        </w:pBdr>
        <w:spacing w:line="360" w:lineRule="auto"/>
        <w:ind w:firstLine="708"/>
        <w:jc w:val="both"/>
      </w:pPr>
      <w:r w:rsidRPr="00943F03">
        <w:t xml:space="preserve">- несоответствие кадрового ресурса требованиям инновационного развития системы образования. </w:t>
      </w:r>
    </w:p>
    <w:p w:rsidR="00CB7B40" w:rsidRPr="00943F03" w:rsidRDefault="00CB7B40" w:rsidP="00CB7B40">
      <w:pPr>
        <w:pBdr>
          <w:bottom w:val="single" w:sz="4" w:space="29" w:color="FFFFFF"/>
        </w:pBdr>
        <w:spacing w:line="360" w:lineRule="auto"/>
        <w:ind w:firstLine="708"/>
        <w:jc w:val="both"/>
      </w:pPr>
      <w:r w:rsidRPr="00943F03">
        <w:t>Следствием этого является недостаток механизмов  и инструментов, с помощью которых можно учесть влияние ряда существенных факторов, связанных с условиями работы и обучаемым контингентом, на результаты деятельности образовательных организаций и педагогов.</w:t>
      </w:r>
    </w:p>
    <w:p w:rsidR="00CB7B40" w:rsidRPr="00943F03" w:rsidRDefault="00CB7B40" w:rsidP="00CB7B40">
      <w:pPr>
        <w:pBdr>
          <w:bottom w:val="single" w:sz="4" w:space="29" w:color="FFFFFF"/>
        </w:pBdr>
        <w:spacing w:line="360" w:lineRule="auto"/>
        <w:ind w:firstLine="708"/>
        <w:jc w:val="both"/>
      </w:pPr>
      <w:r w:rsidRPr="00943F03">
        <w:t>Решение выявленных противоречий определяет необходимость применения системного подхода к оценке качества образования как к фундаменту целостной системы.</w:t>
      </w:r>
    </w:p>
    <w:p w:rsidR="00CB7B40" w:rsidRPr="00943F03" w:rsidRDefault="00CB7B40" w:rsidP="00CB7B40">
      <w:pPr>
        <w:pBdr>
          <w:bottom w:val="single" w:sz="4" w:space="29" w:color="FFFFFF"/>
        </w:pBdr>
        <w:spacing w:line="360" w:lineRule="auto"/>
        <w:ind w:firstLine="708"/>
        <w:jc w:val="both"/>
      </w:pPr>
      <w:r w:rsidRPr="00943F03">
        <w:t>Прогнозируемые изменения в системе оценки качества образования будут происходить в следующих направлениях:</w:t>
      </w:r>
    </w:p>
    <w:p w:rsidR="00CB7B40" w:rsidRPr="00943F03" w:rsidRDefault="00CB7B40" w:rsidP="00CB7B40">
      <w:pPr>
        <w:pBdr>
          <w:bottom w:val="single" w:sz="4" w:space="29" w:color="FFFFFF"/>
        </w:pBdr>
        <w:spacing w:line="360" w:lineRule="auto"/>
        <w:ind w:firstLine="708"/>
        <w:jc w:val="both"/>
      </w:pPr>
      <w:r w:rsidRPr="00943F03">
        <w:t>- формирование сбалансированной общероссийской системы оценки качества образования, включающей в себя как национальные экзамены, так и  мониторинговые исследования обучения и социализации, процедуры оценки результатов обучения на уровне школы;</w:t>
      </w:r>
    </w:p>
    <w:p w:rsidR="00CB7B40" w:rsidRPr="00943F03" w:rsidRDefault="00CB7B40" w:rsidP="00CB7B40">
      <w:pPr>
        <w:pBdr>
          <w:bottom w:val="single" w:sz="4" w:space="29" w:color="FFFFFF"/>
        </w:pBdr>
        <w:spacing w:line="360" w:lineRule="auto"/>
        <w:ind w:firstLine="708"/>
        <w:jc w:val="both"/>
      </w:pPr>
      <w:r w:rsidRPr="00943F03">
        <w:t>- введение инструментов оценки и учета разнообразных индивидуальных образовательных достижений школьников, направленные на поддержку и повышение результатов обучения конкретных обучаемых;</w:t>
      </w:r>
    </w:p>
    <w:p w:rsidR="00CB7B40" w:rsidRPr="00943F03" w:rsidRDefault="00CB7B40" w:rsidP="00CB7B40">
      <w:pPr>
        <w:pBdr>
          <w:bottom w:val="single" w:sz="4" w:space="29" w:color="FFFFFF"/>
        </w:pBdr>
        <w:spacing w:line="360" w:lineRule="auto"/>
        <w:ind w:firstLine="708"/>
        <w:jc w:val="both"/>
      </w:pPr>
      <w:r w:rsidRPr="00943F03">
        <w:t>- введение на уровне образовательных организаций прозрачных процедур внутренней оценки (самооценка) для управления качеством образования;</w:t>
      </w:r>
    </w:p>
    <w:p w:rsidR="00CB7B40" w:rsidRPr="00943F03" w:rsidRDefault="00CB7B40" w:rsidP="00CB7B40">
      <w:pPr>
        <w:pBdr>
          <w:bottom w:val="single" w:sz="4" w:space="29" w:color="FFFFFF"/>
        </w:pBdr>
        <w:spacing w:line="360" w:lineRule="auto"/>
        <w:ind w:firstLine="708"/>
        <w:jc w:val="both"/>
      </w:pPr>
      <w:r w:rsidRPr="00943F03">
        <w:t>- внедрение механизмов внешней независимой системы оценки качества работы образовательных организаций с участием общественности и работодателей;</w:t>
      </w:r>
    </w:p>
    <w:p w:rsidR="00CB7B40" w:rsidRPr="00943F03" w:rsidRDefault="00CB7B40" w:rsidP="00CB7B40">
      <w:pPr>
        <w:pBdr>
          <w:bottom w:val="single" w:sz="4" w:space="29" w:color="FFFFFF"/>
        </w:pBdr>
        <w:spacing w:line="360" w:lineRule="auto"/>
        <w:ind w:firstLine="708"/>
        <w:jc w:val="both"/>
      </w:pPr>
      <w:r w:rsidRPr="00943F03">
        <w:t>- создание системы сбора и анализа информации об индивидуальных образовательных достижениях, о результатах деятельности образовательных организаций и системы в целом.</w:t>
      </w:r>
    </w:p>
    <w:p w:rsidR="00CB7B40" w:rsidRPr="00943F03" w:rsidRDefault="00CB7B40" w:rsidP="00CB7B40">
      <w:pPr>
        <w:pBdr>
          <w:bottom w:val="single" w:sz="4" w:space="29" w:color="FFFFFF"/>
        </w:pBdr>
        <w:spacing w:line="360" w:lineRule="auto"/>
        <w:ind w:firstLine="708"/>
        <w:jc w:val="both"/>
      </w:pPr>
      <w:r w:rsidRPr="00943F03">
        <w:t>Таким образом,</w:t>
      </w:r>
      <w:r w:rsidRPr="00943F03">
        <w:rPr>
          <w:b/>
        </w:rPr>
        <w:t xml:space="preserve"> </w:t>
      </w:r>
      <w:r w:rsidRPr="00943F03">
        <w:t xml:space="preserve">на текущий момент </w:t>
      </w:r>
      <w:r w:rsidRPr="00943F03">
        <w:rPr>
          <w:u w:val="single"/>
        </w:rPr>
        <w:t>в сфере дошкольного, общего,</w:t>
      </w:r>
      <w:r w:rsidRPr="00943F03">
        <w:rPr>
          <w:b/>
        </w:rPr>
        <w:t xml:space="preserve"> </w:t>
      </w:r>
      <w:r w:rsidRPr="00943F03">
        <w:rPr>
          <w:u w:val="single"/>
        </w:rPr>
        <w:t>дополнительного</w:t>
      </w:r>
      <w:r w:rsidRPr="00943F03">
        <w:t xml:space="preserve"> образования и воспитания</w:t>
      </w:r>
      <w:r w:rsidRPr="00943F03">
        <w:rPr>
          <w:b/>
        </w:rPr>
        <w:t xml:space="preserve"> </w:t>
      </w:r>
      <w:r w:rsidRPr="00943F03">
        <w:t xml:space="preserve">детей сохраняются следующие </w:t>
      </w:r>
      <w:r w:rsidRPr="00943F03">
        <w:rPr>
          <w:u w:val="single"/>
        </w:rPr>
        <w:t xml:space="preserve">острые </w:t>
      </w:r>
      <w:r w:rsidRPr="00943F03">
        <w:rPr>
          <w:b/>
          <w:u w:val="single"/>
        </w:rPr>
        <w:t>проблемы</w:t>
      </w:r>
      <w:r w:rsidRPr="00943F03">
        <w:t>, требующие решения:</w:t>
      </w:r>
    </w:p>
    <w:p w:rsidR="00CB7B40" w:rsidRPr="00943F03" w:rsidRDefault="00CB7B40" w:rsidP="00CB7B40">
      <w:pPr>
        <w:pBdr>
          <w:bottom w:val="single" w:sz="4" w:space="29" w:color="FFFFFF"/>
        </w:pBdr>
        <w:spacing w:line="360" w:lineRule="auto"/>
        <w:ind w:firstLine="708"/>
        <w:jc w:val="both"/>
      </w:pPr>
      <w:r w:rsidRPr="00943F03">
        <w:t>- дефицит мест в дошкольных образовательных организациях в условиях роста численности детского населения;</w:t>
      </w:r>
    </w:p>
    <w:p w:rsidR="00CB7B40" w:rsidRPr="00943F03" w:rsidRDefault="00CB7B40" w:rsidP="00CB7B40">
      <w:pPr>
        <w:pBdr>
          <w:bottom w:val="single" w:sz="4" w:space="29" w:color="FFFFFF"/>
        </w:pBdr>
        <w:spacing w:line="360" w:lineRule="auto"/>
        <w:ind w:firstLine="708"/>
        <w:jc w:val="both"/>
      </w:pPr>
      <w:r w:rsidRPr="00943F03">
        <w:t>- недостаточный объем предложения услуг для детей по сопровождению раннего развития детей (от 0 до 3 лет);</w:t>
      </w:r>
    </w:p>
    <w:p w:rsidR="00CB7B40" w:rsidRPr="00943F03" w:rsidRDefault="00CB7B40" w:rsidP="00CB7B40">
      <w:pPr>
        <w:pBdr>
          <w:bottom w:val="single" w:sz="4" w:space="29" w:color="FFFFFF"/>
        </w:pBdr>
        <w:spacing w:line="360" w:lineRule="auto"/>
        <w:ind w:firstLine="708"/>
        <w:jc w:val="both"/>
      </w:pPr>
      <w:r w:rsidRPr="00943F03">
        <w:t>- разрывы в качестве образовательных результатов между общеобразовательными организациями, работающими в разных социокультурных условиях;</w:t>
      </w:r>
    </w:p>
    <w:p w:rsidR="00CB7B40" w:rsidRPr="00943F03" w:rsidRDefault="00CB7B40" w:rsidP="00CB7B40">
      <w:pPr>
        <w:pBdr>
          <w:bottom w:val="single" w:sz="4" w:space="29" w:color="FFFFFF"/>
        </w:pBdr>
        <w:spacing w:line="360" w:lineRule="auto"/>
        <w:ind w:firstLine="708"/>
        <w:jc w:val="both"/>
      </w:pPr>
      <w:r w:rsidRPr="00943F03">
        <w:t>- низкие темпы обновления состава и компетенций педагогических кадров;</w:t>
      </w:r>
    </w:p>
    <w:p w:rsidR="00CB7B40" w:rsidRPr="00943F03" w:rsidRDefault="00CB7B40" w:rsidP="00CB7B40">
      <w:pPr>
        <w:pBdr>
          <w:bottom w:val="single" w:sz="4" w:space="29" w:color="FFFFFF"/>
        </w:pBdr>
        <w:spacing w:line="360" w:lineRule="auto"/>
        <w:ind w:firstLine="708"/>
        <w:jc w:val="both"/>
      </w:pPr>
      <w:r w:rsidRPr="00943F03">
        <w:t>- межмуниципальная дифференциация доступности услуг дошкольного образования, качества школьной инфраструктуры;</w:t>
      </w:r>
    </w:p>
    <w:p w:rsidR="00CB7B40" w:rsidRPr="00943F03" w:rsidRDefault="00CB7B40" w:rsidP="00CB7B40">
      <w:pPr>
        <w:pBdr>
          <w:bottom w:val="single" w:sz="4" w:space="29" w:color="FFFFFF"/>
        </w:pBdr>
        <w:spacing w:line="360" w:lineRule="auto"/>
        <w:ind w:firstLine="708"/>
        <w:jc w:val="both"/>
      </w:pPr>
      <w:r w:rsidRPr="00943F03">
        <w:t>- межмуниципальная дифференциация доступности услуг дополнительного образования;</w:t>
      </w:r>
    </w:p>
    <w:p w:rsidR="00CB7B40" w:rsidRPr="00943F03" w:rsidRDefault="00CB7B40" w:rsidP="00CB7B40">
      <w:pPr>
        <w:pBdr>
          <w:bottom w:val="single" w:sz="4" w:space="29" w:color="FFFFFF"/>
        </w:pBdr>
        <w:spacing w:line="360" w:lineRule="auto"/>
        <w:ind w:firstLine="708"/>
        <w:jc w:val="both"/>
      </w:pPr>
      <w:r w:rsidRPr="00943F03">
        <w:t>- значительная доля школьников, не достигающих удовлетворительного уровня функциональной грамотности;</w:t>
      </w:r>
    </w:p>
    <w:p w:rsidR="00CB7B40" w:rsidRPr="00943F03" w:rsidRDefault="00CB7B40" w:rsidP="00CB7B40">
      <w:pPr>
        <w:pBdr>
          <w:bottom w:val="single" w:sz="4" w:space="29" w:color="FFFFFF"/>
        </w:pBdr>
        <w:spacing w:line="360" w:lineRule="auto"/>
        <w:ind w:firstLine="708"/>
        <w:jc w:val="both"/>
      </w:pPr>
      <w:r w:rsidRPr="00943F03">
        <w:t>- недостаточные условия для удовлетворения потребностей детей с ограниченными возможностями здоровья в программах дистанционного и инклюзивного образования, психолого-медико-социального сопровождения;</w:t>
      </w:r>
    </w:p>
    <w:p w:rsidR="00CB7B40" w:rsidRPr="00943F03" w:rsidRDefault="00CB7B40" w:rsidP="00CB7B40">
      <w:pPr>
        <w:pBdr>
          <w:bottom w:val="single" w:sz="4" w:space="29" w:color="FFFFFF"/>
        </w:pBdr>
        <w:spacing w:line="360" w:lineRule="auto"/>
        <w:ind w:firstLine="708"/>
        <w:jc w:val="both"/>
      </w:pPr>
      <w:r w:rsidRPr="00943F03">
        <w:t>- недостаточный потенциал системы воспитания и медленное обновление ее технологий;</w:t>
      </w:r>
    </w:p>
    <w:p w:rsidR="00CB7B40" w:rsidRPr="00943F03" w:rsidRDefault="00CB7B40" w:rsidP="00CB7B40">
      <w:pPr>
        <w:pBdr>
          <w:bottom w:val="single" w:sz="4" w:space="29" w:color="FFFFFF"/>
        </w:pBdr>
        <w:spacing w:line="360" w:lineRule="auto"/>
        <w:ind w:firstLine="708"/>
        <w:jc w:val="both"/>
      </w:pPr>
      <w:r w:rsidRPr="00943F03">
        <w:t>- несоответствие темпов обновления учебно-материальной базы и номенклатуры услуг организаций дополнительного образования и изменяющихся потребностей населения;</w:t>
      </w:r>
    </w:p>
    <w:p w:rsidR="00CB7B40" w:rsidRPr="00943F03" w:rsidRDefault="00CB7B40" w:rsidP="00CB7B40">
      <w:pPr>
        <w:pBdr>
          <w:bottom w:val="single" w:sz="4" w:space="29" w:color="FFFFFF"/>
        </w:pBdr>
        <w:spacing w:line="360" w:lineRule="auto"/>
        <w:ind w:firstLine="708"/>
        <w:jc w:val="both"/>
      </w:pPr>
      <w:r w:rsidRPr="00943F03">
        <w:t xml:space="preserve">- низкие темпы обновления состава и компетенций педагогических кадров </w:t>
      </w:r>
      <w:r>
        <w:t>дополнительного образования</w:t>
      </w:r>
      <w:r w:rsidRPr="00943F03">
        <w:t>;</w:t>
      </w:r>
    </w:p>
    <w:p w:rsidR="00CB7B40" w:rsidRPr="00943F03" w:rsidRDefault="00CB7B40" w:rsidP="00CB7B40">
      <w:pPr>
        <w:pBdr>
          <w:bottom w:val="single" w:sz="4" w:space="29" w:color="FFFFFF"/>
        </w:pBdr>
        <w:spacing w:line="360" w:lineRule="auto"/>
        <w:ind w:firstLine="708"/>
        <w:jc w:val="both"/>
      </w:pPr>
      <w:r w:rsidRPr="00943F03">
        <w:t>- недостаточные условия для удовлетворения потребностей детей с ограниченными возможностями здоровья в программах дополнительного образования;</w:t>
      </w:r>
    </w:p>
    <w:p w:rsidR="00CB7B40" w:rsidRPr="00943F03" w:rsidRDefault="00CB7B40" w:rsidP="00CB7B40">
      <w:pPr>
        <w:pBdr>
          <w:bottom w:val="single" w:sz="4" w:space="29" w:color="FFFFFF"/>
        </w:pBdr>
        <w:spacing w:line="360" w:lineRule="auto"/>
        <w:ind w:firstLine="708"/>
        <w:jc w:val="both"/>
      </w:pPr>
      <w:r w:rsidRPr="00943F03">
        <w:t>- низкий потенциал системы воспитания и медленное обновление ее технологий;</w:t>
      </w:r>
    </w:p>
    <w:p w:rsidR="00CB7B40" w:rsidRPr="00943F03" w:rsidRDefault="00CB7B40" w:rsidP="00CB7B40">
      <w:pPr>
        <w:pBdr>
          <w:bottom w:val="single" w:sz="4" w:space="29" w:color="FFFFFF"/>
        </w:pBdr>
        <w:spacing w:line="360" w:lineRule="auto"/>
        <w:ind w:firstLine="708"/>
        <w:jc w:val="both"/>
      </w:pPr>
      <w:r w:rsidRPr="00943F03">
        <w:t>- несоответствие темпов обновления учебно-материальной базы и номенклатуры услуг организаций дополнительного образования и изменяющихся потребностей населения.</w:t>
      </w:r>
    </w:p>
    <w:p w:rsidR="00CB7B40" w:rsidRPr="00943F03" w:rsidRDefault="00CB7B40" w:rsidP="00CB7B40">
      <w:pPr>
        <w:pBdr>
          <w:bottom w:val="single" w:sz="4" w:space="29" w:color="FFFFFF"/>
        </w:pBdr>
        <w:spacing w:line="360" w:lineRule="auto"/>
        <w:ind w:firstLine="708"/>
        <w:jc w:val="both"/>
      </w:pPr>
      <w:r w:rsidRPr="00943F03">
        <w:t>Отсутствие эффективных мер по решению этих проблем может вести к возникновению следующих рисков:</w:t>
      </w:r>
    </w:p>
    <w:p w:rsidR="00CB7B40" w:rsidRPr="00943F03" w:rsidRDefault="00CB7B40" w:rsidP="00CB7B40">
      <w:pPr>
        <w:pBdr>
          <w:bottom w:val="single" w:sz="4" w:space="29" w:color="FFFFFF"/>
        </w:pBdr>
        <w:spacing w:line="360" w:lineRule="auto"/>
        <w:ind w:firstLine="708"/>
        <w:jc w:val="both"/>
      </w:pPr>
      <w:r w:rsidRPr="00943F03">
        <w:t xml:space="preserve">- ограничение доступа к качественным услугам дошкольного, общего, дополнительного образования детей в отдельных сельских поселениях; </w:t>
      </w:r>
    </w:p>
    <w:p w:rsidR="00CB7B40" w:rsidRPr="00943F03" w:rsidRDefault="00CB7B40" w:rsidP="00CB7B40">
      <w:pPr>
        <w:pBdr>
          <w:bottom w:val="single" w:sz="4" w:space="29" w:color="FFFFFF"/>
        </w:pBdr>
        <w:spacing w:line="360" w:lineRule="auto"/>
        <w:ind w:firstLine="708"/>
        <w:jc w:val="both"/>
      </w:pPr>
      <w:r w:rsidRPr="00943F03">
        <w:t>- недостаточный  уровень  сформированности социальных компетенций и гражданских установок обучающихся, рост числа правонарушений и асоциальных проявлений в подростковой и молодежной среде.</w:t>
      </w:r>
    </w:p>
    <w:p w:rsidR="00CB7B40" w:rsidRPr="00943F03" w:rsidRDefault="00CB7B40" w:rsidP="00CB7B40">
      <w:pPr>
        <w:pBdr>
          <w:bottom w:val="single" w:sz="4" w:space="29" w:color="FFFFFF"/>
        </w:pBdr>
        <w:spacing w:line="360" w:lineRule="auto"/>
        <w:ind w:firstLine="708"/>
        <w:jc w:val="both"/>
      </w:pPr>
      <w:r w:rsidRPr="00943F03">
        <w:t xml:space="preserve">- недостаточное качество подготовки выпускников к освоению стандартов профессионального образования и работе в высокотехнологичной экономике; </w:t>
      </w:r>
    </w:p>
    <w:p w:rsidR="00CB7B40" w:rsidRPr="00943F03" w:rsidRDefault="00CB7B40" w:rsidP="00CB7B40">
      <w:pPr>
        <w:pBdr>
          <w:bottom w:val="single" w:sz="4" w:space="29" w:color="FFFFFF"/>
        </w:pBdr>
        <w:spacing w:line="360" w:lineRule="auto"/>
        <w:ind w:firstLine="708"/>
        <w:jc w:val="both"/>
      </w:pPr>
      <w:r w:rsidRPr="00943F03">
        <w:t xml:space="preserve">- неудовлетворенность населения качеством образовательных услуг. </w:t>
      </w:r>
    </w:p>
    <w:p w:rsidR="00CB7B40" w:rsidRDefault="00CB7B40" w:rsidP="00CB7B40">
      <w:pPr>
        <w:spacing w:line="360" w:lineRule="auto"/>
        <w:jc w:val="center"/>
        <w:rPr>
          <w:b/>
          <w:bCs/>
          <w:u w:val="single"/>
        </w:rPr>
      </w:pPr>
    </w:p>
    <w:p w:rsidR="00CB7B40" w:rsidRPr="00943F03" w:rsidRDefault="00CB7B40" w:rsidP="00CB7B40">
      <w:pPr>
        <w:spacing w:line="360" w:lineRule="auto"/>
        <w:jc w:val="center"/>
        <w:rPr>
          <w:b/>
          <w:bCs/>
          <w:u w:val="single"/>
        </w:rPr>
      </w:pPr>
      <w:r w:rsidRPr="00943F03">
        <w:rPr>
          <w:b/>
          <w:bCs/>
          <w:u w:val="single"/>
        </w:rPr>
        <w:t xml:space="preserve">1.2. Приоритеты муниципальной политики в сфере реализации подпрограммы, цели, задачи и показатели (индикаторы) </w:t>
      </w:r>
    </w:p>
    <w:p w:rsidR="00CB7B40" w:rsidRPr="00943F03" w:rsidRDefault="00CB7B40" w:rsidP="00CB7B40">
      <w:pPr>
        <w:spacing w:line="360" w:lineRule="auto"/>
        <w:jc w:val="center"/>
        <w:rPr>
          <w:b/>
          <w:bCs/>
          <w:u w:val="single"/>
        </w:rPr>
      </w:pPr>
      <w:r w:rsidRPr="00943F03">
        <w:rPr>
          <w:b/>
          <w:bCs/>
          <w:u w:val="single"/>
        </w:rPr>
        <w:t xml:space="preserve">достижения целей и решения задач,  описание основных </w:t>
      </w:r>
    </w:p>
    <w:p w:rsidR="00CB7B40" w:rsidRPr="00943F03" w:rsidRDefault="00CB7B40" w:rsidP="00CB7B40">
      <w:pPr>
        <w:spacing w:line="360" w:lineRule="auto"/>
        <w:jc w:val="center"/>
        <w:rPr>
          <w:b/>
          <w:bCs/>
          <w:u w:val="single"/>
        </w:rPr>
      </w:pPr>
      <w:r w:rsidRPr="00943F03">
        <w:rPr>
          <w:b/>
          <w:bCs/>
          <w:u w:val="single"/>
        </w:rPr>
        <w:t xml:space="preserve">ожидаемых конечных  результатов подпрограммы, </w:t>
      </w:r>
    </w:p>
    <w:p w:rsidR="00CB7B40" w:rsidRPr="00943F03" w:rsidRDefault="00CB7B40" w:rsidP="00CB7B40">
      <w:pPr>
        <w:spacing w:line="360" w:lineRule="auto"/>
        <w:jc w:val="center"/>
        <w:rPr>
          <w:b/>
          <w:bCs/>
          <w:u w:val="single"/>
        </w:rPr>
      </w:pPr>
      <w:r w:rsidRPr="00943F03">
        <w:rPr>
          <w:b/>
          <w:bCs/>
          <w:u w:val="single"/>
        </w:rPr>
        <w:t>сроков и контрольных этапов реализации  подпрограммы</w:t>
      </w:r>
    </w:p>
    <w:p w:rsidR="00CB7B40" w:rsidRPr="00943F03" w:rsidRDefault="00CB7B40" w:rsidP="00CB7B40">
      <w:pPr>
        <w:spacing w:line="360" w:lineRule="auto"/>
        <w:jc w:val="both"/>
        <w:rPr>
          <w:b/>
          <w:bCs/>
        </w:rPr>
      </w:pPr>
    </w:p>
    <w:p w:rsidR="00CB7B40" w:rsidRPr="00943F03" w:rsidRDefault="00CB7B40" w:rsidP="00CB7B40">
      <w:pPr>
        <w:spacing w:line="360" w:lineRule="auto"/>
        <w:ind w:firstLine="708"/>
        <w:jc w:val="both"/>
      </w:pPr>
      <w:r w:rsidRPr="00943F03">
        <w:t>Основным направлением муниципальной политики в сфере дошкольного, общего образования детей на период реализации Программы является обеспечение равенства доступа к качественному образованию и обновление его содержания и технологий образования (включая процесс социализации) в соответствии с изменившимися потребностями населения и новыми вызовами социального, культурного, экономического развития.</w:t>
      </w:r>
    </w:p>
    <w:p w:rsidR="00CB7B40" w:rsidRPr="00943F03" w:rsidRDefault="00CB7B40" w:rsidP="00CB7B40">
      <w:pPr>
        <w:spacing w:line="360" w:lineRule="auto"/>
        <w:ind w:firstLine="708"/>
        <w:jc w:val="both"/>
      </w:pPr>
      <w:r w:rsidRPr="00943F03">
        <w:t>Принципиальные изменения будут происходить в следующих направлениях:</w:t>
      </w:r>
    </w:p>
    <w:p w:rsidR="00CB7B40" w:rsidRPr="00943F03" w:rsidRDefault="00CB7B40" w:rsidP="00CB7B40">
      <w:pPr>
        <w:spacing w:line="360" w:lineRule="auto"/>
        <w:ind w:firstLine="708"/>
        <w:jc w:val="both"/>
      </w:pPr>
      <w:r w:rsidRPr="00943F03">
        <w:t>- качественное изменение содержания и методов преподавания с акцентом на развитие интереса и активности обучающихся, формирование полноценной системы профильного обучения на основе индивидуальных учебных планов;</w:t>
      </w:r>
    </w:p>
    <w:p w:rsidR="00CB7B40" w:rsidRPr="00943F03" w:rsidRDefault="00CB7B40" w:rsidP="00CB7B40">
      <w:pPr>
        <w:spacing w:line="360" w:lineRule="auto"/>
        <w:ind w:firstLine="708"/>
        <w:jc w:val="both"/>
      </w:pPr>
      <w:r w:rsidRPr="00943F03">
        <w:t>- внедрение механизмов выравнивания возможностей детей, оказавшихся в трудной жизненной ситуации, на получение качественного образования;</w:t>
      </w:r>
    </w:p>
    <w:p w:rsidR="00CB7B40" w:rsidRPr="00943F03" w:rsidRDefault="00CB7B40" w:rsidP="00CB7B40">
      <w:pPr>
        <w:spacing w:line="360" w:lineRule="auto"/>
        <w:ind w:firstLine="708"/>
        <w:jc w:val="both"/>
      </w:pPr>
      <w:r w:rsidRPr="00943F03">
        <w:t>- формирование эффективной системы выявления и поддержки молодых талантов;</w:t>
      </w:r>
    </w:p>
    <w:p w:rsidR="00CB7B40" w:rsidRPr="00943F03" w:rsidRDefault="00CB7B40" w:rsidP="00CB7B40">
      <w:pPr>
        <w:spacing w:line="360" w:lineRule="auto"/>
        <w:ind w:firstLine="708"/>
        <w:jc w:val="both"/>
      </w:pPr>
      <w:r w:rsidRPr="00943F03">
        <w:t>- омоложение и рост профессионального уровня педагогических кадров;</w:t>
      </w:r>
    </w:p>
    <w:p w:rsidR="00CB7B40" w:rsidRPr="00943F03" w:rsidRDefault="00CB7B40" w:rsidP="00CB7B40">
      <w:pPr>
        <w:spacing w:line="360" w:lineRule="auto"/>
        <w:ind w:firstLine="708"/>
        <w:jc w:val="both"/>
      </w:pPr>
      <w:r w:rsidRPr="00943F03">
        <w:t>- формирование демонополизированной и персонифицированной системы повышения квалификации и переподготовки педагогов;</w:t>
      </w:r>
    </w:p>
    <w:p w:rsidR="00CB7B40" w:rsidRPr="00943F03" w:rsidRDefault="00CB7B40" w:rsidP="00CB7B40">
      <w:pPr>
        <w:spacing w:line="360" w:lineRule="auto"/>
        <w:ind w:firstLine="708"/>
        <w:jc w:val="both"/>
      </w:pPr>
      <w:r w:rsidRPr="00943F03">
        <w:t>- поддержка инноваций и инициатив педагогов, профессиональных сообществ, образовательных организаций и их сетей;</w:t>
      </w:r>
    </w:p>
    <w:p w:rsidR="00CB7B40" w:rsidRPr="00943F03" w:rsidRDefault="00CB7B40" w:rsidP="00CB7B40">
      <w:pPr>
        <w:spacing w:line="360" w:lineRule="auto"/>
        <w:ind w:firstLine="708"/>
        <w:jc w:val="both"/>
      </w:pPr>
      <w:r w:rsidRPr="00943F03">
        <w:t>- развитие  сектора  услуг  по  сопровождению раннего развития детей (0 - 3);</w:t>
      </w:r>
    </w:p>
    <w:p w:rsidR="00CB7B40" w:rsidRPr="00943F03" w:rsidRDefault="00CB7B40" w:rsidP="00CB7B40">
      <w:pPr>
        <w:spacing w:line="360" w:lineRule="auto"/>
        <w:ind w:firstLine="708"/>
        <w:jc w:val="both"/>
      </w:pPr>
      <w:r w:rsidRPr="00943F03">
        <w:t>Важнейшим приоритетом государственной политики на данном этапе развития образования является обеспечение доступности дошкольного образования.</w:t>
      </w:r>
    </w:p>
    <w:p w:rsidR="00CB7B40" w:rsidRDefault="00CB7B40" w:rsidP="00CB7B40">
      <w:pPr>
        <w:spacing w:line="360" w:lineRule="auto"/>
        <w:ind w:firstLine="708"/>
        <w:jc w:val="both"/>
      </w:pPr>
      <w:r>
        <w:t>В Богучарском муниципальном районе практически</w:t>
      </w:r>
      <w:r w:rsidRPr="00943F03">
        <w:t xml:space="preserve"> ликвидирова</w:t>
      </w:r>
      <w:r>
        <w:t>на</w:t>
      </w:r>
      <w:r w:rsidRPr="00943F03">
        <w:t xml:space="preserve"> очеред</w:t>
      </w:r>
      <w:r>
        <w:t>ь</w:t>
      </w:r>
      <w:r w:rsidRPr="00943F03">
        <w:t xml:space="preserve"> на зачисление детей в дошкольные образовательные организации и обеспеч</w:t>
      </w:r>
      <w:r>
        <w:t>ена</w:t>
      </w:r>
      <w:r w:rsidRPr="00943F03">
        <w:t xml:space="preserve"> к 2016 году стопроцентн</w:t>
      </w:r>
      <w:r>
        <w:t>ая</w:t>
      </w:r>
      <w:r w:rsidRPr="00943F03">
        <w:t xml:space="preserve"> доступность дошкольного образования для детей в возрасте от трех до семи лет.</w:t>
      </w:r>
      <w:r>
        <w:t xml:space="preserve"> Это касается городского поселения – город Богучар и большинства близлежащих населенных пунктов. Решение проблемы</w:t>
      </w:r>
      <w:r w:rsidRPr="00943F03">
        <w:t xml:space="preserve"> </w:t>
      </w:r>
      <w:r>
        <w:t xml:space="preserve">обеспечено за счет: </w:t>
      </w:r>
    </w:p>
    <w:p w:rsidR="00CB7B40" w:rsidRDefault="00CB7B40" w:rsidP="00CB7B40">
      <w:pPr>
        <w:spacing w:line="360" w:lineRule="auto"/>
        <w:ind w:firstLine="708"/>
        <w:jc w:val="both"/>
      </w:pPr>
      <w:r>
        <w:t>- капитального ремонта (в 2013 году) и открытия (с 09.01.2014 года) детского сада «Теремок» в военном городке города Богучар;</w:t>
      </w:r>
    </w:p>
    <w:p w:rsidR="00CB7B40" w:rsidRDefault="00CB7B40" w:rsidP="00CB7B40">
      <w:pPr>
        <w:spacing w:line="360" w:lineRule="auto"/>
        <w:ind w:firstLine="708"/>
        <w:jc w:val="both"/>
      </w:pPr>
      <w:r>
        <w:t>- капитального ремонта помещения для открытия третьей группы в МКОУ «Поповский детский сад «Истоки» (в 2014 году в рамках мероприятий по модернизации региональной системы дошкольного образования).</w:t>
      </w:r>
    </w:p>
    <w:p w:rsidR="00CB7B40" w:rsidRDefault="00CB7B40" w:rsidP="00CB7B40">
      <w:pPr>
        <w:spacing w:line="360" w:lineRule="auto"/>
        <w:ind w:firstLine="708"/>
        <w:jc w:val="both"/>
      </w:pPr>
      <w:r>
        <w:t xml:space="preserve">В сельской местности решению вопроса обеспечения детей дошкольного возраста дошкольным образованием способствовали: </w:t>
      </w:r>
    </w:p>
    <w:p w:rsidR="00CB7B40" w:rsidRDefault="00CB7B40" w:rsidP="00CB7B40">
      <w:pPr>
        <w:spacing w:line="360" w:lineRule="auto"/>
        <w:ind w:firstLine="708"/>
        <w:jc w:val="both"/>
      </w:pPr>
      <w:r>
        <w:t>- ремонт помещений школьного здания МКОУ «Лебединская СОШ» (в 2014 году в рамках мероприятий по модернизации региональной системы дошкольного образования) и лицензирование уровня дошкольного образования;</w:t>
      </w:r>
    </w:p>
    <w:p w:rsidR="00CB7B40" w:rsidRDefault="00CB7B40" w:rsidP="00CB7B40">
      <w:pPr>
        <w:spacing w:line="360" w:lineRule="auto"/>
        <w:ind w:firstLine="708"/>
        <w:jc w:val="both"/>
      </w:pPr>
      <w:r>
        <w:t>- ремонт школьного здания МКОУ «Твердохлебовская СОШ» (в 2015 году в рамках мероприятий по модернизации региональной системы дошкольного образования)</w:t>
      </w:r>
      <w:r w:rsidRPr="003D0311">
        <w:t xml:space="preserve"> </w:t>
      </w:r>
      <w:r>
        <w:t>и лицензирование уровня дошкольного образования;</w:t>
      </w:r>
    </w:p>
    <w:p w:rsidR="00CB7B40" w:rsidRDefault="00CB7B40" w:rsidP="00CB7B40">
      <w:pPr>
        <w:spacing w:line="360" w:lineRule="auto"/>
        <w:ind w:firstLine="708"/>
        <w:jc w:val="both"/>
      </w:pPr>
      <w:r>
        <w:t>- получение лицензии на образовательную деятельность на уровень  дошкольного образования МКОУ «Подколодновская СОШ», МКОУ «Полтавская ООШ», МКОУ «Шуриновская ООШ», МКОУ «Вишневская ООШ».</w:t>
      </w:r>
    </w:p>
    <w:p w:rsidR="00CB7B40" w:rsidRDefault="00CB7B40" w:rsidP="00CB7B40">
      <w:pPr>
        <w:spacing w:line="360" w:lineRule="auto"/>
        <w:ind w:firstLine="708"/>
        <w:jc w:val="both"/>
      </w:pPr>
      <w:r>
        <w:t>По-прежнему существует необходимость обеспечения дощкольными образовательными учреждениями детей Суходонецкого, Монастырщинского, Луговского, Подколодновского, Дьяченковского сельских поселений.</w:t>
      </w:r>
    </w:p>
    <w:p w:rsidR="00CB7B40" w:rsidRPr="00943F03" w:rsidRDefault="00CB7B40" w:rsidP="00CB7B40">
      <w:pPr>
        <w:spacing w:line="360" w:lineRule="auto"/>
        <w:ind w:firstLine="708"/>
        <w:jc w:val="both"/>
      </w:pPr>
      <w:r w:rsidRPr="00943F03">
        <w:t xml:space="preserve">Решение этой </w:t>
      </w:r>
      <w:r>
        <w:t>проблемы</w:t>
      </w:r>
      <w:r w:rsidRPr="00943F03">
        <w:t xml:space="preserve"> будет обеспечено за счет строительства зданий дошкольных организаций</w:t>
      </w:r>
      <w:r>
        <w:t xml:space="preserve"> в селах Монастырщина, Дьяченково, Подколодновка, Луговое</w:t>
      </w:r>
      <w:r w:rsidRPr="00943F03">
        <w:t>.</w:t>
      </w:r>
    </w:p>
    <w:p w:rsidR="00CB7B40" w:rsidRPr="00943F03" w:rsidRDefault="00CB7B40" w:rsidP="00CB7B40">
      <w:pPr>
        <w:spacing w:line="360" w:lineRule="auto"/>
        <w:ind w:firstLine="708"/>
        <w:jc w:val="both"/>
      </w:pPr>
      <w:r w:rsidRPr="00943F03">
        <w:t>В общем образовании приоритетом первого этапа реализации Программы является завершение модернизации инфраструктуры, направленной на обеспечение во всех школах современных условий обучения. Данная задача должна быть решена как за счет мероприятий по реконструкции и ремонту зданий, закупке современного оборудования, так и путем реализации дистанционного обучения.</w:t>
      </w:r>
    </w:p>
    <w:p w:rsidR="00CB7B40" w:rsidRPr="00943F03" w:rsidRDefault="00CB7B40" w:rsidP="00CB7B40">
      <w:pPr>
        <w:spacing w:line="360" w:lineRule="auto"/>
        <w:ind w:firstLine="708"/>
        <w:jc w:val="both"/>
      </w:pPr>
      <w:r w:rsidRPr="00943F03">
        <w:t>Существующие различия между общеобразовательными учреждениями по уровню доступности образовательных услуг и развитию инфраструктуры потребуют использования инструментов выравнивания в сочетании с мерами стимулирования развития и усиления организационно-управленческого потенциала. В совокупности это должно обеспечить единство образовательного пространства в районе, при котором в любом месте проживания ребенок имеет равные возможности доступа к образовательным ресурсам.</w:t>
      </w:r>
    </w:p>
    <w:p w:rsidR="00CB7B40" w:rsidRPr="00943F03" w:rsidRDefault="00CB7B40" w:rsidP="00CB7B40">
      <w:pPr>
        <w:spacing w:line="360" w:lineRule="auto"/>
        <w:ind w:firstLine="708"/>
        <w:jc w:val="both"/>
      </w:pPr>
      <w:r w:rsidRPr="00943F03">
        <w:t>Наряду с созданием базовых условий обучения, должна последовательно разворачиваться работа по формированию в школах современной информационной среды для преподавания (высокоскоростной доступ к сети Интернет, цифровые образовательные ресурсы нового поколения, современное экспериментальное оборудование) и управления (электронный документооборот).</w:t>
      </w:r>
    </w:p>
    <w:p w:rsidR="00CB7B40" w:rsidRPr="00943F03" w:rsidRDefault="00CB7B40" w:rsidP="00CB7B40">
      <w:pPr>
        <w:spacing w:line="360" w:lineRule="auto"/>
        <w:ind w:firstLine="708"/>
        <w:jc w:val="both"/>
      </w:pPr>
      <w:r w:rsidRPr="00943F03">
        <w:t>Для успешного развития общего образования необходимо введение на уровне образовательных организаций прозрачных процедур внутренней оценки для управления качеством образования; внедрение механизмов внешней независимой системы оценки качества работы образовательных организаций с участием общественности и работодателей.</w:t>
      </w:r>
    </w:p>
    <w:p w:rsidR="00CB7B40" w:rsidRPr="00943F03" w:rsidRDefault="00CB7B40" w:rsidP="00CB7B40">
      <w:pPr>
        <w:spacing w:line="360" w:lineRule="auto"/>
        <w:ind w:firstLine="708"/>
        <w:jc w:val="both"/>
      </w:pPr>
      <w:r w:rsidRPr="00943F03">
        <w:t>Другим приоритетом в сфере общего образования станет обеспечение учебной успешности каждого ребенка, независимо от состояния его здоровья, социального положения семьи. Для этого должна быть создана система поддержки школ и педагогов, обучающих сложные категории учащихся (дети в трудной жизненной ситуации, дети-сироты, дети с ограниченными возможностями здоровья, дети мигрантов), сформирован прозрачный механизм приема в школы с повышенным уровнем обучения.</w:t>
      </w:r>
    </w:p>
    <w:p w:rsidR="00CB7B40" w:rsidRPr="00943F03" w:rsidRDefault="00CB7B40" w:rsidP="00CB7B40">
      <w:pPr>
        <w:spacing w:line="360" w:lineRule="auto"/>
        <w:ind w:firstLine="708"/>
        <w:jc w:val="both"/>
      </w:pPr>
      <w:r w:rsidRPr="00943F03">
        <w:t>Детям-инвалидам и детям с ограниченными возможностями здоровья необходимо предоставить возможности выбора  варианта  освоения программ общего образования в дистанционной форме, в рамках специального (коррекционного) или инклюзивного образования, а также обеспечить психолого-медико-социальное сопровождение и поддержку в профессиональной ориентации.</w:t>
      </w:r>
    </w:p>
    <w:p w:rsidR="00CB7B40" w:rsidRPr="00943F03" w:rsidRDefault="00CB7B40" w:rsidP="00CB7B40">
      <w:pPr>
        <w:spacing w:line="360" w:lineRule="auto"/>
        <w:ind w:firstLine="708"/>
        <w:jc w:val="both"/>
      </w:pPr>
      <w:r w:rsidRPr="00943F03">
        <w:t>Переход на новые федеральные государственные образовательные стандарты открывает возможности для распространения деятельностных (проектных, исследовательских) методов, позволяющих поддерживать у школьников интерес к учению на всем протяжении обучения, формирующих инициативность, самостоятельность, способность к сотрудничеству.</w:t>
      </w:r>
    </w:p>
    <w:p w:rsidR="00CB7B40" w:rsidRPr="00943F03" w:rsidRDefault="00CB7B40" w:rsidP="00CB7B40">
      <w:pPr>
        <w:spacing w:line="360" w:lineRule="auto"/>
        <w:ind w:firstLine="708"/>
        <w:jc w:val="both"/>
      </w:pPr>
      <w:r w:rsidRPr="00943F03">
        <w:t xml:space="preserve">Параллельно введению федеральных государственных образовательных стандартов следует продолжить работу по поиску, разработке и распространению новых эффективных средств и форм организации образовательного процесса на базе школ - инновационных площадок и их сетей. </w:t>
      </w:r>
    </w:p>
    <w:p w:rsidR="00CB7B40" w:rsidRPr="00943F03" w:rsidRDefault="00CB7B40" w:rsidP="00CB7B40">
      <w:pPr>
        <w:spacing w:line="360" w:lineRule="auto"/>
        <w:ind w:firstLine="708"/>
        <w:jc w:val="both"/>
      </w:pPr>
      <w:r w:rsidRPr="00943F03">
        <w:t xml:space="preserve">Безусловным приоритетом является переход от административно-командного управления системой образования к управлению, основанному на доверии и обратной связи. Для этого уже реализуются меры по укреплению участия общественности в управлении образовательными организациями, по поддержке инициатив, инноваций и экспериментов. </w:t>
      </w:r>
    </w:p>
    <w:p w:rsidR="00CB7B40" w:rsidRPr="00943F03" w:rsidRDefault="00CB7B40" w:rsidP="00CB7B40">
      <w:pPr>
        <w:spacing w:line="360" w:lineRule="auto"/>
        <w:ind w:firstLine="708"/>
        <w:jc w:val="both"/>
      </w:pPr>
      <w:r w:rsidRPr="00943F03">
        <w:t>Достижение нового качества дошкольного, общего образования предполагает в качестве приоритетной задачи обновление состава и компетенций педагогических кадров. Для этого реализуется комплекс мер, включающий:</w:t>
      </w:r>
    </w:p>
    <w:p w:rsidR="00CB7B40" w:rsidRPr="00943F03" w:rsidRDefault="00CB7B40" w:rsidP="00CB7B40">
      <w:pPr>
        <w:spacing w:line="360" w:lineRule="auto"/>
        <w:ind w:firstLine="708"/>
        <w:jc w:val="both"/>
      </w:pPr>
      <w:r w:rsidRPr="00943F03">
        <w:t>- доведение среднего уровня заработной платы педагогических работников общеобразовательных организаций до 100 процентов от средней по экономике;</w:t>
      </w:r>
    </w:p>
    <w:p w:rsidR="00CB7B40" w:rsidRPr="00943F03" w:rsidRDefault="00CB7B40" w:rsidP="00CB7B40">
      <w:pPr>
        <w:spacing w:line="360" w:lineRule="auto"/>
        <w:ind w:firstLine="708"/>
        <w:jc w:val="both"/>
      </w:pPr>
      <w:r w:rsidRPr="00943F03">
        <w:t>- доведение среднего уровня заработной платы педагогических работников дошкольных образовательных организаций до средней заработной платы в сфере общего образования региона;</w:t>
      </w:r>
    </w:p>
    <w:p w:rsidR="00CB7B40" w:rsidRPr="00943F03" w:rsidRDefault="00CB7B40" w:rsidP="00CB7B40">
      <w:pPr>
        <w:spacing w:line="360" w:lineRule="auto"/>
        <w:ind w:firstLine="708"/>
        <w:jc w:val="both"/>
      </w:pPr>
      <w:r w:rsidRPr="00943F03">
        <w:t>- поддержка создания и деятельности профессиональных ассоциаций и саморегулируемых организаций в сфере образования;</w:t>
      </w:r>
    </w:p>
    <w:p w:rsidR="00CB7B40" w:rsidRPr="00943F03" w:rsidRDefault="00CB7B40" w:rsidP="00CB7B40">
      <w:pPr>
        <w:spacing w:line="360" w:lineRule="auto"/>
        <w:ind w:firstLine="708"/>
        <w:jc w:val="both"/>
      </w:pPr>
      <w:r w:rsidRPr="00943F03">
        <w:t>- развитие механизмов привлечения на работу в организации общего образования детей лучших выпускников вузов (в том числе - непедагогических) и талантливых специалистов.</w:t>
      </w:r>
    </w:p>
    <w:p w:rsidR="00CB7B40" w:rsidRPr="00943F03" w:rsidRDefault="00CB7B40" w:rsidP="00CB7B40">
      <w:pPr>
        <w:spacing w:line="360" w:lineRule="auto"/>
        <w:ind w:firstLine="708"/>
        <w:jc w:val="both"/>
      </w:pPr>
      <w:r w:rsidRPr="00943F03">
        <w:t>Долгосрочная стратегия развития российского образования ориентирована на создание системы сред и сервисов для удовлетворения разнообразных образовательных запросов населения и подрастающего поколения, поддержки самообразования и социализации.</w:t>
      </w:r>
    </w:p>
    <w:p w:rsidR="00CB7B40" w:rsidRPr="00943F03" w:rsidRDefault="00CB7B40" w:rsidP="00CB7B40">
      <w:pPr>
        <w:spacing w:line="360" w:lineRule="auto"/>
        <w:ind w:firstLine="708"/>
        <w:jc w:val="both"/>
      </w:pPr>
      <w:r w:rsidRPr="00943F03">
        <w:t>Необходимо преодолеть существующее отставание в масштабе сектора сопровождения раннего развития детей и поддержки семейного воспитания.</w:t>
      </w:r>
    </w:p>
    <w:p w:rsidR="00CB7B40" w:rsidRPr="00943F03" w:rsidRDefault="00CB7B40" w:rsidP="00CB7B40">
      <w:pPr>
        <w:spacing w:line="360" w:lineRule="auto"/>
        <w:jc w:val="both"/>
      </w:pPr>
      <w:r w:rsidRPr="00943F03">
        <w:t xml:space="preserve">Должен быть обеспечен переход к качественно новому уровню индивидуализации образования через реализацию учебных траекторий в образовательных организациях, в формах семейного образования, самообразования. Это потребует выхода на новый уровень развития дистанционного образования, распространение </w:t>
      </w:r>
      <w:r>
        <w:t>наставнического сопровождения</w:t>
      </w:r>
      <w:r w:rsidRPr="00943F03">
        <w:t>.</w:t>
      </w:r>
    </w:p>
    <w:p w:rsidR="00CB7B40" w:rsidRPr="00943F03" w:rsidRDefault="00CB7B40" w:rsidP="00CB7B40">
      <w:pPr>
        <w:spacing w:line="360" w:lineRule="auto"/>
        <w:ind w:firstLine="708"/>
        <w:jc w:val="both"/>
      </w:pPr>
      <w:r w:rsidRPr="00943F03">
        <w:t>Принципиальные изменения в сфере дополнительного образования и воспитания детей и молодежи должны охватить следующие направления:</w:t>
      </w:r>
    </w:p>
    <w:p w:rsidR="00CB7B40" w:rsidRPr="00943F03" w:rsidRDefault="00CB7B40" w:rsidP="00CB7B40">
      <w:pPr>
        <w:spacing w:line="360" w:lineRule="auto"/>
        <w:ind w:firstLine="708"/>
        <w:jc w:val="both"/>
      </w:pPr>
      <w:r w:rsidRPr="00943F03">
        <w:t>- модернизация (техническое перевооружение) учреждений дополнительного образования;</w:t>
      </w:r>
    </w:p>
    <w:p w:rsidR="00CB7B40" w:rsidRPr="00943F03" w:rsidRDefault="00CB7B40" w:rsidP="00CB7B40">
      <w:pPr>
        <w:spacing w:line="360" w:lineRule="auto"/>
        <w:ind w:firstLine="708"/>
        <w:jc w:val="both"/>
      </w:pPr>
      <w:r w:rsidRPr="00943F03">
        <w:t xml:space="preserve">- внедрение новой модели организации и финансирования сектора дополнительного образования и социализации детей; </w:t>
      </w:r>
    </w:p>
    <w:p w:rsidR="00CB7B40" w:rsidRPr="00943F03" w:rsidRDefault="00CB7B40" w:rsidP="00CB7B40">
      <w:pPr>
        <w:spacing w:line="360" w:lineRule="auto"/>
        <w:ind w:firstLine="708"/>
        <w:jc w:val="both"/>
      </w:pPr>
      <w:r w:rsidRPr="00943F03">
        <w:t>- повышения качества предоставления услуг дополнительного образования и увеличение доли детей, охваченных образовательными программами дополнительного образования детей;</w:t>
      </w:r>
    </w:p>
    <w:p w:rsidR="00CB7B40" w:rsidRPr="00943F03" w:rsidRDefault="00CB7B40" w:rsidP="00CB7B40">
      <w:pPr>
        <w:spacing w:line="360" w:lineRule="auto"/>
        <w:ind w:firstLine="708"/>
        <w:jc w:val="both"/>
      </w:pPr>
      <w:r w:rsidRPr="00943F03">
        <w:t>- внедрение механизмов выравнивания возможностей детей, оказавшихся в трудной жизненной ситуации, с ограниченными возможностями здоровья, из сельских поселений на получение качественного дополнительного образования;</w:t>
      </w:r>
    </w:p>
    <w:p w:rsidR="00CB7B40" w:rsidRPr="00943F03" w:rsidRDefault="00CB7B40" w:rsidP="00CB7B40">
      <w:pPr>
        <w:spacing w:line="360" w:lineRule="auto"/>
        <w:ind w:firstLine="708"/>
        <w:jc w:val="both"/>
      </w:pPr>
      <w:r w:rsidRPr="00943F03">
        <w:t xml:space="preserve">- формирование эффективной системы выявления и поддержки молодых талантов; </w:t>
      </w:r>
    </w:p>
    <w:p w:rsidR="00CB7B40" w:rsidRPr="00943F03" w:rsidRDefault="00CB7B40" w:rsidP="00CB7B40">
      <w:pPr>
        <w:spacing w:line="360" w:lineRule="auto"/>
        <w:ind w:firstLine="708"/>
        <w:jc w:val="both"/>
      </w:pPr>
      <w:r w:rsidRPr="00943F03">
        <w:t>- обеспечение роста профессионального уровня педагогических кадров, развитие системы повышения квалификации и переподготовки педагогов;</w:t>
      </w:r>
    </w:p>
    <w:p w:rsidR="00CB7B40" w:rsidRPr="00943F03" w:rsidRDefault="00CB7B40" w:rsidP="00CB7B40">
      <w:pPr>
        <w:spacing w:line="360" w:lineRule="auto"/>
        <w:ind w:firstLine="708"/>
        <w:jc w:val="both"/>
      </w:pPr>
      <w:r w:rsidRPr="00943F03">
        <w:t>- поддержка инноваций и инициатив педагогов, профессиональных сообществ, образовательных организаций.</w:t>
      </w:r>
    </w:p>
    <w:p w:rsidR="00CB7B40" w:rsidRPr="00943F03" w:rsidRDefault="00CB7B40" w:rsidP="00CB7B40">
      <w:pPr>
        <w:spacing w:line="360" w:lineRule="auto"/>
        <w:ind w:firstLine="708"/>
        <w:jc w:val="both"/>
      </w:pPr>
      <w:r w:rsidRPr="00943F03">
        <w:t>Приоритетной задачей развития сферы дополнительного образования детей является повышение доступности услуг и обеспечение их соответствия изменяющимся потребностям населения. С этой целью необходимо обеспечить обновление спектра программ за счет модернизации организационных моделей и введения механизмов стимулирования конкуренции.</w:t>
      </w:r>
    </w:p>
    <w:p w:rsidR="00CB7B40" w:rsidRPr="00943F03" w:rsidRDefault="00CB7B40" w:rsidP="00CB7B40">
      <w:pPr>
        <w:spacing w:line="360" w:lineRule="auto"/>
        <w:ind w:firstLine="708"/>
        <w:jc w:val="both"/>
      </w:pPr>
      <w:r w:rsidRPr="00943F03">
        <w:t>В государственной политике в сфере дополнительного образования детей до 2020 года должен сохраняться приоритет нравственного и гражданского воспитания подрастающего поколения. Его реализация будет обеспечиваться через систему конкурсов и мероприятий, развитие современных программ социализации детей.</w:t>
      </w:r>
    </w:p>
    <w:p w:rsidR="00CB7B40" w:rsidRPr="00943F03" w:rsidRDefault="00CB7B40" w:rsidP="00CB7B40">
      <w:pPr>
        <w:spacing w:line="360" w:lineRule="auto"/>
        <w:ind w:firstLine="708"/>
        <w:jc w:val="both"/>
      </w:pPr>
      <w:r w:rsidRPr="00943F03">
        <w:t xml:space="preserve">Достижение нового качества  дополнительного образования детей предполагает в качестве приоритетной задачи обновление состава и компетенций педагогических кадров. </w:t>
      </w:r>
    </w:p>
    <w:p w:rsidR="00CB7B40" w:rsidRPr="00943F03" w:rsidRDefault="00CB7B40" w:rsidP="00CB7B40">
      <w:pPr>
        <w:spacing w:line="360" w:lineRule="auto"/>
        <w:jc w:val="center"/>
        <w:rPr>
          <w:b/>
        </w:rPr>
      </w:pPr>
      <w:r w:rsidRPr="00943F03">
        <w:rPr>
          <w:b/>
        </w:rPr>
        <w:t>Цели и задачи подпрограммы</w:t>
      </w:r>
    </w:p>
    <w:p w:rsidR="00CB7B40" w:rsidRPr="00943F03" w:rsidRDefault="00CB7B40" w:rsidP="00CB7B40">
      <w:pPr>
        <w:spacing w:line="360" w:lineRule="auto"/>
        <w:ind w:firstLine="708"/>
        <w:jc w:val="both"/>
      </w:pPr>
      <w:r w:rsidRPr="00943F03">
        <w:rPr>
          <w:b/>
        </w:rPr>
        <w:t>Целями</w:t>
      </w:r>
      <w:r w:rsidRPr="00943F03">
        <w:t xml:space="preserve"> подпрограммы  является:</w:t>
      </w:r>
    </w:p>
    <w:p w:rsidR="00CB7B40" w:rsidRPr="00943F03" w:rsidRDefault="00CB7B40" w:rsidP="00CB7B40">
      <w:pPr>
        <w:spacing w:line="360" w:lineRule="auto"/>
        <w:ind w:firstLine="708"/>
        <w:jc w:val="both"/>
      </w:pPr>
      <w:r w:rsidRPr="00943F03">
        <w:t>- создание в системе дошкольного и общего образования детей равных возможностей для получения качественного образования;</w:t>
      </w:r>
    </w:p>
    <w:p w:rsidR="00CB7B40" w:rsidRPr="00943F03" w:rsidRDefault="00CB7B40" w:rsidP="00CB7B40">
      <w:pPr>
        <w:spacing w:line="360" w:lineRule="auto"/>
        <w:ind w:firstLine="708"/>
        <w:jc w:val="both"/>
      </w:pPr>
      <w:r w:rsidRPr="00943F03">
        <w:t>- обеспечение надежной и актуальной информацией потребителей образовательных услуг для достижения высокого качества образования через формирование региональной системы оценки качества образования на основе принципов открытости, объективности, прозрачности;</w:t>
      </w:r>
    </w:p>
    <w:p w:rsidR="00CB7B40" w:rsidRPr="00943F03" w:rsidRDefault="00CB7B40" w:rsidP="00CB7B40">
      <w:pPr>
        <w:spacing w:line="360" w:lineRule="auto"/>
        <w:ind w:firstLine="708"/>
        <w:jc w:val="both"/>
      </w:pPr>
      <w:r w:rsidRPr="00943F03">
        <w:t>- развитие потенциала организаций дополнительного образования детей в формировании мотивации к познанию и творчеству, создание среды и ресурсов открытого образования для позитивной социализации и самореализации детей и молодежи.</w:t>
      </w:r>
    </w:p>
    <w:p w:rsidR="00CB7B40" w:rsidRPr="00943F03" w:rsidRDefault="00CB7B40" w:rsidP="00CB7B40">
      <w:pPr>
        <w:spacing w:line="360" w:lineRule="auto"/>
        <w:jc w:val="center"/>
        <w:rPr>
          <w:b/>
        </w:rPr>
      </w:pPr>
      <w:r w:rsidRPr="00943F03">
        <w:rPr>
          <w:b/>
        </w:rPr>
        <w:t>Задачи подпрограммы:</w:t>
      </w:r>
    </w:p>
    <w:p w:rsidR="00CB7B40" w:rsidRPr="00943F03" w:rsidRDefault="00CB7B40" w:rsidP="00CB7B40">
      <w:pPr>
        <w:spacing w:line="360" w:lineRule="auto"/>
        <w:ind w:firstLine="708"/>
        <w:jc w:val="both"/>
      </w:pPr>
      <w:r w:rsidRPr="00943F03">
        <w:t>- формирование образовательной сети и финансово-экономических механизмов, обеспечивающих равный доступ населения к качественным услугам дошкольного, общего образования;</w:t>
      </w:r>
    </w:p>
    <w:p w:rsidR="00CB7B40" w:rsidRPr="00943F03" w:rsidRDefault="00CB7B40" w:rsidP="00CB7B40">
      <w:pPr>
        <w:spacing w:line="360" w:lineRule="auto"/>
        <w:ind w:firstLine="708"/>
        <w:jc w:val="both"/>
      </w:pPr>
      <w:r w:rsidRPr="00943F03">
        <w:t>- модернизация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w:t>
      </w:r>
    </w:p>
    <w:p w:rsidR="00CB7B40" w:rsidRPr="00943F03" w:rsidRDefault="00CB7B40" w:rsidP="00CB7B40">
      <w:pPr>
        <w:spacing w:line="360" w:lineRule="auto"/>
        <w:ind w:firstLine="708"/>
        <w:jc w:val="both"/>
      </w:pPr>
      <w:r w:rsidRPr="00943F03">
        <w:t>- становление и развитие целостной системы оценки качества образования через повышение</w:t>
      </w:r>
      <w:r w:rsidRPr="00943F03">
        <w:rPr>
          <w:b/>
        </w:rPr>
        <w:t xml:space="preserve">                     </w:t>
      </w:r>
      <w:r w:rsidRPr="00943F03">
        <w:t>квалификации кадров;</w:t>
      </w:r>
    </w:p>
    <w:p w:rsidR="00CB7B40" w:rsidRPr="00943F03" w:rsidRDefault="00CB7B40" w:rsidP="00CB7B40">
      <w:pPr>
        <w:spacing w:line="360" w:lineRule="auto"/>
        <w:ind w:firstLine="708"/>
        <w:jc w:val="both"/>
        <w:rPr>
          <w:i/>
        </w:rPr>
      </w:pPr>
      <w:r w:rsidRPr="00943F03">
        <w:t>-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государственно-общественного управления.</w:t>
      </w:r>
    </w:p>
    <w:p w:rsidR="00CB7B40" w:rsidRPr="00943F03" w:rsidRDefault="00CB7B40" w:rsidP="00CB7B40">
      <w:pPr>
        <w:spacing w:line="360" w:lineRule="auto"/>
        <w:ind w:firstLine="708"/>
        <w:jc w:val="both"/>
      </w:pPr>
      <w:r w:rsidRPr="00943F03">
        <w:t>- 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p w:rsidR="00CB7B40" w:rsidRPr="00943F03" w:rsidRDefault="00CB7B40" w:rsidP="00CB7B40">
      <w:pPr>
        <w:spacing w:line="360" w:lineRule="auto"/>
        <w:ind w:firstLine="708"/>
        <w:jc w:val="both"/>
      </w:pPr>
      <w:r w:rsidRPr="00943F03">
        <w:t xml:space="preserve">- развитие инфраструктуры и организационно - экономических механизмов, обеспечивающих максимально равную доступность услуг  дополнительного образования детей для граждан независимо от места жительства, социально-экономического статуса, состояния здоровья; </w:t>
      </w:r>
    </w:p>
    <w:p w:rsidR="00CB7B40" w:rsidRPr="00943F03" w:rsidRDefault="00CB7B40" w:rsidP="00CB7B40">
      <w:pPr>
        <w:spacing w:line="360" w:lineRule="auto"/>
        <w:ind w:firstLine="708"/>
        <w:jc w:val="both"/>
      </w:pPr>
      <w:r w:rsidRPr="00943F03">
        <w:t>- поддержка и сопровождение одаренных детей и талантливой молодежи, адресная поддержка учреждений, общественных объединений и наставников, их подготовивших;</w:t>
      </w:r>
    </w:p>
    <w:p w:rsidR="00CB7B40" w:rsidRPr="00943F03" w:rsidRDefault="00CB7B40" w:rsidP="00CB7B40">
      <w:pPr>
        <w:spacing w:line="360" w:lineRule="auto"/>
        <w:ind w:firstLine="708"/>
        <w:jc w:val="both"/>
      </w:pPr>
      <w:r w:rsidRPr="00943F03">
        <w:t>- создание социально-экономических условий для удовлетворения потребностей в интеллектуальном, духовно-нравственном и физическом развитии детей и молодежи;</w:t>
      </w:r>
    </w:p>
    <w:p w:rsidR="00CB7B40" w:rsidRPr="00943F03" w:rsidRDefault="00CB7B40" w:rsidP="00CB7B40">
      <w:pPr>
        <w:spacing w:line="360" w:lineRule="auto"/>
        <w:ind w:firstLine="708"/>
        <w:jc w:val="both"/>
      </w:pPr>
      <w:r w:rsidRPr="00943F03">
        <w:t>- повышение эффективности и совершенствование формы гражданского и патриотического образования, воспитания детей и молодежи, профилактики экстремистских проявлений в подростковой и молодежной среде;</w:t>
      </w:r>
    </w:p>
    <w:p w:rsidR="00CB7B40" w:rsidRPr="00943F03" w:rsidRDefault="00CB7B40" w:rsidP="00CB7B40">
      <w:pPr>
        <w:spacing w:line="360" w:lineRule="auto"/>
        <w:ind w:firstLine="708"/>
        <w:jc w:val="both"/>
      </w:pPr>
      <w:r w:rsidRPr="00943F03">
        <w:t>- развитие кадрового потенциала сферы дополнительного образования и воспитания  детей и молодежи;</w:t>
      </w:r>
    </w:p>
    <w:p w:rsidR="00CB7B40" w:rsidRPr="00943F03" w:rsidRDefault="00CB7B40" w:rsidP="00CB7B40">
      <w:pPr>
        <w:spacing w:line="360" w:lineRule="auto"/>
        <w:ind w:firstLine="708"/>
        <w:jc w:val="both"/>
      </w:pPr>
      <w:r w:rsidRPr="00943F03">
        <w:t>- поддержка и распространение лучших педагогических практик, в том числе по работе с одаренными, талантливыми детьми и молодежью;</w:t>
      </w:r>
    </w:p>
    <w:p w:rsidR="00CB7B40" w:rsidRPr="00943F03" w:rsidRDefault="00CB7B40" w:rsidP="00CB7B40">
      <w:pPr>
        <w:spacing w:line="360" w:lineRule="auto"/>
        <w:ind w:firstLine="708"/>
        <w:jc w:val="both"/>
      </w:pPr>
      <w:r w:rsidRPr="00943F03">
        <w:t xml:space="preserve">- организация работы по развитию системы информирования детей и общественности о потенциальных возможностях получения дополнительного образования, обеспечение методического сопровождения и мониторинга развития сферы дополнительного образования и воспитания детей и молодежи.       </w:t>
      </w:r>
    </w:p>
    <w:p w:rsidR="00CB7B40" w:rsidRPr="00943F03" w:rsidRDefault="00CB7B40" w:rsidP="00CB7B40">
      <w:pPr>
        <w:spacing w:line="360" w:lineRule="auto"/>
        <w:jc w:val="center"/>
        <w:rPr>
          <w:b/>
        </w:rPr>
      </w:pPr>
      <w:bookmarkStart w:id="2" w:name="Par1901"/>
      <w:bookmarkEnd w:id="2"/>
      <w:r w:rsidRPr="00943F03">
        <w:rPr>
          <w:b/>
        </w:rPr>
        <w:t>Целевые показатели (индикаторы) подпрограммы:</w:t>
      </w:r>
    </w:p>
    <w:p w:rsidR="00CB7B40" w:rsidRPr="00943F03" w:rsidRDefault="00CB7B40" w:rsidP="00CB7B40">
      <w:pPr>
        <w:spacing w:line="360" w:lineRule="auto"/>
        <w:ind w:firstLine="708"/>
        <w:jc w:val="both"/>
      </w:pPr>
      <w:r w:rsidRPr="00943F03">
        <w:rPr>
          <w:b/>
          <w:u w:val="single"/>
        </w:rPr>
        <w:t>Показатель 1.1</w:t>
      </w:r>
      <w:r w:rsidRPr="00943F03">
        <w:t xml:space="preserve"> «Удельный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 характеризует доступность для семей услуг по сопровождению раннего развития детей. Инвестиции в сектор раннего развития детей признаны сегодня в мире наиболее эффективными с точки зрения развития человеческого потенциала.</w:t>
      </w:r>
    </w:p>
    <w:p w:rsidR="00CB7B40" w:rsidRPr="00943F03" w:rsidRDefault="00CB7B40" w:rsidP="00CB7B40">
      <w:pPr>
        <w:spacing w:line="360" w:lineRule="auto"/>
        <w:jc w:val="both"/>
      </w:pPr>
      <w:r w:rsidRPr="00943F03">
        <w:t>Методика расчета показателя:</w:t>
      </w:r>
    </w:p>
    <w:p w:rsidR="00CB7B40" w:rsidRPr="00943F03" w:rsidRDefault="00103BEE" w:rsidP="00CB7B40">
      <w:pPr>
        <w:spacing w:line="360" w:lineRule="auto"/>
        <w:jc w:val="center"/>
      </w:pPr>
      <w:r>
        <w:rPr>
          <w:noProof/>
          <w:position w:val="-24"/>
        </w:rPr>
        <w:drawing>
          <wp:inline distT="0" distB="0" distL="0" distR="0">
            <wp:extent cx="914400" cy="419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914400" cy="419100"/>
                    </a:xfrm>
                    <a:prstGeom prst="rect">
                      <a:avLst/>
                    </a:prstGeom>
                    <a:noFill/>
                    <a:ln w="9525">
                      <a:noFill/>
                      <a:miter lim="800000"/>
                      <a:headEnd/>
                      <a:tailEnd/>
                    </a:ln>
                  </pic:spPr>
                </pic:pic>
              </a:graphicData>
            </a:graphic>
          </wp:inline>
        </w:drawing>
      </w:r>
      <w:r w:rsidR="00CB7B40" w:rsidRPr="00943F03">
        <w:t>,</w:t>
      </w:r>
    </w:p>
    <w:p w:rsidR="00CB7B40" w:rsidRPr="00943F03" w:rsidRDefault="00CB7B40" w:rsidP="00CB7B40">
      <w:pPr>
        <w:spacing w:line="360" w:lineRule="auto"/>
        <w:jc w:val="both"/>
      </w:pPr>
      <w:r w:rsidRPr="00943F03">
        <w:t>где</w:t>
      </w:r>
    </w:p>
    <w:p w:rsidR="00CB7B40" w:rsidRPr="00943F03" w:rsidRDefault="00CB7B40" w:rsidP="00CB7B40">
      <w:pPr>
        <w:spacing w:line="360" w:lineRule="auto"/>
        <w:jc w:val="both"/>
      </w:pPr>
      <w:r w:rsidRPr="00943F03">
        <w:rPr>
          <w:i/>
          <w:iCs/>
        </w:rPr>
        <w:t>М</w:t>
      </w:r>
      <w:r w:rsidRPr="00943F03">
        <w:t xml:space="preserve">  – удельный вес численности детей в возрасте от 0 до 3 лет, охваченных программами поддержки раннего развитии, (%);</w:t>
      </w:r>
    </w:p>
    <w:p w:rsidR="00CB7B40" w:rsidRPr="00943F03" w:rsidRDefault="00CB7B40" w:rsidP="00CB7B40">
      <w:pPr>
        <w:spacing w:line="360" w:lineRule="auto"/>
        <w:jc w:val="both"/>
      </w:pPr>
      <w:r w:rsidRPr="00943F03">
        <w:rPr>
          <w:i/>
          <w:iCs/>
        </w:rPr>
        <w:t>Мр</w:t>
      </w:r>
      <w:r w:rsidRPr="00943F03">
        <w:t xml:space="preserve"> – численности детей в возрасте от 0 до 3 лет, охваченных программами поддержки раннего развития;</w:t>
      </w:r>
    </w:p>
    <w:p w:rsidR="00CB7B40" w:rsidRPr="00943F03" w:rsidRDefault="00CB7B40" w:rsidP="00CB7B40">
      <w:pPr>
        <w:spacing w:line="360" w:lineRule="auto"/>
        <w:jc w:val="both"/>
      </w:pPr>
      <w:r w:rsidRPr="00943F03">
        <w:rPr>
          <w:i/>
          <w:iCs/>
        </w:rPr>
        <w:t>Мо</w:t>
      </w:r>
      <w:r w:rsidRPr="00943F03">
        <w:t xml:space="preserve"> – общая численность детей соответствующего возраста (от 0 до 3 лет). Для расчета показателя используются данные органов статистики об общей численности детей, указанной возрастной группы. </w:t>
      </w:r>
    </w:p>
    <w:p w:rsidR="00CB7B40" w:rsidRPr="00943F03" w:rsidRDefault="00CB7B40" w:rsidP="00CB7B40">
      <w:pPr>
        <w:spacing w:line="360" w:lineRule="auto"/>
        <w:ind w:firstLine="708"/>
        <w:jc w:val="both"/>
      </w:pPr>
      <w:r w:rsidRPr="00943F03">
        <w:rPr>
          <w:b/>
          <w:u w:val="single"/>
        </w:rPr>
        <w:t>Показатель 1.2</w:t>
      </w:r>
      <w:r w:rsidRPr="00943F03">
        <w:t xml:space="preserve"> «Доступность предшкольного образования (отношение численности детей 5 - 7 лет, которым предоставлена возможность получать услуги дошкольного образования, к численности детей в возрасте 5 - 7 лет, скорректированной на численность детей в возрасте 5 - 7 лет, обучающихся в школе)» характеризует состояние предшкольной подготовки, которая имеет критическое значение для успешности обучения в начальной школе. Увеличение охвата предшкольным образованием рассматривается как приоритет государственной образовательной политики последнего десятилетия.</w:t>
      </w:r>
    </w:p>
    <w:p w:rsidR="00CB7B40" w:rsidRPr="00943F03" w:rsidRDefault="00CB7B40" w:rsidP="00CB7B40">
      <w:pPr>
        <w:spacing w:line="360" w:lineRule="auto"/>
        <w:jc w:val="both"/>
      </w:pPr>
      <w:r w:rsidRPr="00943F03">
        <w:t>Методика расчета показателя:</w:t>
      </w:r>
    </w:p>
    <w:p w:rsidR="00CB7B40" w:rsidRPr="00943F03" w:rsidRDefault="00103BEE" w:rsidP="00CB7B40">
      <w:pPr>
        <w:spacing w:line="360" w:lineRule="auto"/>
        <w:jc w:val="center"/>
      </w:pPr>
      <w:r>
        <w:rPr>
          <w:noProof/>
          <w:position w:val="-32"/>
        </w:rPr>
        <w:drawing>
          <wp:inline distT="0" distB="0" distL="0" distR="0">
            <wp:extent cx="1590675" cy="466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1590675" cy="466725"/>
                    </a:xfrm>
                    <a:prstGeom prst="rect">
                      <a:avLst/>
                    </a:prstGeom>
                    <a:noFill/>
                    <a:ln w="9525">
                      <a:noFill/>
                      <a:miter lim="800000"/>
                      <a:headEnd/>
                      <a:tailEnd/>
                    </a:ln>
                  </pic:spPr>
                </pic:pic>
              </a:graphicData>
            </a:graphic>
          </wp:inline>
        </w:drawing>
      </w:r>
      <w:r w:rsidR="00CB7B40" w:rsidRPr="00943F03">
        <w:t>,</w:t>
      </w:r>
    </w:p>
    <w:p w:rsidR="00CB7B40" w:rsidRPr="00943F03" w:rsidRDefault="00CB7B40" w:rsidP="00CB7B40">
      <w:pPr>
        <w:spacing w:line="360" w:lineRule="auto"/>
        <w:jc w:val="both"/>
      </w:pPr>
      <w:r w:rsidRPr="00943F03">
        <w:t>где</w:t>
      </w:r>
    </w:p>
    <w:p w:rsidR="00CB7B40" w:rsidRPr="00943F03" w:rsidRDefault="00CB7B40" w:rsidP="00CB7B40">
      <w:pPr>
        <w:spacing w:line="360" w:lineRule="auto"/>
        <w:contextualSpacing/>
        <w:jc w:val="both"/>
      </w:pPr>
      <w:r w:rsidRPr="00943F03">
        <w:rPr>
          <w:i/>
          <w:iCs/>
        </w:rPr>
        <w:t xml:space="preserve">По </w:t>
      </w:r>
      <w:r w:rsidRPr="00943F03">
        <w:t>- доступность дошкольного образования (отношение численности детей 1 - 7 лет, которым предоставлена возможность получать услуги дошкольного образования, (%);</w:t>
      </w:r>
    </w:p>
    <w:p w:rsidR="00CB7B40" w:rsidRPr="00943F03" w:rsidRDefault="00103BEE" w:rsidP="00CB7B40">
      <w:pPr>
        <w:spacing w:line="360" w:lineRule="auto"/>
        <w:jc w:val="both"/>
      </w:pPr>
      <w:r>
        <w:rPr>
          <w:noProof/>
          <w:position w:val="-14"/>
        </w:rPr>
        <w:drawing>
          <wp:inline distT="0" distB="0" distL="0" distR="0">
            <wp:extent cx="457200" cy="238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457200" cy="238125"/>
                    </a:xfrm>
                    <a:prstGeom prst="rect">
                      <a:avLst/>
                    </a:prstGeom>
                    <a:noFill/>
                    <a:ln w="9525">
                      <a:noFill/>
                      <a:miter lim="800000"/>
                      <a:headEnd/>
                      <a:tailEnd/>
                    </a:ln>
                  </pic:spPr>
                </pic:pic>
              </a:graphicData>
            </a:graphic>
          </wp:inline>
        </w:drawing>
      </w:r>
      <w:r w:rsidR="00CB7B40" w:rsidRPr="00943F03">
        <w:t>- численности детей 1 - 7 лет, которым предоставлена возможность получать услуги дошкольного образования;</w:t>
      </w:r>
    </w:p>
    <w:p w:rsidR="00CB7B40" w:rsidRPr="00943F03" w:rsidRDefault="00103BEE" w:rsidP="00CB7B40">
      <w:pPr>
        <w:spacing w:line="360" w:lineRule="auto"/>
        <w:jc w:val="both"/>
      </w:pPr>
      <w:r>
        <w:rPr>
          <w:noProof/>
          <w:position w:val="-28"/>
        </w:rPr>
        <w:drawing>
          <wp:inline distT="0" distB="0" distL="0" distR="0">
            <wp:extent cx="381000" cy="3333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381000" cy="333375"/>
                    </a:xfrm>
                    <a:prstGeom prst="rect">
                      <a:avLst/>
                    </a:prstGeom>
                    <a:noFill/>
                    <a:ln w="9525">
                      <a:noFill/>
                      <a:miter lim="800000"/>
                      <a:headEnd/>
                      <a:tailEnd/>
                    </a:ln>
                  </pic:spPr>
                </pic:pic>
              </a:graphicData>
            </a:graphic>
          </wp:inline>
        </w:drawing>
      </w:r>
      <w:r w:rsidR="00CB7B40" w:rsidRPr="00943F03">
        <w:t xml:space="preserve"> - общая численность детей в возрасте от 1-7 лет. Для расчета показателя используются данные органов статистики об общей численности детей, указанной возрастной группы.</w:t>
      </w:r>
    </w:p>
    <w:p w:rsidR="00CB7B40" w:rsidRPr="00943F03" w:rsidRDefault="00103BEE" w:rsidP="00CB7B40">
      <w:pPr>
        <w:spacing w:line="360" w:lineRule="auto"/>
        <w:jc w:val="both"/>
      </w:pPr>
      <w:r>
        <w:rPr>
          <w:noProof/>
          <w:position w:val="-12"/>
        </w:rPr>
        <w:drawing>
          <wp:inline distT="0" distB="0" distL="0" distR="0">
            <wp:extent cx="304800" cy="228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00CB7B40" w:rsidRPr="00943F03">
        <w:t xml:space="preserve"> - численность детей в возрасте 5 - 7 лет, осваивающих начальное общее образование. </w:t>
      </w:r>
    </w:p>
    <w:p w:rsidR="00CB7B40" w:rsidRPr="00943F03" w:rsidRDefault="00CB7B40" w:rsidP="00CB7B40">
      <w:pPr>
        <w:spacing w:line="360" w:lineRule="auto"/>
        <w:ind w:firstLine="708"/>
        <w:jc w:val="both"/>
      </w:pPr>
      <w:r w:rsidRPr="00943F03">
        <w:rPr>
          <w:b/>
          <w:u w:val="single"/>
        </w:rPr>
        <w:t>Показатель 1.3.</w:t>
      </w:r>
      <w:r w:rsidRPr="00943F03">
        <w:t xml:space="preserve"> Обеспеченность детей дошкольного возраста местами в дошкольных образовательных организациях (количество мест на 1 000 детей).</w:t>
      </w:r>
    </w:p>
    <w:p w:rsidR="00CB7B40" w:rsidRPr="00943F03" w:rsidRDefault="00CB7B40" w:rsidP="00CB7B40">
      <w:pPr>
        <w:spacing w:line="360" w:lineRule="auto"/>
        <w:jc w:val="both"/>
      </w:pPr>
      <w:r w:rsidRPr="00943F03">
        <w:t>Методика расчета показателя:</w:t>
      </w:r>
    </w:p>
    <w:p w:rsidR="00CB7B40" w:rsidRPr="00943F03" w:rsidRDefault="00103BEE" w:rsidP="00CB7B40">
      <w:pPr>
        <w:spacing w:line="360" w:lineRule="auto"/>
        <w:jc w:val="center"/>
      </w:pPr>
      <w:r>
        <w:rPr>
          <w:noProof/>
          <w:position w:val="-32"/>
        </w:rPr>
        <w:drawing>
          <wp:inline distT="0" distB="0" distL="0" distR="0">
            <wp:extent cx="1533525" cy="4667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1533525" cy="466725"/>
                    </a:xfrm>
                    <a:prstGeom prst="rect">
                      <a:avLst/>
                    </a:prstGeom>
                    <a:noFill/>
                    <a:ln w="9525">
                      <a:noFill/>
                      <a:miter lim="800000"/>
                      <a:headEnd/>
                      <a:tailEnd/>
                    </a:ln>
                  </pic:spPr>
                </pic:pic>
              </a:graphicData>
            </a:graphic>
          </wp:inline>
        </w:drawing>
      </w:r>
      <w:r w:rsidR="00CB7B40" w:rsidRPr="00943F03">
        <w:t>,</w:t>
      </w:r>
    </w:p>
    <w:p w:rsidR="00CB7B40" w:rsidRPr="00943F03" w:rsidRDefault="00CB7B40" w:rsidP="00CB7B40">
      <w:pPr>
        <w:spacing w:line="360" w:lineRule="auto"/>
        <w:jc w:val="both"/>
      </w:pPr>
      <w:r w:rsidRPr="00943F03">
        <w:t>где</w:t>
      </w:r>
    </w:p>
    <w:p w:rsidR="00CB7B40" w:rsidRPr="00943F03" w:rsidRDefault="00CB7B40" w:rsidP="00CB7B40">
      <w:pPr>
        <w:spacing w:line="360" w:lineRule="auto"/>
        <w:contextualSpacing/>
        <w:jc w:val="both"/>
      </w:pPr>
      <w:r w:rsidRPr="00943F03">
        <w:rPr>
          <w:i/>
          <w:iCs/>
        </w:rPr>
        <w:t xml:space="preserve">О </w:t>
      </w:r>
      <w:r w:rsidRPr="00943F03">
        <w:t>- доступность дошкольного образования (отношение численности детей 1 - 7 лет, которым предоставлена возможность получать услуги дошкольного образования, (мест);</w:t>
      </w:r>
    </w:p>
    <w:p w:rsidR="00CB7B40" w:rsidRPr="00943F03" w:rsidRDefault="00103BEE" w:rsidP="00CB7B40">
      <w:pPr>
        <w:spacing w:line="360" w:lineRule="auto"/>
        <w:jc w:val="both"/>
      </w:pPr>
      <w:r>
        <w:rPr>
          <w:noProof/>
          <w:position w:val="-14"/>
        </w:rPr>
        <w:drawing>
          <wp:inline distT="0" distB="0" distL="0" distR="0">
            <wp:extent cx="409575" cy="23812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00CB7B40" w:rsidRPr="00943F03">
        <w:t>- численности детей 1 - 7 лет, которым предоставлена возможность получать услуги дошкольного образования;</w:t>
      </w:r>
    </w:p>
    <w:p w:rsidR="00CB7B40" w:rsidRPr="00943F03" w:rsidRDefault="00103BEE" w:rsidP="00CB7B40">
      <w:pPr>
        <w:spacing w:line="360" w:lineRule="auto"/>
        <w:jc w:val="both"/>
      </w:pPr>
      <w:r>
        <w:rPr>
          <w:noProof/>
          <w:position w:val="-28"/>
        </w:rPr>
        <w:drawing>
          <wp:inline distT="0" distB="0" distL="0" distR="0">
            <wp:extent cx="371475" cy="33337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371475" cy="333375"/>
                    </a:xfrm>
                    <a:prstGeom prst="rect">
                      <a:avLst/>
                    </a:prstGeom>
                    <a:noFill/>
                    <a:ln w="9525">
                      <a:noFill/>
                      <a:miter lim="800000"/>
                      <a:headEnd/>
                      <a:tailEnd/>
                    </a:ln>
                  </pic:spPr>
                </pic:pic>
              </a:graphicData>
            </a:graphic>
          </wp:inline>
        </w:drawing>
      </w:r>
      <w:r w:rsidR="00CB7B40" w:rsidRPr="00943F03">
        <w:t xml:space="preserve"> - общая численность детей в возрасте от 1-7 лет. Для расчета показателя используются данные органов статистики об общей численности детей, указанной возрастной группы</w:t>
      </w:r>
    </w:p>
    <w:p w:rsidR="00CB7B40" w:rsidRPr="00943F03" w:rsidRDefault="00103BEE" w:rsidP="00CB7B40">
      <w:pPr>
        <w:spacing w:line="360" w:lineRule="auto"/>
        <w:jc w:val="both"/>
      </w:pPr>
      <w:r>
        <w:rPr>
          <w:noProof/>
          <w:position w:val="-12"/>
        </w:rPr>
        <w:drawing>
          <wp:inline distT="0" distB="0" distL="0" distR="0">
            <wp:extent cx="304800" cy="2286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00CB7B40" w:rsidRPr="00943F03">
        <w:t xml:space="preserve"> - численность детей в возрасте 5 - 7 лет, осваивающих начальное общее образование. </w:t>
      </w:r>
    </w:p>
    <w:p w:rsidR="00CB7B40" w:rsidRPr="00943F03" w:rsidRDefault="00CB7B40" w:rsidP="00CB7B40">
      <w:pPr>
        <w:spacing w:line="360" w:lineRule="auto"/>
        <w:ind w:firstLine="708"/>
        <w:jc w:val="both"/>
      </w:pPr>
      <w:r w:rsidRPr="00943F03">
        <w:rPr>
          <w:b/>
          <w:u w:val="single"/>
        </w:rPr>
        <w:t>Показатель 1.4</w:t>
      </w:r>
      <w:r w:rsidRPr="00943F03">
        <w:t xml:space="preserve"> «Удельный вес численности детей-инвалидов, обучающихся по программам общего образования на дому с использованием дистанционных образовательных технологий, в общей численности детей-инвалидов, которым не противопоказано обучение» характеризует доступность качественных образовательных услуг для детей с ограниченными возможностями здоровья. В этом направлении уже предприняты серьезные шаги в рамках приоритетного национального проекта «Образование» и национальной образовательной инициативы «Наша новая школа», которые получат продолжение в рамках Программы.</w:t>
      </w:r>
    </w:p>
    <w:p w:rsidR="00CB7B40" w:rsidRPr="00943F03" w:rsidRDefault="00CB7B40" w:rsidP="00CB7B40">
      <w:pPr>
        <w:spacing w:line="360" w:lineRule="auto"/>
        <w:jc w:val="both"/>
      </w:pPr>
      <w:r w:rsidRPr="00943F03">
        <w:t>Методика расчета показателя:</w:t>
      </w:r>
    </w:p>
    <w:p w:rsidR="00CB7B40" w:rsidRPr="00943F03" w:rsidRDefault="00103BEE" w:rsidP="00CB7B40">
      <w:pPr>
        <w:spacing w:line="360" w:lineRule="auto"/>
        <w:jc w:val="center"/>
      </w:pPr>
      <w:r>
        <w:rPr>
          <w:noProof/>
          <w:position w:val="-30"/>
        </w:rPr>
        <w:drawing>
          <wp:inline distT="0" distB="0" distL="0" distR="0">
            <wp:extent cx="1371600" cy="4286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srcRect/>
                    <a:stretch>
                      <a:fillRect/>
                    </a:stretch>
                  </pic:blipFill>
                  <pic:spPr bwMode="auto">
                    <a:xfrm>
                      <a:off x="0" y="0"/>
                      <a:ext cx="1371600" cy="428625"/>
                    </a:xfrm>
                    <a:prstGeom prst="rect">
                      <a:avLst/>
                    </a:prstGeom>
                    <a:noFill/>
                    <a:ln w="9525">
                      <a:noFill/>
                      <a:miter lim="800000"/>
                      <a:headEnd/>
                      <a:tailEnd/>
                    </a:ln>
                  </pic:spPr>
                </pic:pic>
              </a:graphicData>
            </a:graphic>
          </wp:inline>
        </w:drawing>
      </w:r>
      <w:r w:rsidR="00CB7B40" w:rsidRPr="00943F03">
        <w:t>,</w:t>
      </w:r>
    </w:p>
    <w:p w:rsidR="00CB7B40" w:rsidRPr="00943F03" w:rsidRDefault="00CB7B40" w:rsidP="00CB7B40">
      <w:pPr>
        <w:spacing w:line="360" w:lineRule="auto"/>
        <w:jc w:val="both"/>
      </w:pPr>
      <w:r w:rsidRPr="00943F03">
        <w:t>где</w:t>
      </w:r>
    </w:p>
    <w:p w:rsidR="00CB7B40" w:rsidRPr="00943F03" w:rsidRDefault="00CB7B40" w:rsidP="00CB7B40">
      <w:pPr>
        <w:spacing w:line="360" w:lineRule="auto"/>
        <w:jc w:val="both"/>
      </w:pPr>
      <w:r w:rsidRPr="00943F03">
        <w:rPr>
          <w:i/>
          <w:iCs/>
        </w:rPr>
        <w:t xml:space="preserve">ДИ </w:t>
      </w:r>
      <w:r w:rsidRPr="00943F03">
        <w:t>– удельный вес численности детей-инвалидов, обучающихся по программам общего образования на дому с использованием дистанционных образовательных технологий, в общей численности детей-инвалидов, которым не противопоказано обучение;</w:t>
      </w:r>
    </w:p>
    <w:p w:rsidR="00CB7B40" w:rsidRPr="00943F03" w:rsidRDefault="00CB7B40" w:rsidP="00CB7B40">
      <w:pPr>
        <w:spacing w:line="360" w:lineRule="auto"/>
        <w:jc w:val="both"/>
      </w:pPr>
      <w:r w:rsidRPr="00943F03">
        <w:rPr>
          <w:i/>
          <w:iCs/>
        </w:rPr>
        <w:t>ДИв</w:t>
      </w:r>
      <w:r w:rsidRPr="00943F03">
        <w:t xml:space="preserve"> - количество детей-инвалидов, обучающихся по программам общего образования на дому с использованием дистанционных образовательных технологий;</w:t>
      </w:r>
    </w:p>
    <w:p w:rsidR="00CB7B40" w:rsidRPr="00943F03" w:rsidRDefault="00103BEE" w:rsidP="00CB7B40">
      <w:pPr>
        <w:spacing w:line="360" w:lineRule="auto"/>
        <w:jc w:val="both"/>
      </w:pPr>
      <w:r>
        <w:rPr>
          <w:noProof/>
          <w:position w:val="-12"/>
        </w:rPr>
        <w:drawing>
          <wp:inline distT="0" distB="0" distL="0" distR="0">
            <wp:extent cx="581025" cy="2286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00CB7B40" w:rsidRPr="00943F03">
        <w:t xml:space="preserve"> - общее количество детей-инвалидов, которым не противопоказано обучение.</w:t>
      </w:r>
    </w:p>
    <w:p w:rsidR="00CB7B40" w:rsidRPr="00943F03" w:rsidRDefault="00CB7B40" w:rsidP="00CB7B40">
      <w:pPr>
        <w:spacing w:line="360" w:lineRule="auto"/>
        <w:ind w:firstLine="708"/>
        <w:jc w:val="both"/>
      </w:pPr>
      <w:r w:rsidRPr="00943F03">
        <w:rPr>
          <w:b/>
          <w:u w:val="single"/>
        </w:rPr>
        <w:t>Показатель 1.5</w:t>
      </w:r>
      <w:r w:rsidRPr="00943F03">
        <w:t xml:space="preserve"> «Удельный вес численности учителей в возрасте до 30 лет в общей численности учителей общеобразовательных организаций» характеризует кадровый ресурс системы образования.</w:t>
      </w:r>
    </w:p>
    <w:p w:rsidR="00CB7B40" w:rsidRPr="00943F03" w:rsidRDefault="00CB7B40" w:rsidP="00CB7B40">
      <w:pPr>
        <w:spacing w:line="360" w:lineRule="auto"/>
        <w:jc w:val="both"/>
      </w:pPr>
      <w:r w:rsidRPr="00943F03">
        <w:t>Методика расчета показателя:</w:t>
      </w:r>
    </w:p>
    <w:p w:rsidR="00CB7B40" w:rsidRPr="00943F03" w:rsidRDefault="00103BEE" w:rsidP="00CB7B40">
      <w:pPr>
        <w:spacing w:line="360" w:lineRule="auto"/>
        <w:jc w:val="center"/>
      </w:pPr>
      <w:r>
        <w:rPr>
          <w:noProof/>
          <w:position w:val="-30"/>
        </w:rPr>
        <w:drawing>
          <wp:inline distT="0" distB="0" distL="0" distR="0">
            <wp:extent cx="1095375" cy="428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a:stretch>
                      <a:fillRect/>
                    </a:stretch>
                  </pic:blipFill>
                  <pic:spPr bwMode="auto">
                    <a:xfrm>
                      <a:off x="0" y="0"/>
                      <a:ext cx="1095375" cy="428625"/>
                    </a:xfrm>
                    <a:prstGeom prst="rect">
                      <a:avLst/>
                    </a:prstGeom>
                    <a:noFill/>
                    <a:ln w="9525">
                      <a:noFill/>
                      <a:miter lim="800000"/>
                      <a:headEnd/>
                      <a:tailEnd/>
                    </a:ln>
                  </pic:spPr>
                </pic:pic>
              </a:graphicData>
            </a:graphic>
          </wp:inline>
        </w:drawing>
      </w:r>
      <w:r w:rsidR="00CB7B40" w:rsidRPr="00943F03">
        <w:t>,</w:t>
      </w:r>
    </w:p>
    <w:p w:rsidR="00CB7B40" w:rsidRPr="00943F03" w:rsidRDefault="00CB7B40" w:rsidP="00CB7B40">
      <w:pPr>
        <w:spacing w:line="360" w:lineRule="auto"/>
        <w:jc w:val="both"/>
      </w:pPr>
      <w:r w:rsidRPr="00943F03">
        <w:t xml:space="preserve"> где</w:t>
      </w:r>
    </w:p>
    <w:p w:rsidR="00CB7B40" w:rsidRPr="00943F03" w:rsidRDefault="00CB7B40" w:rsidP="00CB7B40">
      <w:pPr>
        <w:spacing w:line="360" w:lineRule="auto"/>
        <w:jc w:val="both"/>
      </w:pPr>
      <w:r w:rsidRPr="00943F03">
        <w:rPr>
          <w:i/>
          <w:iCs/>
        </w:rPr>
        <w:t xml:space="preserve">У </w:t>
      </w:r>
      <w:r w:rsidRPr="00943F03">
        <w:t>- удельный вес численности учителей в возрасте до 30 лет в общей численности учителей общеобразовательных организаций;</w:t>
      </w:r>
    </w:p>
    <w:p w:rsidR="00CB7B40" w:rsidRPr="00943F03" w:rsidRDefault="00CB7B40" w:rsidP="00CB7B40">
      <w:pPr>
        <w:spacing w:line="360" w:lineRule="auto"/>
        <w:jc w:val="both"/>
      </w:pPr>
      <w:r w:rsidRPr="00943F03">
        <w:rPr>
          <w:i/>
          <w:iCs/>
        </w:rPr>
        <w:t>Ув</w:t>
      </w:r>
      <w:r w:rsidRPr="00943F03">
        <w:t xml:space="preserve"> - количество учителей в возрасте до 30 лет;</w:t>
      </w:r>
    </w:p>
    <w:p w:rsidR="00CB7B40" w:rsidRPr="00943F03" w:rsidRDefault="00103BEE" w:rsidP="00CB7B40">
      <w:pPr>
        <w:spacing w:line="360" w:lineRule="auto"/>
        <w:jc w:val="both"/>
      </w:pPr>
      <w:r>
        <w:rPr>
          <w:noProof/>
          <w:position w:val="-12"/>
        </w:rPr>
        <w:drawing>
          <wp:inline distT="0" distB="0" distL="0" distR="0">
            <wp:extent cx="447675" cy="228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srcRect/>
                    <a:stretch>
                      <a:fillRect/>
                    </a:stretch>
                  </pic:blipFill>
                  <pic:spPr bwMode="auto">
                    <a:xfrm>
                      <a:off x="0" y="0"/>
                      <a:ext cx="447675" cy="228600"/>
                    </a:xfrm>
                    <a:prstGeom prst="rect">
                      <a:avLst/>
                    </a:prstGeom>
                    <a:noFill/>
                    <a:ln w="9525">
                      <a:noFill/>
                      <a:miter lim="800000"/>
                      <a:headEnd/>
                      <a:tailEnd/>
                    </a:ln>
                  </pic:spPr>
                </pic:pic>
              </a:graphicData>
            </a:graphic>
          </wp:inline>
        </w:drawing>
      </w:r>
      <w:r w:rsidR="00CB7B40" w:rsidRPr="00943F03">
        <w:t xml:space="preserve"> - общее количество учителей общеобразовательных учреждений.</w:t>
      </w:r>
    </w:p>
    <w:p w:rsidR="00CB7B40" w:rsidRPr="00943F03" w:rsidRDefault="00CB7B40" w:rsidP="00CB7B40">
      <w:pPr>
        <w:spacing w:line="360" w:lineRule="auto"/>
        <w:ind w:firstLine="708"/>
        <w:jc w:val="both"/>
      </w:pPr>
      <w:r w:rsidRPr="00943F03">
        <w:rPr>
          <w:b/>
          <w:u w:val="single"/>
        </w:rPr>
        <w:t>Показатель 1.6</w:t>
      </w:r>
      <w:r w:rsidRPr="00943F03">
        <w:t xml:space="preserve"> «Удельный вес численности руководителей муниципальных организаций дошкольного образования, общеобразовательных организаций, прошедших в течение последних трех лет повышение квалификации или профессиональную переподготовку, в общей численности руководителей организаций дошкольного, общего образования детей» отражает эффективность предусмотренных Программой мер по обновлению компетенций управленческих кадров, в том числе в условиях внедрения новых федеральных государственных образовательных стандартов, совершенствования организационных форм образовательных организаций.</w:t>
      </w:r>
    </w:p>
    <w:p w:rsidR="00CB7B40" w:rsidRPr="00943F03" w:rsidRDefault="00CB7B40" w:rsidP="00CB7B40">
      <w:pPr>
        <w:spacing w:line="360" w:lineRule="auto"/>
        <w:jc w:val="both"/>
      </w:pPr>
      <w:r w:rsidRPr="00943F03">
        <w:t>Методика расчета показателя:</w:t>
      </w:r>
    </w:p>
    <w:p w:rsidR="00CB7B40" w:rsidRPr="00943F03" w:rsidRDefault="00103BEE" w:rsidP="00CB7B40">
      <w:pPr>
        <w:spacing w:line="360" w:lineRule="auto"/>
        <w:jc w:val="center"/>
      </w:pPr>
      <w:r>
        <w:rPr>
          <w:noProof/>
          <w:position w:val="-30"/>
        </w:rPr>
        <w:drawing>
          <wp:inline distT="0" distB="0" distL="0" distR="0">
            <wp:extent cx="1209675" cy="4286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1209675" cy="428625"/>
                    </a:xfrm>
                    <a:prstGeom prst="rect">
                      <a:avLst/>
                    </a:prstGeom>
                    <a:noFill/>
                    <a:ln w="9525">
                      <a:noFill/>
                      <a:miter lim="800000"/>
                      <a:headEnd/>
                      <a:tailEnd/>
                    </a:ln>
                  </pic:spPr>
                </pic:pic>
              </a:graphicData>
            </a:graphic>
          </wp:inline>
        </w:drawing>
      </w:r>
      <w:r w:rsidR="00CB7B40" w:rsidRPr="00943F03">
        <w:t>,</w:t>
      </w:r>
    </w:p>
    <w:p w:rsidR="00CB7B40" w:rsidRPr="00943F03" w:rsidRDefault="00CB7B40" w:rsidP="00CB7B40">
      <w:pPr>
        <w:spacing w:line="360" w:lineRule="auto"/>
        <w:jc w:val="both"/>
      </w:pPr>
      <w:r w:rsidRPr="00943F03">
        <w:t xml:space="preserve"> где</w:t>
      </w:r>
    </w:p>
    <w:p w:rsidR="00CB7B40" w:rsidRPr="00943F03" w:rsidRDefault="00CB7B40" w:rsidP="00CB7B40">
      <w:pPr>
        <w:spacing w:line="360" w:lineRule="auto"/>
        <w:jc w:val="both"/>
      </w:pPr>
      <w:r w:rsidRPr="00943F03">
        <w:rPr>
          <w:i/>
          <w:iCs/>
        </w:rPr>
        <w:t>Р</w:t>
      </w:r>
      <w:r w:rsidRPr="00943F03">
        <w:t xml:space="preserve"> - удельный вес численности руководителей муниципальных организаций дошкольного образования, общеобразовательных организаций и организаций образования детей, прошедших в течение последних трех лет повышение квалификации или профессиональную переподготовку, в общей численности руководителей организаций дошкольного, общего образования детей;</w:t>
      </w:r>
    </w:p>
    <w:p w:rsidR="00CB7B40" w:rsidRPr="00943F03" w:rsidRDefault="00CB7B40" w:rsidP="00CB7B40">
      <w:pPr>
        <w:spacing w:line="360" w:lineRule="auto"/>
        <w:jc w:val="both"/>
      </w:pPr>
      <w:r w:rsidRPr="00943F03">
        <w:rPr>
          <w:i/>
          <w:iCs/>
        </w:rPr>
        <w:t>Рв+Рв1</w:t>
      </w:r>
      <w:r w:rsidRPr="00943F03">
        <w:t>- количество руководителей муниципальных организаций дошкольного образования, общеобразовательных организаций и организаций образования детей, прошедших в течение последних трех лет повышение квалификации или профессиональную переподготовку;</w:t>
      </w:r>
    </w:p>
    <w:p w:rsidR="00CB7B40" w:rsidRPr="00943F03" w:rsidRDefault="00CB7B40" w:rsidP="00CB7B40">
      <w:pPr>
        <w:spacing w:line="360" w:lineRule="auto"/>
        <w:jc w:val="both"/>
      </w:pPr>
      <w:r w:rsidRPr="00943F03">
        <w:rPr>
          <w:i/>
          <w:iCs/>
        </w:rPr>
        <w:t>Р</w:t>
      </w:r>
      <w:r w:rsidRPr="00943F03">
        <w:rPr>
          <w:i/>
          <w:iCs/>
          <w:vertAlign w:val="subscript"/>
        </w:rPr>
        <w:t xml:space="preserve">всего </w:t>
      </w:r>
      <w:r w:rsidRPr="00943F03">
        <w:t>- общее количество руководителей общеобразовательных учреждений.</w:t>
      </w:r>
    </w:p>
    <w:p w:rsidR="00CB7B40" w:rsidRPr="00943F03" w:rsidRDefault="00CB7B40" w:rsidP="00CB7B40">
      <w:pPr>
        <w:spacing w:line="360" w:lineRule="auto"/>
        <w:ind w:firstLine="708"/>
        <w:jc w:val="both"/>
      </w:pPr>
      <w:r w:rsidRPr="00943F03">
        <w:rPr>
          <w:b/>
          <w:u w:val="single"/>
        </w:rPr>
        <w:t>Показатель 1.7</w:t>
      </w:r>
      <w:r w:rsidRPr="00943F03">
        <w:t xml:space="preserve"> «Отношение среднемесячной заработной платы педагогических работников  муниципальных образовательных организаций дошкольного образования к средней заработной плате в общем образовании в регионе».</w:t>
      </w:r>
    </w:p>
    <w:p w:rsidR="00CB7B40" w:rsidRPr="00943F03" w:rsidRDefault="00CB7B40" w:rsidP="00CB7B40">
      <w:pPr>
        <w:spacing w:line="360" w:lineRule="auto"/>
        <w:jc w:val="both"/>
      </w:pPr>
      <w:r w:rsidRPr="00943F03">
        <w:t>Методика расчета показателя:</w:t>
      </w:r>
    </w:p>
    <w:p w:rsidR="00CB7B40" w:rsidRPr="00943F03" w:rsidRDefault="00103BEE" w:rsidP="00CB7B40">
      <w:pPr>
        <w:spacing w:line="360" w:lineRule="auto"/>
        <w:jc w:val="center"/>
      </w:pPr>
      <w:r>
        <w:rPr>
          <w:noProof/>
          <w:position w:val="-24"/>
        </w:rPr>
        <w:drawing>
          <wp:inline distT="0" distB="0" distL="0" distR="0">
            <wp:extent cx="1171575" cy="400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1171575" cy="400050"/>
                    </a:xfrm>
                    <a:prstGeom prst="rect">
                      <a:avLst/>
                    </a:prstGeom>
                    <a:noFill/>
                    <a:ln w="9525">
                      <a:noFill/>
                      <a:miter lim="800000"/>
                      <a:headEnd/>
                      <a:tailEnd/>
                    </a:ln>
                  </pic:spPr>
                </pic:pic>
              </a:graphicData>
            </a:graphic>
          </wp:inline>
        </w:drawing>
      </w:r>
      <w:r w:rsidR="00CB7B40" w:rsidRPr="00943F03">
        <w:t>,</w:t>
      </w:r>
    </w:p>
    <w:p w:rsidR="00CB7B40" w:rsidRPr="00943F03" w:rsidRDefault="00CB7B40" w:rsidP="00CB7B40">
      <w:pPr>
        <w:spacing w:line="360" w:lineRule="auto"/>
        <w:jc w:val="both"/>
      </w:pPr>
      <w:r w:rsidRPr="00943F03">
        <w:t>где</w:t>
      </w:r>
    </w:p>
    <w:p w:rsidR="00CB7B40" w:rsidRPr="00943F03" w:rsidRDefault="00CB7B40" w:rsidP="00CB7B40">
      <w:pPr>
        <w:spacing w:line="360" w:lineRule="auto"/>
        <w:jc w:val="both"/>
      </w:pPr>
      <w:r w:rsidRPr="00943F03">
        <w:rPr>
          <w:i/>
          <w:iCs/>
        </w:rPr>
        <w:t xml:space="preserve">Опд – </w:t>
      </w:r>
      <w:r w:rsidRPr="00943F03">
        <w:t>отношение среднемесячной заработной платы педагогических работников муниципальных дошкольных образовательных организаций к средней заработной плате в сфере общего образования Воронежской области;</w:t>
      </w:r>
    </w:p>
    <w:p w:rsidR="00CB7B40" w:rsidRPr="00943F03" w:rsidRDefault="00CB7B40" w:rsidP="00CB7B40">
      <w:pPr>
        <w:spacing w:line="360" w:lineRule="auto"/>
        <w:jc w:val="both"/>
      </w:pPr>
      <w:r w:rsidRPr="00943F03">
        <w:rPr>
          <w:i/>
          <w:iCs/>
        </w:rPr>
        <w:t xml:space="preserve">ЗПпд </w:t>
      </w:r>
      <w:r w:rsidRPr="00943F03">
        <w:t>- среднемесячная заработная плата педагогических работников муниципальных дошкольных образовательных организаций;</w:t>
      </w:r>
    </w:p>
    <w:p w:rsidR="00CB7B40" w:rsidRPr="00943F03" w:rsidRDefault="00CB7B40" w:rsidP="00CB7B40">
      <w:pPr>
        <w:spacing w:line="360" w:lineRule="auto"/>
        <w:jc w:val="both"/>
      </w:pPr>
      <w:r w:rsidRPr="00943F03">
        <w:rPr>
          <w:i/>
          <w:iCs/>
        </w:rPr>
        <w:t>ЗПоо</w:t>
      </w:r>
      <w:r w:rsidRPr="00943F03">
        <w:t xml:space="preserve"> - средняя заработная плата в сфере общего образования Воронежской области.</w:t>
      </w:r>
    </w:p>
    <w:p w:rsidR="00CB7B40" w:rsidRPr="00943F03" w:rsidRDefault="00CB7B40" w:rsidP="00CB7B40">
      <w:pPr>
        <w:spacing w:line="360" w:lineRule="auto"/>
        <w:ind w:firstLine="708"/>
        <w:jc w:val="both"/>
      </w:pPr>
      <w:r w:rsidRPr="00943F03">
        <w:rPr>
          <w:b/>
          <w:u w:val="single"/>
        </w:rPr>
        <w:t>Показатель 1.8</w:t>
      </w:r>
      <w:r w:rsidRPr="00943F03">
        <w:t xml:space="preserve"> «Отношение среднемесячной заработной платы педагогических работников  муниципальных образовательных организаций общего образования к средней заработной плате в регионе» характеризует результативность перехода на эффективный контракт с учителями (воспитателями) общеобразовательных организаций и дошкольных организаций, престиж профессии учителя (воспитателя) и привлекательность ее для молодых специалистов».</w:t>
      </w:r>
    </w:p>
    <w:p w:rsidR="00CB7B40" w:rsidRPr="00943F03" w:rsidRDefault="00CB7B40" w:rsidP="00CB7B40">
      <w:pPr>
        <w:spacing w:line="360" w:lineRule="auto"/>
        <w:jc w:val="both"/>
      </w:pPr>
      <w:r w:rsidRPr="00943F03">
        <w:t>Методика расчета показателя:</w:t>
      </w:r>
    </w:p>
    <w:p w:rsidR="00CB7B40" w:rsidRPr="00943F03" w:rsidRDefault="00103BEE" w:rsidP="00CB7B40">
      <w:pPr>
        <w:spacing w:line="360" w:lineRule="auto"/>
        <w:jc w:val="center"/>
      </w:pPr>
      <w:r>
        <w:rPr>
          <w:noProof/>
          <w:position w:val="-24"/>
        </w:rPr>
        <w:drawing>
          <wp:inline distT="0" distB="0" distL="0" distR="0">
            <wp:extent cx="1143000" cy="428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srcRect/>
                    <a:stretch>
                      <a:fillRect/>
                    </a:stretch>
                  </pic:blipFill>
                  <pic:spPr bwMode="auto">
                    <a:xfrm>
                      <a:off x="0" y="0"/>
                      <a:ext cx="1143000" cy="428625"/>
                    </a:xfrm>
                    <a:prstGeom prst="rect">
                      <a:avLst/>
                    </a:prstGeom>
                    <a:noFill/>
                    <a:ln w="9525">
                      <a:noFill/>
                      <a:miter lim="800000"/>
                      <a:headEnd/>
                      <a:tailEnd/>
                    </a:ln>
                  </pic:spPr>
                </pic:pic>
              </a:graphicData>
            </a:graphic>
          </wp:inline>
        </w:drawing>
      </w:r>
      <w:r w:rsidR="00CB7B40" w:rsidRPr="00943F03">
        <w:t>,</w:t>
      </w:r>
    </w:p>
    <w:p w:rsidR="00CB7B40" w:rsidRPr="00943F03" w:rsidRDefault="00CB7B40" w:rsidP="00CB7B40">
      <w:pPr>
        <w:spacing w:line="360" w:lineRule="auto"/>
        <w:jc w:val="both"/>
      </w:pPr>
      <w:r w:rsidRPr="00943F03">
        <w:t>где</w:t>
      </w:r>
    </w:p>
    <w:p w:rsidR="00CB7B40" w:rsidRPr="00943F03" w:rsidRDefault="00CB7B40" w:rsidP="00CB7B40">
      <w:pPr>
        <w:spacing w:line="360" w:lineRule="auto"/>
        <w:jc w:val="both"/>
      </w:pPr>
      <w:r w:rsidRPr="00943F03">
        <w:rPr>
          <w:i/>
          <w:iCs/>
        </w:rPr>
        <w:t xml:space="preserve">Опд – </w:t>
      </w:r>
      <w:r w:rsidRPr="00943F03">
        <w:t>отношение среднемесячной заработной платы педагогических работников муниципальных образовательных организаций общего образования к  средней заработной плате в регионе;</w:t>
      </w:r>
    </w:p>
    <w:p w:rsidR="00CB7B40" w:rsidRPr="00943F03" w:rsidRDefault="00CB7B40" w:rsidP="00CB7B40">
      <w:pPr>
        <w:spacing w:line="360" w:lineRule="auto"/>
        <w:jc w:val="both"/>
      </w:pPr>
      <w:r w:rsidRPr="00943F03">
        <w:rPr>
          <w:i/>
          <w:iCs/>
        </w:rPr>
        <w:t xml:space="preserve">ЗПпд </w:t>
      </w:r>
      <w:r w:rsidRPr="00943F03">
        <w:t>- среднемесячная заработная плата педагогических работников муниципальных образовательных организаций общего образования;</w:t>
      </w:r>
    </w:p>
    <w:p w:rsidR="00CB7B40" w:rsidRPr="00943F03" w:rsidRDefault="00CB7B40" w:rsidP="00CB7B40">
      <w:pPr>
        <w:spacing w:line="360" w:lineRule="auto"/>
        <w:jc w:val="both"/>
      </w:pPr>
      <w:r w:rsidRPr="00943F03">
        <w:rPr>
          <w:i/>
          <w:iCs/>
        </w:rPr>
        <w:t>ЗПр</w:t>
      </w:r>
      <w:r w:rsidRPr="00943F03">
        <w:t xml:space="preserve"> - средняя заработная плата в сфере общего образования в регионе.</w:t>
      </w:r>
    </w:p>
    <w:p w:rsidR="00CB7B40" w:rsidRPr="00943F03" w:rsidRDefault="00CB7B40" w:rsidP="00CB7B40">
      <w:pPr>
        <w:spacing w:line="360" w:lineRule="auto"/>
        <w:ind w:firstLine="708"/>
        <w:jc w:val="both"/>
      </w:pPr>
      <w:r w:rsidRPr="00943F03">
        <w:rPr>
          <w:b/>
          <w:u w:val="single"/>
        </w:rPr>
        <w:t>Показатель 1.9</w:t>
      </w:r>
      <w:r w:rsidRPr="00943F03">
        <w:t xml:space="preserve"> «Удельный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 характеризует качество образования в части внеучебных достижений обучающихся, а также результативность мероприятий по поддержке талантливых детей и молодежи.                                                                                                                                                                                                                       </w:t>
      </w:r>
    </w:p>
    <w:p w:rsidR="00CB7B40" w:rsidRPr="00943F03" w:rsidRDefault="00CB7B40" w:rsidP="00CB7B40">
      <w:pPr>
        <w:spacing w:line="360" w:lineRule="auto"/>
        <w:jc w:val="both"/>
      </w:pPr>
      <w:r w:rsidRPr="00943F03">
        <w:t>Методика расчета показателя:</w:t>
      </w:r>
    </w:p>
    <w:p w:rsidR="00CB7B40" w:rsidRPr="00943F03" w:rsidRDefault="00103BEE" w:rsidP="00CB7B40">
      <w:pPr>
        <w:spacing w:line="360" w:lineRule="auto"/>
        <w:jc w:val="center"/>
      </w:pPr>
      <w:r>
        <w:rPr>
          <w:noProof/>
          <w:position w:val="-30"/>
        </w:rPr>
        <w:drawing>
          <wp:inline distT="0" distB="0" distL="0" distR="0">
            <wp:extent cx="2114550" cy="4286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2114550" cy="428625"/>
                    </a:xfrm>
                    <a:prstGeom prst="rect">
                      <a:avLst/>
                    </a:prstGeom>
                    <a:noFill/>
                    <a:ln w="9525">
                      <a:noFill/>
                      <a:miter lim="800000"/>
                      <a:headEnd/>
                      <a:tailEnd/>
                    </a:ln>
                  </pic:spPr>
                </pic:pic>
              </a:graphicData>
            </a:graphic>
          </wp:inline>
        </w:drawing>
      </w:r>
      <w:r w:rsidR="00CB7B40" w:rsidRPr="00943F03">
        <w:t>,</w:t>
      </w:r>
    </w:p>
    <w:p w:rsidR="00CB7B40" w:rsidRPr="00943F03" w:rsidRDefault="00CB7B40" w:rsidP="00CB7B40">
      <w:pPr>
        <w:spacing w:line="360" w:lineRule="auto"/>
        <w:jc w:val="both"/>
      </w:pPr>
      <w:r w:rsidRPr="00943F03">
        <w:t>где</w:t>
      </w:r>
    </w:p>
    <w:p w:rsidR="00CB7B40" w:rsidRPr="00943F03" w:rsidRDefault="00CB7B40" w:rsidP="00CB7B40">
      <w:pPr>
        <w:spacing w:line="360" w:lineRule="auto"/>
        <w:jc w:val="both"/>
      </w:pPr>
      <w:r w:rsidRPr="00943F03">
        <w:rPr>
          <w:i/>
          <w:iCs/>
        </w:rPr>
        <w:t>О</w:t>
      </w:r>
      <w:r w:rsidRPr="00943F03">
        <w:t xml:space="preserve"> - 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w:t>
      </w:r>
      <w:r w:rsidRPr="00943F03">
        <w:tab/>
        <w:t>;</w:t>
      </w:r>
    </w:p>
    <w:p w:rsidR="00CB7B40" w:rsidRPr="00943F03" w:rsidRDefault="00CB7B40" w:rsidP="00CB7B40">
      <w:pPr>
        <w:spacing w:line="360" w:lineRule="auto"/>
        <w:jc w:val="both"/>
      </w:pPr>
      <w:r w:rsidRPr="00943F03">
        <w:rPr>
          <w:i/>
          <w:iCs/>
        </w:rPr>
        <w:t>О</w:t>
      </w:r>
      <w:r w:rsidRPr="00943F03">
        <w:rPr>
          <w:i/>
          <w:iCs/>
          <w:vertAlign w:val="subscript"/>
        </w:rPr>
        <w:t>в</w:t>
      </w:r>
      <w:r w:rsidRPr="00943F03">
        <w:rPr>
          <w:i/>
          <w:iCs/>
        </w:rPr>
        <w:t>+О</w:t>
      </w:r>
      <w:r w:rsidRPr="00943F03">
        <w:rPr>
          <w:i/>
          <w:iCs/>
          <w:vertAlign w:val="subscript"/>
        </w:rPr>
        <w:tab/>
        <w:t>в1</w:t>
      </w:r>
      <w:r w:rsidRPr="00943F03">
        <w:rPr>
          <w:i/>
          <w:iCs/>
        </w:rPr>
        <w:t>+О</w:t>
      </w:r>
      <w:r w:rsidRPr="00943F03">
        <w:rPr>
          <w:i/>
          <w:iCs/>
          <w:vertAlign w:val="subscript"/>
        </w:rPr>
        <w:t>в2</w:t>
      </w:r>
      <w:r w:rsidRPr="00943F03">
        <w:rPr>
          <w:i/>
          <w:iCs/>
        </w:rPr>
        <w:t>+О</w:t>
      </w:r>
      <w:r w:rsidRPr="00943F03">
        <w:rPr>
          <w:i/>
          <w:iCs/>
          <w:vertAlign w:val="subscript"/>
        </w:rPr>
        <w:t>в….</w:t>
      </w:r>
      <w:r w:rsidRPr="00943F03">
        <w:t>- количество обучающихся, участвующих в  олимпиадах и конкурсах различного уровня;</w:t>
      </w:r>
    </w:p>
    <w:p w:rsidR="00CB7B40" w:rsidRPr="00943F03" w:rsidRDefault="00103BEE" w:rsidP="00CB7B40">
      <w:pPr>
        <w:spacing w:line="360" w:lineRule="auto"/>
        <w:jc w:val="both"/>
      </w:pPr>
      <w:r>
        <w:rPr>
          <w:noProof/>
          <w:position w:val="-12"/>
        </w:rPr>
        <w:drawing>
          <wp:inline distT="0" distB="0" distL="0" distR="0">
            <wp:extent cx="447675" cy="2286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srcRect/>
                    <a:stretch>
                      <a:fillRect/>
                    </a:stretch>
                  </pic:blipFill>
                  <pic:spPr bwMode="auto">
                    <a:xfrm>
                      <a:off x="0" y="0"/>
                      <a:ext cx="447675" cy="228600"/>
                    </a:xfrm>
                    <a:prstGeom prst="rect">
                      <a:avLst/>
                    </a:prstGeom>
                    <a:noFill/>
                    <a:ln w="9525">
                      <a:noFill/>
                      <a:miter lim="800000"/>
                      <a:headEnd/>
                      <a:tailEnd/>
                    </a:ln>
                  </pic:spPr>
                </pic:pic>
              </a:graphicData>
            </a:graphic>
          </wp:inline>
        </w:drawing>
      </w:r>
      <w:r w:rsidR="00CB7B40" w:rsidRPr="00943F03">
        <w:t xml:space="preserve"> - общее количество обучающихся по программам общего образования.</w:t>
      </w:r>
    </w:p>
    <w:p w:rsidR="00CB7B40" w:rsidRPr="00943F03" w:rsidRDefault="00CB7B40" w:rsidP="00CB7B40">
      <w:pPr>
        <w:spacing w:line="360" w:lineRule="auto"/>
        <w:ind w:firstLine="708"/>
        <w:jc w:val="both"/>
      </w:pPr>
      <w:r w:rsidRPr="00943F03">
        <w:rPr>
          <w:b/>
          <w:u w:val="single"/>
        </w:rPr>
        <w:t>Показатель  1.10.:</w:t>
      </w:r>
      <w:r w:rsidRPr="00943F03">
        <w:t xml:space="preserve">  Доля  выпускников  муниципальных  общеобразовательных организаций, не сдавших единый государственный экзамен, в общей численности выпускников муниципальных общеобразовательных организаций характеризует качество образования в части обучения по программам общего образования.</w:t>
      </w:r>
    </w:p>
    <w:p w:rsidR="00CB7B40" w:rsidRPr="00943F03" w:rsidRDefault="00CB7B40" w:rsidP="00CB7B40">
      <w:pPr>
        <w:spacing w:line="360" w:lineRule="auto"/>
        <w:ind w:firstLine="708"/>
        <w:jc w:val="both"/>
      </w:pPr>
      <w:r w:rsidRPr="00943F03">
        <w:t>В рамках подпрограммы  будут обеспечены следующие результаты:</w:t>
      </w:r>
    </w:p>
    <w:p w:rsidR="00CB7B40" w:rsidRPr="00943F03" w:rsidRDefault="00CB7B40" w:rsidP="00CB7B40">
      <w:pPr>
        <w:spacing w:line="360" w:lineRule="auto"/>
        <w:ind w:firstLine="708"/>
        <w:jc w:val="both"/>
        <w:rPr>
          <w:shd w:val="clear" w:color="auto" w:fill="FFFFFF"/>
        </w:rPr>
      </w:pPr>
      <w:r w:rsidRPr="00943F03">
        <w:t xml:space="preserve">- выполнение </w:t>
      </w:r>
      <w:r w:rsidRPr="00943F03">
        <w:rPr>
          <w:shd w:val="clear" w:color="auto" w:fill="FFFFFF"/>
        </w:rPr>
        <w:t>целей, задач и  показателей муниципальной программы в целом, в разрезе подпрограммы и основных мероприятий;</w:t>
      </w:r>
    </w:p>
    <w:p w:rsidR="00CB7B40" w:rsidRPr="00943F03" w:rsidRDefault="00CB7B40" w:rsidP="00CB7B40">
      <w:pPr>
        <w:spacing w:line="360" w:lineRule="auto"/>
        <w:ind w:firstLine="708"/>
        <w:jc w:val="both"/>
        <w:rPr>
          <w:shd w:val="clear" w:color="auto" w:fill="FFFFFF"/>
        </w:rPr>
      </w:pPr>
      <w:r w:rsidRPr="00943F03">
        <w:rPr>
          <w:shd w:val="clear" w:color="auto" w:fill="FFFFFF"/>
        </w:rPr>
        <w:t>- повышение качества оказания услуг, выполнения работ и исполнения функций в сфере образования.</w:t>
      </w:r>
    </w:p>
    <w:p w:rsidR="00CB7B40" w:rsidRPr="00943F03" w:rsidRDefault="00CB7B40" w:rsidP="00CB7B40">
      <w:pPr>
        <w:spacing w:line="360" w:lineRule="auto"/>
        <w:ind w:firstLine="708"/>
        <w:jc w:val="both"/>
      </w:pPr>
      <w:r w:rsidRPr="00943F03">
        <w:rPr>
          <w:b/>
          <w:u w:val="single"/>
        </w:rPr>
        <w:t>Показатель 1.11.</w:t>
      </w:r>
      <w:r w:rsidRPr="00943F03">
        <w:t xml:space="preserve"> «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организаций». Методика расчёта показателя:</w:t>
      </w:r>
    </w:p>
    <w:p w:rsidR="00CB7B40" w:rsidRPr="00943F03" w:rsidRDefault="00CB7B40" w:rsidP="00CB7B40">
      <w:pPr>
        <w:spacing w:line="360" w:lineRule="auto"/>
        <w:jc w:val="center"/>
      </w:pPr>
      <w:r w:rsidRPr="00943F03">
        <w:t>ЧОО с КУ/ОЧОО х 100% = УВОО с КУ</w:t>
      </w:r>
    </w:p>
    <w:p w:rsidR="00CB7B40" w:rsidRPr="00943F03" w:rsidRDefault="00CB7B40" w:rsidP="00CB7B40">
      <w:pPr>
        <w:spacing w:line="360" w:lineRule="auto"/>
        <w:jc w:val="both"/>
      </w:pPr>
      <w:r w:rsidRPr="00943F03">
        <w:t xml:space="preserve">где: </w:t>
      </w:r>
    </w:p>
    <w:p w:rsidR="00CB7B40" w:rsidRPr="00943F03" w:rsidRDefault="00CB7B40" w:rsidP="00CB7B40">
      <w:pPr>
        <w:spacing w:line="360" w:lineRule="auto"/>
        <w:jc w:val="both"/>
      </w:pPr>
      <w:r w:rsidRPr="00943F03">
        <w:t>ЧОО с КУ – число образовательных организаций с коллегиальным управлением,</w:t>
      </w:r>
    </w:p>
    <w:p w:rsidR="00CB7B40" w:rsidRPr="00943F03" w:rsidRDefault="00CB7B40" w:rsidP="00CB7B40">
      <w:pPr>
        <w:spacing w:line="360" w:lineRule="auto"/>
        <w:jc w:val="both"/>
      </w:pPr>
      <w:r w:rsidRPr="00943F03">
        <w:t>ОЧОО – общее число образовательных организаций,</w:t>
      </w:r>
    </w:p>
    <w:p w:rsidR="00CB7B40" w:rsidRPr="00943F03" w:rsidRDefault="00CB7B40" w:rsidP="00CB7B40">
      <w:pPr>
        <w:spacing w:line="360" w:lineRule="auto"/>
        <w:jc w:val="both"/>
      </w:pPr>
      <w:r w:rsidRPr="00943F03">
        <w:t>УВОО с КУ – удельный вес образовательных организаций с коллегиальным управлением.</w:t>
      </w:r>
    </w:p>
    <w:p w:rsidR="00CB7B40" w:rsidRPr="00943F03" w:rsidRDefault="00CB7B40" w:rsidP="00CB7B40">
      <w:pPr>
        <w:spacing w:line="360" w:lineRule="auto"/>
        <w:ind w:firstLine="708"/>
        <w:jc w:val="both"/>
      </w:pPr>
      <w:r w:rsidRPr="00943F03">
        <w:rPr>
          <w:b/>
          <w:u w:val="single"/>
        </w:rPr>
        <w:t>Показатель 1.12.</w:t>
      </w:r>
      <w:r w:rsidRPr="00943F03">
        <w:t xml:space="preserve"> «Число уровней образования, на которых реализуются механизмы внешней оценки качества образования». </w:t>
      </w:r>
    </w:p>
    <w:p w:rsidR="00CB7B40" w:rsidRPr="00943F03" w:rsidRDefault="00CB7B40" w:rsidP="00CB7B40">
      <w:pPr>
        <w:spacing w:line="360" w:lineRule="auto"/>
        <w:jc w:val="both"/>
      </w:pPr>
      <w:r w:rsidRPr="00943F03">
        <w:t>Методика расчёта показателя:</w:t>
      </w:r>
    </w:p>
    <w:p w:rsidR="00CB7B40" w:rsidRPr="00943F03" w:rsidRDefault="00CB7B40" w:rsidP="00CB7B40">
      <w:pPr>
        <w:spacing w:line="360" w:lineRule="auto"/>
        <w:jc w:val="center"/>
      </w:pPr>
      <w:r w:rsidRPr="00943F03">
        <w:t>УО н +УО о +УО с = ОЧУОО</w:t>
      </w:r>
    </w:p>
    <w:p w:rsidR="00CB7B40" w:rsidRPr="00943F03" w:rsidRDefault="00CB7B40" w:rsidP="00CB7B40">
      <w:pPr>
        <w:spacing w:line="360" w:lineRule="auto"/>
        <w:jc w:val="both"/>
      </w:pPr>
      <w:r w:rsidRPr="00943F03">
        <w:t>где:</w:t>
      </w:r>
    </w:p>
    <w:p w:rsidR="00CB7B40" w:rsidRPr="00943F03" w:rsidRDefault="00CB7B40" w:rsidP="00CB7B40">
      <w:pPr>
        <w:spacing w:line="360" w:lineRule="auto"/>
        <w:jc w:val="both"/>
      </w:pPr>
      <w:r w:rsidRPr="00943F03">
        <w:t>УО н – уровень начального общего образования,</w:t>
      </w:r>
    </w:p>
    <w:p w:rsidR="00CB7B40" w:rsidRPr="00943F03" w:rsidRDefault="00CB7B40" w:rsidP="00CB7B40">
      <w:pPr>
        <w:spacing w:line="360" w:lineRule="auto"/>
        <w:jc w:val="both"/>
      </w:pPr>
      <w:r w:rsidRPr="00943F03">
        <w:t>УО о – уровень основного общего образования,</w:t>
      </w:r>
    </w:p>
    <w:p w:rsidR="00CB7B40" w:rsidRPr="00943F03" w:rsidRDefault="00CB7B40" w:rsidP="00CB7B40">
      <w:pPr>
        <w:spacing w:line="360" w:lineRule="auto"/>
        <w:jc w:val="both"/>
      </w:pPr>
      <w:r w:rsidRPr="00943F03">
        <w:t>УО с – уровень среднего общего образования,</w:t>
      </w:r>
    </w:p>
    <w:p w:rsidR="00CB7B40" w:rsidRPr="00943F03" w:rsidRDefault="00CB7B40" w:rsidP="00CB7B40">
      <w:pPr>
        <w:spacing w:line="360" w:lineRule="auto"/>
        <w:jc w:val="both"/>
      </w:pPr>
      <w:r w:rsidRPr="00943F03">
        <w:t>ОЧУОО – общее число уровней образовательных организаций.</w:t>
      </w:r>
    </w:p>
    <w:p w:rsidR="00CB7B40" w:rsidRPr="00943F03" w:rsidRDefault="00CB7B40" w:rsidP="00CB7B40">
      <w:pPr>
        <w:spacing w:line="360" w:lineRule="auto"/>
        <w:ind w:firstLine="708"/>
        <w:jc w:val="both"/>
      </w:pPr>
      <w:r w:rsidRPr="00943F03">
        <w:rPr>
          <w:b/>
          <w:u w:val="single"/>
        </w:rPr>
        <w:t>Показатель 1.13.:</w:t>
      </w:r>
      <w:r w:rsidRPr="00943F03">
        <w:t xml:space="preserve"> «Доля учреждений дополнительного образования, улучшивших материально-техническую базу от общего числа учреждений дополнительного образования»</w:t>
      </w:r>
    </w:p>
    <w:p w:rsidR="00CB7B40" w:rsidRPr="00943F03" w:rsidRDefault="00CB7B40" w:rsidP="00CB7B40">
      <w:pPr>
        <w:spacing w:line="360" w:lineRule="auto"/>
        <w:jc w:val="both"/>
      </w:pPr>
      <w:r w:rsidRPr="00943F03">
        <w:t>Методика расчета показателя:</w:t>
      </w:r>
    </w:p>
    <w:p w:rsidR="00CB7B40" w:rsidRPr="00943F03" w:rsidRDefault="00CB7B40" w:rsidP="00CB7B40">
      <w:pPr>
        <w:spacing w:line="360" w:lineRule="auto"/>
        <w:jc w:val="center"/>
      </w:pPr>
      <w:r w:rsidRPr="00943F03">
        <w:t>ДОМТ=∑ УДОмтб/ ∑УДДО  х 100%,где</w:t>
      </w:r>
    </w:p>
    <w:p w:rsidR="00CB7B40" w:rsidRPr="00943F03" w:rsidRDefault="00CB7B40" w:rsidP="00CB7B40">
      <w:pPr>
        <w:spacing w:line="360" w:lineRule="auto"/>
        <w:jc w:val="both"/>
      </w:pPr>
      <w:r w:rsidRPr="00943F03">
        <w:t>ДОМТ – доля учреждений дополнительного образования улучшевших материально-техническую базу от общего числа учреждений дополнительного образования;</w:t>
      </w:r>
    </w:p>
    <w:p w:rsidR="00CB7B40" w:rsidRPr="00943F03" w:rsidRDefault="00CB7B40" w:rsidP="00CB7B40">
      <w:pPr>
        <w:spacing w:line="360" w:lineRule="auto"/>
        <w:jc w:val="both"/>
      </w:pPr>
      <w:r w:rsidRPr="00943F03">
        <w:t>∑ УДОмтб – количество учреждений дополнительного образования улучшевших материально-техническую базу;</w:t>
      </w:r>
    </w:p>
    <w:p w:rsidR="00CB7B40" w:rsidRPr="00943F03" w:rsidRDefault="00CB7B40" w:rsidP="00CB7B40">
      <w:pPr>
        <w:spacing w:line="360" w:lineRule="auto"/>
        <w:jc w:val="both"/>
      </w:pPr>
      <w:r w:rsidRPr="00943F03">
        <w:t>∑УДДО - количество учреждений дополнительного образования Воронежской области.</w:t>
      </w:r>
    </w:p>
    <w:p w:rsidR="00CB7B40" w:rsidRPr="00943F03" w:rsidRDefault="00CB7B40" w:rsidP="00CB7B40">
      <w:pPr>
        <w:spacing w:line="360" w:lineRule="auto"/>
        <w:ind w:firstLine="708"/>
        <w:jc w:val="both"/>
      </w:pPr>
      <w:r w:rsidRPr="00943F03">
        <w:rPr>
          <w:b/>
          <w:u w:val="single"/>
        </w:rPr>
        <w:t>Показатель 1.14.:</w:t>
      </w:r>
      <w:r w:rsidRPr="00943F03">
        <w:t xml:space="preserve"> «Число детей и молодежи, ставших лауреатами и призерами международных, всероссийских, региональных и муниципальных мероприятий (конкурсов)» (основой для расчета показателя являются приказы Министерства образования и науки РФ, департамента образования, науки и молодежной политики Воронежской области, муниципального казенного учреждения «Управление по образованию и молодежной политике»).</w:t>
      </w:r>
    </w:p>
    <w:p w:rsidR="00CB7B40" w:rsidRPr="00943F03" w:rsidRDefault="00CB7B40" w:rsidP="00CB7B40">
      <w:pPr>
        <w:spacing w:line="360" w:lineRule="auto"/>
        <w:jc w:val="both"/>
      </w:pPr>
      <w:r w:rsidRPr="00943F03">
        <w:t>Методика расчета показателя:</w:t>
      </w:r>
    </w:p>
    <w:p w:rsidR="00CB7B40" w:rsidRPr="00943F03" w:rsidRDefault="00CB7B40" w:rsidP="00CB7B40">
      <w:pPr>
        <w:spacing w:line="360" w:lineRule="auto"/>
        <w:jc w:val="center"/>
      </w:pPr>
      <w:r w:rsidRPr="00943F03">
        <w:t>КОД=∑ОДп, где</w:t>
      </w:r>
    </w:p>
    <w:p w:rsidR="00CB7B40" w:rsidRPr="00943F03" w:rsidRDefault="00CB7B40" w:rsidP="00CB7B40">
      <w:pPr>
        <w:spacing w:line="360" w:lineRule="auto"/>
        <w:jc w:val="both"/>
      </w:pPr>
      <w:r w:rsidRPr="00943F03">
        <w:t>КОД - число детей и молодежи, ставших лауреатами и призерами международных, всероссийских, региональных и муниципальных мероприятий (конкурсов);</w:t>
      </w:r>
    </w:p>
    <w:p w:rsidR="00CB7B40" w:rsidRPr="00943F03" w:rsidRDefault="00CB7B40" w:rsidP="00CB7B40">
      <w:pPr>
        <w:spacing w:line="360" w:lineRule="auto"/>
        <w:jc w:val="both"/>
      </w:pPr>
      <w:r w:rsidRPr="00943F03">
        <w:t>∑ОДп – сумма детей и молодежи ставших лауреатами и призерами международных, всероссийских, региональных и муниципальных мероприятий (конкурсов).</w:t>
      </w:r>
    </w:p>
    <w:p w:rsidR="00CB7B40" w:rsidRPr="00943F03" w:rsidRDefault="00CB7B40" w:rsidP="00CB7B40">
      <w:pPr>
        <w:spacing w:line="360" w:lineRule="auto"/>
        <w:ind w:firstLine="708"/>
        <w:jc w:val="both"/>
      </w:pPr>
      <w:r w:rsidRPr="00943F03">
        <w:rPr>
          <w:b/>
          <w:u w:val="single"/>
        </w:rPr>
        <w:t>Показатель 1.15.:</w:t>
      </w:r>
      <w:r w:rsidRPr="00943F03">
        <w:t xml:space="preserve"> «Число одаренных детей, талантливой молодежи и их педагогов-наставников, получивших областную поддержку (премии)» (основой для расчета показателя являются приказы департамента образования, науки и молодежной политики Воронежской области).</w:t>
      </w:r>
    </w:p>
    <w:p w:rsidR="00CB7B40" w:rsidRPr="00943F03" w:rsidRDefault="00CB7B40" w:rsidP="00CB7B40">
      <w:pPr>
        <w:spacing w:line="360" w:lineRule="auto"/>
        <w:jc w:val="both"/>
      </w:pPr>
      <w:r w:rsidRPr="00943F03">
        <w:t>Методика расчета показателя:</w:t>
      </w:r>
    </w:p>
    <w:p w:rsidR="00CB7B40" w:rsidRPr="00943F03" w:rsidRDefault="00CB7B40" w:rsidP="00CB7B40">
      <w:pPr>
        <w:spacing w:line="360" w:lineRule="auto"/>
        <w:jc w:val="center"/>
      </w:pPr>
      <w:r w:rsidRPr="00943F03">
        <w:t>КОДП=∑ДП, где</w:t>
      </w:r>
    </w:p>
    <w:p w:rsidR="00CB7B40" w:rsidRPr="00943F03" w:rsidRDefault="00CB7B40" w:rsidP="00CB7B40">
      <w:pPr>
        <w:spacing w:line="360" w:lineRule="auto"/>
        <w:jc w:val="center"/>
      </w:pPr>
      <w:r w:rsidRPr="00943F03">
        <w:t>КОДП - число одаренных детей, талантливой молодежи и их педагогов-наставников, получивших областную поддержку (премии);</w:t>
      </w:r>
    </w:p>
    <w:p w:rsidR="00CB7B40" w:rsidRPr="00943F03" w:rsidRDefault="00CB7B40" w:rsidP="00CB7B40">
      <w:pPr>
        <w:spacing w:line="360" w:lineRule="auto"/>
      </w:pPr>
      <w:r w:rsidRPr="00943F03">
        <w:t>∑ДП – сумма детей и педагогов получивших областную поддержку (премии).</w:t>
      </w:r>
    </w:p>
    <w:p w:rsidR="00CB7B40" w:rsidRPr="00943F03" w:rsidRDefault="00CB7B40" w:rsidP="00CB7B40">
      <w:pPr>
        <w:spacing w:line="360" w:lineRule="auto"/>
        <w:ind w:firstLine="708"/>
        <w:jc w:val="both"/>
      </w:pPr>
      <w:r w:rsidRPr="00943F03">
        <w:rPr>
          <w:b/>
          <w:u w:val="single"/>
        </w:rPr>
        <w:t>Показатель 1.16.:</w:t>
      </w:r>
      <w:r w:rsidRPr="00943F03">
        <w:t xml:space="preserve"> «Число детей и молодежи, принявших участие в муниципальных, региональных, всероссийских, международных мероприятиях по различным направлениям деятельности» (основой для расчета показателя являются приказы департамента образования, науки и молодежнолй политики Воронежской области и приказы муниципального казенного учреждения «Управление по образованию и молодежной политике»).</w:t>
      </w:r>
    </w:p>
    <w:p w:rsidR="00CB7B40" w:rsidRPr="00943F03" w:rsidRDefault="00CB7B40" w:rsidP="00CB7B40">
      <w:pPr>
        <w:spacing w:line="360" w:lineRule="auto"/>
        <w:jc w:val="both"/>
      </w:pPr>
      <w:r w:rsidRPr="00943F03">
        <w:t>Методика расчета показателя:</w:t>
      </w:r>
    </w:p>
    <w:p w:rsidR="00CB7B40" w:rsidRPr="00943F03" w:rsidRDefault="00CB7B40" w:rsidP="00CB7B40">
      <w:pPr>
        <w:spacing w:line="360" w:lineRule="auto"/>
        <w:jc w:val="center"/>
      </w:pPr>
      <w:r w:rsidRPr="00943F03">
        <w:t>КДМ=∑ДМ врм, где</w:t>
      </w:r>
    </w:p>
    <w:p w:rsidR="00CB7B40" w:rsidRPr="00943F03" w:rsidRDefault="00CB7B40" w:rsidP="00CB7B40">
      <w:pPr>
        <w:spacing w:line="360" w:lineRule="auto"/>
        <w:jc w:val="center"/>
      </w:pPr>
    </w:p>
    <w:p w:rsidR="00CB7B40" w:rsidRPr="00943F03" w:rsidRDefault="00CB7B40" w:rsidP="00CB7B40">
      <w:pPr>
        <w:spacing w:line="360" w:lineRule="auto"/>
        <w:rPr>
          <w:bCs/>
        </w:rPr>
      </w:pPr>
      <w:r w:rsidRPr="00943F03">
        <w:t>КДМ- число детей и молодежи, принявших участие в муниципальных, региональных, всероссийских, международных мероприятиях по различным направлениям деятельности</w:t>
      </w:r>
      <w:r w:rsidRPr="00943F03">
        <w:rPr>
          <w:bCs/>
        </w:rPr>
        <w:t>;</w:t>
      </w:r>
    </w:p>
    <w:p w:rsidR="00CB7B40" w:rsidRPr="00943F03" w:rsidRDefault="00CB7B40" w:rsidP="00CB7B40">
      <w:pPr>
        <w:spacing w:line="360" w:lineRule="auto"/>
        <w:jc w:val="both"/>
      </w:pPr>
      <w:r w:rsidRPr="00943F03">
        <w:t>=∑ДМ врм - сумма детей и молодежи, принявших участие в муниципальных, региональных, всероссийских, международных мероприятиях по различным направлениям деятельности,</w:t>
      </w:r>
      <w:r w:rsidRPr="00943F03">
        <w:rPr>
          <w:bCs/>
        </w:rPr>
        <w:t xml:space="preserve"> проведенных по приказам департамента образования науки и молодежной политики и </w:t>
      </w:r>
      <w:r w:rsidRPr="00943F03">
        <w:t>муниципального казенного учреждения «Управление по образованию и молодежной политике»</w:t>
      </w:r>
      <w:r w:rsidRPr="00943F03">
        <w:rPr>
          <w:bCs/>
        </w:rPr>
        <w:t>.</w:t>
      </w:r>
    </w:p>
    <w:p w:rsidR="00CB7B40" w:rsidRPr="00943F03" w:rsidRDefault="00CB7B40" w:rsidP="00CB7B40">
      <w:pPr>
        <w:spacing w:line="360" w:lineRule="auto"/>
        <w:ind w:firstLine="708"/>
        <w:jc w:val="both"/>
      </w:pPr>
      <w:r w:rsidRPr="00943F03">
        <w:rPr>
          <w:b/>
          <w:u w:val="single"/>
        </w:rPr>
        <w:t>Показатель 1.17.:</w:t>
      </w:r>
      <w:r w:rsidRPr="00943F03">
        <w:t xml:space="preserve"> «Количество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(основой для расчета показателя являются приказы департамента образования, науки и молодежной политики Воронежской области).</w:t>
      </w:r>
    </w:p>
    <w:p w:rsidR="00CB7B40" w:rsidRPr="00943F03" w:rsidRDefault="00CB7B40" w:rsidP="00CB7B40">
      <w:pPr>
        <w:spacing w:line="360" w:lineRule="auto"/>
        <w:jc w:val="both"/>
      </w:pPr>
      <w:r w:rsidRPr="00943F03">
        <w:t>Методика расчета показателя:</w:t>
      </w:r>
    </w:p>
    <w:p w:rsidR="00CB7B40" w:rsidRPr="00943F03" w:rsidRDefault="00CB7B40" w:rsidP="00CB7B40">
      <w:pPr>
        <w:spacing w:line="360" w:lineRule="auto"/>
        <w:jc w:val="center"/>
      </w:pPr>
      <w:r w:rsidRPr="00943F03">
        <w:t>КПдо=∑ПДО , где</w:t>
      </w:r>
    </w:p>
    <w:p w:rsidR="00CB7B40" w:rsidRPr="00943F03" w:rsidRDefault="00CB7B40" w:rsidP="00CB7B40">
      <w:pPr>
        <w:spacing w:line="360" w:lineRule="auto"/>
        <w:jc w:val="both"/>
      </w:pPr>
      <w:r w:rsidRPr="00943F03">
        <w:t>КПдо  - 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w:t>
      </w:r>
    </w:p>
    <w:p w:rsidR="00CB7B40" w:rsidRPr="00943F03" w:rsidRDefault="00CB7B40" w:rsidP="00CB7B40">
      <w:pPr>
        <w:spacing w:line="360" w:lineRule="auto"/>
        <w:jc w:val="both"/>
      </w:pPr>
      <w:r w:rsidRPr="00943F03">
        <w:t>∑Пдо - сумма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на основании приказов департамента образования, науки и молодежнолй политики Воронежской области и муниципальных органов образования.</w:t>
      </w:r>
    </w:p>
    <w:p w:rsidR="00CB7B40" w:rsidRPr="00943F03" w:rsidRDefault="00CB7B40" w:rsidP="00CB7B40">
      <w:pPr>
        <w:spacing w:line="360" w:lineRule="auto"/>
        <w:ind w:firstLine="708"/>
        <w:jc w:val="both"/>
      </w:pPr>
      <w:r w:rsidRPr="00943F03">
        <w:rPr>
          <w:b/>
          <w:u w:val="single"/>
        </w:rPr>
        <w:t>Показатель 1.18:</w:t>
      </w:r>
      <w:r w:rsidRPr="00943F03">
        <w:rPr>
          <w:b/>
        </w:rPr>
        <w:t xml:space="preserve"> </w:t>
      </w:r>
      <w:r w:rsidRPr="00943F03">
        <w:t>«Удельный вес численности руководителей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 (основой для расчета показателя являются приказы департамента образования, науки и молодежной политики Воронежской области).</w:t>
      </w:r>
    </w:p>
    <w:p w:rsidR="00CB7B40" w:rsidRPr="00943F03" w:rsidRDefault="00CB7B40" w:rsidP="00CB7B40">
      <w:pPr>
        <w:spacing w:line="360" w:lineRule="auto"/>
        <w:jc w:val="both"/>
      </w:pPr>
      <w:r w:rsidRPr="00943F03">
        <w:t>Методика расчета показателя:</w:t>
      </w:r>
    </w:p>
    <w:p w:rsidR="00CB7B40" w:rsidRPr="00943F03" w:rsidRDefault="00103BEE" w:rsidP="00CB7B40">
      <w:pPr>
        <w:spacing w:line="360" w:lineRule="auto"/>
        <w:jc w:val="center"/>
      </w:pPr>
      <w:r>
        <w:rPr>
          <w:noProof/>
          <w:position w:val="-30"/>
        </w:rPr>
        <w:drawing>
          <wp:inline distT="0" distB="0" distL="0" distR="0">
            <wp:extent cx="1066800" cy="428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srcRect/>
                    <a:stretch>
                      <a:fillRect/>
                    </a:stretch>
                  </pic:blipFill>
                  <pic:spPr bwMode="auto">
                    <a:xfrm>
                      <a:off x="0" y="0"/>
                      <a:ext cx="1066800" cy="428625"/>
                    </a:xfrm>
                    <a:prstGeom prst="rect">
                      <a:avLst/>
                    </a:prstGeom>
                    <a:noFill/>
                    <a:ln w="9525">
                      <a:noFill/>
                      <a:miter lim="800000"/>
                      <a:headEnd/>
                      <a:tailEnd/>
                    </a:ln>
                  </pic:spPr>
                </pic:pic>
              </a:graphicData>
            </a:graphic>
          </wp:inline>
        </w:drawing>
      </w:r>
      <w:r w:rsidR="00CB7B40" w:rsidRPr="00943F03">
        <w:t>,</w:t>
      </w:r>
    </w:p>
    <w:p w:rsidR="00CB7B40" w:rsidRPr="00943F03" w:rsidRDefault="00CB7B40" w:rsidP="00CB7B40">
      <w:pPr>
        <w:spacing w:line="360" w:lineRule="auto"/>
        <w:jc w:val="both"/>
      </w:pPr>
      <w:r w:rsidRPr="00943F03">
        <w:t xml:space="preserve"> где</w:t>
      </w:r>
    </w:p>
    <w:p w:rsidR="00CB7B40" w:rsidRPr="00943F03" w:rsidRDefault="00CB7B40" w:rsidP="00CB7B40">
      <w:pPr>
        <w:spacing w:line="360" w:lineRule="auto"/>
        <w:jc w:val="both"/>
      </w:pPr>
      <w:r w:rsidRPr="00943F03">
        <w:rPr>
          <w:iCs/>
        </w:rPr>
        <w:t>Р</w:t>
      </w:r>
      <w:r w:rsidRPr="00943F03">
        <w:t xml:space="preserve"> - удельный вес численности руководителей государственных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w:t>
      </w:r>
    </w:p>
    <w:p w:rsidR="00CB7B40" w:rsidRPr="00943F03" w:rsidRDefault="00CB7B40" w:rsidP="00CB7B40">
      <w:pPr>
        <w:spacing w:line="360" w:lineRule="auto"/>
        <w:jc w:val="both"/>
      </w:pPr>
      <w:r w:rsidRPr="00943F03">
        <w:rPr>
          <w:iCs/>
        </w:rPr>
        <w:t>Рв</w:t>
      </w:r>
      <w:r w:rsidRPr="00943F03">
        <w:t>- количество руководителей государственных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w:t>
      </w:r>
    </w:p>
    <w:p w:rsidR="00CB7B40" w:rsidRPr="00943F03" w:rsidRDefault="00CB7B40" w:rsidP="00CB7B40">
      <w:pPr>
        <w:spacing w:line="360" w:lineRule="auto"/>
        <w:jc w:val="both"/>
      </w:pPr>
      <w:r w:rsidRPr="00943F03">
        <w:rPr>
          <w:iCs/>
        </w:rPr>
        <w:t>Р</w:t>
      </w:r>
      <w:r w:rsidRPr="00943F03">
        <w:rPr>
          <w:iCs/>
          <w:vertAlign w:val="subscript"/>
        </w:rPr>
        <w:t xml:space="preserve">всего </w:t>
      </w:r>
      <w:r w:rsidRPr="00943F03">
        <w:t>- общее количество руководителей учреждений дополнительного образования.</w:t>
      </w:r>
    </w:p>
    <w:p w:rsidR="00CB7B40" w:rsidRPr="00943F03" w:rsidRDefault="00CB7B40" w:rsidP="00CB7B40">
      <w:pPr>
        <w:spacing w:line="360" w:lineRule="auto"/>
        <w:ind w:firstLine="708"/>
        <w:jc w:val="both"/>
      </w:pPr>
      <w:r w:rsidRPr="00943F03">
        <w:rPr>
          <w:b/>
          <w:u w:val="single"/>
        </w:rPr>
        <w:t>Показатель 1.19:</w:t>
      </w:r>
      <w:r w:rsidRPr="00943F03">
        <w:t xml:space="preserve"> «Количество публикаций в СМИ, Интернет-пространстве, теле-,  радио- сюжетов, освещающих основные мероприятия в сфере дополнительного образования и воспитания детей и молодежи». </w:t>
      </w:r>
    </w:p>
    <w:p w:rsidR="00CB7B40" w:rsidRPr="00943F03" w:rsidRDefault="00CB7B40" w:rsidP="00CB7B40">
      <w:pPr>
        <w:spacing w:line="360" w:lineRule="auto"/>
        <w:jc w:val="both"/>
      </w:pPr>
      <w:r w:rsidRPr="00943F03">
        <w:t>Методика расчета показателя:</w:t>
      </w:r>
    </w:p>
    <w:p w:rsidR="00CB7B40" w:rsidRPr="00943F03" w:rsidRDefault="00CB7B40" w:rsidP="00CB7B40">
      <w:pPr>
        <w:spacing w:line="360" w:lineRule="auto"/>
        <w:jc w:val="center"/>
      </w:pPr>
      <w:r w:rsidRPr="00943F03">
        <w:t>КП=∑П , где</w:t>
      </w:r>
    </w:p>
    <w:p w:rsidR="00CB7B40" w:rsidRPr="00943F03" w:rsidRDefault="00CB7B40" w:rsidP="00CB7B40">
      <w:pPr>
        <w:spacing w:line="360" w:lineRule="auto"/>
        <w:jc w:val="both"/>
      </w:pPr>
      <w:r w:rsidRPr="00943F03">
        <w:t>КП - количество публикаций в СМИ, Интернет-пространстве, теле,  радио сюжетов, освещающих основные мероприятия в сфере дополнительного образования и воспитания детей и молодежи;</w:t>
      </w:r>
    </w:p>
    <w:p w:rsidR="00CB7B40" w:rsidRPr="00943F03" w:rsidRDefault="00CB7B40" w:rsidP="00CB7B40">
      <w:pPr>
        <w:spacing w:line="360" w:lineRule="auto"/>
        <w:jc w:val="both"/>
      </w:pPr>
      <w:r w:rsidRPr="00943F03">
        <w:t>∑П – сумма публикаций в СМИ, Интернет-пространстве, теле-,  радио- сюжетов, освещающих основные мероприятия в сфере дополнительного образования и воспитания детей и молодежи на основании мониторинга средств массовой информации.</w:t>
      </w:r>
    </w:p>
    <w:p w:rsidR="00CB7B40" w:rsidRPr="00943F03" w:rsidRDefault="00CB7B40" w:rsidP="00CB7B40">
      <w:pPr>
        <w:spacing w:line="360" w:lineRule="auto"/>
        <w:ind w:firstLine="708"/>
        <w:jc w:val="both"/>
        <w:rPr>
          <w:b/>
        </w:rPr>
      </w:pPr>
      <w:bookmarkStart w:id="3" w:name="Par317"/>
      <w:bookmarkEnd w:id="3"/>
      <w:r w:rsidRPr="00943F03">
        <w:rPr>
          <w:b/>
        </w:rPr>
        <w:t>В рамках подпрограммы  будут обеспечены следующие результаты:</w:t>
      </w:r>
    </w:p>
    <w:p w:rsidR="00CB7B40" w:rsidRPr="00943F03" w:rsidRDefault="00CB7B40" w:rsidP="00CB7B40">
      <w:pPr>
        <w:spacing w:line="360" w:lineRule="auto"/>
        <w:ind w:firstLine="708"/>
        <w:jc w:val="both"/>
      </w:pPr>
      <w:r w:rsidRPr="00943F03">
        <w:t>- выполнение государственных гарантий общедоступности и бесплатности дошкольного, общего образования;</w:t>
      </w:r>
    </w:p>
    <w:p w:rsidR="00CB7B40" w:rsidRPr="00943F03" w:rsidRDefault="00CB7B40" w:rsidP="00CB7B40">
      <w:pPr>
        <w:spacing w:line="360" w:lineRule="auto"/>
        <w:ind w:firstLine="708"/>
        <w:jc w:val="both"/>
      </w:pPr>
      <w:r w:rsidRPr="00943F03">
        <w:t>- семьям, нуждающимся в поддержке в воспитании детей раннего возраста, будут предоставлены консультационные услуги;</w:t>
      </w:r>
    </w:p>
    <w:p w:rsidR="00CB7B40" w:rsidRPr="00943F03" w:rsidRDefault="00CB7B40" w:rsidP="00CB7B40">
      <w:pPr>
        <w:spacing w:line="360" w:lineRule="auto"/>
        <w:ind w:firstLine="708"/>
        <w:jc w:val="both"/>
      </w:pPr>
      <w:r w:rsidRPr="00943F03">
        <w:t>- будут ликвидированы очереди в дошкольные образовательные организации;</w:t>
      </w:r>
    </w:p>
    <w:p w:rsidR="00CB7B40" w:rsidRPr="00943F03" w:rsidRDefault="00CB7B40" w:rsidP="00CB7B40">
      <w:pPr>
        <w:spacing w:line="360" w:lineRule="auto"/>
        <w:ind w:firstLine="708"/>
        <w:jc w:val="both"/>
      </w:pPr>
      <w:r w:rsidRPr="00943F03">
        <w:t>- детям с ограниченными возможностями здоровья будут предоставлены возможности освоения образовательных программ общего образования в форме дистанционного, специального (коррекционного) или инклюзивного образования;</w:t>
      </w:r>
    </w:p>
    <w:p w:rsidR="00CB7B40" w:rsidRPr="00943F03" w:rsidRDefault="00CB7B40" w:rsidP="00CB7B40">
      <w:pPr>
        <w:spacing w:line="360" w:lineRule="auto"/>
        <w:ind w:firstLine="708"/>
        <w:jc w:val="both"/>
      </w:pPr>
      <w:r w:rsidRPr="00943F03">
        <w:t>- обучающимся независимо от места жительства будет обеспечен доступ к современным условиям обучения;</w:t>
      </w:r>
    </w:p>
    <w:p w:rsidR="00CB7B40" w:rsidRPr="00943F03" w:rsidRDefault="00CB7B40" w:rsidP="00CB7B40">
      <w:pPr>
        <w:spacing w:line="360" w:lineRule="auto"/>
        <w:ind w:firstLine="708"/>
        <w:jc w:val="both"/>
      </w:pPr>
      <w:r w:rsidRPr="00943F03">
        <w:t>- все старшеклассники получат возможность обучаться по образовательным программам профильного обучения;</w:t>
      </w:r>
    </w:p>
    <w:p w:rsidR="00CB7B40" w:rsidRPr="00943F03" w:rsidRDefault="00CB7B40" w:rsidP="00CB7B40">
      <w:pPr>
        <w:spacing w:line="360" w:lineRule="auto"/>
        <w:ind w:firstLine="708"/>
        <w:jc w:val="both"/>
      </w:pPr>
      <w:r w:rsidRPr="00943F03">
        <w:t>- средняя заработная плата педагогических работников общеобразовательных организаций составит не менее 100 процентов от средней заработной платы по экономике региона;</w:t>
      </w:r>
    </w:p>
    <w:p w:rsidR="00CB7B40" w:rsidRPr="00943F03" w:rsidRDefault="00CB7B40" w:rsidP="00CB7B40">
      <w:pPr>
        <w:spacing w:line="360" w:lineRule="auto"/>
        <w:ind w:firstLine="708"/>
        <w:jc w:val="both"/>
      </w:pPr>
      <w:r w:rsidRPr="00943F03">
        <w:t>- средняя заработная плата педагогических работников дошкольных образовательных организаций составит не менее 100 процентов от средней заработной платы в сфере общего образования в регионе;</w:t>
      </w:r>
    </w:p>
    <w:p w:rsidR="00CB7B40" w:rsidRPr="00943F03" w:rsidRDefault="00CB7B40" w:rsidP="00CB7B40">
      <w:pPr>
        <w:spacing w:line="360" w:lineRule="auto"/>
        <w:ind w:firstLine="708"/>
        <w:jc w:val="both"/>
      </w:pPr>
      <w:r w:rsidRPr="00943F03">
        <w:t>- всем педагогам будут обеспечены возможности непрерывного профессионального развития;</w:t>
      </w:r>
    </w:p>
    <w:p w:rsidR="00CB7B40" w:rsidRPr="00943F03" w:rsidRDefault="00CB7B40" w:rsidP="00CB7B40">
      <w:pPr>
        <w:spacing w:line="360" w:lineRule="auto"/>
        <w:ind w:firstLine="708"/>
        <w:jc w:val="both"/>
      </w:pPr>
      <w:r w:rsidRPr="00943F03">
        <w:t>- в общеобразовательных организациях увеличится доля молодых педагогов, имеющих высокие образовательные результаты по итогам обучения в вузе.</w:t>
      </w:r>
    </w:p>
    <w:p w:rsidR="00CB7B40" w:rsidRPr="00943F03" w:rsidRDefault="00CB7B40" w:rsidP="00CB7B40">
      <w:pPr>
        <w:spacing w:line="360" w:lineRule="auto"/>
        <w:ind w:firstLine="708"/>
        <w:jc w:val="both"/>
      </w:pPr>
      <w:r w:rsidRPr="00943F03">
        <w:t>- на всех  уровнях образования будут действовать механизмы внешней оценки качества образования;</w:t>
      </w:r>
    </w:p>
    <w:p w:rsidR="00CB7B40" w:rsidRPr="00943F03" w:rsidRDefault="00CB7B40" w:rsidP="00CB7B40">
      <w:pPr>
        <w:spacing w:line="360" w:lineRule="auto"/>
        <w:ind w:firstLine="708"/>
        <w:jc w:val="both"/>
      </w:pPr>
      <w:r w:rsidRPr="00943F03">
        <w:t xml:space="preserve">- во всех образовательных организациях будут действовать коллегиальные органы управления с участием общественности, наделённые полномочиями по принятию решений по стратегическим вопросам образовательной и финансово-хозяйственной деятельности.                                                                                                                                                                                                                                                                                                                                                                                                                                                                                                                                                                                                                                                                                                                                                                                                                                                                                                                                                                                                                                                                                                                                                                                                                                                                                                                                                                                                                                                                                                                                                                                                                                                                                                                                                                                                                                                                                                                                                                                                                                                                                                                                                                                                                                                                                                                                                                                                                                                                                                                                                                                                                                                                                                                                                                                                                                                                                                                                                                                                                                                                                                                                                                                                                                                                                                                                                                                                                                                                                                                                                                                                                                                                                                                                                                                                                                                                                                                                                                                                                                                                                                                                                                                                                                                                                                                                                                                                                                                                                                                                                                                                                                                                                                                                                                                                                                                                                                                                                                                                                                                                                                                                                                                                                                                                                                                                                                                                                                                                                                                                                                                                                                                                                                                                                                                                                                                                                                                                                                                                                                                                                                                                                                                                                                                                                                                                                                                                                                                                                                                                                                                                                                                                                                                                                                                                                                                                                                                                                                                                                                                                                                                                                                                                                                                                                                                                                                                                                                                                                                                                                                                                                                                                                                                                                                                                                                                                                                                                                                                                                                                                                                                                                                                                                                                                                                                                                                                                                                                                                                              </w:t>
      </w:r>
    </w:p>
    <w:p w:rsidR="00CB7B40" w:rsidRPr="00943F03" w:rsidRDefault="00CB7B40" w:rsidP="00CB7B40">
      <w:pPr>
        <w:spacing w:line="360" w:lineRule="auto"/>
        <w:jc w:val="both"/>
      </w:pPr>
    </w:p>
    <w:p w:rsidR="00CB7B40" w:rsidRPr="00943F03" w:rsidRDefault="00CB7B40" w:rsidP="00CB7B40">
      <w:pPr>
        <w:spacing w:line="360" w:lineRule="auto"/>
        <w:jc w:val="center"/>
        <w:rPr>
          <w:b/>
        </w:rPr>
      </w:pPr>
      <w:bookmarkStart w:id="4" w:name="Par1928"/>
      <w:bookmarkEnd w:id="4"/>
      <w:r w:rsidRPr="00943F03">
        <w:rPr>
          <w:b/>
        </w:rPr>
        <w:t>Сроки и контрольные этапы реализации подпрограммы</w:t>
      </w:r>
    </w:p>
    <w:p w:rsidR="00CB7B40" w:rsidRPr="00943F03" w:rsidRDefault="00CB7B40" w:rsidP="00CB7B40">
      <w:pPr>
        <w:spacing w:line="360" w:lineRule="auto"/>
        <w:jc w:val="center"/>
        <w:rPr>
          <w:b/>
        </w:rPr>
      </w:pPr>
    </w:p>
    <w:p w:rsidR="00CB7B40" w:rsidRPr="00943F03" w:rsidRDefault="00CB7B40" w:rsidP="00CB7B40">
      <w:pPr>
        <w:spacing w:line="360" w:lineRule="auto"/>
        <w:ind w:firstLine="708"/>
        <w:jc w:val="both"/>
      </w:pPr>
      <w:r w:rsidRPr="00943F03">
        <w:t>Реализация подпрограммы  будет осуществляться в 3 этапа:</w:t>
      </w:r>
    </w:p>
    <w:p w:rsidR="00CB7B40" w:rsidRPr="00943F03" w:rsidRDefault="00CB7B40" w:rsidP="00CB7B40">
      <w:pPr>
        <w:spacing w:line="360" w:lineRule="auto"/>
        <w:jc w:val="both"/>
      </w:pPr>
      <w:r w:rsidRPr="00943F03">
        <w:t>1 этап - 2014 - 2015 год;</w:t>
      </w:r>
    </w:p>
    <w:p w:rsidR="00CB7B40" w:rsidRPr="00943F03" w:rsidRDefault="00CB7B40" w:rsidP="00CB7B40">
      <w:pPr>
        <w:spacing w:line="360" w:lineRule="auto"/>
        <w:jc w:val="both"/>
      </w:pPr>
      <w:r w:rsidRPr="00943F03">
        <w:t>2 этап - 2016 - 2018 год;</w:t>
      </w:r>
    </w:p>
    <w:p w:rsidR="00CB7B40" w:rsidRPr="00943F03" w:rsidRDefault="00CB7B40" w:rsidP="00CB7B40">
      <w:pPr>
        <w:spacing w:line="360" w:lineRule="auto"/>
        <w:jc w:val="both"/>
      </w:pPr>
      <w:r w:rsidRPr="00943F03">
        <w:t>3 этап - 2019 - 2020 год.</w:t>
      </w:r>
    </w:p>
    <w:p w:rsidR="00CB7B40" w:rsidRPr="00943F03" w:rsidRDefault="00CB7B40" w:rsidP="00CB7B40">
      <w:pPr>
        <w:spacing w:line="360" w:lineRule="auto"/>
        <w:ind w:firstLine="708"/>
        <w:jc w:val="both"/>
      </w:pPr>
      <w:r w:rsidRPr="00943F03">
        <w:rPr>
          <w:i/>
        </w:rPr>
        <w:t>На первом этапе</w:t>
      </w:r>
      <w:r w:rsidRPr="00943F03">
        <w:t xml:space="preserve"> реализации подпрограммы  решается приоритетная задача обеспечения равного доступа к услугам дошкольного, общего, дополнительного образования детей независимо от их места жительства, состояния здоровья и социально-экономического положения их семей; создания условий для повышения качества образования на основе принципов открытости, объективности, прозрачности.</w:t>
      </w:r>
    </w:p>
    <w:p w:rsidR="00CB7B40" w:rsidRPr="00943F03" w:rsidRDefault="00CB7B40" w:rsidP="00CB7B40">
      <w:pPr>
        <w:spacing w:line="360" w:lineRule="auto"/>
        <w:ind w:firstLine="708"/>
        <w:jc w:val="both"/>
        <w:rPr>
          <w:color w:val="C00000"/>
        </w:rPr>
      </w:pPr>
      <w:r w:rsidRPr="00943F03">
        <w:t>В образовательных организациях созданы условия, обеспечивающие безопасность и комфорт детей, использование новых технологий обучения, а также  современная прозрачная для потребителей информационная среда управления и оценки качества образования.</w:t>
      </w:r>
    </w:p>
    <w:p w:rsidR="00CB7B40" w:rsidRPr="00943F03" w:rsidRDefault="00CB7B40" w:rsidP="00CB7B40">
      <w:pPr>
        <w:spacing w:line="360" w:lineRule="auto"/>
        <w:ind w:firstLine="708"/>
        <w:jc w:val="both"/>
      </w:pPr>
      <w:r>
        <w:t>В большинстве</w:t>
      </w:r>
      <w:r w:rsidRPr="00943F03">
        <w:t xml:space="preserve"> образовательных организаций созданы органы коллегиального управления с участием общественности. Для этого обеспечена модернизация образовательной сети и инфраструктуры дошкольного, общего образования детей с опорой на лучшие примеры. </w:t>
      </w:r>
      <w:r>
        <w:t>Внедряется</w:t>
      </w:r>
      <w:r w:rsidRPr="00943F03">
        <w:t xml:space="preserve"> федеральный государственный образовательный стандарт основного общего образования и федеральный государственный образовательный стандарт дошкольного образования, финансово-экономические механизмы предоставления услуг в дистанционной форме и в рамках сетевого взаимодействия.</w:t>
      </w:r>
    </w:p>
    <w:p w:rsidR="00CB7B40" w:rsidRPr="00943F03" w:rsidRDefault="00CB7B40" w:rsidP="00CB7B40">
      <w:pPr>
        <w:spacing w:line="360" w:lineRule="auto"/>
        <w:ind w:firstLine="708"/>
        <w:jc w:val="both"/>
      </w:pPr>
      <w:r w:rsidRPr="00943F03">
        <w:t>В дошкольном образовании получа</w:t>
      </w:r>
      <w:r>
        <w:t>ю</w:t>
      </w:r>
      <w:r w:rsidRPr="00943F03">
        <w:t xml:space="preserve">т развитие вариативные формы предоставления услуг, что в совокупности со строительством эффективных зданий детских садов обеспечит </w:t>
      </w:r>
      <w:r>
        <w:t xml:space="preserve">отсутствие </w:t>
      </w:r>
      <w:r w:rsidRPr="00943F03">
        <w:t xml:space="preserve"> дефицита мест. </w:t>
      </w:r>
    </w:p>
    <w:p w:rsidR="00CB7B40" w:rsidRPr="00943F03" w:rsidRDefault="00CB7B40" w:rsidP="00CB7B40">
      <w:pPr>
        <w:spacing w:line="360" w:lineRule="auto"/>
        <w:ind w:firstLine="708"/>
        <w:jc w:val="both"/>
      </w:pPr>
      <w:r w:rsidRPr="00943F03">
        <w:t>Особое внимание на данном этапе будет уделяться формированию инструментов поддержки особых групп детей в системе образования (одаренные дети, дети с ограниченными возможностями здоровья, дети в трудной жизненной ситуации). Это позволит на следующем этапе сократить разрыв в качестве образования между лучшими и худшими группами учащихся и школ, увеличив при этом численность детей, демонстрирующих высокий уровень достижений.</w:t>
      </w:r>
    </w:p>
    <w:p w:rsidR="00CB7B40" w:rsidRPr="00943F03" w:rsidRDefault="00CB7B40" w:rsidP="00CB7B40">
      <w:pPr>
        <w:spacing w:line="360" w:lineRule="auto"/>
        <w:ind w:firstLine="708"/>
        <w:jc w:val="both"/>
      </w:pPr>
      <w:r w:rsidRPr="00943F03">
        <w:t xml:space="preserve">В сельской местности будут реализованы модели сетевого взаимодействия образовательных организаций и организаций социально-культурной сферы. </w:t>
      </w:r>
    </w:p>
    <w:p w:rsidR="00CB7B40" w:rsidRPr="00943F03" w:rsidRDefault="00CB7B40" w:rsidP="00CB7B40">
      <w:pPr>
        <w:spacing w:line="360" w:lineRule="auto"/>
        <w:ind w:firstLine="708"/>
        <w:jc w:val="both"/>
      </w:pPr>
      <w:r w:rsidRPr="00943F03">
        <w:t>Все дети с ограниченными возможностями здоровья, которым показано обучение, получат возможность получения общего образования в дистанционной форме или в форме инклюзивного образования и соответствующего психолого-медико-социального сопровождения.</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rPr>
          <w:i/>
        </w:rPr>
      </w:pPr>
      <w:r w:rsidRPr="00943F03">
        <w:rPr>
          <w:i/>
        </w:rPr>
        <w:t>По итогам реализации первого этапа (2014 - 2015 годы):</w:t>
      </w:r>
    </w:p>
    <w:p w:rsidR="00CB7B40" w:rsidRPr="00943F03" w:rsidRDefault="00CB7B40" w:rsidP="00CB7B40">
      <w:pPr>
        <w:spacing w:line="360" w:lineRule="auto"/>
        <w:ind w:firstLine="708"/>
        <w:jc w:val="both"/>
      </w:pPr>
      <w:r w:rsidRPr="00943F03">
        <w:t>- всем детям старшего дошкольного возраста будет предоставлена возможность освоения программ предшкольного образования;</w:t>
      </w:r>
    </w:p>
    <w:p w:rsidR="00CB7B40" w:rsidRPr="00943F03" w:rsidRDefault="00CB7B40" w:rsidP="00CB7B40">
      <w:pPr>
        <w:spacing w:line="360" w:lineRule="auto"/>
        <w:ind w:firstLine="708"/>
        <w:jc w:val="both"/>
      </w:pPr>
      <w:r w:rsidRPr="00943F03">
        <w:t>- средняя заработная плата педагогических работников дошкольных образовательных организаций будет доведена до средней заработной платы в сфере общего образования в регионе;</w:t>
      </w:r>
    </w:p>
    <w:p w:rsidR="00CB7B40" w:rsidRPr="00943F03" w:rsidRDefault="00CB7B40" w:rsidP="00CB7B40">
      <w:pPr>
        <w:spacing w:line="360" w:lineRule="auto"/>
        <w:ind w:firstLine="708"/>
        <w:jc w:val="both"/>
      </w:pPr>
      <w:r w:rsidRPr="00943F03">
        <w:t>- все дети с ограниченными возможностями здоровья, которым показано обучение в форме дистанционного образования, будут иметь возможность получения общего образования в такой форме;</w:t>
      </w:r>
    </w:p>
    <w:p w:rsidR="00CB7B40" w:rsidRPr="00943F03" w:rsidRDefault="00CB7B40" w:rsidP="00CB7B40">
      <w:pPr>
        <w:spacing w:line="360" w:lineRule="auto"/>
        <w:ind w:firstLine="708"/>
        <w:jc w:val="both"/>
      </w:pPr>
      <w:r w:rsidRPr="00943F03">
        <w:t>- все общеобразовательные организации начнут осуществлять обучение в соответствии с федеральным государственным образовательным стандартом основного общего образования;</w:t>
      </w:r>
    </w:p>
    <w:p w:rsidR="00CB7B40" w:rsidRPr="00943F03" w:rsidRDefault="00CB7B40" w:rsidP="00CB7B40">
      <w:pPr>
        <w:spacing w:line="360" w:lineRule="auto"/>
        <w:ind w:firstLine="708"/>
        <w:jc w:val="both"/>
      </w:pPr>
      <w:r w:rsidRPr="00943F03">
        <w:t>- будет завершен переход к эффективному контракту в сфере общего образования детей: средняя заработная плата педагогических работников общеобразовательных организаций составит не менее 100 процентов от средней заработной платы по экономике региона;</w:t>
      </w:r>
    </w:p>
    <w:p w:rsidR="00CB7B40" w:rsidRPr="00943F03" w:rsidRDefault="00CB7B40" w:rsidP="00CB7B40">
      <w:pPr>
        <w:spacing w:line="360" w:lineRule="auto"/>
        <w:ind w:firstLine="708"/>
        <w:jc w:val="both"/>
      </w:pPr>
      <w:r w:rsidRPr="00943F03">
        <w:t>- не менее 40 процентов обучающихся по программам общего и дополнительного  образования будут участвовать в олимпиадах и конкурсах различного уровня.</w:t>
      </w:r>
    </w:p>
    <w:p w:rsidR="00CB7B40" w:rsidRPr="00943F03" w:rsidRDefault="00CB7B40" w:rsidP="00CB7B40">
      <w:pPr>
        <w:spacing w:line="360" w:lineRule="auto"/>
        <w:ind w:firstLine="708"/>
        <w:jc w:val="both"/>
      </w:pPr>
      <w:r w:rsidRPr="00943F03">
        <w:rPr>
          <w:i/>
        </w:rPr>
        <w:t>На втором этапе реализации</w:t>
      </w:r>
      <w:r w:rsidRPr="00943F03">
        <w:t xml:space="preserve"> подпрограммы (2016 - 2018 годы) на основе созданного задела будут запущены механизмы модернизации образования, обеспечивающие достижение нового качества результатов обучения и социализации детей.</w:t>
      </w:r>
    </w:p>
    <w:p w:rsidR="00CB7B40" w:rsidRPr="00943F03" w:rsidRDefault="00CB7B40" w:rsidP="00CB7B40">
      <w:pPr>
        <w:spacing w:line="360" w:lineRule="auto"/>
        <w:ind w:firstLine="708"/>
        <w:jc w:val="both"/>
      </w:pPr>
      <w:r w:rsidRPr="00943F03">
        <w:t>Эффективный контракт с педагогами обеспечит мотивацию к повышению качества образования и непрерывному профессиональному развитию, привлечет в школы лучших выпускников вузов, талантливых специалистов в различных областях знания, культуры, техники.</w:t>
      </w:r>
    </w:p>
    <w:p w:rsidR="00CB7B40" w:rsidRPr="00943F03" w:rsidRDefault="00CB7B40" w:rsidP="00CB7B40">
      <w:pPr>
        <w:spacing w:line="360" w:lineRule="auto"/>
        <w:ind w:firstLine="708"/>
        <w:jc w:val="both"/>
      </w:pPr>
      <w:r w:rsidRPr="00943F03">
        <w:t>Возрастёт число уровней образования, на которых будут реализовываться механизмы внешней оценки качества образования, а также расширится количество участников реализации мероприятий, направленных на проведение мониторинга достижений учащихся.</w:t>
      </w:r>
    </w:p>
    <w:p w:rsidR="00CB7B40" w:rsidRPr="00943F03" w:rsidRDefault="00CB7B40" w:rsidP="00CB7B40">
      <w:pPr>
        <w:spacing w:line="360" w:lineRule="auto"/>
        <w:ind w:firstLine="708"/>
        <w:jc w:val="both"/>
      </w:pPr>
      <w:r w:rsidRPr="00943F03">
        <w:rPr>
          <w:i/>
        </w:rPr>
        <w:t>По итогам второго этапа</w:t>
      </w:r>
      <w:r w:rsidRPr="00943F03">
        <w:t xml:space="preserve"> реализации подпрограммы  к 2018 году:</w:t>
      </w:r>
    </w:p>
    <w:p w:rsidR="00CB7B40" w:rsidRPr="00943F03" w:rsidRDefault="00CB7B40" w:rsidP="00CB7B40">
      <w:pPr>
        <w:spacing w:line="360" w:lineRule="auto"/>
        <w:ind w:firstLine="708"/>
        <w:jc w:val="both"/>
      </w:pPr>
      <w:r w:rsidRPr="00943F03">
        <w:t>- всем детям в возрасте от 3 до 7 лет будет предоставлена возможность освоения программ дошкольного образования (с 2016 года);</w:t>
      </w:r>
    </w:p>
    <w:p w:rsidR="00CB7B40" w:rsidRPr="00943F03" w:rsidRDefault="00CB7B40" w:rsidP="00CB7B40">
      <w:pPr>
        <w:spacing w:line="360" w:lineRule="auto"/>
        <w:ind w:firstLine="708"/>
        <w:jc w:val="both"/>
      </w:pPr>
      <w:r w:rsidRPr="00943F03">
        <w:t>- всем обучающимся общеобразовательных организаций будет предоставлена возможность обучаться в соответствии с основными современными требованиями;</w:t>
      </w:r>
    </w:p>
    <w:p w:rsidR="00CB7B40" w:rsidRPr="00943F03" w:rsidRDefault="00CB7B40" w:rsidP="00CB7B40">
      <w:pPr>
        <w:spacing w:line="360" w:lineRule="auto"/>
        <w:ind w:firstLine="708"/>
        <w:jc w:val="both"/>
      </w:pPr>
      <w:r w:rsidRPr="00943F03">
        <w:t>- все педагоги и руководители организаций дошкольного, общего и дополнительного образования детей пройдут повышение квалификации или профессиональную переподготовку по современным программам обучения с возможностью выбора;</w:t>
      </w:r>
    </w:p>
    <w:p w:rsidR="00CB7B40" w:rsidRPr="00943F03" w:rsidRDefault="00CB7B40" w:rsidP="00CB7B40">
      <w:pPr>
        <w:spacing w:line="360" w:lineRule="auto"/>
        <w:ind w:firstLine="708"/>
        <w:jc w:val="both"/>
      </w:pPr>
      <w:r w:rsidRPr="00943F03">
        <w:t>- сократится разрыв результатов единого государственного экзамена между 10 процентами лучших школ и 10 процентами слабых школ (отношение среднего балла единого государственного экзамена 10 процентов лучших школ к среднему баллу единого государственного экзамена 10 процентов слабых школ сократится до 1,7) за счет улучшения результатов обучения в слабых школах;</w:t>
      </w:r>
    </w:p>
    <w:p w:rsidR="00CB7B40" w:rsidRPr="00943F03" w:rsidRDefault="00CB7B40" w:rsidP="00CB7B40">
      <w:pPr>
        <w:spacing w:line="360" w:lineRule="auto"/>
        <w:ind w:firstLine="708"/>
        <w:jc w:val="both"/>
      </w:pPr>
      <w:r w:rsidRPr="00943F03">
        <w:t>- не менее 46 процентов обучающихся по программам общего и дополнительного  образования будут участвовать в олимпиадах и конкурсах различного уровня;</w:t>
      </w:r>
    </w:p>
    <w:p w:rsidR="00CB7B40" w:rsidRPr="00943F03" w:rsidRDefault="00CB7B40" w:rsidP="00CB7B40">
      <w:pPr>
        <w:spacing w:line="360" w:lineRule="auto"/>
        <w:ind w:firstLine="708"/>
        <w:jc w:val="both"/>
      </w:pPr>
      <w:r w:rsidRPr="00943F03">
        <w:rPr>
          <w:i/>
        </w:rPr>
        <w:t>Третий этап</w:t>
      </w:r>
      <w:r w:rsidRPr="00943F03">
        <w:t xml:space="preserve"> программы (2019 - 2020 годы) ориентирован на развитие системы образовательных сервисов для удовлетворения разнообразных запросов подрастающего поколения и семей, формирование мотивации к непрерывному образованию.</w:t>
      </w:r>
    </w:p>
    <w:p w:rsidR="00CB7B40" w:rsidRPr="00943F03" w:rsidRDefault="00CB7B40" w:rsidP="00CB7B40">
      <w:pPr>
        <w:spacing w:line="360" w:lineRule="auto"/>
        <w:ind w:firstLine="708"/>
        <w:jc w:val="both"/>
      </w:pPr>
      <w:r w:rsidRPr="00943F03">
        <w:t>Возрастет активность семей в воспитании и образовании детей.</w:t>
      </w:r>
    </w:p>
    <w:p w:rsidR="00CB7B40" w:rsidRPr="00943F03" w:rsidRDefault="00CB7B40" w:rsidP="00CB7B40">
      <w:pPr>
        <w:spacing w:line="360" w:lineRule="auto"/>
        <w:ind w:firstLine="708"/>
        <w:jc w:val="both"/>
      </w:pPr>
      <w:r w:rsidRPr="00943F03">
        <w:t>В организациях общего образования будут созданы условия для реализации федерального государственного образовательного стандарта среднего общего образования, сформирована высокотехнологичная среда, включающая новое поколение цифровых образовательных ресурсов, виртуальных тренажеров и др.</w:t>
      </w:r>
    </w:p>
    <w:p w:rsidR="00CB7B40" w:rsidRPr="00943F03" w:rsidRDefault="00CB7B40" w:rsidP="00CB7B40">
      <w:pPr>
        <w:spacing w:line="360" w:lineRule="auto"/>
        <w:ind w:firstLine="708"/>
        <w:jc w:val="both"/>
      </w:pPr>
      <w:r w:rsidRPr="00943F03">
        <w:t>Будет осуществляться широкомасштабное внедрение апробированных образовательных моделей и программ в приоритетных областях модернизации общего образования; будет обеспечен качественно новый уровень индивидуализации образования, позволяющий реализовывать образовательные траектории в организациях всех форм собственности и их сетях, в формах семейного, дистанционного образования, самообразования.</w:t>
      </w:r>
    </w:p>
    <w:p w:rsidR="00CB7B40" w:rsidRPr="00943F03" w:rsidRDefault="00CB7B40" w:rsidP="00CB7B40">
      <w:pPr>
        <w:spacing w:line="360" w:lineRule="auto"/>
        <w:ind w:firstLine="708"/>
        <w:jc w:val="both"/>
      </w:pPr>
      <w:r w:rsidRPr="00943F03">
        <w:t>Будет совершенствоваться обеспечение единого образовательного пространства, будет повышаться уровень информированности потребителей образовательных услуг при принятии решений, связанных с образованием; возрастёт обеспечение объективности и справедливости при приеме в образовательные учреждения.</w:t>
      </w:r>
    </w:p>
    <w:p w:rsidR="00CB7B40" w:rsidRPr="00943F03" w:rsidRDefault="00CB7B40" w:rsidP="00CB7B40">
      <w:pPr>
        <w:spacing w:line="360" w:lineRule="auto"/>
        <w:ind w:firstLine="708"/>
        <w:jc w:val="both"/>
      </w:pPr>
      <w:r w:rsidRPr="00943F03">
        <w:t xml:space="preserve">Поддержка семей в воспитании и образовании детей (начиная с раннего (0 - 3 года) возраста) будет обеспечиваться за счет информационно-консультационных сервисов в сети Интернет, программ повышения родительской компетентности и </w:t>
      </w:r>
      <w:r>
        <w:t>наставнического сопровождения</w:t>
      </w:r>
      <w:r w:rsidRPr="00943F03">
        <w:t>.</w:t>
      </w:r>
    </w:p>
    <w:p w:rsidR="00CB7B40" w:rsidRPr="00943F03" w:rsidRDefault="00CB7B40" w:rsidP="00CB7B40">
      <w:pPr>
        <w:spacing w:line="360" w:lineRule="auto"/>
        <w:ind w:firstLine="708"/>
        <w:jc w:val="both"/>
      </w:pPr>
      <w:r w:rsidRPr="00943F03">
        <w:rPr>
          <w:i/>
        </w:rPr>
        <w:t>По итогам третьего этапа</w:t>
      </w:r>
      <w:r w:rsidRPr="00943F03">
        <w:t xml:space="preserve"> реализации подпрограммы  к 2020 году:</w:t>
      </w:r>
    </w:p>
    <w:p w:rsidR="00CB7B40" w:rsidRPr="00943F03" w:rsidRDefault="00CB7B40" w:rsidP="00CB7B40">
      <w:pPr>
        <w:spacing w:line="360" w:lineRule="auto"/>
        <w:ind w:firstLine="708"/>
        <w:jc w:val="both"/>
      </w:pPr>
      <w:r w:rsidRPr="00943F03">
        <w:t>- сократится разрыв результатов единого государственного экзамена между 10 процентами лучших школ и 10 процентами слабых школ (отношение среднего балла единого государственного экзамена 10 процентов лучших школ к среднему баллу единого государственного экзамена 10 процентов слабых школ сократится до 1,5) за счет улучшения результатов обучения в слабых школах;</w:t>
      </w:r>
    </w:p>
    <w:p w:rsidR="00CB7B40" w:rsidRPr="00943F03" w:rsidRDefault="00CB7B40" w:rsidP="00CB7B40">
      <w:pPr>
        <w:spacing w:line="360" w:lineRule="auto"/>
        <w:ind w:firstLine="708"/>
        <w:jc w:val="both"/>
      </w:pPr>
      <w:r w:rsidRPr="00943F03">
        <w:t>- 100 процентов учащихся будут иметь возможность выбора профиля обучения и освоения образовательной программы с использованием форм сетевого и дистанционного образования;</w:t>
      </w:r>
    </w:p>
    <w:p w:rsidR="00CB7B40" w:rsidRPr="00943F03" w:rsidRDefault="00CB7B40" w:rsidP="00CB7B40">
      <w:pPr>
        <w:spacing w:line="360" w:lineRule="auto"/>
        <w:ind w:firstLine="708"/>
        <w:jc w:val="both"/>
      </w:pPr>
      <w:r w:rsidRPr="00943F03">
        <w:t>- 50 процентов обучающихся по программам общего образования будут участвовать в олимпиадах и конкурсах различного уровня;</w:t>
      </w:r>
    </w:p>
    <w:p w:rsidR="00CB7B40" w:rsidRPr="00943F03" w:rsidRDefault="00CB7B40" w:rsidP="00CB7B40">
      <w:pPr>
        <w:spacing w:line="360" w:lineRule="auto"/>
        <w:ind w:firstLine="708"/>
        <w:jc w:val="both"/>
      </w:pPr>
      <w:r w:rsidRPr="00943F03">
        <w:t>- не менее 75 процентов учащихся и семей будут использовать информационно-консультационные и образовательные сервисы в сети Интернет для проектирования и реализации индивидуальных образовательных траекторий.</w:t>
      </w:r>
      <w:bookmarkStart w:id="5" w:name="Par270"/>
      <w:bookmarkEnd w:id="5"/>
    </w:p>
    <w:p w:rsidR="00CB7B40" w:rsidRPr="00943F03" w:rsidRDefault="00CB7B40" w:rsidP="00CB7B40">
      <w:pPr>
        <w:spacing w:line="360" w:lineRule="auto"/>
        <w:jc w:val="both"/>
      </w:pPr>
    </w:p>
    <w:p w:rsidR="00CB7B40" w:rsidRPr="00943F03" w:rsidRDefault="00CB7B40" w:rsidP="00CB7B40">
      <w:pPr>
        <w:spacing w:line="360" w:lineRule="auto"/>
        <w:jc w:val="center"/>
        <w:rPr>
          <w:b/>
          <w:bCs/>
          <w:u w:val="single"/>
        </w:rPr>
      </w:pPr>
      <w:r w:rsidRPr="00943F03">
        <w:rPr>
          <w:b/>
          <w:bCs/>
          <w:u w:val="single"/>
        </w:rPr>
        <w:t>1.3. Характеристика основных мероприятий и мероприятий  подпрограммы</w:t>
      </w:r>
    </w:p>
    <w:p w:rsidR="00CB7B40" w:rsidRPr="00943F03" w:rsidRDefault="00CB7B40" w:rsidP="00CB7B40">
      <w:pPr>
        <w:spacing w:line="360" w:lineRule="auto"/>
        <w:jc w:val="both"/>
        <w:rPr>
          <w:b/>
          <w:bCs/>
        </w:rPr>
      </w:pPr>
      <w:r w:rsidRPr="00943F03">
        <w:rPr>
          <w:b/>
          <w:bCs/>
        </w:rPr>
        <w:t xml:space="preserve"> </w:t>
      </w:r>
    </w:p>
    <w:p w:rsidR="00CB7B40" w:rsidRPr="00943F03" w:rsidRDefault="00CB7B40" w:rsidP="00CB7B40">
      <w:pPr>
        <w:spacing w:line="360" w:lineRule="auto"/>
        <w:ind w:firstLine="708"/>
        <w:jc w:val="both"/>
      </w:pPr>
      <w:r w:rsidRPr="00943F03">
        <w:t>Подпрограмма 1 «Развитие  дошкольного, общего, дополнительного образования и воспитания детей и молодежи» содержит</w:t>
      </w:r>
      <w:r w:rsidRPr="00943F03">
        <w:rPr>
          <w:b/>
        </w:rPr>
        <w:t xml:space="preserve"> 5 основных</w:t>
      </w:r>
      <w:r w:rsidRPr="00943F03">
        <w:t xml:space="preserve"> мероприятий, направленных на обеспечение реализации муниципальных заданий муниципальными образовательными организациями дошкольного, общего и дополнительного образования детей, совершенствование условий функционирования образовательных организаций.</w:t>
      </w:r>
    </w:p>
    <w:p w:rsidR="00CB7B40" w:rsidRPr="00943F03" w:rsidRDefault="00CB7B40" w:rsidP="00CB7B40">
      <w:pPr>
        <w:spacing w:line="360" w:lineRule="auto"/>
        <w:jc w:val="both"/>
        <w:rPr>
          <w:b/>
        </w:rPr>
      </w:pPr>
    </w:p>
    <w:p w:rsidR="00CB7B40" w:rsidRPr="00943F03" w:rsidRDefault="00CB7B40" w:rsidP="00CB7B40">
      <w:pPr>
        <w:spacing w:line="360" w:lineRule="auto"/>
        <w:ind w:firstLine="708"/>
        <w:jc w:val="both"/>
        <w:rPr>
          <w:b/>
        </w:rPr>
      </w:pPr>
      <w:r w:rsidRPr="00943F03">
        <w:rPr>
          <w:b/>
        </w:rPr>
        <w:t>Основное мероприятие 1.1 подпрограммы.</w:t>
      </w:r>
    </w:p>
    <w:p w:rsidR="00CB7B40" w:rsidRPr="00943F03" w:rsidRDefault="00CB7B40" w:rsidP="00CB7B40">
      <w:pPr>
        <w:spacing w:line="360" w:lineRule="auto"/>
        <w:ind w:firstLine="708"/>
        <w:jc w:val="both"/>
      </w:pPr>
      <w:r w:rsidRPr="00943F03">
        <w:rPr>
          <w:u w:val="single"/>
        </w:rPr>
        <w:t xml:space="preserve">Основное мероприятие </w:t>
      </w:r>
      <w:r w:rsidRPr="00943F03">
        <w:rPr>
          <w:b/>
          <w:u w:val="single"/>
        </w:rPr>
        <w:t>1.1 «Развитие дошкольного образования»</w:t>
      </w:r>
      <w:r w:rsidRPr="00943F03">
        <w:t xml:space="preserve"> направлено на обеспечение мер по формированию и финансированию муниципальных заданий на реализацию программ дошкольного образования, осуществляемого с учетом показателей по объему и качеству оказываемых услуг, создание равных возможностей для современного качества дошкольного образования. </w:t>
      </w:r>
    </w:p>
    <w:p w:rsidR="00CB7B40" w:rsidRPr="00943F03" w:rsidRDefault="00CB7B40" w:rsidP="00CB7B40">
      <w:pPr>
        <w:spacing w:line="360" w:lineRule="auto"/>
        <w:ind w:firstLine="708"/>
        <w:jc w:val="both"/>
      </w:pPr>
      <w:r w:rsidRPr="00943F03">
        <w:t>С принятием Федерального закона «Об образовании в Российской Федерации» к полномочиям органов государственной власти субъекта Российской Федерации отнесено обеспечение государственных гарантий прав граждан на получение общедоступного и бесплатного дошкольного образования в муниципальных дошкольных образовательных организациях путем выделения субвенций местным бюджетам в размере, необходимом для реализации образовательных программ дошкольного образования в части финансового обеспечения расходов на оплату труда работников дошкольных образовательных организаций, расходов на учебные и наглядные пособия, средства обучения, игры и игрушки, расходные материалы (за исключением расходов на содержание зданий, хозяйственные нужды и коммунальных расходов, осуществляемых из местных бюджетов) в соответствии с нормативными затратами на образовательную деятельность.</w:t>
      </w:r>
    </w:p>
    <w:p w:rsidR="00CB7B40" w:rsidRPr="00943F03" w:rsidRDefault="00CB7B40" w:rsidP="00CB7B40">
      <w:pPr>
        <w:spacing w:line="360" w:lineRule="auto"/>
        <w:ind w:firstLine="708"/>
        <w:jc w:val="both"/>
      </w:pPr>
      <w:r w:rsidRPr="00943F03">
        <w:t>Для решения задачи увеличения охвата услугами дошкольного образования в рамках основного мероприятия предполагается следующие мероприятия:</w:t>
      </w:r>
    </w:p>
    <w:p w:rsidR="00CB7B40" w:rsidRPr="00943F03" w:rsidRDefault="00CB7B40" w:rsidP="00CB7B40">
      <w:pPr>
        <w:spacing w:line="360" w:lineRule="auto"/>
        <w:ind w:firstLine="708"/>
        <w:jc w:val="both"/>
      </w:pPr>
      <w:r w:rsidRPr="00943F03">
        <w:t>- строительство объектов дошкольного образования и реконструкция объектов образования, с целью предоставления услуг дошкольного образования;</w:t>
      </w:r>
    </w:p>
    <w:p w:rsidR="00CB7B40" w:rsidRPr="00943F03" w:rsidRDefault="00CB7B40" w:rsidP="00CB7B40">
      <w:pPr>
        <w:spacing w:line="360" w:lineRule="auto"/>
        <w:ind w:firstLine="708"/>
        <w:jc w:val="both"/>
      </w:pPr>
      <w:r w:rsidRPr="00943F03">
        <w:t>- капитальный ремонт объектов образования с целью предоставления услуг дошкольного образования;</w:t>
      </w:r>
    </w:p>
    <w:p w:rsidR="00CB7B40" w:rsidRPr="00943F03" w:rsidRDefault="00CB7B40" w:rsidP="00CB7B40">
      <w:pPr>
        <w:spacing w:line="360" w:lineRule="auto"/>
        <w:ind w:firstLine="708"/>
        <w:jc w:val="both"/>
      </w:pPr>
      <w:r w:rsidRPr="00943F03">
        <w:t xml:space="preserve">- проведение мероприятий, способствующих развитию вариативных форм дошкольного образования; </w:t>
      </w:r>
    </w:p>
    <w:p w:rsidR="00CB7B40" w:rsidRPr="00943F03" w:rsidRDefault="00CB7B40" w:rsidP="00CB7B40">
      <w:pPr>
        <w:spacing w:line="360" w:lineRule="auto"/>
        <w:ind w:firstLine="708"/>
        <w:jc w:val="both"/>
      </w:pPr>
      <w:r w:rsidRPr="00943F03">
        <w:t xml:space="preserve">- формирование инфраструктуры услуг по сопровождению раннего развития детей (0 - 3 года), включая широкую информационную поддержку семей; </w:t>
      </w:r>
    </w:p>
    <w:p w:rsidR="00CB7B40" w:rsidRPr="00943F03" w:rsidRDefault="00CB7B40" w:rsidP="00CB7B40">
      <w:pPr>
        <w:spacing w:line="360" w:lineRule="auto"/>
        <w:ind w:firstLine="708"/>
        <w:jc w:val="both"/>
      </w:pPr>
      <w:r w:rsidRPr="00943F03">
        <w:t>- материально-техническое оснащение муниципальных дошкольных образовательных организаций в соответствии с современными требованиями;</w:t>
      </w:r>
    </w:p>
    <w:p w:rsidR="00CB7B40" w:rsidRPr="00943F03" w:rsidRDefault="00CB7B40" w:rsidP="00CB7B40">
      <w:pPr>
        <w:spacing w:line="360" w:lineRule="auto"/>
        <w:ind w:firstLine="708"/>
        <w:jc w:val="both"/>
      </w:pPr>
      <w:r w:rsidRPr="00943F03">
        <w:t>- повышение квалификации педагогических и руководящих работников дошкольных образовательных учреждений;</w:t>
      </w:r>
    </w:p>
    <w:p w:rsidR="00CB7B40" w:rsidRPr="00943F03" w:rsidRDefault="00CB7B40" w:rsidP="00CB7B40">
      <w:pPr>
        <w:spacing w:line="360" w:lineRule="auto"/>
        <w:ind w:firstLine="708"/>
        <w:jc w:val="both"/>
      </w:pPr>
      <w:r w:rsidRPr="00943F03">
        <w:t>- организация мероприятий, направленных на совершенствование научно-методического обеспечения системы дошкольного образования;</w:t>
      </w:r>
    </w:p>
    <w:p w:rsidR="00CB7B40" w:rsidRPr="00943F03" w:rsidRDefault="00CB7B40" w:rsidP="00CB7B40">
      <w:pPr>
        <w:spacing w:line="360" w:lineRule="auto"/>
        <w:ind w:firstLine="708"/>
        <w:jc w:val="both"/>
      </w:pPr>
      <w:r w:rsidRPr="00943F03">
        <w:t>- создание условий для реализации государственного образовательного стандарта дошкольного образования в дошкольных образовательных организациях Богучарского муниципального района с 2014 года;</w:t>
      </w:r>
    </w:p>
    <w:p w:rsidR="00CB7B40" w:rsidRPr="00943F03" w:rsidRDefault="00CB7B40" w:rsidP="00CB7B40">
      <w:pPr>
        <w:spacing w:line="360" w:lineRule="auto"/>
        <w:ind w:firstLine="708"/>
        <w:jc w:val="both"/>
      </w:pPr>
      <w:r w:rsidRPr="00943F03">
        <w:t>- развитие государственно-частного партнерства с целью предоставления услуг дошкольного образования;</w:t>
      </w:r>
    </w:p>
    <w:p w:rsidR="00CB7B40" w:rsidRPr="00943F03" w:rsidRDefault="00CB7B40" w:rsidP="00CB7B40">
      <w:pPr>
        <w:spacing w:line="360" w:lineRule="auto"/>
        <w:ind w:firstLine="708"/>
        <w:jc w:val="both"/>
      </w:pPr>
      <w:r w:rsidRPr="00943F03">
        <w:t>- повышение квалификации руководящих работников муниципальных организаций дошкольного образования.</w:t>
      </w:r>
    </w:p>
    <w:p w:rsidR="00CB7B40" w:rsidRPr="00943F03" w:rsidRDefault="00CB7B40" w:rsidP="00CB7B40">
      <w:pPr>
        <w:spacing w:line="360" w:lineRule="auto"/>
        <w:ind w:firstLine="708"/>
        <w:jc w:val="both"/>
      </w:pPr>
      <w:r w:rsidRPr="00943F03">
        <w:t>Средняя заработная плата педагогических работников дошкольных образовательных организаций будет доведена до уровня средней заработной платы в сфере общего образования в регионе. В дальнейшем ее значение будет индексироваться с учетом роста средней заработной платы в сфере общего образования.</w:t>
      </w:r>
    </w:p>
    <w:p w:rsidR="00CB7B40" w:rsidRPr="00943F03" w:rsidRDefault="00CB7B40" w:rsidP="00CB7B40">
      <w:pPr>
        <w:spacing w:line="360" w:lineRule="auto"/>
        <w:ind w:firstLine="708"/>
        <w:jc w:val="both"/>
      </w:pPr>
      <w:r w:rsidRPr="00943F03">
        <w:t xml:space="preserve">Для обеспечения современного качества дошкольного образования в соответствии с Федеральным законом «Об образовании в Российской Федерации» будет организовано внедрение федерального государственного образовательного стандарта дошкольного общего образования. </w:t>
      </w:r>
    </w:p>
    <w:p w:rsidR="00CB7B40" w:rsidRPr="00943F03" w:rsidRDefault="00CB7B40" w:rsidP="00CB7B40">
      <w:pPr>
        <w:spacing w:line="360" w:lineRule="auto"/>
        <w:ind w:firstLine="708"/>
        <w:jc w:val="both"/>
      </w:pPr>
      <w:r w:rsidRPr="00943F03">
        <w:t>Будут проведены мероприятия, способствующих развитию вариативных форм дошкольного образования с целью создания и развития в районе новых форм дошкольного образования в соответствии с современными потребностями семьи, со своевременным реагированием на потребности общества, государства и школы.</w:t>
      </w:r>
    </w:p>
    <w:p w:rsidR="00CB7B40" w:rsidRPr="00943F03" w:rsidRDefault="00CB7B40" w:rsidP="00CB7B40">
      <w:pPr>
        <w:spacing w:line="360" w:lineRule="auto"/>
        <w:ind w:firstLine="708"/>
        <w:jc w:val="both"/>
      </w:pPr>
      <w:r w:rsidRPr="00943F03">
        <w:t>Реализация основного мероприятия 1.1 направлена на достижение:</w:t>
      </w:r>
    </w:p>
    <w:p w:rsidR="00CB7B40" w:rsidRPr="00943F03" w:rsidRDefault="00CB7B40" w:rsidP="00CB7B40">
      <w:pPr>
        <w:spacing w:line="360" w:lineRule="auto"/>
        <w:ind w:firstLine="708"/>
        <w:jc w:val="both"/>
      </w:pPr>
      <w:r w:rsidRPr="00943F03">
        <w:t>а) целевого показателя Программы:</w:t>
      </w:r>
    </w:p>
    <w:p w:rsidR="00CB7B40" w:rsidRPr="00943F03" w:rsidRDefault="00CB7B40" w:rsidP="00CB7B40">
      <w:pPr>
        <w:spacing w:line="360" w:lineRule="auto"/>
        <w:jc w:val="both"/>
      </w:pPr>
      <w:r w:rsidRPr="00943F03">
        <w:t>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w:t>
      </w:r>
    </w:p>
    <w:p w:rsidR="00CB7B40" w:rsidRPr="00943F03" w:rsidRDefault="00CB7B40" w:rsidP="00CB7B40">
      <w:pPr>
        <w:spacing w:line="360" w:lineRule="auto"/>
        <w:ind w:firstLine="708"/>
        <w:jc w:val="both"/>
      </w:pPr>
      <w:r w:rsidRPr="00943F03">
        <w:t>б) показателей подпрограммы:</w:t>
      </w:r>
    </w:p>
    <w:p w:rsidR="00CB7B40" w:rsidRPr="00943F03" w:rsidRDefault="00CB7B40" w:rsidP="00CB7B40">
      <w:pPr>
        <w:spacing w:line="360" w:lineRule="auto"/>
        <w:ind w:firstLine="708"/>
        <w:jc w:val="both"/>
      </w:pPr>
      <w:r w:rsidRPr="00943F03">
        <w:t>1) 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w:t>
      </w:r>
    </w:p>
    <w:p w:rsidR="00CB7B40" w:rsidRPr="00943F03" w:rsidRDefault="00CB7B40" w:rsidP="00CB7B40">
      <w:pPr>
        <w:spacing w:line="360" w:lineRule="auto"/>
        <w:ind w:firstLine="708"/>
        <w:jc w:val="both"/>
      </w:pPr>
      <w:r w:rsidRPr="00943F03">
        <w:t>2) доступность предшкольного образования (отношение численности детей 5 - 7 лет, которым предоставлена возможность получать услуги дошкольного образования, к численности детей в возрасте 5 - 7 лет, скорректированной на численность детей в возрасте 5 - 7 лет, обучающихся в школе);</w:t>
      </w:r>
    </w:p>
    <w:p w:rsidR="00CB7B40" w:rsidRPr="00943F03" w:rsidRDefault="00CB7B40" w:rsidP="00CB7B40">
      <w:pPr>
        <w:spacing w:line="360" w:lineRule="auto"/>
        <w:ind w:firstLine="708"/>
        <w:jc w:val="both"/>
      </w:pPr>
      <w:r w:rsidRPr="00943F03">
        <w:t>3) обеспеченность детей дошкольного возраста местами в дошкольных образовательных организациях (количество мест на 1 000 детей).</w:t>
      </w:r>
    </w:p>
    <w:p w:rsidR="00CB7B40" w:rsidRPr="00943F03" w:rsidRDefault="00CB7B40" w:rsidP="00CB7B40">
      <w:pPr>
        <w:spacing w:line="360" w:lineRule="auto"/>
        <w:ind w:firstLine="708"/>
        <w:jc w:val="both"/>
      </w:pPr>
      <w:r w:rsidRPr="00943F03">
        <w:t>в) показателей мероприятий:</w:t>
      </w:r>
    </w:p>
    <w:p w:rsidR="00CB7B40" w:rsidRPr="00943F03" w:rsidRDefault="00CB7B40" w:rsidP="00CB7B40">
      <w:pPr>
        <w:spacing w:line="360" w:lineRule="auto"/>
        <w:ind w:firstLine="708"/>
        <w:jc w:val="both"/>
      </w:pPr>
      <w:r w:rsidRPr="00943F03">
        <w:t>1) количество вновь построенных и реконструированных дошкольных образовательных организаций;</w:t>
      </w:r>
    </w:p>
    <w:p w:rsidR="00CB7B40" w:rsidRPr="00943F03" w:rsidRDefault="00CB7B40" w:rsidP="00CB7B40">
      <w:pPr>
        <w:spacing w:line="360" w:lineRule="auto"/>
        <w:ind w:firstLine="708"/>
        <w:jc w:val="both"/>
      </w:pPr>
      <w:r w:rsidRPr="00943F03">
        <w:t>2) доля детей дошкольного возраста, получающих услуги дошкольного образования в вариативных формах, в общей численности детей, получающих услуги дошкольного образования;</w:t>
      </w:r>
    </w:p>
    <w:p w:rsidR="00CB7B40" w:rsidRPr="00943F03" w:rsidRDefault="00CB7B40" w:rsidP="00CB7B40">
      <w:pPr>
        <w:spacing w:line="360" w:lineRule="auto"/>
        <w:ind w:firstLine="708"/>
        <w:jc w:val="both"/>
      </w:pPr>
      <w:r w:rsidRPr="00943F03">
        <w:t>3) доля дошкольных образовательных организаций, оснащенных в соответствии с современными требованиями, в общей численности дошкольных образовательных организаций;</w:t>
      </w:r>
    </w:p>
    <w:p w:rsidR="00CB7B40" w:rsidRPr="00943F03" w:rsidRDefault="00CB7B40" w:rsidP="00CB7B40">
      <w:pPr>
        <w:spacing w:line="360" w:lineRule="auto"/>
        <w:ind w:firstLine="708"/>
        <w:jc w:val="both"/>
      </w:pPr>
      <w:r w:rsidRPr="00943F03">
        <w:t>4) доля педагогических и руководящих работников дошкольных образовательных организаций, прошедших курсы повышения квалификации по персонифицированной модели повышения квалификации, в общей численности педагогических и руководящих работников дошкольных образовательных организаций;</w:t>
      </w:r>
    </w:p>
    <w:p w:rsidR="00CB7B40" w:rsidRPr="00943F03" w:rsidRDefault="00CB7B40" w:rsidP="00CB7B40">
      <w:pPr>
        <w:spacing w:line="360" w:lineRule="auto"/>
        <w:ind w:firstLine="708"/>
        <w:jc w:val="both"/>
      </w:pPr>
      <w:r w:rsidRPr="00943F03">
        <w:t>5) отношение среднемесячной номинальной начисленной заработной платы работников муниципальных дошкольных образовательных организаций  к среднемесячной номинальной начисленной заработной платы работников, занятых в сфере экономики региона;</w:t>
      </w:r>
    </w:p>
    <w:p w:rsidR="00CB7B40" w:rsidRPr="00943F03" w:rsidRDefault="00CB7B40" w:rsidP="00CB7B40">
      <w:pPr>
        <w:spacing w:line="360" w:lineRule="auto"/>
        <w:ind w:firstLine="708"/>
        <w:jc w:val="both"/>
      </w:pPr>
      <w:r w:rsidRPr="00943F03">
        <w:t>6) доля родителей, получающих в соответствии с законодательством компенсацию части родительской платы за присмотр и уход за детьми в дошкольных образовательных организациях, в общей численности родителей, чьи дети посещают дошкольные образовательные организации;</w:t>
      </w:r>
    </w:p>
    <w:p w:rsidR="00CB7B40" w:rsidRPr="00943F03" w:rsidRDefault="00CB7B40" w:rsidP="00CB7B40">
      <w:pPr>
        <w:spacing w:line="360" w:lineRule="auto"/>
        <w:ind w:firstLine="708"/>
        <w:jc w:val="both"/>
      </w:pPr>
      <w:r w:rsidRPr="00943F03">
        <w:t>В ходе реализации данного основного мероприятия будут достигнуты следующие результаты:</w:t>
      </w:r>
    </w:p>
    <w:p w:rsidR="00CB7B40" w:rsidRPr="00943F03" w:rsidRDefault="00CB7B40" w:rsidP="00CB7B40">
      <w:pPr>
        <w:spacing w:line="360" w:lineRule="auto"/>
        <w:ind w:firstLine="708"/>
        <w:jc w:val="both"/>
      </w:pPr>
      <w:r w:rsidRPr="00943F03">
        <w:t>- будет создана инфраструктура сопровождения раннего развития детей (от 0 до 3 лет);</w:t>
      </w:r>
    </w:p>
    <w:p w:rsidR="00CB7B40" w:rsidRPr="00943F03" w:rsidRDefault="00CB7B40" w:rsidP="00CB7B40">
      <w:pPr>
        <w:spacing w:line="360" w:lineRule="auto"/>
        <w:ind w:firstLine="708"/>
        <w:jc w:val="both"/>
      </w:pPr>
      <w:r w:rsidRPr="00943F03">
        <w:t>- семьям с детьми раннего возраста будут предоставлены консультационные услуги;</w:t>
      </w:r>
    </w:p>
    <w:p w:rsidR="00CB7B40" w:rsidRPr="00943F03" w:rsidRDefault="00CB7B40" w:rsidP="00CB7B40">
      <w:pPr>
        <w:spacing w:line="360" w:lineRule="auto"/>
        <w:ind w:firstLine="708"/>
        <w:jc w:val="both"/>
      </w:pPr>
      <w:r w:rsidRPr="00943F03">
        <w:t>- всем детям в возрасте от 3 до 7 лет будут предоставлены услуги дошкольного образования;</w:t>
      </w:r>
    </w:p>
    <w:p w:rsidR="00CB7B40" w:rsidRPr="00943F03" w:rsidRDefault="00CB7B40" w:rsidP="00CB7B40">
      <w:pPr>
        <w:spacing w:line="360" w:lineRule="auto"/>
        <w:ind w:firstLine="708"/>
        <w:jc w:val="both"/>
      </w:pPr>
      <w:r w:rsidRPr="00943F03">
        <w:t>- средняя заработная плата педагогических работников дошкольных образовательных организаций будет доведена до средней заработной платы в сфере общего образования в регионе;</w:t>
      </w:r>
    </w:p>
    <w:p w:rsidR="00CB7B40" w:rsidRPr="00943F03" w:rsidRDefault="00CB7B40" w:rsidP="00CB7B40">
      <w:pPr>
        <w:spacing w:line="360" w:lineRule="auto"/>
        <w:ind w:firstLine="708"/>
        <w:jc w:val="both"/>
      </w:pPr>
      <w:r w:rsidRPr="00943F03">
        <w:t>- в 100 процентах дошкольных образовательных организаций будет внедрен федеральный государственный образовательный стандарт дошкольного образования;</w:t>
      </w:r>
    </w:p>
    <w:p w:rsidR="00CB7B40" w:rsidRPr="00943F03" w:rsidRDefault="00CB7B40" w:rsidP="00CB7B40">
      <w:pPr>
        <w:spacing w:line="360" w:lineRule="auto"/>
        <w:ind w:firstLine="708"/>
        <w:jc w:val="both"/>
      </w:pPr>
      <w:r w:rsidRPr="00943F03">
        <w:t>- вырастет доля первоклассников, у которых сформирована готовность к освоению программ начального общего образования.</w:t>
      </w:r>
    </w:p>
    <w:p w:rsidR="00CB7B40" w:rsidRPr="00943F03" w:rsidRDefault="00CB7B40" w:rsidP="00CB7B40">
      <w:pPr>
        <w:spacing w:line="360" w:lineRule="auto"/>
        <w:ind w:firstLine="708"/>
        <w:jc w:val="both"/>
      </w:pPr>
      <w:r w:rsidRPr="00943F03">
        <w:t>Сроки реализации основного мероприятия 1.1 - 2014 - 2020 годы.</w:t>
      </w:r>
    </w:p>
    <w:p w:rsidR="00CB7B40" w:rsidRPr="00943F03" w:rsidRDefault="00CB7B40" w:rsidP="00CB7B40">
      <w:pPr>
        <w:spacing w:line="360" w:lineRule="auto"/>
        <w:ind w:firstLine="708"/>
        <w:jc w:val="both"/>
      </w:pPr>
      <w:r w:rsidRPr="00943F03">
        <w:t>Исполнителями основного мероприятия являются:</w:t>
      </w:r>
    </w:p>
    <w:p w:rsidR="00CB7B40" w:rsidRPr="00943F03" w:rsidRDefault="00CB7B40" w:rsidP="00CB7B40">
      <w:pPr>
        <w:spacing w:line="360" w:lineRule="auto"/>
        <w:ind w:firstLine="708"/>
        <w:jc w:val="both"/>
      </w:pPr>
      <w:r w:rsidRPr="00943F03">
        <w:t>- муниципальное казенное учреждение «Управление по образованию и молодежной политике Богучарского муниципального района Воронежской области»,</w:t>
      </w:r>
    </w:p>
    <w:p w:rsidR="00CB7B40" w:rsidRPr="00943F03" w:rsidRDefault="00CB7B40" w:rsidP="00CB7B40">
      <w:pPr>
        <w:spacing w:line="360" w:lineRule="auto"/>
        <w:ind w:firstLine="708"/>
        <w:jc w:val="both"/>
      </w:pPr>
      <w:r w:rsidRPr="00943F03">
        <w:t>- муниципальное казенное учреждение «Отдел физической культуры и спорта Богучарского муниципального района Воронежской области»,</w:t>
      </w:r>
    </w:p>
    <w:p w:rsidR="00CB7B40" w:rsidRPr="00943F03" w:rsidRDefault="00CB7B40" w:rsidP="00CB7B40">
      <w:pPr>
        <w:spacing w:line="360" w:lineRule="auto"/>
        <w:ind w:firstLine="708"/>
        <w:jc w:val="both"/>
      </w:pPr>
      <w:r w:rsidRPr="00943F03">
        <w:t>- отдел по строительству и архитектуре, транспорту, топливно-энергетическому комплексу, ЖКХ администрации Богучарского муниципального района,</w:t>
      </w:r>
    </w:p>
    <w:p w:rsidR="00CB7B40" w:rsidRPr="00943F03" w:rsidRDefault="00CB7B40" w:rsidP="00CB7B40">
      <w:pPr>
        <w:spacing w:line="360" w:lineRule="auto"/>
        <w:ind w:firstLine="708"/>
        <w:jc w:val="both"/>
      </w:pPr>
      <w:r w:rsidRPr="00943F03">
        <w:t>- финансовый отдел администрации Богучарского муниципального района.</w:t>
      </w:r>
    </w:p>
    <w:p w:rsidR="00CB7B40" w:rsidRPr="00943F03" w:rsidRDefault="00CB7B40" w:rsidP="00CB7B40">
      <w:pPr>
        <w:spacing w:line="360" w:lineRule="auto"/>
        <w:ind w:firstLine="708"/>
        <w:jc w:val="both"/>
      </w:pPr>
      <w:r w:rsidRPr="00943F03">
        <w:rPr>
          <w:b/>
          <w:i/>
          <w:iCs/>
        </w:rPr>
        <w:t>Мероприятие 1.1.1.</w:t>
      </w:r>
      <w:r w:rsidRPr="00943F03">
        <w:t xml:space="preserve"> «Строительство и реконструкция зданий дошкольных образовательных организаций».</w:t>
      </w:r>
    </w:p>
    <w:p w:rsidR="00CB7B40" w:rsidRPr="00943F03" w:rsidRDefault="00CB7B40" w:rsidP="00CB7B40">
      <w:pPr>
        <w:spacing w:line="360" w:lineRule="auto"/>
        <w:ind w:firstLine="708"/>
        <w:jc w:val="both"/>
      </w:pPr>
      <w:r w:rsidRPr="00943F03">
        <w:t xml:space="preserve">Мероприятие предполагает строительство современных зданий дошкольных образовательных организаций в селах Подколодновка, Монастырщина, Дьяченково, Луговое с высоким уровнем дефицита мест (с разработкой современных проектов для повторного применения) и реконструкцию образовательных учреждений, создание для детей, не посещающих детские сады, дошкольных групп в общеобразовательных школах. </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1.1.2.</w:t>
      </w:r>
      <w:r w:rsidRPr="00943F03">
        <w:t xml:space="preserve"> «Капитальный и текущий ремонт зданий дошкольных образовательных организаций».</w:t>
      </w:r>
    </w:p>
    <w:p w:rsidR="00CB7B40" w:rsidRPr="00943F03" w:rsidRDefault="00CB7B40" w:rsidP="00CB7B40">
      <w:pPr>
        <w:spacing w:line="360" w:lineRule="auto"/>
        <w:ind w:firstLine="708"/>
        <w:jc w:val="both"/>
      </w:pPr>
      <w:r w:rsidRPr="00943F03">
        <w:t>Будет проведена работа по модернизации требований санитарных и строительных норм, пожарной безопасности и иных требований к инфраструктуре дошкольных образовательных организаций, с учетом современных условий технологической среды образования, образовательного процесса и управления образованием, требующих перехода от запрещающих требований к руководствам по организации среды с требованием к минимальному стандарту. Планируется капитальный ремонт МКДОУ «Богучарский детский сад комбинированного вида «Родничок», МКДОУ «Богучарский детский сад комбинированного вида «Улыбка».</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1.1.3.</w:t>
      </w:r>
      <w:r w:rsidRPr="00943F03">
        <w:t xml:space="preserve"> «Развитие вариативных форм дошкольного образования».</w:t>
      </w:r>
    </w:p>
    <w:p w:rsidR="00CB7B40" w:rsidRPr="00943F03" w:rsidRDefault="00CB7B40" w:rsidP="00CB7B40">
      <w:pPr>
        <w:spacing w:line="360" w:lineRule="auto"/>
        <w:ind w:firstLine="708"/>
        <w:jc w:val="both"/>
      </w:pPr>
      <w:r w:rsidRPr="00943F03">
        <w:t>Задачами мероприятия являются создание и развитие в Богучарском муниципальном районе новых форм дошкольного образования в соответствии с современными потребностями семьи, со своевременным реагированием на потребности общества, государства и школы.</w:t>
      </w:r>
    </w:p>
    <w:p w:rsidR="00CB7B40" w:rsidRPr="00943F03" w:rsidRDefault="00CB7B40" w:rsidP="00CB7B40">
      <w:pPr>
        <w:spacing w:line="360" w:lineRule="auto"/>
        <w:ind w:firstLine="708"/>
        <w:contextualSpacing/>
        <w:jc w:val="both"/>
      </w:pPr>
      <w:r w:rsidRPr="00943F03">
        <w:t>Мероприятием предусматривается выявление наиболее успешных примеров создания вариативных форм дошкольного образования, а также распространение и популяризация передового опыта в этом направлении.</w:t>
      </w:r>
    </w:p>
    <w:p w:rsidR="00CB7B40" w:rsidRPr="00943F03" w:rsidRDefault="00CB7B40" w:rsidP="00CB7B40">
      <w:pPr>
        <w:spacing w:line="360" w:lineRule="auto"/>
        <w:ind w:firstLine="708"/>
        <w:contextualSpacing/>
        <w:jc w:val="both"/>
      </w:pPr>
      <w:r w:rsidRPr="00943F03">
        <w:t>Эффективность реализации мероприятия определяется увеличением доли детей, получающих услугу дошкольного образования в вариативной форме (семейные, домашние детские сады и т. д.) в общем количестве детей, получающих услугу дошкольного образования.</w:t>
      </w:r>
    </w:p>
    <w:p w:rsidR="00CB7B40" w:rsidRPr="00943F03" w:rsidRDefault="00CB7B40" w:rsidP="00CB7B40">
      <w:pPr>
        <w:spacing w:line="360" w:lineRule="auto"/>
        <w:ind w:firstLine="708"/>
        <w:jc w:val="both"/>
      </w:pPr>
      <w:r w:rsidRPr="00943F03">
        <w:t>Срок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1.1.4.</w:t>
      </w:r>
      <w:r w:rsidRPr="00943F03">
        <w:t xml:space="preserve"> «Материально-техническое оснащение муниципальных дошкольных образовательных организаций».</w:t>
      </w:r>
    </w:p>
    <w:p w:rsidR="00CB7B40" w:rsidRPr="00943F03" w:rsidRDefault="00CB7B40" w:rsidP="00CB7B40">
      <w:pPr>
        <w:spacing w:line="360" w:lineRule="auto"/>
        <w:ind w:firstLine="708"/>
        <w:contextualSpacing/>
        <w:jc w:val="both"/>
        <w:rPr>
          <w:rFonts w:cs="Arial CYR"/>
        </w:rPr>
      </w:pPr>
      <w:r w:rsidRPr="00943F03">
        <w:t xml:space="preserve">Целью мероприятия является </w:t>
      </w:r>
      <w:r w:rsidRPr="00943F03">
        <w:rPr>
          <w:rFonts w:cs="Arial CYR"/>
        </w:rPr>
        <w:t>совершенствование материально-технического оснащения МКДОУ в соответствии с современными требованиями.</w:t>
      </w:r>
    </w:p>
    <w:p w:rsidR="00CB7B40" w:rsidRPr="00943F03" w:rsidRDefault="00CB7B40" w:rsidP="00CB7B40">
      <w:pPr>
        <w:spacing w:line="360" w:lineRule="auto"/>
        <w:ind w:firstLine="708"/>
        <w:contextualSpacing/>
        <w:jc w:val="both"/>
      </w:pPr>
      <w:r w:rsidRPr="00943F03">
        <w:t>Мероприятием предусматривается приобретение мебели, технологического и медицинского оборудования, мягкого инвентаря, спортивного  оборудования, игровых и спортивных комплексов для детских площадок и иного оборудования для оснащения ДОУ.</w:t>
      </w:r>
    </w:p>
    <w:p w:rsidR="00CB7B40" w:rsidRPr="00943F03" w:rsidRDefault="00CB7B40" w:rsidP="00CB7B40">
      <w:pPr>
        <w:spacing w:line="360" w:lineRule="auto"/>
        <w:ind w:firstLine="708"/>
        <w:jc w:val="both"/>
      </w:pPr>
      <w:r w:rsidRPr="00943F03">
        <w:t>Срок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1.1.5.</w:t>
      </w:r>
      <w:r w:rsidRPr="00943F03">
        <w:rPr>
          <w:i/>
          <w:iCs/>
        </w:rPr>
        <w:t xml:space="preserve"> </w:t>
      </w:r>
      <w:r w:rsidRPr="00943F03">
        <w:t>«Повышение квалификации педагогических и руководящих работников дошкольных образовательных учреждений по персонофицированной модели повышения квалификации».</w:t>
      </w:r>
    </w:p>
    <w:p w:rsidR="00CB7B40" w:rsidRPr="00943F03" w:rsidRDefault="00CB7B40" w:rsidP="00CB7B40">
      <w:pPr>
        <w:spacing w:line="360" w:lineRule="auto"/>
        <w:ind w:firstLine="708"/>
        <w:jc w:val="both"/>
      </w:pPr>
      <w:r w:rsidRPr="00943F03">
        <w:t>Целью мероприятия является</w:t>
      </w:r>
      <w:r w:rsidRPr="00943F03">
        <w:rPr>
          <w:b/>
          <w:bCs/>
        </w:rPr>
        <w:t xml:space="preserve"> </w:t>
      </w:r>
      <w:r w:rsidRPr="00943F03">
        <w:t>повышение профессионального мастерства педагогических и руководящих работников ДОУ для обеспечения эффективного введения в действие федерального государственного образовательного стандарта дошкольного образования.</w:t>
      </w:r>
    </w:p>
    <w:p w:rsidR="00CB7B40" w:rsidRPr="00943F03" w:rsidRDefault="00CB7B40" w:rsidP="00CB7B40">
      <w:pPr>
        <w:spacing w:line="360" w:lineRule="auto"/>
        <w:ind w:firstLine="708"/>
        <w:jc w:val="both"/>
      </w:pPr>
      <w:r w:rsidRPr="00943F03">
        <w:t>Мероприятием предусматривается участие в программах повышения квалификации по приоритетным направлениям в сфере дошкольного образования.</w:t>
      </w:r>
    </w:p>
    <w:p w:rsidR="00CB7B40" w:rsidRPr="00943F03" w:rsidRDefault="00CB7B40" w:rsidP="00CB7B40">
      <w:pPr>
        <w:spacing w:line="360" w:lineRule="auto"/>
        <w:ind w:firstLine="708"/>
        <w:jc w:val="both"/>
      </w:pPr>
      <w:r w:rsidRPr="00943F03">
        <w:t xml:space="preserve">Эффективность реализации мероприятия определяется увеличением доли педагогических и руководящих работников, прошедших курсы повышения квалификации по персонифицированной модели повышения квалификации. </w:t>
      </w:r>
    </w:p>
    <w:p w:rsidR="00CB7B40" w:rsidRPr="00943F03" w:rsidRDefault="00CB7B40" w:rsidP="00CB7B40">
      <w:pPr>
        <w:spacing w:line="360" w:lineRule="auto"/>
        <w:ind w:firstLine="708"/>
        <w:jc w:val="both"/>
      </w:pPr>
      <w:r w:rsidRPr="00943F03">
        <w:rPr>
          <w:b/>
          <w:i/>
          <w:iCs/>
        </w:rPr>
        <w:t>Мероприятие 1.1.6.</w:t>
      </w:r>
      <w:r w:rsidRPr="00943F03">
        <w:t xml:space="preserve"> «Создание условий для реализации государственного образовательного стандарта дошкольного образования в дошкольных образовательных организациях Воронежской области на 2014-2020 годы».</w:t>
      </w:r>
    </w:p>
    <w:p w:rsidR="00CB7B40" w:rsidRPr="00943F03" w:rsidRDefault="00CB7B40" w:rsidP="00CB7B40">
      <w:pPr>
        <w:spacing w:line="360" w:lineRule="auto"/>
        <w:ind w:firstLine="708"/>
        <w:jc w:val="both"/>
      </w:pPr>
      <w:r w:rsidRPr="00943F03">
        <w:t>Мероприятия предусматривает доведение средней заработной платы педагогических работников дошкольных образовательных организаций до уровня средней заработной платы в сфере общего образования в Воронежской области. В дальнейшем ее значение будет индексироваться с учетом роста средней заработной платы в сфере общего образования.</w:t>
      </w:r>
    </w:p>
    <w:p w:rsidR="00CB7B40" w:rsidRPr="00943F03" w:rsidRDefault="00CB7B40" w:rsidP="00CB7B40">
      <w:pPr>
        <w:spacing w:line="360" w:lineRule="auto"/>
        <w:ind w:firstLine="708"/>
        <w:jc w:val="both"/>
      </w:pPr>
      <w:r w:rsidRPr="00943F03">
        <w:t>Срок реализации мероприятия- 2014 – 2020 годы.</w:t>
      </w:r>
    </w:p>
    <w:p w:rsidR="00CB7B40" w:rsidRPr="00943F03" w:rsidRDefault="00CB7B40" w:rsidP="00CB7B40">
      <w:pPr>
        <w:spacing w:line="360" w:lineRule="auto"/>
        <w:ind w:firstLine="708"/>
        <w:jc w:val="both"/>
      </w:pPr>
      <w:r w:rsidRPr="00943F03">
        <w:rPr>
          <w:b/>
          <w:i/>
          <w:iCs/>
        </w:rPr>
        <w:t>Мероприятие 1.1.7.</w:t>
      </w:r>
      <w:r w:rsidRPr="00943F03">
        <w:t xml:space="preserve"> «Предоставление субвенции бюджету Богучарского муниципального района на компенсацию части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p w:rsidR="00CB7B40" w:rsidRPr="00943F03" w:rsidRDefault="00CB7B40" w:rsidP="00CB7B40">
      <w:pPr>
        <w:spacing w:line="360" w:lineRule="auto"/>
        <w:ind w:firstLine="708"/>
        <w:jc w:val="both"/>
      </w:pPr>
      <w:r w:rsidRPr="00943F03">
        <w:t>Данное мероприятие предполагает выплату родителям, чьи дети посещают дошкольные образовательные организации,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1.1.8</w:t>
      </w:r>
      <w:r w:rsidRPr="00943F03">
        <w:rPr>
          <w:b/>
        </w:rPr>
        <w:t>.</w:t>
      </w:r>
      <w:r w:rsidRPr="00943F03">
        <w:t xml:space="preserve"> «Формирование инфраструктуры услуг по сопровождению раннего развития детей (0 - 3 года), включая широкую информационную поддержку семей».</w:t>
      </w:r>
    </w:p>
    <w:p w:rsidR="00CB7B40" w:rsidRPr="00943F03" w:rsidRDefault="00CB7B40" w:rsidP="00CB7B40">
      <w:pPr>
        <w:spacing w:line="360" w:lineRule="auto"/>
        <w:ind w:firstLine="708"/>
        <w:jc w:val="both"/>
        <w:rPr>
          <w:spacing w:val="-1"/>
        </w:rPr>
      </w:pPr>
      <w:r w:rsidRPr="00943F03">
        <w:t xml:space="preserve">Мероприятие направлено на создание инфраструктуры поддержки раннего развития детей (0-3 </w:t>
      </w:r>
      <w:r w:rsidRPr="00943F03">
        <w:rPr>
          <w:spacing w:val="-1"/>
        </w:rPr>
        <w:t xml:space="preserve">года). </w:t>
      </w:r>
    </w:p>
    <w:p w:rsidR="00CB7B40" w:rsidRPr="00943F03" w:rsidRDefault="00CB7B40" w:rsidP="00CB7B40">
      <w:pPr>
        <w:spacing w:line="360" w:lineRule="auto"/>
        <w:ind w:firstLine="708"/>
        <w:jc w:val="both"/>
      </w:pPr>
      <w:r w:rsidRPr="00943F03">
        <w:rPr>
          <w:spacing w:val="-1"/>
        </w:rPr>
        <w:t xml:space="preserve">Семьи, нуждающиеся в поддержке в воспитании детей раннего </w:t>
      </w:r>
      <w:r w:rsidRPr="00943F03">
        <w:t>возраста, будут обеспечены консультационными услугами в центрах по месту жительства и дистанционно.</w:t>
      </w:r>
    </w:p>
    <w:p w:rsidR="00CB7B40" w:rsidRPr="00943F03" w:rsidRDefault="00CB7B40" w:rsidP="00CB7B40">
      <w:pPr>
        <w:spacing w:line="360" w:lineRule="auto"/>
        <w:ind w:firstLine="708"/>
        <w:jc w:val="both"/>
      </w:pPr>
      <w:r w:rsidRPr="00943F03">
        <w:rPr>
          <w:b/>
          <w:i/>
          <w:iCs/>
        </w:rPr>
        <w:t>Мероприятие 1.1.9</w:t>
      </w:r>
      <w:r w:rsidRPr="00943F03">
        <w:rPr>
          <w:b/>
        </w:rPr>
        <w:t>. «</w:t>
      </w:r>
      <w:r w:rsidRPr="00943F03">
        <w:t>Иные расходы, направленные на реализацию основного мероприятия 1.1.</w:t>
      </w:r>
      <w:r w:rsidRPr="00943F03">
        <w:rPr>
          <w:b/>
        </w:rPr>
        <w:t xml:space="preserve"> </w:t>
      </w:r>
      <w:r w:rsidRPr="00943F03">
        <w:t>«Развитие дошкольного образования».</w:t>
      </w:r>
    </w:p>
    <w:p w:rsidR="00CB7B40" w:rsidRPr="00943F03" w:rsidRDefault="00CB7B40" w:rsidP="00CB7B40">
      <w:pPr>
        <w:spacing w:line="360" w:lineRule="auto"/>
        <w:ind w:firstLine="708"/>
        <w:jc w:val="both"/>
      </w:pPr>
      <w:r w:rsidRPr="00943F03">
        <w:t>Срок реализации мероприятия - 2014 – 2020 годы.</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rPr>
          <w:b/>
        </w:rPr>
      </w:pPr>
      <w:r w:rsidRPr="00943F03">
        <w:rPr>
          <w:b/>
        </w:rPr>
        <w:t xml:space="preserve">Основное мероприятие 1.2 подпрограммы. </w:t>
      </w:r>
    </w:p>
    <w:p w:rsidR="00CB7B40" w:rsidRPr="00943F03" w:rsidRDefault="00CB7B40" w:rsidP="00CB7B40">
      <w:pPr>
        <w:spacing w:line="360" w:lineRule="auto"/>
        <w:ind w:firstLine="708"/>
        <w:jc w:val="both"/>
      </w:pPr>
      <w:r w:rsidRPr="00943F03">
        <w:rPr>
          <w:u w:val="single"/>
        </w:rPr>
        <w:t xml:space="preserve">Основное мероприятие </w:t>
      </w:r>
      <w:r w:rsidRPr="00943F03">
        <w:rPr>
          <w:b/>
          <w:u w:val="single"/>
        </w:rPr>
        <w:t>1.2 «Развитие общего образования»</w:t>
      </w:r>
      <w:r w:rsidRPr="00943F03">
        <w:t xml:space="preserve"> направлено на обеспечение доступности и высокого качества образовательных услуг общего образования, обеспечение единого образовательного пространства, осуществление формирования и финансового обеспечения муниципальных заданий на реализацию основных образовательных программ общего образования с учетом показателей по объему и качеству оказываемых услуг.</w:t>
      </w:r>
    </w:p>
    <w:p w:rsidR="00CB7B40" w:rsidRPr="00943F03" w:rsidRDefault="00CB7B40" w:rsidP="00CB7B40">
      <w:pPr>
        <w:spacing w:line="360" w:lineRule="auto"/>
        <w:ind w:firstLine="708"/>
        <w:jc w:val="both"/>
      </w:pPr>
      <w:r w:rsidRPr="00943F03">
        <w:t>Для решения задачи повышения качества и конкурентоспособности отечественного образования, соответствия содержания общего образования целям опережающего развития основное мероприятие 1.2 предусматривает:</w:t>
      </w:r>
    </w:p>
    <w:p w:rsidR="00CB7B40" w:rsidRPr="00943F03" w:rsidRDefault="00CB7B40" w:rsidP="00CB7B40">
      <w:pPr>
        <w:spacing w:line="360" w:lineRule="auto"/>
        <w:ind w:firstLine="708"/>
        <w:jc w:val="both"/>
      </w:pPr>
      <w:r w:rsidRPr="00943F03">
        <w:t xml:space="preserve">- внедрение федеральных государственных образовательных стандартов начального общего, основного общего, среднего общего образования; </w:t>
      </w:r>
    </w:p>
    <w:p w:rsidR="00CB7B40" w:rsidRPr="00943F03" w:rsidRDefault="00CB7B40" w:rsidP="00CB7B40">
      <w:pPr>
        <w:spacing w:line="360" w:lineRule="auto"/>
        <w:ind w:firstLine="708"/>
        <w:jc w:val="both"/>
      </w:pPr>
      <w:r w:rsidRPr="00943F03">
        <w:t>- формирование новой технологической среды в системе образования, в том числе подключение школ к высокоскоростному доступу в сеть Интернет;</w:t>
      </w:r>
    </w:p>
    <w:p w:rsidR="00CB7B40" w:rsidRPr="00943F03" w:rsidRDefault="00CB7B40" w:rsidP="00CB7B40">
      <w:pPr>
        <w:spacing w:line="360" w:lineRule="auto"/>
        <w:ind w:firstLine="708"/>
        <w:jc w:val="both"/>
      </w:pPr>
      <w:r w:rsidRPr="00943F03">
        <w:t>- создание механизмов обеспечения равенства доступа к качественному образованию, независимо от места жительства и социально-экономического статуса;</w:t>
      </w:r>
    </w:p>
    <w:p w:rsidR="00CB7B40" w:rsidRPr="00943F03" w:rsidRDefault="00CB7B40" w:rsidP="00CB7B40">
      <w:pPr>
        <w:spacing w:line="360" w:lineRule="auto"/>
        <w:ind w:firstLine="708"/>
        <w:jc w:val="both"/>
      </w:pPr>
      <w:r w:rsidRPr="00943F03">
        <w:t>- поддержку инноваций и инициатив образовательных организаций.</w:t>
      </w:r>
    </w:p>
    <w:p w:rsidR="00CB7B40" w:rsidRPr="00943F03" w:rsidRDefault="00CB7B40" w:rsidP="00CB7B40">
      <w:pPr>
        <w:spacing w:line="360" w:lineRule="auto"/>
        <w:ind w:firstLine="708"/>
        <w:jc w:val="both"/>
      </w:pPr>
      <w:r w:rsidRPr="00943F03">
        <w:t>Основным механизмом обновления содержания общего образования и модернизации условий его получения станет внедрение новых федеральных государственных образовательных стандартов.</w:t>
      </w:r>
    </w:p>
    <w:p w:rsidR="00CB7B40" w:rsidRPr="00943F03" w:rsidRDefault="00CB7B40" w:rsidP="00CB7B40">
      <w:pPr>
        <w:spacing w:line="360" w:lineRule="auto"/>
        <w:ind w:firstLine="708"/>
        <w:jc w:val="both"/>
      </w:pPr>
      <w:r w:rsidRPr="00943F03">
        <w:t>Оснащение общеобразовательных организаций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будет осуществляться в соответствии с рекомендациями, разработанными Министерством образования и науки Российской Федерации на основе анализа лучших практик российской и международной школы.</w:t>
      </w:r>
    </w:p>
    <w:p w:rsidR="00CB7B40" w:rsidRPr="00943F03" w:rsidRDefault="00CB7B40" w:rsidP="00CB7B40">
      <w:pPr>
        <w:spacing w:line="360" w:lineRule="auto"/>
        <w:ind w:firstLine="708"/>
        <w:jc w:val="both"/>
      </w:pPr>
      <w:r w:rsidRPr="00943F03">
        <w:t>Задача выравнивания образовательных возможностей учащихся, снижения разрыва в качестве образования между школами и группами учащихся будет решаться за счет реализации мероприятия, направленного на обеспечение одинаково высокого качества общего образования независимо от места жительства и социально-экономического статуса семей.</w:t>
      </w:r>
    </w:p>
    <w:p w:rsidR="00CB7B40" w:rsidRPr="00943F03" w:rsidRDefault="00CB7B40" w:rsidP="00CB7B40">
      <w:pPr>
        <w:spacing w:line="360" w:lineRule="auto"/>
        <w:ind w:firstLine="708"/>
        <w:jc w:val="both"/>
      </w:pPr>
      <w:r w:rsidRPr="00943F03">
        <w:t>Мероприятия  включают:</w:t>
      </w:r>
    </w:p>
    <w:p w:rsidR="00CB7B40" w:rsidRPr="00943F03" w:rsidRDefault="00CB7B40" w:rsidP="00CB7B40">
      <w:pPr>
        <w:spacing w:line="360" w:lineRule="auto"/>
        <w:ind w:firstLine="708"/>
        <w:jc w:val="both"/>
      </w:pPr>
      <w:r w:rsidRPr="00943F03">
        <w:t>- механизмы предоставления дополнительных образовательных ресурсов для детей из семей с низким социально-экономическим и культурным капиталом, отстающих учащихся;</w:t>
      </w:r>
    </w:p>
    <w:p w:rsidR="00CB7B40" w:rsidRPr="00943F03" w:rsidRDefault="00CB7B40" w:rsidP="00CB7B40">
      <w:pPr>
        <w:spacing w:line="360" w:lineRule="auto"/>
        <w:ind w:firstLine="708"/>
        <w:jc w:val="both"/>
      </w:pPr>
      <w:r w:rsidRPr="00943F03">
        <w:t>- привлечение лучших управленческих и педагогических кадров, повышение квалификации персонала, создание партнерств между школами, привлечение родителей и местного сообщества к поддержке школ.</w:t>
      </w:r>
    </w:p>
    <w:p w:rsidR="00CB7B40" w:rsidRPr="00943F03" w:rsidRDefault="00CB7B40" w:rsidP="00CB7B40">
      <w:pPr>
        <w:spacing w:line="360" w:lineRule="auto"/>
        <w:ind w:firstLine="708"/>
        <w:jc w:val="both"/>
      </w:pPr>
      <w:r w:rsidRPr="00943F03">
        <w:t>Реализация основного мероприятия 1.2. направлена на достижение целевых показателей:</w:t>
      </w:r>
    </w:p>
    <w:p w:rsidR="00CB7B40" w:rsidRPr="00943F03" w:rsidRDefault="00CB7B40" w:rsidP="00CB7B40">
      <w:pPr>
        <w:spacing w:line="360" w:lineRule="auto"/>
        <w:ind w:firstLine="708"/>
        <w:jc w:val="both"/>
      </w:pPr>
      <w:r w:rsidRPr="00943F03">
        <w:t>а) Программы:</w:t>
      </w:r>
    </w:p>
    <w:p w:rsidR="00CB7B40" w:rsidRPr="00943F03" w:rsidRDefault="00CB7B40" w:rsidP="00CB7B40">
      <w:pPr>
        <w:spacing w:line="360" w:lineRule="auto"/>
        <w:ind w:firstLine="708"/>
        <w:jc w:val="both"/>
      </w:pPr>
      <w:r w:rsidRPr="00943F03">
        <w:t>- удельный вес численности населения в возрасте 5 - 18 лет, охваченного образованием, в общей численности населения в возрасте 5 - 18 лет;</w:t>
      </w:r>
    </w:p>
    <w:p w:rsidR="00CB7B40" w:rsidRPr="00943F03" w:rsidRDefault="00CB7B40" w:rsidP="00CB7B40">
      <w:pPr>
        <w:spacing w:line="360" w:lineRule="auto"/>
        <w:ind w:firstLine="708"/>
        <w:jc w:val="both"/>
      </w:pPr>
      <w:r w:rsidRPr="00943F03">
        <w:t>- отношение среднего балла единого государственного экзамена (в расчете на 1 предмет) в 10 процентах школ с лучшими результатами единого государственного экзамена к среднему баллу единого государственного экзамена (в расчете на 1 предмет) в 10 процентах школ с худшими результатами единого государственного экзамена;</w:t>
      </w:r>
    </w:p>
    <w:p w:rsidR="00CB7B40" w:rsidRPr="00943F03" w:rsidRDefault="00CB7B40" w:rsidP="00CB7B40">
      <w:pPr>
        <w:spacing w:line="360" w:lineRule="auto"/>
        <w:ind w:firstLine="708"/>
        <w:jc w:val="both"/>
      </w:pPr>
      <w:r w:rsidRPr="00943F03">
        <w:t>-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p w:rsidR="00CB7B40" w:rsidRPr="00943F03" w:rsidRDefault="00CB7B40" w:rsidP="00CB7B40">
      <w:pPr>
        <w:spacing w:line="360" w:lineRule="auto"/>
        <w:ind w:firstLine="708"/>
        <w:jc w:val="both"/>
      </w:pPr>
      <w:r w:rsidRPr="00943F03">
        <w:t>б) подпрограммы:</w:t>
      </w:r>
    </w:p>
    <w:p w:rsidR="00CB7B40" w:rsidRPr="00943F03" w:rsidRDefault="00CB7B40" w:rsidP="00CB7B40">
      <w:pPr>
        <w:spacing w:line="360" w:lineRule="auto"/>
        <w:ind w:firstLine="708"/>
        <w:jc w:val="both"/>
      </w:pPr>
      <w:r w:rsidRPr="00943F03">
        <w:t>- удельный вес численности детей-инвалидов, обучающихся по программам общего образования на дому с использованием дистанционных образовательных технологий, в общей численности детей-инвалидов, которым не противопоказано обучение;</w:t>
      </w:r>
    </w:p>
    <w:p w:rsidR="00CB7B40" w:rsidRPr="00943F03" w:rsidRDefault="00CB7B40" w:rsidP="00CB7B40">
      <w:pPr>
        <w:spacing w:line="360" w:lineRule="auto"/>
        <w:jc w:val="both"/>
      </w:pPr>
      <w:r w:rsidRPr="00943F03">
        <w:t xml:space="preserve"> </w:t>
      </w:r>
      <w:r w:rsidRPr="00943F03">
        <w:tab/>
        <w:t>- удельный вес численности учителей в возрасте до 30 лет в общей численности учителей общеобразовательных организаций;</w:t>
      </w:r>
    </w:p>
    <w:p w:rsidR="00CB7B40" w:rsidRPr="00943F03" w:rsidRDefault="00CB7B40" w:rsidP="00CB7B40">
      <w:pPr>
        <w:spacing w:line="360" w:lineRule="auto"/>
        <w:jc w:val="both"/>
      </w:pPr>
      <w:r w:rsidRPr="00943F03">
        <w:t xml:space="preserve"> </w:t>
      </w:r>
      <w:r w:rsidRPr="00943F03">
        <w:tab/>
        <w:t>- удельный вес численности руководителей муниципальных организаций дошкольного образования, общеобразовательных организаций и организаций дополнительного образования детей, прошедших в течение последних трех лет повышение квалификации или профессиональную переподготовку, в общей численности руководителей организаций дошкольного, общего и дополнительного образования детей;</w:t>
      </w:r>
    </w:p>
    <w:p w:rsidR="00CB7B40" w:rsidRPr="00943F03" w:rsidRDefault="00CB7B40" w:rsidP="00CB7B40">
      <w:pPr>
        <w:spacing w:line="360" w:lineRule="auto"/>
        <w:ind w:firstLine="708"/>
        <w:jc w:val="both"/>
      </w:pPr>
      <w:r w:rsidRPr="00943F03">
        <w:t>- отношение среднемесячной заработной платы педагогических работников  муниципальных учреждений общего образования к средней заработной плате в регионе;</w:t>
      </w:r>
    </w:p>
    <w:p w:rsidR="00CB7B40" w:rsidRPr="00943F03" w:rsidRDefault="00CB7B40" w:rsidP="00CB7B40">
      <w:pPr>
        <w:spacing w:line="360" w:lineRule="auto"/>
        <w:ind w:firstLine="708"/>
        <w:jc w:val="both"/>
      </w:pPr>
      <w:r w:rsidRPr="00943F03">
        <w:t>в) показателей мероприятий:</w:t>
      </w:r>
    </w:p>
    <w:p w:rsidR="00CB7B40" w:rsidRPr="00943F03" w:rsidRDefault="00CB7B40" w:rsidP="00CB7B40">
      <w:pPr>
        <w:spacing w:line="360" w:lineRule="auto"/>
        <w:ind w:firstLine="708"/>
        <w:jc w:val="both"/>
      </w:pPr>
      <w:r w:rsidRPr="00943F03">
        <w:t>- доля педагогических работников, включенных в систему поддержки творческих педагогов, в общей численности педагогических работников образовательных учреждений области;</w:t>
      </w:r>
    </w:p>
    <w:p w:rsidR="00CB7B40" w:rsidRPr="00943F03" w:rsidRDefault="00CB7B40" w:rsidP="00CB7B40">
      <w:pPr>
        <w:spacing w:line="360" w:lineRule="auto"/>
        <w:ind w:firstLine="708"/>
        <w:jc w:val="both"/>
      </w:pPr>
      <w:r w:rsidRPr="00943F03">
        <w:t>- удельный вес численности педагогических работников общеобразовательных организаций, прошедших аттестацию в соответствии с новым порядком аттестации, в общей численности педагогических работников общеобразовательных организаций;</w:t>
      </w:r>
    </w:p>
    <w:p w:rsidR="00CB7B40" w:rsidRPr="00943F03" w:rsidRDefault="00CB7B40" w:rsidP="00CB7B40">
      <w:pPr>
        <w:spacing w:line="360" w:lineRule="auto"/>
        <w:ind w:firstLine="708"/>
        <w:jc w:val="both"/>
      </w:pPr>
      <w:r w:rsidRPr="00943F03">
        <w:t>- доля обучающихся муниципальных общеобразовательных учреждений, освоивших основные общеобразовательные программы основного общего образования, успешно прошедших государственную итоговую аттестацию в форме независимого оценивания, в общей численности обучающихся муниципальных общеобразовательных учреждений;</w:t>
      </w:r>
    </w:p>
    <w:p w:rsidR="00CB7B40" w:rsidRPr="00943F03" w:rsidRDefault="00CB7B40" w:rsidP="00CB7B40">
      <w:pPr>
        <w:spacing w:line="360" w:lineRule="auto"/>
        <w:ind w:firstLine="708"/>
        <w:jc w:val="both"/>
      </w:pPr>
      <w:r w:rsidRPr="00943F03">
        <w:t>- доля общеобразовательных организаций, в которых внедряются новые информационные технологии, в общем количестве общеобразовательных учреждений;</w:t>
      </w:r>
    </w:p>
    <w:p w:rsidR="00CB7B40" w:rsidRPr="00943F03" w:rsidRDefault="00CB7B40" w:rsidP="00CB7B40">
      <w:pPr>
        <w:spacing w:line="360" w:lineRule="auto"/>
        <w:ind w:firstLine="708"/>
        <w:jc w:val="both"/>
      </w:pPr>
      <w:r w:rsidRPr="00943F03">
        <w:t>- доля обучающихся в муниципальных общеобразовательных организациях, занимающихся во вторую (третью) смену, в общей численности обучающихся в муниципальных общеобразовательных организациях;</w:t>
      </w:r>
    </w:p>
    <w:p w:rsidR="00CB7B40" w:rsidRPr="00943F03" w:rsidRDefault="00CB7B40" w:rsidP="00CB7B40">
      <w:pPr>
        <w:spacing w:line="360" w:lineRule="auto"/>
        <w:ind w:firstLine="708"/>
        <w:jc w:val="both"/>
      </w:pPr>
      <w:r w:rsidRPr="00943F03">
        <w:t>- количество построенных и реконструированных зданий общеобразовательных организаций;</w:t>
      </w:r>
    </w:p>
    <w:p w:rsidR="00CB7B40" w:rsidRPr="00943F03" w:rsidRDefault="00CB7B40" w:rsidP="00CB7B40">
      <w:pPr>
        <w:spacing w:line="360" w:lineRule="auto"/>
        <w:ind w:firstLine="708"/>
        <w:jc w:val="both"/>
      </w:pPr>
      <w:r w:rsidRPr="00943F03">
        <w:t>- доля муниципальных общеобразовательных организаций, реализующих программы общего образования, имеющих физкультурный зал, в общей численности муниципальных общеобразовательных организаций, реализующих программы общего образования;</w:t>
      </w:r>
    </w:p>
    <w:p w:rsidR="00CB7B40" w:rsidRPr="00943F03" w:rsidRDefault="00CB7B40" w:rsidP="00CB7B40">
      <w:pPr>
        <w:spacing w:line="360" w:lineRule="auto"/>
        <w:ind w:firstLine="708"/>
        <w:jc w:val="both"/>
      </w:pPr>
      <w:r w:rsidRPr="00943F03">
        <w:t>- доля муниципальных общеобразовательных организаций, реализующих программы общего образования, здания которых находятся в аварийном состоянии или требуют капитального ремонта, в общей численности муниципальных общеобразовательных организаций;</w:t>
      </w:r>
    </w:p>
    <w:p w:rsidR="00CB7B40" w:rsidRPr="00943F03" w:rsidRDefault="00CB7B40" w:rsidP="00CB7B40">
      <w:pPr>
        <w:spacing w:line="360" w:lineRule="auto"/>
        <w:ind w:firstLine="708"/>
        <w:jc w:val="both"/>
      </w:pPr>
      <w:r w:rsidRPr="00943F03">
        <w:t>- доля образовательных учреждений, в которых обеспечивается требуемый уровень комплексной безопасности;</w:t>
      </w:r>
    </w:p>
    <w:p w:rsidR="00CB7B40" w:rsidRPr="00943F03" w:rsidRDefault="00CB7B40" w:rsidP="00CB7B40">
      <w:pPr>
        <w:spacing w:line="360" w:lineRule="auto"/>
        <w:ind w:firstLine="708"/>
        <w:jc w:val="both"/>
      </w:pPr>
      <w:r w:rsidRPr="00943F03">
        <w:t>- удельный вес общеобразовательных организаций, в которых оборудование пищеблоков соответствует современным требованиям;</w:t>
      </w:r>
    </w:p>
    <w:p w:rsidR="00CB7B40" w:rsidRPr="00943F03" w:rsidRDefault="00CB7B40" w:rsidP="00CB7B40">
      <w:pPr>
        <w:spacing w:line="360" w:lineRule="auto"/>
        <w:ind w:firstLine="708"/>
        <w:jc w:val="both"/>
      </w:pPr>
      <w:r w:rsidRPr="00943F03">
        <w:t>- удельный вес учащихся 1-9-х классов общеобразовательных организаций, обеспеченных молочной продукцией, в общей численности учащихся 1-9-х классов общеобразовательных организаций;</w:t>
      </w:r>
    </w:p>
    <w:p w:rsidR="00CB7B40" w:rsidRPr="00943F03" w:rsidRDefault="00CB7B40" w:rsidP="00CB7B40">
      <w:pPr>
        <w:spacing w:line="360" w:lineRule="auto"/>
        <w:ind w:firstLine="708"/>
        <w:jc w:val="both"/>
      </w:pPr>
      <w:r w:rsidRPr="00943F03">
        <w:t>- удельный вес детей первой и второй групп здоровья в общей численности обучающихся в муниципальных общеобразовательных организациях;</w:t>
      </w:r>
    </w:p>
    <w:p w:rsidR="00CB7B40" w:rsidRPr="00943F03" w:rsidRDefault="00CB7B40" w:rsidP="00CB7B40">
      <w:pPr>
        <w:spacing w:line="360" w:lineRule="auto"/>
        <w:ind w:firstLine="708"/>
        <w:jc w:val="both"/>
      </w:pPr>
      <w:r w:rsidRPr="00943F03">
        <w:t>- обеспеченность общеобразовательных организаций персональными компьютерами на 100 учащихся общеобразовательных организаций;</w:t>
      </w:r>
    </w:p>
    <w:p w:rsidR="00CB7B40" w:rsidRPr="00943F03" w:rsidRDefault="00CB7B40" w:rsidP="00CB7B40">
      <w:pPr>
        <w:spacing w:line="360" w:lineRule="auto"/>
        <w:ind w:firstLine="708"/>
        <w:jc w:val="both"/>
      </w:pPr>
      <w:r w:rsidRPr="00943F03">
        <w:t>- доля педагогических работников муниципальных образовательных организаций Богучарского муниципального района, получающих денежное вознаграждение за выполнение функций классного руководителя, в общей численности классных руководителей муниципальных образовательных организаций Богучарского муниципального района;</w:t>
      </w:r>
    </w:p>
    <w:p w:rsidR="00CB7B40" w:rsidRPr="00943F03" w:rsidRDefault="00CB7B40" w:rsidP="00CB7B40">
      <w:pPr>
        <w:spacing w:line="360" w:lineRule="auto"/>
        <w:ind w:firstLine="708"/>
        <w:jc w:val="both"/>
      </w:pPr>
      <w:r w:rsidRPr="00943F03">
        <w:t>- доля обучающихся обеспеченных учебными пособиями и рабочими тетрадями по предмету «Краеведение»;</w:t>
      </w:r>
    </w:p>
    <w:p w:rsidR="00CB7B40" w:rsidRPr="00943F03" w:rsidRDefault="00CB7B40" w:rsidP="00CB7B40">
      <w:pPr>
        <w:spacing w:line="360" w:lineRule="auto"/>
        <w:ind w:firstLine="708"/>
        <w:jc w:val="both"/>
      </w:pPr>
      <w:r w:rsidRPr="00943F03">
        <w:t>- отношение среднемесячной номинальной начисленной заработной платы работников муниципальных общеобразовательных учреждений к среднемесячной номинальной начисленной заработной плате работников, занятых в сфере экономики региона.</w:t>
      </w:r>
    </w:p>
    <w:p w:rsidR="00CB7B40" w:rsidRPr="00943F03" w:rsidRDefault="00CB7B40" w:rsidP="00CB7B40">
      <w:pPr>
        <w:spacing w:line="360" w:lineRule="auto"/>
        <w:ind w:firstLine="708"/>
        <w:jc w:val="both"/>
      </w:pPr>
      <w:r w:rsidRPr="00943F03">
        <w:t>В результате реализации данного основного мероприятия будут достигнуты следующие результаты:</w:t>
      </w:r>
    </w:p>
    <w:p w:rsidR="00CB7B40" w:rsidRPr="00943F03" w:rsidRDefault="00CB7B40" w:rsidP="00CB7B40">
      <w:pPr>
        <w:spacing w:line="360" w:lineRule="auto"/>
        <w:ind w:firstLine="708"/>
        <w:jc w:val="both"/>
      </w:pPr>
      <w:r w:rsidRPr="00943F03">
        <w:t>- во всех общеобразовательных организациях будут созданы условия, соответствующие требованиям федеральных государственных образовательных стандартов;</w:t>
      </w:r>
    </w:p>
    <w:p w:rsidR="00CB7B40" w:rsidRPr="00943F03" w:rsidRDefault="00CB7B40" w:rsidP="00CB7B40">
      <w:pPr>
        <w:spacing w:line="360" w:lineRule="auto"/>
        <w:ind w:firstLine="708"/>
        <w:jc w:val="both"/>
      </w:pPr>
      <w:r w:rsidRPr="00943F03">
        <w:t>- всем школьникам будет предоставлена возможность обучаться в соответствии с основными современными требованиями, включая наличие высокоскоростного доступа к сети Интернет;</w:t>
      </w:r>
    </w:p>
    <w:p w:rsidR="00CB7B40" w:rsidRPr="00943F03" w:rsidRDefault="00CB7B40" w:rsidP="00CB7B40">
      <w:pPr>
        <w:spacing w:line="360" w:lineRule="auto"/>
        <w:ind w:firstLine="708"/>
        <w:jc w:val="both"/>
      </w:pPr>
      <w:r w:rsidRPr="00943F03">
        <w:t>- будет сокращен разрыв в качестве образования между школами, работающими в разных социальных контекстах;</w:t>
      </w:r>
    </w:p>
    <w:p w:rsidR="00CB7B40" w:rsidRPr="00943F03" w:rsidRDefault="00CB7B40" w:rsidP="00CB7B40">
      <w:pPr>
        <w:spacing w:line="360" w:lineRule="auto"/>
        <w:ind w:firstLine="708"/>
        <w:jc w:val="both"/>
      </w:pPr>
      <w:r w:rsidRPr="00943F03">
        <w:t>- все старшеклассники получат возможность обучаться по образовательным программам профильного обучения и получать профессиональную подготовку;</w:t>
      </w:r>
    </w:p>
    <w:p w:rsidR="00CB7B40" w:rsidRPr="00943F03" w:rsidRDefault="00CB7B40" w:rsidP="00CB7B40">
      <w:pPr>
        <w:spacing w:line="360" w:lineRule="auto"/>
        <w:ind w:firstLine="708"/>
        <w:jc w:val="both"/>
      </w:pPr>
      <w:r w:rsidRPr="00943F03">
        <w:t>- улучшатся показатели готовности учащихся к освоению программ основного, среднего общего и профессионального образования;</w:t>
      </w:r>
    </w:p>
    <w:p w:rsidR="00CB7B40" w:rsidRPr="00943F03" w:rsidRDefault="00CB7B40" w:rsidP="00CB7B40">
      <w:pPr>
        <w:spacing w:line="360" w:lineRule="auto"/>
        <w:ind w:firstLine="708"/>
        <w:jc w:val="both"/>
      </w:pPr>
      <w:r w:rsidRPr="00943F03">
        <w:t>- заработная плата педагогических работников достигнет не менее 100 процентов средней заработной платы по экономике региона;</w:t>
      </w:r>
    </w:p>
    <w:p w:rsidR="00CB7B40" w:rsidRPr="00943F03" w:rsidRDefault="00CB7B40" w:rsidP="00CB7B40">
      <w:pPr>
        <w:spacing w:line="360" w:lineRule="auto"/>
        <w:ind w:firstLine="708"/>
        <w:jc w:val="both"/>
      </w:pPr>
      <w:r w:rsidRPr="00943F03">
        <w:t>- в общеобразовательных организациях увеличится доля молодых педагогов, имеющих высокие образовательные результаты по итогам обучения в вузе.</w:t>
      </w:r>
    </w:p>
    <w:p w:rsidR="00CB7B40" w:rsidRPr="00943F03" w:rsidRDefault="00CB7B40" w:rsidP="00CB7B40">
      <w:pPr>
        <w:spacing w:line="360" w:lineRule="auto"/>
        <w:ind w:firstLine="708"/>
        <w:jc w:val="both"/>
      </w:pPr>
      <w:r w:rsidRPr="00943F03">
        <w:t>Сроки реализации основного мероприятия 2.2 - 2014 - 2020 годы.</w:t>
      </w:r>
    </w:p>
    <w:p w:rsidR="00CB7B40" w:rsidRPr="00943F03" w:rsidRDefault="00CB7B40" w:rsidP="00CB7B40">
      <w:pPr>
        <w:spacing w:line="360" w:lineRule="auto"/>
        <w:ind w:firstLine="708"/>
        <w:jc w:val="both"/>
      </w:pPr>
      <w:r w:rsidRPr="00943F03">
        <w:t>Мероприятие осуществляется департаментом образования, науки и молодежной политики Воронежской области, муниципальным казенным учреждением «Управление по образованию и молодежной политике Богучарского муниципального района Воронежской области», отделом по строительству и архитектуре, транспорту, топливно-энергетическому комплексу, ЖКХ администрации Богучарского муниципального района, финансовым отделом администрации Богучарского муниципального района.</w:t>
      </w:r>
    </w:p>
    <w:p w:rsidR="00CB7B40" w:rsidRPr="00943F03" w:rsidRDefault="00CB7B40" w:rsidP="00CB7B40">
      <w:pPr>
        <w:spacing w:line="360" w:lineRule="auto"/>
        <w:ind w:firstLine="708"/>
        <w:jc w:val="both"/>
      </w:pPr>
      <w:r w:rsidRPr="00943F03">
        <w:rPr>
          <w:b/>
          <w:i/>
          <w:iCs/>
        </w:rPr>
        <w:t>Мероприятие 1.2.1</w:t>
      </w:r>
      <w:r w:rsidRPr="00943F03">
        <w:t xml:space="preserve"> «Развитие системы поддержки талантливых детей и творческих педагогов».</w:t>
      </w:r>
    </w:p>
    <w:p w:rsidR="00CB7B40" w:rsidRPr="00943F03" w:rsidRDefault="00CB7B40" w:rsidP="00CB7B40">
      <w:pPr>
        <w:spacing w:line="360" w:lineRule="auto"/>
        <w:ind w:firstLine="708"/>
        <w:jc w:val="both"/>
      </w:pPr>
      <w:r w:rsidRPr="00943F03">
        <w:t xml:space="preserve">Мероприятием предусматривается: проведение областных, зональных, муниципальных  конкурсов, фестивалей, смотров, соревнований и олимпиад различной направленности; организация участия одаренных детей в межрегиональных, всероссийских и международных конкурсных мероприятиях, научно-практических конференциях, заключительном этапе Всероссийской олимпиады школьников; обобщение и распространение педагогического опыта путем проведения муниципальных конкурсов профессионального мастерства; вручение именных стипендий правительства Воронежской области. Применительно к данному мероприятию под понятием «творческие педагоги» подразумеваются педагоги, разрабатывающие инновационные методики обучения, воспитания и формирования личности как социального субъекта. Мероприятием предусматривается проведение конкурсов и смотров различной направленности, мониторинговых и социологических исследований, способствующих созданию в Богучарском муниципальном районе целостной системы выявления и поддержки творческих педагогов, а также развитию профессионального педагогического сообщества. </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1.2.2</w:t>
      </w:r>
      <w:r w:rsidRPr="00943F03">
        <w:rPr>
          <w:i/>
          <w:iCs/>
        </w:rPr>
        <w:t xml:space="preserve"> </w:t>
      </w:r>
      <w:r w:rsidRPr="00943F03">
        <w:t>«Совершенствование процедуры аттестации педагогических работников».</w:t>
      </w:r>
    </w:p>
    <w:p w:rsidR="00CB7B40" w:rsidRPr="00943F03" w:rsidRDefault="00CB7B40" w:rsidP="00CB7B40">
      <w:pPr>
        <w:spacing w:line="360" w:lineRule="auto"/>
        <w:ind w:firstLine="708"/>
        <w:jc w:val="both"/>
      </w:pPr>
      <w:r w:rsidRPr="00943F03">
        <w:t>Мероприятием предусматривается:</w:t>
      </w:r>
    </w:p>
    <w:p w:rsidR="00CB7B40" w:rsidRPr="00943F03" w:rsidRDefault="00CB7B40" w:rsidP="00CB7B40">
      <w:pPr>
        <w:spacing w:line="360" w:lineRule="auto"/>
        <w:ind w:firstLine="708"/>
        <w:jc w:val="both"/>
      </w:pPr>
      <w:r w:rsidRPr="00943F03">
        <w:t>- поддержка и сопровождение процедуры аттестации педагогических работников;</w:t>
      </w:r>
    </w:p>
    <w:p w:rsidR="00CB7B40" w:rsidRPr="00943F03" w:rsidRDefault="00CB7B40" w:rsidP="00CB7B40">
      <w:pPr>
        <w:shd w:val="clear" w:color="auto" w:fill="FFFFFF"/>
        <w:spacing w:line="360" w:lineRule="auto"/>
        <w:ind w:firstLine="708"/>
        <w:jc w:val="both"/>
      </w:pPr>
      <w:r w:rsidRPr="00943F03">
        <w:t>- повышение эффективности и качества педагогического труда;</w:t>
      </w:r>
    </w:p>
    <w:p w:rsidR="00CB7B40" w:rsidRPr="00943F03" w:rsidRDefault="00CB7B40" w:rsidP="00CB7B40">
      <w:pPr>
        <w:shd w:val="clear" w:color="auto" w:fill="FFFFFF"/>
        <w:spacing w:line="360" w:lineRule="auto"/>
        <w:ind w:firstLine="708"/>
        <w:jc w:val="both"/>
      </w:pPr>
      <w:r w:rsidRPr="00943F03">
        <w:t>- выявление перспектив использования потенциальных возможностей педагогических работников;</w:t>
      </w:r>
    </w:p>
    <w:p w:rsidR="00CB7B40" w:rsidRPr="00943F03" w:rsidRDefault="00CB7B40" w:rsidP="00CB7B40">
      <w:pPr>
        <w:shd w:val="clear" w:color="auto" w:fill="FFFFFF"/>
        <w:spacing w:line="360" w:lineRule="auto"/>
        <w:ind w:firstLine="708"/>
        <w:jc w:val="both"/>
      </w:pPr>
      <w:r w:rsidRPr="00943F03">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учреждений;</w:t>
      </w:r>
    </w:p>
    <w:p w:rsidR="00CB7B40" w:rsidRPr="00943F03" w:rsidRDefault="00CB7B40" w:rsidP="00CB7B40">
      <w:pPr>
        <w:shd w:val="clear" w:color="auto" w:fill="FFFFFF"/>
        <w:spacing w:line="360" w:lineRule="auto"/>
        <w:ind w:firstLine="708"/>
        <w:jc w:val="both"/>
      </w:pPr>
      <w:r w:rsidRPr="00943F03">
        <w:t>- определение необходимости повышения квалификации педагогических работников;</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1.2.3</w:t>
      </w:r>
      <w:r w:rsidRPr="00943F03">
        <w:t xml:space="preserve"> «Создание условий для обучения детей-инвалидов в форме дистанционного образования».</w:t>
      </w:r>
    </w:p>
    <w:p w:rsidR="00CB7B40" w:rsidRPr="00943F03" w:rsidRDefault="00CB7B40" w:rsidP="00CB7B40">
      <w:pPr>
        <w:spacing w:line="360" w:lineRule="auto"/>
        <w:jc w:val="both"/>
      </w:pPr>
      <w:r w:rsidRPr="00943F03">
        <w:t>Мероприятием предусматривается создание условий для обучения детей-инвалидов в форме дистанционного образования:</w:t>
      </w:r>
    </w:p>
    <w:p w:rsidR="00CB7B40" w:rsidRPr="00943F03" w:rsidRDefault="00CB7B40" w:rsidP="00CB7B40">
      <w:pPr>
        <w:spacing w:line="360" w:lineRule="auto"/>
        <w:ind w:firstLine="708"/>
        <w:jc w:val="both"/>
      </w:pPr>
      <w:r w:rsidRPr="00943F03">
        <w:t>- подбор и подготовку педагогических работников, непосредственно осуществляющих дистанционное обучение детей-инвалидов;</w:t>
      </w:r>
    </w:p>
    <w:p w:rsidR="00CB7B40" w:rsidRPr="00943F03" w:rsidRDefault="00CB7B40" w:rsidP="00CB7B40">
      <w:pPr>
        <w:spacing w:line="360" w:lineRule="auto"/>
        <w:ind w:firstLine="708"/>
        <w:jc w:val="both"/>
      </w:pPr>
      <w:r w:rsidRPr="00943F03">
        <w:t>- подключение мест проживания (рабочих мест) детей-инвалидов, учителей к центру дистанционного образования;</w:t>
      </w:r>
    </w:p>
    <w:p w:rsidR="00CB7B40" w:rsidRPr="00943F03" w:rsidRDefault="00CB7B40" w:rsidP="00CB7B40">
      <w:pPr>
        <w:spacing w:line="360" w:lineRule="auto"/>
        <w:ind w:firstLine="708"/>
        <w:contextualSpacing/>
        <w:jc w:val="both"/>
      </w:pPr>
      <w:r w:rsidRPr="00943F03">
        <w:t>- организацию образовательного процесса для детей-инвалидов;</w:t>
      </w:r>
    </w:p>
    <w:p w:rsidR="00CB7B40" w:rsidRPr="00943F03" w:rsidRDefault="00CB7B40" w:rsidP="00CB7B40">
      <w:pPr>
        <w:spacing w:line="360" w:lineRule="auto"/>
        <w:ind w:firstLine="708"/>
        <w:contextualSpacing/>
        <w:jc w:val="both"/>
      </w:pPr>
      <w:r w:rsidRPr="00943F03">
        <w:t>- содействие в обеспечении информационно-методической поддержки деятельности по организации дистанционного обучения детей-инвалидов;</w:t>
      </w:r>
    </w:p>
    <w:p w:rsidR="00CB7B40" w:rsidRPr="00943F03" w:rsidRDefault="00CB7B40" w:rsidP="00CB7B40">
      <w:pPr>
        <w:spacing w:line="360" w:lineRule="auto"/>
        <w:ind w:firstLine="708"/>
        <w:jc w:val="both"/>
      </w:pPr>
      <w:r w:rsidRPr="00943F03">
        <w:t>Сроки реализации мероприятия:  2014 - 2020 годы.</w:t>
      </w:r>
    </w:p>
    <w:p w:rsidR="00CB7B40" w:rsidRPr="00943F03" w:rsidRDefault="00CB7B40" w:rsidP="00CB7B40">
      <w:pPr>
        <w:spacing w:line="360" w:lineRule="auto"/>
        <w:ind w:firstLine="708"/>
        <w:jc w:val="both"/>
      </w:pPr>
      <w:r w:rsidRPr="00943F03">
        <w:rPr>
          <w:b/>
          <w:i/>
          <w:iCs/>
        </w:rPr>
        <w:t>Мероприятие 1.2.4</w:t>
      </w:r>
      <w:r w:rsidRPr="00943F03">
        <w:t xml:space="preserve"> «Строительство и реконструкция зданий общеобразовательных организаций».</w:t>
      </w:r>
    </w:p>
    <w:p w:rsidR="00CB7B40" w:rsidRPr="00943F03" w:rsidRDefault="00CB7B40" w:rsidP="00CB7B40">
      <w:pPr>
        <w:spacing w:line="360" w:lineRule="auto"/>
        <w:ind w:firstLine="708"/>
        <w:jc w:val="both"/>
      </w:pPr>
      <w:r w:rsidRPr="00943F03">
        <w:t>Мероприятие предполагает продолжение работы по разработке и внедрению эффективных проектов строительства и реконструкции школьных зданий, предусматривающих современные технологические и дизайнерские решения для реализации новых организационных и методических подходов.</w:t>
      </w:r>
    </w:p>
    <w:p w:rsidR="00CB7B40" w:rsidRPr="00943F03" w:rsidRDefault="00CB7B40" w:rsidP="00CB7B40">
      <w:pPr>
        <w:spacing w:line="360" w:lineRule="auto"/>
        <w:ind w:firstLine="708"/>
        <w:jc w:val="both"/>
      </w:pPr>
      <w:r w:rsidRPr="00943F03">
        <w:t>Специальное внимание будет уделено созданию в образовательных организациях универсальной безбарьерной среды, позволяющей обеспечить полноценную интеграцию детей-инвалидов.</w:t>
      </w:r>
    </w:p>
    <w:p w:rsidR="00CB7B40" w:rsidRPr="00943F03" w:rsidRDefault="00CB7B40" w:rsidP="00CB7B40">
      <w:pPr>
        <w:spacing w:line="360" w:lineRule="auto"/>
        <w:ind w:firstLine="708"/>
        <w:jc w:val="both"/>
      </w:pPr>
      <w:r w:rsidRPr="00943F03">
        <w:t>Данным мероприятием предусмотрено строительство МКОУ «Радченская СОШ».</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1.2.5</w:t>
      </w:r>
      <w:r w:rsidRPr="00943F03">
        <w:t xml:space="preserve"> «Капитальный и текущий ремонт зданий общеобразовательных организаций».</w:t>
      </w:r>
    </w:p>
    <w:p w:rsidR="00CB7B40" w:rsidRPr="00943F03" w:rsidRDefault="00CB7B40" w:rsidP="00CB7B40">
      <w:pPr>
        <w:spacing w:line="360" w:lineRule="auto"/>
        <w:ind w:firstLine="708"/>
        <w:jc w:val="both"/>
      </w:pPr>
      <w:r w:rsidRPr="00943F03">
        <w:t xml:space="preserve">Мероприятие предусматривает проведение капитального ремонта с целью обеспечения  требований санитарных и строительных норм, пожарной безопасности и иных требований к инфраструктуре образовательных организаций, с учетом современных условий технологической среды образования, образовательного процесса и управления образованием. </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1.2.6</w:t>
      </w:r>
      <w:r w:rsidRPr="00943F03">
        <w:t xml:space="preserve"> «Обеспечение комплексной безопасности муниципальных образовательных организаций».</w:t>
      </w:r>
    </w:p>
    <w:p w:rsidR="00CB7B40" w:rsidRPr="00943F03" w:rsidRDefault="00CB7B40" w:rsidP="00CB7B40">
      <w:pPr>
        <w:spacing w:line="360" w:lineRule="auto"/>
        <w:ind w:firstLine="708"/>
        <w:jc w:val="both"/>
      </w:pPr>
      <w:r w:rsidRPr="00943F03">
        <w:t>В рамках мероприятия планируется построить систему комплексной защищенности учреждений на основе совершенствования организации защиты и технического оснащения образовательных учреждений современными системами безопасности. Мероприятием предполагается изготовление проектно-сметной документации на работы по комплексной безопасности и монтажу электрооборудования, установка периметрального ограждения, оборудование зданий молниезащитой и контуром заземления, обработка огнезащитным составом деревянных конструкций, приобретение и зарядка огнетушителей, средств, изготовление планов эвакуации, строительство и ремонт пожарного водоема, внутреннего противопожарного водопровода, установка насосов-повысителей, проверка сопротивления изоляции электропроводки, установка и эксплуатационно-техническое обслуживание системы передачи извещений о пожаре, ликвидация сгораемой отделки на путях эвакуации, оборудование уплотнителями и притворами, монтаж противопожарных дверей и распашных решеток, расчет взрывопожарной опасности, оценка пожарного риска, обучение персонала пожарно-техническому минимуму, испытание пожарных лестниц, ремонт и техническое обслуживание оборудования вентиляционных систем, закупка технических средств и систем, обеспечивающих безопасность образовательных учреждений от предполагаемых угроз внешнего и внутреннего характера. Мероприятие включает в себя установку систем контроля управления и доступа, систем охранной и пожарной сигнализации,</w:t>
      </w:r>
      <w:r w:rsidRPr="00943F03">
        <w:rPr>
          <w:color w:val="00B050"/>
        </w:rPr>
        <w:t xml:space="preserve"> </w:t>
      </w:r>
      <w:r w:rsidRPr="00943F03">
        <w:t>видеонаблюдения, оперативной громкоговорящей связи, а также специальных средств досмотра, отражения и ликвидации угроз и их последствий.</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1.2.7</w:t>
      </w:r>
      <w:r w:rsidRPr="00943F03">
        <w:t xml:space="preserve"> «Организация сбалансированного горячего питания школьников».</w:t>
      </w:r>
    </w:p>
    <w:p w:rsidR="00CB7B40" w:rsidRPr="00943F03" w:rsidRDefault="00CB7B40" w:rsidP="00CB7B40">
      <w:pPr>
        <w:spacing w:line="360" w:lineRule="auto"/>
        <w:ind w:firstLine="708"/>
        <w:jc w:val="both"/>
      </w:pPr>
      <w:r w:rsidRPr="00943F03">
        <w:t>Мероприятием предполагается: закупка технологического оборудования для комплектования пищеблоков образовательных учреждений (холодильники, электрические плиты, мармиты, раздаточные столы, электромясорубки и прочее), мебели для столовой (столы, стулья, табуреты и другое); участие в семинарах, конференциях, конкурсах, а также проведение семинаров, конференций и конкурсов по организации питания школьников.</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1.2.8</w:t>
      </w:r>
      <w:r w:rsidRPr="00943F03">
        <w:t xml:space="preserve"> «Выделение субсидии из областного бюджета бюджету Богучарского муниципального района на обеспечение учащихся общеобразовательных организаций молочной продукцией на условиях софинансирования».</w:t>
      </w:r>
    </w:p>
    <w:p w:rsidR="00CB7B40" w:rsidRPr="00943F03" w:rsidRDefault="00CB7B40" w:rsidP="00CB7B40">
      <w:pPr>
        <w:spacing w:line="360" w:lineRule="auto"/>
        <w:jc w:val="both"/>
      </w:pPr>
      <w:r w:rsidRPr="00943F03">
        <w:t>Данное мероприятие предусматривает обеспечение учащихся 1 - 9-х классов общеобразовательных учреждений ультрапастеризованным питьевым молоком, соответствующим требованиям стандарта ГОСТ Р52783-2007 «Молоко питьевое для дошкольного и школьного питания», не реже 3 раз в неделю.</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 xml:space="preserve">Мероприятие 1.2.9 </w:t>
      </w:r>
      <w:r w:rsidRPr="00943F03">
        <w:t xml:space="preserve"> «Организация спортивных занятий школьников».</w:t>
      </w:r>
    </w:p>
    <w:p w:rsidR="00CB7B40" w:rsidRPr="00943F03" w:rsidRDefault="00CB7B40" w:rsidP="00CB7B40">
      <w:pPr>
        <w:spacing w:line="360" w:lineRule="auto"/>
        <w:jc w:val="both"/>
      </w:pPr>
      <w:r w:rsidRPr="00943F03">
        <w:t xml:space="preserve">Мероприятием предполагается финансирование участия в региональных спортивных мероприятиях для школьников, а также участие школьных команд Богучарского муниципального района в муниципальных, региональных, межрегиональных, федеральных и международных спортивных соревнованиях, а также закупка спортивного оборудования для оснащения спортивных залов образовательных учреждений (футбольные, волейбольные и баскетбольные мячи, волейбольные сетки, маты, гимнастические снаряды). Закупленное оборудование будет поставляться в образовательные учреждения по результатам мониторинга потребности в нем. </w:t>
      </w:r>
    </w:p>
    <w:p w:rsidR="00CB7B40" w:rsidRPr="00943F03" w:rsidRDefault="00CB7B40" w:rsidP="00CB7B40">
      <w:pPr>
        <w:spacing w:line="360" w:lineRule="auto"/>
        <w:ind w:firstLine="708"/>
        <w:jc w:val="both"/>
      </w:pPr>
      <w:r w:rsidRPr="00943F03">
        <w:t>Мероприятие направлено на создание в образовательных организациях условий для сохранения и укрепления здоровья воспитанников и обучающихся, формирования здорового образа жизни, мотивации к занятию физкультурой и спортом.</w:t>
      </w:r>
    </w:p>
    <w:p w:rsidR="00CB7B40" w:rsidRPr="00943F03" w:rsidRDefault="00CB7B40" w:rsidP="00CB7B40">
      <w:pPr>
        <w:spacing w:line="360" w:lineRule="auto"/>
        <w:ind w:firstLine="708"/>
        <w:jc w:val="both"/>
      </w:pPr>
      <w:r w:rsidRPr="00943F03">
        <w:t>Будут реализованы меры по развитию инфраструктуры для занятий физической культуры и спортом, внедрению механизмов совместного использования спортивной инфраструктуры коллективами спортивных школ и организациями общего образования для проведения занятий с детьми и подростками, реализации программ укрепления здоровья, формирования здорового образа жизни в образовательных организациях дошкольного, общего образования и дополнительного образования детей.</w:t>
      </w:r>
    </w:p>
    <w:p w:rsidR="00CB7B40" w:rsidRPr="00943F03" w:rsidRDefault="00CB7B40" w:rsidP="00CB7B40">
      <w:pPr>
        <w:spacing w:line="360" w:lineRule="auto"/>
        <w:ind w:firstLine="708"/>
        <w:jc w:val="both"/>
      </w:pPr>
      <w:r w:rsidRPr="00943F03">
        <w:t>Сроки реализации мероприятия: 2014 - 2020 годы.</w:t>
      </w:r>
    </w:p>
    <w:p w:rsidR="00CB7B40" w:rsidRPr="00943F03" w:rsidRDefault="00CB7B40" w:rsidP="00CB7B40">
      <w:pPr>
        <w:spacing w:line="360" w:lineRule="auto"/>
        <w:ind w:firstLine="708"/>
        <w:jc w:val="both"/>
      </w:pPr>
      <w:r w:rsidRPr="00943F03">
        <w:rPr>
          <w:b/>
          <w:i/>
          <w:iCs/>
        </w:rPr>
        <w:t>Мероприятие 1.2.10</w:t>
      </w:r>
      <w:r w:rsidRPr="00943F03">
        <w:t xml:space="preserve"> «Информатизация системы образования».</w:t>
      </w:r>
    </w:p>
    <w:p w:rsidR="00CB7B40" w:rsidRPr="00943F03" w:rsidRDefault="00CB7B40" w:rsidP="00CB7B40">
      <w:pPr>
        <w:spacing w:line="360" w:lineRule="auto"/>
        <w:ind w:firstLine="708"/>
        <w:jc w:val="both"/>
      </w:pPr>
      <w:r w:rsidRPr="00943F03">
        <w:t xml:space="preserve">В рамках мероприятия предполагается приобретение компьютерной техники  (компьютеры, принтеры и прочее периферийное оборудование; приобретение программно-технических средств для обеспечения образовательного процесса и функционирования образовательных учреждений (компьютеры, периферийное оборудование и прочее); приобретение программного обеспечения для функционирования образовательных учреждений. </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1.2.11</w:t>
      </w:r>
      <w:r w:rsidRPr="00943F03">
        <w:t xml:space="preserve"> «Развитие автопарка образовательных учреждений Богучарского муниципального района».</w:t>
      </w:r>
    </w:p>
    <w:p w:rsidR="00CB7B40" w:rsidRPr="00943F03" w:rsidRDefault="00CB7B40" w:rsidP="00CB7B40">
      <w:pPr>
        <w:spacing w:line="360" w:lineRule="auto"/>
        <w:ind w:firstLine="708"/>
        <w:jc w:val="both"/>
      </w:pPr>
      <w:r w:rsidRPr="00943F03">
        <w:t xml:space="preserve">Мероприятием предполагается обеспечение содержания автотранспорта, проведение ремонтных работ транспортных единиц, обеспечение автотранспорта горюче-смазочными материалами, обеспечение безопасности перевозок детей. </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1.2.12</w:t>
      </w:r>
      <w:r w:rsidRPr="00943F03">
        <w:t xml:space="preserve"> «Выделение субвенции из областного бюджета бюджету Богучарского муниципального района на выплаты ежемесячного денежного вознаграждения за выполнение функций классного руководителя».</w:t>
      </w:r>
    </w:p>
    <w:p w:rsidR="00CB7B40" w:rsidRPr="00943F03" w:rsidRDefault="00CB7B40" w:rsidP="00CB7B40">
      <w:pPr>
        <w:spacing w:line="360" w:lineRule="auto"/>
        <w:ind w:firstLine="708"/>
        <w:jc w:val="both"/>
      </w:pPr>
      <w:r w:rsidRPr="00943F03">
        <w:t>Мероприятие предполагает выплату денежного вознаграждения за выполнение функций классного руководителя, которая устанавливается педагогическим работникам муниципальных образовательных учреждений, реализующих общеобразовательные программы начального общего, основного общего и среднего общего образования.</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1.2.13</w:t>
      </w:r>
      <w:r w:rsidRPr="00943F03">
        <w:rPr>
          <w:i/>
          <w:iCs/>
        </w:rPr>
        <w:t xml:space="preserve"> </w:t>
      </w:r>
      <w:r w:rsidRPr="00943F03">
        <w:rPr>
          <w:iCs/>
        </w:rPr>
        <w:t>«</w:t>
      </w:r>
      <w:r w:rsidRPr="00943F03">
        <w:t>Дистанционное образование детей-инвалидов.»</w:t>
      </w:r>
    </w:p>
    <w:p w:rsidR="00CB7B40" w:rsidRPr="00943F03" w:rsidRDefault="00CB7B40" w:rsidP="00CB7B40">
      <w:pPr>
        <w:spacing w:line="360" w:lineRule="auto"/>
        <w:ind w:firstLine="708"/>
        <w:jc w:val="both"/>
      </w:pPr>
      <w:r w:rsidRPr="00943F03">
        <w:t>Мероприятие предполагает развитие дистанционного образования детей-инвалидов, направленное на расширение доступа к образованию детей, которые в силу особенностей своего развития и здоровья не могут посещать школу, и нуждаются в обучении на дому.</w:t>
      </w:r>
    </w:p>
    <w:p w:rsidR="00CB7B40" w:rsidRPr="00943F03" w:rsidRDefault="00CB7B40" w:rsidP="00CB7B40">
      <w:pPr>
        <w:spacing w:line="360" w:lineRule="auto"/>
        <w:ind w:firstLine="708"/>
        <w:jc w:val="both"/>
      </w:pPr>
      <w:r w:rsidRPr="00943F03">
        <w:t>Эта система обеспечит максимальный доступ детей данной категории к образовательным и информационным ресурсам, будет способствовать получению ими качественного образования, расширению возможностей их последующей профессиональной занятости и, соответственно, их успешной социализации.</w:t>
      </w:r>
    </w:p>
    <w:p w:rsidR="00CB7B40" w:rsidRPr="00943F03" w:rsidRDefault="00CB7B40" w:rsidP="00CB7B40">
      <w:pPr>
        <w:spacing w:line="360" w:lineRule="auto"/>
        <w:ind w:firstLine="708"/>
        <w:jc w:val="both"/>
      </w:pPr>
      <w:r w:rsidRPr="00943F03">
        <w:t>В рамках данного мероприятия планируется  создание целостной образовательной среды развивающего типа для детей-инвалидов, обеспечивающей равные возможности в освоении общеобразовательной программы в полном объёме,  получение дополнительных возможностей для организации индивидуальной образовательной траектории, в том числе и в допрофессиональной подготовке, и в подготовке к следующим образовательным ступеням.</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1.2.14</w:t>
      </w:r>
      <w:r w:rsidRPr="00943F03">
        <w:t xml:space="preserve"> «Развитие воспитательной компоненты в общеобразовательной школе».</w:t>
      </w:r>
    </w:p>
    <w:p w:rsidR="00CB7B40" w:rsidRPr="00943F03" w:rsidRDefault="00CB7B40" w:rsidP="00CB7B40">
      <w:pPr>
        <w:spacing w:line="360" w:lineRule="auto"/>
        <w:ind w:firstLine="708"/>
        <w:jc w:val="both"/>
      </w:pPr>
      <w:r w:rsidRPr="00943F03">
        <w:t>В рамках мероприятия реализуются общие задачи и принципы воспитания средствами образования, представленные в федеральных государственных образовательных стандартах, где воспитательная деятельность рассматривается как компонента педагогического процесса в каждом общеобразовательном учреждении, охватывает все составляющие образовательной системы школы, что направлено на реализацию государственного, общественного и индивидуально-личностного заказа на качественное и доступное образование в современных условиях.</w:t>
      </w:r>
    </w:p>
    <w:p w:rsidR="00CB7B40" w:rsidRPr="00943F03" w:rsidRDefault="00CB7B40" w:rsidP="00CB7B40">
      <w:pPr>
        <w:spacing w:line="360" w:lineRule="auto"/>
        <w:ind w:firstLine="708"/>
        <w:jc w:val="both"/>
      </w:pPr>
      <w:r w:rsidRPr="00943F03">
        <w:t>Сроки реализации мероприятия - 2014  год.</w:t>
      </w:r>
    </w:p>
    <w:p w:rsidR="00CB7B40" w:rsidRPr="00943F03" w:rsidRDefault="00CB7B40" w:rsidP="00CB7B40">
      <w:pPr>
        <w:spacing w:line="360" w:lineRule="auto"/>
        <w:ind w:firstLine="708"/>
        <w:jc w:val="both"/>
        <w:rPr>
          <w:spacing w:val="-2"/>
        </w:rPr>
      </w:pPr>
      <w:r w:rsidRPr="00943F03">
        <w:rPr>
          <w:b/>
          <w:i/>
          <w:iCs/>
        </w:rPr>
        <w:t>Мероприятие 1.2.15</w:t>
      </w:r>
      <w:r w:rsidRPr="00943F03">
        <w:t xml:space="preserve"> </w:t>
      </w:r>
      <w:r w:rsidRPr="00943F03">
        <w:rPr>
          <w:spacing w:val="-2"/>
        </w:rPr>
        <w:t>«Создание условий для реализации государственного стандарта общего образования в общеобразовательных учреждениях Богучарского муниципального района».</w:t>
      </w:r>
    </w:p>
    <w:p w:rsidR="00CB7B40" w:rsidRPr="00943F03" w:rsidRDefault="00CB7B40" w:rsidP="00CB7B40">
      <w:pPr>
        <w:spacing w:line="360" w:lineRule="auto"/>
        <w:ind w:firstLine="708"/>
        <w:jc w:val="both"/>
        <w:rPr>
          <w:spacing w:val="-2"/>
        </w:rPr>
      </w:pPr>
      <w:r w:rsidRPr="00943F03">
        <w:rPr>
          <w:spacing w:val="-2"/>
        </w:rPr>
        <w:t>Мероприятие предусматривает выделение субвенции на реализацию программ общего образования.</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1.2.16</w:t>
      </w:r>
      <w:r w:rsidRPr="00943F03">
        <w:t xml:space="preserve"> «Организация проведения государственной итоговой аттестации обучающихся, освоивших образовательные программы основного общего образования или среднего  общего образования, в том числе в форме ЕГЭ».</w:t>
      </w:r>
    </w:p>
    <w:p w:rsidR="00CB7B40" w:rsidRPr="00943F03" w:rsidRDefault="00CB7B40" w:rsidP="00CB7B40">
      <w:pPr>
        <w:spacing w:line="360" w:lineRule="auto"/>
        <w:ind w:firstLine="708"/>
        <w:jc w:val="both"/>
      </w:pPr>
      <w:r w:rsidRPr="00943F03">
        <w:t>Мероприятие  предусматривает выделение денежных средств из муниципального бюджета для организации проведения государственной итоговой аттестации выпускников.</w:t>
      </w:r>
    </w:p>
    <w:p w:rsidR="00CB7B40" w:rsidRPr="00943F03" w:rsidRDefault="00CB7B40" w:rsidP="00CB7B40">
      <w:pPr>
        <w:spacing w:line="360" w:lineRule="auto"/>
        <w:ind w:firstLine="708"/>
        <w:jc w:val="both"/>
      </w:pPr>
      <w:r w:rsidRPr="00943F03">
        <w:t>Сроки реализации мероприятия - 2014 - 2020 годы.</w:t>
      </w:r>
    </w:p>
    <w:p w:rsidR="00CB7B40" w:rsidRPr="00943F03" w:rsidRDefault="00CB7B40" w:rsidP="00CB7B40">
      <w:pPr>
        <w:spacing w:line="360" w:lineRule="auto"/>
        <w:ind w:firstLine="708"/>
        <w:jc w:val="both"/>
      </w:pPr>
      <w:r w:rsidRPr="00943F03">
        <w:rPr>
          <w:b/>
          <w:i/>
          <w:iCs/>
        </w:rPr>
        <w:t>Мероприятие 1.2.17</w:t>
      </w:r>
      <w:r w:rsidRPr="00943F03">
        <w:t xml:space="preserve"> «Иные расходы, направленные на реализацию основного мероприятия 1.2.</w:t>
      </w:r>
      <w:r w:rsidRPr="00943F03">
        <w:rPr>
          <w:b/>
        </w:rPr>
        <w:t xml:space="preserve"> </w:t>
      </w:r>
      <w:r w:rsidRPr="00943F03">
        <w:t>«Развитие общего образования».</w:t>
      </w:r>
    </w:p>
    <w:p w:rsidR="00CB7B40" w:rsidRPr="00943F03" w:rsidRDefault="00CB7B40" w:rsidP="00CB7B40">
      <w:pPr>
        <w:spacing w:line="360" w:lineRule="auto"/>
        <w:jc w:val="both"/>
        <w:rPr>
          <w:color w:val="00B050"/>
        </w:rPr>
      </w:pPr>
    </w:p>
    <w:p w:rsidR="00CB7B40" w:rsidRPr="00943F03" w:rsidRDefault="00CB7B40" w:rsidP="00CB7B40">
      <w:pPr>
        <w:spacing w:line="360" w:lineRule="auto"/>
        <w:ind w:firstLine="708"/>
        <w:jc w:val="both"/>
        <w:rPr>
          <w:b/>
        </w:rPr>
      </w:pPr>
      <w:r w:rsidRPr="00943F03">
        <w:rPr>
          <w:b/>
        </w:rPr>
        <w:t xml:space="preserve">Основное мероприятие 1.3 подпрограммы. </w:t>
      </w:r>
    </w:p>
    <w:p w:rsidR="00CB7B40" w:rsidRPr="00943F03" w:rsidRDefault="00CB7B40" w:rsidP="00CB7B40">
      <w:pPr>
        <w:spacing w:line="360" w:lineRule="auto"/>
        <w:ind w:firstLine="708"/>
        <w:jc w:val="both"/>
        <w:rPr>
          <w:b/>
          <w:u w:val="single"/>
        </w:rPr>
      </w:pPr>
      <w:r w:rsidRPr="00943F03">
        <w:rPr>
          <w:u w:val="single"/>
        </w:rPr>
        <w:t>Основное мероприятие</w:t>
      </w:r>
      <w:r w:rsidRPr="00943F03">
        <w:rPr>
          <w:b/>
          <w:u w:val="single"/>
        </w:rPr>
        <w:t xml:space="preserve"> 1.3 «Развитие дополнительного образования и воспитания детей и молодежи».</w:t>
      </w:r>
    </w:p>
    <w:p w:rsidR="00CB7B40" w:rsidRPr="00943F03" w:rsidRDefault="00CB7B40" w:rsidP="00CB7B40">
      <w:pPr>
        <w:spacing w:line="360" w:lineRule="auto"/>
        <w:ind w:firstLine="708"/>
        <w:jc w:val="both"/>
      </w:pPr>
      <w:r w:rsidRPr="00943F03">
        <w:rPr>
          <w:b/>
          <w:i/>
        </w:rPr>
        <w:t>Мероприятие 1.3.1.</w:t>
      </w:r>
      <w:r w:rsidRPr="00943F03">
        <w:t xml:space="preserve"> «Развитие  инфраструктуры и обновление содержания дополнительного образования детей».</w:t>
      </w:r>
    </w:p>
    <w:p w:rsidR="00CB7B40" w:rsidRPr="00943F03" w:rsidRDefault="00CB7B40" w:rsidP="00CB7B40">
      <w:pPr>
        <w:spacing w:line="360" w:lineRule="auto"/>
        <w:ind w:firstLine="708"/>
        <w:jc w:val="both"/>
      </w:pPr>
      <w:r w:rsidRPr="00943F03">
        <w:t>В рамках реализации данного мероприятия будут решены следующие задачи подпрограммы:</w:t>
      </w:r>
    </w:p>
    <w:p w:rsidR="00CB7B40" w:rsidRPr="00943F03" w:rsidRDefault="00CB7B40" w:rsidP="00CB7B40">
      <w:pPr>
        <w:spacing w:line="360" w:lineRule="auto"/>
        <w:ind w:firstLine="708"/>
        <w:jc w:val="both"/>
      </w:pPr>
      <w:r w:rsidRPr="00943F03">
        <w:t xml:space="preserve">1. Развитие инфраструктуры и организационно - экономических механизмов, обеспечивающих максимально равную доступность услуг  дополнительного образования детей для граждан независимо от места жительства, социально-экономического статуса, состояния здоровья; </w:t>
      </w:r>
    </w:p>
    <w:p w:rsidR="00CB7B40" w:rsidRPr="00943F03" w:rsidRDefault="00CB7B40" w:rsidP="00CB7B40">
      <w:pPr>
        <w:spacing w:line="360" w:lineRule="auto"/>
        <w:ind w:firstLine="708"/>
        <w:jc w:val="both"/>
      </w:pPr>
      <w:r w:rsidRPr="00943F03">
        <w:t>2. Поддержка и распространение лучших педагогических практик, в том числе по работе с одаренными, талантливыми детьми и молодежью.</w:t>
      </w:r>
    </w:p>
    <w:p w:rsidR="00CB7B40" w:rsidRPr="00943F03" w:rsidRDefault="00CB7B40" w:rsidP="00CB7B40">
      <w:pPr>
        <w:spacing w:line="360" w:lineRule="auto"/>
        <w:ind w:firstLine="708"/>
        <w:jc w:val="both"/>
      </w:pPr>
      <w:r w:rsidRPr="00943F03">
        <w:t xml:space="preserve">В рамках мероприятия 1.3.1. будет осуществлено: </w:t>
      </w:r>
    </w:p>
    <w:p w:rsidR="00CB7B40" w:rsidRPr="00943F03" w:rsidRDefault="00CB7B40" w:rsidP="00CB7B40">
      <w:pPr>
        <w:spacing w:line="360" w:lineRule="auto"/>
        <w:ind w:firstLine="708"/>
        <w:contextualSpacing/>
        <w:jc w:val="both"/>
      </w:pPr>
      <w:r w:rsidRPr="00943F03">
        <w:t>- модернизация материально-технической базы (техническое перевооружение) муниципальных  учреждений дополнительного образования детей;</w:t>
      </w:r>
    </w:p>
    <w:p w:rsidR="00CB7B40" w:rsidRPr="00943F03" w:rsidRDefault="00CB7B40" w:rsidP="00CB7B40">
      <w:pPr>
        <w:spacing w:line="360" w:lineRule="auto"/>
        <w:ind w:firstLine="708"/>
        <w:contextualSpacing/>
        <w:jc w:val="both"/>
      </w:pPr>
      <w:r w:rsidRPr="00943F03">
        <w:t>- укрепление материально-технической базы муниципальных учреждений дополнительного образования детей;</w:t>
      </w:r>
    </w:p>
    <w:p w:rsidR="00CB7B40" w:rsidRPr="00943F03" w:rsidRDefault="00CB7B40" w:rsidP="00CB7B40">
      <w:pPr>
        <w:spacing w:line="360" w:lineRule="auto"/>
        <w:ind w:firstLine="708"/>
        <w:contextualSpacing/>
        <w:jc w:val="both"/>
      </w:pPr>
      <w:r w:rsidRPr="00943F03">
        <w:t>- поддержка программ развития и укрепление материально-технической базы муниципальных учреждений общего образования, предоставляющих услуги дополнительного образования;</w:t>
      </w:r>
    </w:p>
    <w:p w:rsidR="00CB7B40" w:rsidRPr="00943F03" w:rsidRDefault="00CB7B40" w:rsidP="00CB7B40">
      <w:pPr>
        <w:spacing w:line="360" w:lineRule="auto"/>
        <w:ind w:firstLine="708"/>
        <w:contextualSpacing/>
        <w:jc w:val="both"/>
      </w:pPr>
      <w:r w:rsidRPr="00943F03">
        <w:t>- проведение муниципального конкурса авторских программ дополнительного образования  детей;</w:t>
      </w:r>
    </w:p>
    <w:p w:rsidR="00CB7B40" w:rsidRPr="00943F03" w:rsidRDefault="00CB7B40" w:rsidP="00CB7B40">
      <w:pPr>
        <w:spacing w:line="360" w:lineRule="auto"/>
        <w:ind w:firstLine="708"/>
        <w:contextualSpacing/>
        <w:jc w:val="both"/>
      </w:pPr>
      <w:r w:rsidRPr="00943F03">
        <w:t>- поддержка программ дистанционного обучения в сфере дополнительного образования;</w:t>
      </w:r>
    </w:p>
    <w:p w:rsidR="00CB7B40" w:rsidRPr="00943F03" w:rsidRDefault="00CB7B40" w:rsidP="00CB7B40">
      <w:pPr>
        <w:spacing w:line="360" w:lineRule="auto"/>
        <w:ind w:firstLine="708"/>
        <w:contextualSpacing/>
        <w:jc w:val="both"/>
      </w:pPr>
      <w:r w:rsidRPr="00943F03">
        <w:t>Мероприятие направлено на достижение показателей:</w:t>
      </w:r>
    </w:p>
    <w:p w:rsidR="00CB7B40" w:rsidRPr="00943F03" w:rsidRDefault="00CB7B40" w:rsidP="00CB7B40">
      <w:pPr>
        <w:spacing w:line="360" w:lineRule="auto"/>
        <w:ind w:firstLine="708"/>
        <w:contextualSpacing/>
        <w:jc w:val="both"/>
      </w:pPr>
      <w:r w:rsidRPr="00943F03">
        <w:t>а) Программы: доля детей, охваченных образовательными программами дополнительного образования детей, в общей численности детей и молодежи в возрасте 5 - 18 лет;</w:t>
      </w:r>
    </w:p>
    <w:p w:rsidR="00CB7B40" w:rsidRPr="00943F03" w:rsidRDefault="00CB7B40" w:rsidP="00CB7B40">
      <w:pPr>
        <w:spacing w:line="360" w:lineRule="auto"/>
        <w:ind w:firstLine="708"/>
        <w:contextualSpacing/>
        <w:jc w:val="both"/>
      </w:pPr>
      <w:r w:rsidRPr="00943F03">
        <w:t>б) подпрограммы: доля учреждений дополнительного образования, улучшивших материально-техническую базу от общего числа учреждений дополнительного образования.</w:t>
      </w:r>
    </w:p>
    <w:p w:rsidR="00CB7B40" w:rsidRPr="00943F03" w:rsidRDefault="00CB7B40" w:rsidP="00CB7B40">
      <w:pPr>
        <w:spacing w:line="360" w:lineRule="auto"/>
        <w:ind w:firstLine="708"/>
        <w:contextualSpacing/>
        <w:jc w:val="both"/>
      </w:pPr>
      <w:r w:rsidRPr="00943F03">
        <w:t>В ходе реализации данного мероприятия будут достигнуты следующие результаты:</w:t>
      </w:r>
    </w:p>
    <w:p w:rsidR="00CB7B40" w:rsidRPr="00943F03" w:rsidRDefault="00CB7B40" w:rsidP="00CB7B40">
      <w:pPr>
        <w:spacing w:line="360" w:lineRule="auto"/>
        <w:ind w:firstLine="708"/>
        <w:contextualSpacing/>
        <w:jc w:val="both"/>
      </w:pPr>
      <w:r w:rsidRPr="00943F03">
        <w:t>- усовершенствуется материально-техническая база учреждений дополнительного образования;</w:t>
      </w:r>
    </w:p>
    <w:p w:rsidR="00CB7B40" w:rsidRPr="00943F03" w:rsidRDefault="00CB7B40" w:rsidP="00CB7B40">
      <w:pPr>
        <w:spacing w:line="360" w:lineRule="auto"/>
        <w:ind w:firstLine="708"/>
        <w:jc w:val="both"/>
      </w:pPr>
      <w:r w:rsidRPr="00943F03">
        <w:t xml:space="preserve">- будут созданы условия для обеспечения доступности услуг дополнительного образования детей для граждан независимо от места жительства, социально-экономического статуса, состояния здоровья; </w:t>
      </w:r>
    </w:p>
    <w:p w:rsidR="00CB7B40" w:rsidRPr="00943F03" w:rsidRDefault="00CB7B40" w:rsidP="00CB7B40">
      <w:pPr>
        <w:spacing w:line="360" w:lineRule="auto"/>
        <w:ind w:firstLine="708"/>
        <w:contextualSpacing/>
        <w:jc w:val="both"/>
      </w:pPr>
      <w:r w:rsidRPr="00943F03">
        <w:t>- будут созданы и поддержаны инновационные программы дополнительного образования с использованием новых средств и форм образовательной деятельности, внедрение которых позволит повысить качество образования.</w:t>
      </w:r>
    </w:p>
    <w:p w:rsidR="00CB7B40" w:rsidRPr="00943F03" w:rsidRDefault="00CB7B40" w:rsidP="00CB7B40">
      <w:pPr>
        <w:spacing w:line="360" w:lineRule="auto"/>
        <w:ind w:firstLine="708"/>
        <w:jc w:val="both"/>
      </w:pPr>
      <w:r w:rsidRPr="00943F03">
        <w:t>Сроки реализации: 2014- 2020 годы.</w:t>
      </w:r>
    </w:p>
    <w:p w:rsidR="00CB7B40" w:rsidRPr="00943F03" w:rsidRDefault="00CB7B40" w:rsidP="00CB7B40">
      <w:pPr>
        <w:spacing w:line="360" w:lineRule="auto"/>
        <w:ind w:firstLine="708"/>
        <w:jc w:val="both"/>
      </w:pPr>
      <w:r w:rsidRPr="00943F03">
        <w:rPr>
          <w:b/>
          <w:i/>
        </w:rPr>
        <w:t>Мероприятие 1.3.2.</w:t>
      </w:r>
      <w:r w:rsidRPr="00943F03">
        <w:rPr>
          <w:b/>
        </w:rPr>
        <w:t xml:space="preserve"> </w:t>
      </w:r>
      <w:r w:rsidRPr="00943F03">
        <w:t>«Выявление и поддержка одаренных детей и талантливой молодежи».</w:t>
      </w:r>
    </w:p>
    <w:p w:rsidR="00CB7B40" w:rsidRPr="00943F03" w:rsidRDefault="00CB7B40" w:rsidP="00CB7B40">
      <w:pPr>
        <w:spacing w:line="360" w:lineRule="auto"/>
        <w:ind w:firstLine="708"/>
        <w:jc w:val="both"/>
      </w:pPr>
      <w:r w:rsidRPr="00943F03">
        <w:t>В рамках реализации данного мероприятия будет решена следующая задача подпрограммы: поддержка и сопровождение одаренных детей и талантливой молодежи, адресная поддержка учреждений, общественных объединений и наставников, их подготовивших.</w:t>
      </w:r>
    </w:p>
    <w:p w:rsidR="00CB7B40" w:rsidRPr="00943F03" w:rsidRDefault="00CB7B40" w:rsidP="00CB7B40">
      <w:pPr>
        <w:spacing w:line="360" w:lineRule="auto"/>
        <w:ind w:firstLine="708"/>
        <w:jc w:val="both"/>
      </w:pPr>
      <w:r w:rsidRPr="00943F03">
        <w:t>В рамках мероприятия 1.3.2. будет осуществлено:</w:t>
      </w:r>
    </w:p>
    <w:p w:rsidR="00CB7B40" w:rsidRPr="00943F03" w:rsidRDefault="00CB7B40" w:rsidP="00CB7B40">
      <w:pPr>
        <w:spacing w:line="360" w:lineRule="auto"/>
        <w:ind w:firstLine="708"/>
        <w:jc w:val="both"/>
      </w:pPr>
      <w:r w:rsidRPr="00943F03">
        <w:t>- поддержка талантливой молодежи (выделение премий) в рамках конкурсного отбора по направлениям: в социально-значимой и общественной деятельности; научно-техническом творчестве, учебно-исследовательской деятельности; в художественном творчестве; в любительском спорте; в профессиональном мастерстве;</w:t>
      </w:r>
    </w:p>
    <w:p w:rsidR="00CB7B40" w:rsidRPr="00943F03" w:rsidRDefault="00CB7B40" w:rsidP="00CB7B40">
      <w:pPr>
        <w:spacing w:line="360" w:lineRule="auto"/>
        <w:ind w:firstLine="708"/>
        <w:jc w:val="both"/>
      </w:pPr>
      <w:r w:rsidRPr="00943F03">
        <w:t>- выплата областных премий по поддержке одаренных детей и молодежи;</w:t>
      </w:r>
    </w:p>
    <w:p w:rsidR="00CB7B40" w:rsidRPr="00943F03" w:rsidRDefault="00CB7B40" w:rsidP="00CB7B40">
      <w:pPr>
        <w:spacing w:line="360" w:lineRule="auto"/>
        <w:ind w:firstLine="708"/>
        <w:jc w:val="both"/>
      </w:pPr>
      <w:r w:rsidRPr="00943F03">
        <w:t>- поддержка педагогических работников, наиболее успешно работающих с молодыми талантами и детьми с высоким уровнем мотивации к обучению и самореализации (выделение премий педагогам-наставникам);</w:t>
      </w:r>
    </w:p>
    <w:p w:rsidR="00CB7B40" w:rsidRPr="00943F03" w:rsidRDefault="00CB7B40" w:rsidP="00CB7B40">
      <w:pPr>
        <w:spacing w:line="360" w:lineRule="auto"/>
        <w:ind w:firstLine="708"/>
        <w:jc w:val="both"/>
      </w:pPr>
      <w:r w:rsidRPr="00943F03">
        <w:t>- поддержка программ профессиональной ориентации учащихся старших классов общеобразовательных организаций;</w:t>
      </w:r>
    </w:p>
    <w:p w:rsidR="00CB7B40" w:rsidRPr="00943F03" w:rsidRDefault="00CB7B40" w:rsidP="00CB7B40">
      <w:pPr>
        <w:spacing w:line="360" w:lineRule="auto"/>
        <w:ind w:firstLine="708"/>
        <w:jc w:val="both"/>
      </w:pPr>
      <w:r w:rsidRPr="00943F03">
        <w:t>- участие в заочных и очно-заочных школах для мотивированных к обучению детей и молодежи на базе организаций высшего образования и организаций дополнительного образования детей, в том числе с использованием дистанционных образовательных технологий на конкурсной основе;</w:t>
      </w:r>
    </w:p>
    <w:p w:rsidR="00CB7B40" w:rsidRPr="00943F03" w:rsidRDefault="00CB7B40" w:rsidP="00CB7B40">
      <w:pPr>
        <w:spacing w:line="360" w:lineRule="auto"/>
        <w:ind w:firstLine="708"/>
        <w:jc w:val="both"/>
      </w:pPr>
      <w:r w:rsidRPr="00943F03">
        <w:t>- участие в областном образовательном  форуме одаренных детей «Лига успеха»;</w:t>
      </w:r>
    </w:p>
    <w:p w:rsidR="00CB7B40" w:rsidRPr="00943F03" w:rsidRDefault="00CB7B40" w:rsidP="00CB7B40">
      <w:pPr>
        <w:spacing w:line="360" w:lineRule="auto"/>
        <w:ind w:firstLine="708"/>
        <w:jc w:val="both"/>
      </w:pPr>
      <w:r w:rsidRPr="00943F03">
        <w:t>- участие в  форумах, выставках, мастер-классах, встречах с выдающимися деятелями науки, искусства и другими и иных мероприятиях для талантливых детей и молодежи;</w:t>
      </w:r>
    </w:p>
    <w:p w:rsidR="00CB7B40" w:rsidRPr="00943F03" w:rsidRDefault="00CB7B40" w:rsidP="00CB7B40">
      <w:pPr>
        <w:spacing w:line="360" w:lineRule="auto"/>
        <w:ind w:firstLine="708"/>
        <w:jc w:val="both"/>
      </w:pPr>
      <w:r w:rsidRPr="00943F03">
        <w:t>- организация и обеспечение  работы сообществ одаренных детей и молодежи по различным направлениям;</w:t>
      </w:r>
    </w:p>
    <w:p w:rsidR="00CB7B40" w:rsidRPr="00943F03" w:rsidRDefault="00CB7B40" w:rsidP="00CB7B40">
      <w:pPr>
        <w:spacing w:line="360" w:lineRule="auto"/>
        <w:ind w:firstLine="708"/>
        <w:jc w:val="both"/>
      </w:pPr>
      <w:r w:rsidRPr="00943F03">
        <w:t>- организация и проведение торжественного награждения лауреатов муниципальных мероприятий по поддержке талантливой молодежи, их педагогов и наставников;</w:t>
      </w:r>
    </w:p>
    <w:p w:rsidR="00CB7B40" w:rsidRPr="00943F03" w:rsidRDefault="00CB7B40" w:rsidP="00CB7B40">
      <w:pPr>
        <w:spacing w:line="360" w:lineRule="auto"/>
        <w:ind w:firstLine="708"/>
        <w:jc w:val="both"/>
      </w:pPr>
      <w:r w:rsidRPr="00943F03">
        <w:t>- направление для обучения, стажировок, участия во всероссийских и международных мероприятиях талантливых детей и молодежи с приобретением новых знаний, умений и навыков, раскрывающих способности молодежи.</w:t>
      </w:r>
    </w:p>
    <w:p w:rsidR="00CB7B40" w:rsidRPr="00943F03" w:rsidRDefault="00CB7B40" w:rsidP="00CB7B40">
      <w:pPr>
        <w:spacing w:line="360" w:lineRule="auto"/>
        <w:ind w:firstLine="708"/>
        <w:jc w:val="both"/>
      </w:pPr>
      <w:r w:rsidRPr="00943F03">
        <w:t>Мероприятие направлено на достижение показателей:</w:t>
      </w:r>
    </w:p>
    <w:p w:rsidR="00CB7B40" w:rsidRPr="00943F03" w:rsidRDefault="00CB7B40" w:rsidP="00CB7B40">
      <w:pPr>
        <w:spacing w:line="360" w:lineRule="auto"/>
        <w:ind w:firstLine="708"/>
        <w:jc w:val="both"/>
      </w:pPr>
      <w:r w:rsidRPr="00943F03">
        <w:t xml:space="preserve">а) Программы:  Доля детей, охваченных образовательными программами дополнительного образования детей, в общей численности детей и молодежи в возрасте 5 - 18 лет;   </w:t>
      </w:r>
    </w:p>
    <w:p w:rsidR="00CB7B40" w:rsidRPr="00943F03" w:rsidRDefault="00CB7B40" w:rsidP="00CB7B40">
      <w:pPr>
        <w:spacing w:line="360" w:lineRule="auto"/>
        <w:ind w:firstLine="708"/>
        <w:contextualSpacing/>
        <w:jc w:val="both"/>
      </w:pPr>
      <w:r w:rsidRPr="00943F03">
        <w:t>б) подпрограммы:</w:t>
      </w:r>
    </w:p>
    <w:p w:rsidR="00CB7B40" w:rsidRPr="00943F03" w:rsidRDefault="00CB7B40" w:rsidP="00CB7B40">
      <w:pPr>
        <w:spacing w:line="360" w:lineRule="auto"/>
        <w:contextualSpacing/>
        <w:jc w:val="both"/>
      </w:pPr>
      <w:r w:rsidRPr="00943F03">
        <w:t xml:space="preserve"> </w:t>
      </w:r>
      <w:r w:rsidRPr="00943F03">
        <w:tab/>
        <w:t xml:space="preserve">- число детей и молодежи, ставших лауреатами и призерами международных, всероссийских, региональных, муниципальных мероприятий (конкурсов), человек; </w:t>
      </w:r>
    </w:p>
    <w:p w:rsidR="00CB7B40" w:rsidRPr="00943F03" w:rsidRDefault="00CB7B40" w:rsidP="00CB7B40">
      <w:pPr>
        <w:spacing w:line="360" w:lineRule="auto"/>
        <w:ind w:firstLine="708"/>
        <w:jc w:val="both"/>
      </w:pPr>
      <w:r w:rsidRPr="00943F03">
        <w:t xml:space="preserve">- число одаренных детей, талантливой молодежи и их педагогов-наставников, получивших областную поддержку (премии), человек.   </w:t>
      </w:r>
    </w:p>
    <w:p w:rsidR="00CB7B40" w:rsidRPr="00943F03" w:rsidRDefault="00CB7B40" w:rsidP="00CB7B40">
      <w:pPr>
        <w:spacing w:line="360" w:lineRule="auto"/>
        <w:ind w:firstLine="708"/>
        <w:jc w:val="both"/>
      </w:pPr>
      <w:r w:rsidRPr="00943F03">
        <w:t>В ходе реализации данного мероприятия будут достигнуты следующие результаты:</w:t>
      </w:r>
    </w:p>
    <w:p w:rsidR="00CB7B40" w:rsidRPr="00943F03" w:rsidRDefault="00CB7B40" w:rsidP="00CB7B40">
      <w:pPr>
        <w:spacing w:line="360" w:lineRule="auto"/>
        <w:ind w:firstLine="708"/>
        <w:contextualSpacing/>
        <w:jc w:val="both"/>
      </w:pPr>
      <w:r w:rsidRPr="00943F03">
        <w:t xml:space="preserve">- увеличится число детей и молодежи, ставших лауреатами и призерами международных, всероссийских, региональных, муниципальных мероприятий (конкурсов); </w:t>
      </w:r>
    </w:p>
    <w:p w:rsidR="00CB7B40" w:rsidRPr="00943F03" w:rsidRDefault="00CB7B40" w:rsidP="00CB7B40">
      <w:pPr>
        <w:spacing w:line="360" w:lineRule="auto"/>
        <w:ind w:firstLine="708"/>
        <w:jc w:val="both"/>
      </w:pPr>
      <w:r w:rsidRPr="00943F03">
        <w:t xml:space="preserve">- увеличится число одаренных детей, талантливой молодежи и их педагогов-наставников, получивших областную поддержку (премии);   </w:t>
      </w:r>
    </w:p>
    <w:p w:rsidR="00CB7B40" w:rsidRPr="00943F03" w:rsidRDefault="00CB7B40" w:rsidP="00CB7B40">
      <w:pPr>
        <w:spacing w:line="360" w:lineRule="auto"/>
        <w:ind w:firstLine="708"/>
        <w:jc w:val="both"/>
      </w:pPr>
      <w:r w:rsidRPr="00943F03">
        <w:t>- будет обеспечена поддержка как детей и молодежи, так и образовательных организаций и педагогов, успешно реализующих программы выявления и поддержки молодых талантов, обучения детей с высоким уровнем мотивации к обучению;</w:t>
      </w:r>
    </w:p>
    <w:p w:rsidR="00CB7B40" w:rsidRPr="00943F03" w:rsidRDefault="00CB7B40" w:rsidP="00CB7B40">
      <w:pPr>
        <w:spacing w:line="360" w:lineRule="auto"/>
        <w:ind w:firstLine="708"/>
        <w:jc w:val="both"/>
      </w:pPr>
      <w:r w:rsidRPr="00943F03">
        <w:t>- будет обеспечен равный доступ одаренных детей и талантливой молодежи к участию в международных, всероссийских и региональных мероприятиях (конкурсах) и стабильное число детей, показавших высокие результаты деятельности;</w:t>
      </w:r>
    </w:p>
    <w:p w:rsidR="00CB7B40" w:rsidRPr="00943F03" w:rsidRDefault="00CB7B40" w:rsidP="00CB7B40">
      <w:pPr>
        <w:spacing w:line="360" w:lineRule="auto"/>
        <w:ind w:firstLine="708"/>
        <w:jc w:val="both"/>
      </w:pPr>
      <w:r w:rsidRPr="00943F03">
        <w:t>- будут реализованы меры по участию в летних и зимних школах для одаренных и мотивированных детей в различных сферах деятельности с участием ведущих вузов, участию в региональных лагерях отдыха детей и молодежи, профильных сменах для одаренных детей и молодежи по различным направлениям науки, техники, искусства и спорта.</w:t>
      </w:r>
    </w:p>
    <w:p w:rsidR="00CB7B40" w:rsidRPr="00943F03" w:rsidRDefault="00CB7B40" w:rsidP="00CB7B40">
      <w:pPr>
        <w:spacing w:line="360" w:lineRule="auto"/>
        <w:ind w:firstLine="708"/>
        <w:jc w:val="both"/>
      </w:pPr>
      <w:r w:rsidRPr="00943F03">
        <w:t>Сроки реализации: 2014- 2020 годы</w:t>
      </w:r>
    </w:p>
    <w:p w:rsidR="00CB7B40" w:rsidRPr="00943F03" w:rsidRDefault="00CB7B40" w:rsidP="00CB7B40">
      <w:pPr>
        <w:spacing w:line="360" w:lineRule="auto"/>
        <w:ind w:firstLine="708"/>
        <w:contextualSpacing/>
        <w:jc w:val="both"/>
      </w:pPr>
      <w:r w:rsidRPr="00943F03">
        <w:rPr>
          <w:b/>
          <w:i/>
        </w:rPr>
        <w:t>Мероприятие 1.3.3.</w:t>
      </w:r>
      <w:r w:rsidRPr="00943F03">
        <w:rPr>
          <w:b/>
        </w:rPr>
        <w:t xml:space="preserve"> </w:t>
      </w:r>
      <w:r w:rsidRPr="00943F03">
        <w:t>«Развитие кадрового потенциала  системы дополнительного образования и развития одаренности детей и молодежи».</w:t>
      </w:r>
    </w:p>
    <w:p w:rsidR="00CB7B40" w:rsidRPr="00943F03" w:rsidRDefault="00CB7B40" w:rsidP="00CB7B40">
      <w:pPr>
        <w:spacing w:line="360" w:lineRule="auto"/>
        <w:ind w:firstLine="708"/>
        <w:jc w:val="both"/>
      </w:pPr>
      <w:r w:rsidRPr="00943F03">
        <w:t>В рамках реализации данного мероприятия будет решена следующая задача подпрограммы: развитие кадрового потенциала сферы дополнительного образования и воспитания  детей и молодежи.</w:t>
      </w:r>
    </w:p>
    <w:p w:rsidR="00CB7B40" w:rsidRPr="00943F03" w:rsidRDefault="00CB7B40" w:rsidP="00CB7B40">
      <w:pPr>
        <w:spacing w:line="360" w:lineRule="auto"/>
        <w:ind w:firstLine="708"/>
        <w:jc w:val="both"/>
      </w:pPr>
      <w:r w:rsidRPr="00943F03">
        <w:t>В рамках мероприятия 1.3.3. будет осуществлено:</w:t>
      </w:r>
    </w:p>
    <w:p w:rsidR="00CB7B40" w:rsidRPr="00943F03" w:rsidRDefault="00CB7B40" w:rsidP="00CB7B40">
      <w:pPr>
        <w:spacing w:line="360" w:lineRule="auto"/>
        <w:ind w:firstLine="708"/>
        <w:contextualSpacing/>
        <w:jc w:val="both"/>
      </w:pPr>
      <w:r w:rsidRPr="00943F03">
        <w:t xml:space="preserve">- участие в реализации областной программы по подготовке руководителей организаций дополнительного образования детей в области менеджмента и маркетинга; </w:t>
      </w:r>
    </w:p>
    <w:p w:rsidR="00CB7B40" w:rsidRPr="00943F03" w:rsidRDefault="00CB7B40" w:rsidP="00CB7B40">
      <w:pPr>
        <w:spacing w:line="360" w:lineRule="auto"/>
        <w:ind w:firstLine="708"/>
        <w:jc w:val="both"/>
      </w:pPr>
      <w:r w:rsidRPr="00943F03">
        <w:t xml:space="preserve"> - участие в областных и зональных семинарах, совещаниях для работников дополнительного образования по различным направлениям,  для педагогических работников, реализующих программы по работе с одаренными детьми и молодежью;</w:t>
      </w:r>
    </w:p>
    <w:p w:rsidR="00CB7B40" w:rsidRPr="00943F03" w:rsidRDefault="00CB7B40" w:rsidP="00CB7B40">
      <w:pPr>
        <w:spacing w:line="360" w:lineRule="auto"/>
        <w:ind w:firstLine="708"/>
        <w:jc w:val="both"/>
      </w:pPr>
      <w:r w:rsidRPr="00943F03">
        <w:t>- прохождение курсов обучения (повышения квалификации), в том числе дистанционного, работников сферы  дополнительного образования, педагогов, успешно работающих с молодыми талантами и детьми с высоким уровнем мотивации к обучению и самореализации, на базе Воронежского областного института повышения квалификации и переподготовки работников образования;</w:t>
      </w:r>
    </w:p>
    <w:p w:rsidR="00CB7B40" w:rsidRPr="00943F03" w:rsidRDefault="00CB7B40" w:rsidP="00CB7B40">
      <w:pPr>
        <w:spacing w:line="360" w:lineRule="auto"/>
        <w:ind w:firstLine="708"/>
        <w:jc w:val="both"/>
      </w:pPr>
      <w:r w:rsidRPr="00943F03">
        <w:t>- участие в конкурсе «Педагог дополнительного образования Воронежской области»;</w:t>
      </w:r>
    </w:p>
    <w:p w:rsidR="00CB7B40" w:rsidRPr="00943F03" w:rsidRDefault="00CB7B40" w:rsidP="00CB7B40">
      <w:pPr>
        <w:spacing w:line="360" w:lineRule="auto"/>
        <w:ind w:firstLine="708"/>
        <w:jc w:val="both"/>
      </w:pPr>
      <w:r w:rsidRPr="00943F03">
        <w:t>- участие педагогов во Всероссийских конкурсах, семинарах и иных мероприятиях;</w:t>
      </w:r>
    </w:p>
    <w:p w:rsidR="00CB7B40" w:rsidRPr="00943F03" w:rsidRDefault="00CB7B40" w:rsidP="00CB7B40">
      <w:pPr>
        <w:spacing w:line="360" w:lineRule="auto"/>
        <w:ind w:firstLine="708"/>
        <w:jc w:val="both"/>
      </w:pPr>
      <w:r w:rsidRPr="00943F03">
        <w:t>- участие в научно-практических конференциях, выставках по развитию системы дополнительного образования детей, системы работы с молодыми талантами и детьми с высоким уровнем мотивации к обучению и самореализации;</w:t>
      </w:r>
    </w:p>
    <w:p w:rsidR="00CB7B40" w:rsidRPr="00943F03" w:rsidRDefault="00CB7B40" w:rsidP="00CB7B40">
      <w:pPr>
        <w:spacing w:line="360" w:lineRule="auto"/>
        <w:ind w:firstLine="708"/>
        <w:jc w:val="both"/>
      </w:pPr>
      <w:r w:rsidRPr="00943F03">
        <w:t>- прохождение  стажировок работниками дополнительного образования, педагогами  в ведущих учреждениях системы дополнительного образования, высших учебных заведениях и иных организациях.</w:t>
      </w:r>
    </w:p>
    <w:p w:rsidR="00CB7B40" w:rsidRPr="00943F03" w:rsidRDefault="00CB7B40" w:rsidP="00CB7B40">
      <w:pPr>
        <w:spacing w:line="360" w:lineRule="auto"/>
        <w:ind w:firstLine="708"/>
        <w:jc w:val="both"/>
      </w:pPr>
      <w:r w:rsidRPr="00943F03">
        <w:t>Мероприятие направлено на достижение показателей:</w:t>
      </w:r>
    </w:p>
    <w:p w:rsidR="00CB7B40" w:rsidRPr="00943F03" w:rsidRDefault="00CB7B40" w:rsidP="00CB7B40">
      <w:pPr>
        <w:spacing w:line="360" w:lineRule="auto"/>
        <w:ind w:firstLine="708"/>
        <w:jc w:val="both"/>
      </w:pPr>
      <w:r w:rsidRPr="00943F03">
        <w:t>а) подпрограммы:</w:t>
      </w:r>
    </w:p>
    <w:p w:rsidR="00CB7B40" w:rsidRPr="00943F03" w:rsidRDefault="00CB7B40" w:rsidP="00CB7B40">
      <w:pPr>
        <w:spacing w:line="360" w:lineRule="auto"/>
        <w:ind w:firstLine="708"/>
        <w:contextualSpacing/>
        <w:jc w:val="both"/>
      </w:pPr>
      <w:r w:rsidRPr="00943F03">
        <w:t xml:space="preserve">- 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человек;   </w:t>
      </w:r>
    </w:p>
    <w:p w:rsidR="00CB7B40" w:rsidRPr="00943F03" w:rsidRDefault="00CB7B40" w:rsidP="00CB7B40">
      <w:pPr>
        <w:spacing w:line="360" w:lineRule="auto"/>
        <w:ind w:firstLine="708"/>
        <w:jc w:val="both"/>
      </w:pPr>
      <w:r w:rsidRPr="00943F03">
        <w:t>- удельный вес численности руководителей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 %.</w:t>
      </w:r>
    </w:p>
    <w:p w:rsidR="00CB7B40" w:rsidRPr="00943F03" w:rsidRDefault="00CB7B40" w:rsidP="00CB7B40">
      <w:pPr>
        <w:spacing w:line="360" w:lineRule="auto"/>
        <w:ind w:firstLine="708"/>
        <w:jc w:val="both"/>
      </w:pPr>
      <w:r w:rsidRPr="00943F03">
        <w:t>В ходе реализации данного мероприятия будут достигнуты следующие результаты:</w:t>
      </w:r>
    </w:p>
    <w:p w:rsidR="00CB7B40" w:rsidRPr="00943F03" w:rsidRDefault="00CB7B40" w:rsidP="00CB7B40">
      <w:pPr>
        <w:spacing w:line="360" w:lineRule="auto"/>
        <w:ind w:firstLine="708"/>
        <w:contextualSpacing/>
        <w:jc w:val="both"/>
      </w:pPr>
      <w:r w:rsidRPr="00943F03">
        <w:t xml:space="preserve">- 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возрастет;   </w:t>
      </w:r>
    </w:p>
    <w:p w:rsidR="00CB7B40" w:rsidRPr="00943F03" w:rsidRDefault="00CB7B40" w:rsidP="00CB7B40">
      <w:pPr>
        <w:spacing w:line="360" w:lineRule="auto"/>
        <w:ind w:firstLine="708"/>
        <w:jc w:val="both"/>
      </w:pPr>
      <w:r w:rsidRPr="00943F03">
        <w:t>- удельный вес численности руководителей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 составит 100 %.</w:t>
      </w:r>
    </w:p>
    <w:p w:rsidR="00CB7B40" w:rsidRPr="00943F03" w:rsidRDefault="00CB7B40" w:rsidP="00CB7B40">
      <w:pPr>
        <w:spacing w:line="360" w:lineRule="auto"/>
        <w:ind w:firstLine="708"/>
        <w:jc w:val="both"/>
      </w:pPr>
      <w:r w:rsidRPr="00943F03">
        <w:t>- будут подготовлены квалифицированные кадры, владеющие современными педагогическими технологиями дополнительного образования и социализации детей и подростков.</w:t>
      </w:r>
    </w:p>
    <w:p w:rsidR="00CB7B40" w:rsidRPr="00943F03" w:rsidRDefault="00CB7B40" w:rsidP="00CB7B40">
      <w:pPr>
        <w:spacing w:line="360" w:lineRule="auto"/>
        <w:ind w:firstLine="708"/>
        <w:jc w:val="both"/>
      </w:pPr>
      <w:r w:rsidRPr="00943F03">
        <w:t>Сроки реализации: 2014- 2020 годы.</w:t>
      </w:r>
    </w:p>
    <w:p w:rsidR="00CB7B40" w:rsidRPr="00943F03" w:rsidRDefault="00CB7B40" w:rsidP="00CB7B40">
      <w:pPr>
        <w:spacing w:line="360" w:lineRule="auto"/>
        <w:ind w:firstLine="708"/>
        <w:jc w:val="both"/>
      </w:pPr>
      <w:r w:rsidRPr="00943F03">
        <w:rPr>
          <w:b/>
          <w:i/>
        </w:rPr>
        <w:t>Мероприятие 1.3.4.</w:t>
      </w:r>
      <w:r w:rsidRPr="00943F03">
        <w:rPr>
          <w:b/>
        </w:rPr>
        <w:t xml:space="preserve"> </w:t>
      </w:r>
      <w:r w:rsidRPr="00943F03">
        <w:t>«Развитие информационно-методического обеспечения системы дополнительного образования и развития одаренности детей и молодежи».</w:t>
      </w:r>
    </w:p>
    <w:p w:rsidR="00CB7B40" w:rsidRPr="00943F03" w:rsidRDefault="00CB7B40" w:rsidP="00CB7B40">
      <w:pPr>
        <w:spacing w:line="360" w:lineRule="auto"/>
        <w:ind w:firstLine="708"/>
        <w:jc w:val="both"/>
      </w:pPr>
      <w:r w:rsidRPr="00943F03">
        <w:t xml:space="preserve">В рамках реализации данного мероприятия будет решена следующая задача подпрограммы: организация работы по развитию системы информирования детей и общественности о потенциальных возможностях получения дополнительного образования, обеспечение методического сопровождения и мониторинга развития сферы дополнительного образования и воспитания детей и молодежи.       </w:t>
      </w:r>
    </w:p>
    <w:p w:rsidR="00CB7B40" w:rsidRPr="00943F03" w:rsidRDefault="00CB7B40" w:rsidP="00CB7B40">
      <w:pPr>
        <w:spacing w:line="360" w:lineRule="auto"/>
        <w:ind w:firstLine="708"/>
        <w:jc w:val="both"/>
      </w:pPr>
      <w:r w:rsidRPr="00943F03">
        <w:t>В рамках мероприятия 1.3.4. будет осуществлено:</w:t>
      </w:r>
    </w:p>
    <w:p w:rsidR="00CB7B40" w:rsidRPr="00943F03" w:rsidRDefault="00CB7B40" w:rsidP="00CB7B40">
      <w:pPr>
        <w:spacing w:line="360" w:lineRule="auto"/>
        <w:ind w:firstLine="708"/>
        <w:jc w:val="both"/>
      </w:pPr>
      <w:r w:rsidRPr="00943F03">
        <w:t>- приобретение и использование методической литературы, пособий, изданий, журналов, печатной продукции, презентационных материалов, освещающих основные вопросы  дополнительного образования и воспитания детей и подростков;</w:t>
      </w:r>
    </w:p>
    <w:p w:rsidR="00CB7B40" w:rsidRPr="00943F03" w:rsidRDefault="00CB7B40" w:rsidP="00CB7B40">
      <w:pPr>
        <w:spacing w:line="360" w:lineRule="auto"/>
        <w:ind w:firstLine="708"/>
        <w:jc w:val="both"/>
      </w:pPr>
      <w:r w:rsidRPr="00943F03">
        <w:t>- приобретение тематического информационно-обучающего видеоматериала;</w:t>
      </w:r>
    </w:p>
    <w:p w:rsidR="00CB7B40" w:rsidRPr="00943F03" w:rsidRDefault="00CB7B40" w:rsidP="00CB7B40">
      <w:pPr>
        <w:spacing w:line="360" w:lineRule="auto"/>
        <w:ind w:firstLine="708"/>
        <w:jc w:val="both"/>
      </w:pPr>
      <w:r w:rsidRPr="00943F03">
        <w:t>- перевод на электронные носители фондов школьных музеев;</w:t>
      </w:r>
    </w:p>
    <w:p w:rsidR="00CB7B40" w:rsidRPr="00943F03" w:rsidRDefault="00CB7B40" w:rsidP="00CB7B40">
      <w:pPr>
        <w:spacing w:line="360" w:lineRule="auto"/>
        <w:ind w:firstLine="708"/>
        <w:jc w:val="both"/>
      </w:pPr>
      <w:r w:rsidRPr="00943F03">
        <w:t>- поддержка сайтов муниципальных учреждений дополнительного образования детей;</w:t>
      </w:r>
    </w:p>
    <w:p w:rsidR="00CB7B40" w:rsidRPr="00943F03" w:rsidRDefault="00CB7B40" w:rsidP="00CB7B40">
      <w:pPr>
        <w:spacing w:line="360" w:lineRule="auto"/>
        <w:ind w:firstLine="708"/>
        <w:jc w:val="both"/>
      </w:pPr>
      <w:r w:rsidRPr="00943F03">
        <w:t>- обеспечение системы выявления поддержки и продвижения одаренных детей и молодежи, освещение мероприятий и достижений детей и молодежи в СМИ;</w:t>
      </w:r>
    </w:p>
    <w:p w:rsidR="00CB7B40" w:rsidRPr="00943F03" w:rsidRDefault="00CB7B40" w:rsidP="00CB7B40">
      <w:pPr>
        <w:spacing w:line="360" w:lineRule="auto"/>
        <w:ind w:firstLine="708"/>
        <w:jc w:val="both"/>
      </w:pPr>
      <w:r w:rsidRPr="00943F03">
        <w:t>- организация информационного обеспечения в области патриотического воспитания;</w:t>
      </w:r>
    </w:p>
    <w:p w:rsidR="00CB7B40" w:rsidRPr="00943F03" w:rsidRDefault="00CB7B40" w:rsidP="00CB7B40">
      <w:pPr>
        <w:spacing w:line="360" w:lineRule="auto"/>
        <w:ind w:firstLine="708"/>
        <w:jc w:val="both"/>
      </w:pPr>
      <w:r w:rsidRPr="00943F03">
        <w:t xml:space="preserve">- научно-методическое и  информационное обеспечение  в сфере  профилактики экстремистских проявлений в подростковой и молодежной среде, воспитание толерантности.    </w:t>
      </w:r>
    </w:p>
    <w:p w:rsidR="00CB7B40" w:rsidRPr="00943F03" w:rsidRDefault="00CB7B40" w:rsidP="00CB7B40">
      <w:pPr>
        <w:spacing w:line="360" w:lineRule="auto"/>
        <w:ind w:firstLine="708"/>
        <w:jc w:val="both"/>
      </w:pPr>
      <w:r w:rsidRPr="00943F03">
        <w:t>Мероприятие направлено на достижение показателей:</w:t>
      </w:r>
    </w:p>
    <w:p w:rsidR="00CB7B40" w:rsidRPr="00943F03" w:rsidRDefault="00CB7B40" w:rsidP="00CB7B40">
      <w:pPr>
        <w:spacing w:line="360" w:lineRule="auto"/>
        <w:ind w:firstLine="708"/>
        <w:contextualSpacing/>
        <w:jc w:val="both"/>
      </w:pPr>
      <w:r w:rsidRPr="00943F03">
        <w:t>а) Программы: Доля детей, охваченных образовательными программами дополнительного образования детей, в общей численности детей и молодежи в возрасте 5 - 18 лет;</w:t>
      </w:r>
    </w:p>
    <w:p w:rsidR="00CB7B40" w:rsidRPr="00943F03" w:rsidRDefault="00CB7B40" w:rsidP="00CB7B40">
      <w:pPr>
        <w:spacing w:line="360" w:lineRule="auto"/>
        <w:ind w:firstLine="708"/>
        <w:jc w:val="both"/>
      </w:pPr>
      <w:r w:rsidRPr="00943F03">
        <w:t>б) подпрограммы:</w:t>
      </w:r>
    </w:p>
    <w:p w:rsidR="00CB7B40" w:rsidRPr="00943F03" w:rsidRDefault="00CB7B40" w:rsidP="00CB7B40">
      <w:pPr>
        <w:spacing w:line="360" w:lineRule="auto"/>
        <w:ind w:firstLine="708"/>
        <w:contextualSpacing/>
        <w:jc w:val="both"/>
      </w:pPr>
      <w:r w:rsidRPr="00943F03">
        <w:t>- количество публикаций в СМИ, Интернет - пространстве, теле-,           радио- сюжетов, освещающих основные мероприятия в сфере дополнительного образования и воспитания детей и молодежи, единиц.</w:t>
      </w:r>
    </w:p>
    <w:p w:rsidR="00CB7B40" w:rsidRPr="00943F03" w:rsidRDefault="00CB7B40" w:rsidP="00CB7B40">
      <w:pPr>
        <w:spacing w:line="360" w:lineRule="auto"/>
        <w:ind w:firstLine="708"/>
        <w:jc w:val="both"/>
      </w:pPr>
      <w:r w:rsidRPr="00943F03">
        <w:t>В ходе реализации данного мероприятия будут достигнуты следующие результаты:</w:t>
      </w:r>
    </w:p>
    <w:p w:rsidR="00CB7B40" w:rsidRPr="00943F03" w:rsidRDefault="00CB7B40" w:rsidP="00CB7B40">
      <w:pPr>
        <w:spacing w:line="360" w:lineRule="auto"/>
        <w:ind w:firstLine="708"/>
        <w:contextualSpacing/>
        <w:jc w:val="both"/>
      </w:pPr>
      <w:r w:rsidRPr="00943F03">
        <w:t>- доля детей, охваченных образовательными программами дополнительного образования детей, в общей численности детей и молодежи в возрасте 5 - 18 лет возрастет до 73%;</w:t>
      </w:r>
    </w:p>
    <w:p w:rsidR="00CB7B40" w:rsidRPr="00943F03" w:rsidRDefault="00CB7B40" w:rsidP="00CB7B40">
      <w:pPr>
        <w:spacing w:line="360" w:lineRule="auto"/>
        <w:ind w:firstLine="708"/>
        <w:jc w:val="both"/>
      </w:pPr>
      <w:r w:rsidRPr="00943F03">
        <w:t xml:space="preserve">- повысится уровень информированности детей и родителей о потенциальных возможностях получения дополнительного образования. </w:t>
      </w:r>
    </w:p>
    <w:p w:rsidR="00CB7B40" w:rsidRPr="00943F03" w:rsidRDefault="00CB7B40" w:rsidP="00CB7B40">
      <w:pPr>
        <w:spacing w:line="360" w:lineRule="auto"/>
        <w:ind w:firstLine="708"/>
        <w:jc w:val="both"/>
      </w:pPr>
      <w:r w:rsidRPr="00943F03">
        <w:t>Сроки реализации: 2014- 2020 годы.</w:t>
      </w:r>
    </w:p>
    <w:p w:rsidR="00CB7B40" w:rsidRPr="00943F03" w:rsidRDefault="00CB7B40" w:rsidP="00CB7B40">
      <w:pPr>
        <w:spacing w:line="360" w:lineRule="auto"/>
        <w:ind w:firstLine="708"/>
        <w:jc w:val="both"/>
      </w:pPr>
      <w:r w:rsidRPr="00943F03">
        <w:rPr>
          <w:b/>
          <w:i/>
        </w:rPr>
        <w:t>Мероприятие 1.3.5.</w:t>
      </w:r>
      <w:r w:rsidRPr="00943F03">
        <w:t xml:space="preserve"> «Иные расходы, направленные на реализацию основного мероприятия 1.3.  «Развитие дополнительного образования и воспитания детей и молодежи». </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rPr>
          <w:b/>
        </w:rPr>
      </w:pPr>
      <w:r w:rsidRPr="00943F03">
        <w:rPr>
          <w:b/>
        </w:rPr>
        <w:t xml:space="preserve">Основное мероприятие 1.4 подпрограммы. </w:t>
      </w:r>
    </w:p>
    <w:p w:rsidR="00CB7B40" w:rsidRPr="00943F03" w:rsidRDefault="00CB7B40" w:rsidP="00CB7B40">
      <w:pPr>
        <w:spacing w:line="360" w:lineRule="auto"/>
        <w:ind w:firstLine="708"/>
        <w:jc w:val="both"/>
        <w:rPr>
          <w:b/>
          <w:u w:val="single"/>
        </w:rPr>
      </w:pPr>
      <w:r w:rsidRPr="00943F03">
        <w:rPr>
          <w:u w:val="single"/>
        </w:rPr>
        <w:t>Основное мероприятие</w:t>
      </w:r>
      <w:r w:rsidRPr="00943F03">
        <w:rPr>
          <w:b/>
          <w:u w:val="single"/>
        </w:rPr>
        <w:t xml:space="preserve"> 1.4   «Создание условий для развития системы оценки качества общего образования».</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pPr>
      <w:r w:rsidRPr="00943F03">
        <w:t>В рамках основного мероприятия 1.4. будет продолжено создание и распространение разнообразных форм оценки образовательных достижений учащихся на уровне общеобразовательной организации, обеспечивающих систему обратной связи между школой и участниками образовательного процесса. К ним относятся оценка индивидуального прогресса учащихся на уровне школы и класса, оценка внеучебных достижений учащихся. Основное мероприятие 1.4. будет реализовываться с 2014 по 2020 годы.</w:t>
      </w:r>
    </w:p>
    <w:p w:rsidR="00CB7B40" w:rsidRPr="00943F03" w:rsidRDefault="00CB7B40" w:rsidP="00CB7B40">
      <w:pPr>
        <w:spacing w:line="360" w:lineRule="auto"/>
        <w:ind w:firstLine="708"/>
        <w:jc w:val="both"/>
      </w:pPr>
      <w:r w:rsidRPr="00943F03">
        <w:t>Исполнитель мероприятия – Муниципальное казенное учреждение «Управление по образованию и молодежной политике Богучарского муниципального района Воронежской области».</w:t>
      </w:r>
    </w:p>
    <w:p w:rsidR="00CB7B40" w:rsidRPr="00943F03" w:rsidRDefault="00CB7B40" w:rsidP="00CB7B40">
      <w:pPr>
        <w:spacing w:line="360" w:lineRule="auto"/>
        <w:ind w:firstLine="708"/>
        <w:jc w:val="both"/>
      </w:pPr>
      <w:r w:rsidRPr="00943F03">
        <w:t>Данное мероприятие направлено на достижение следующего целевого показателя подпрограммы:</w:t>
      </w:r>
    </w:p>
    <w:p w:rsidR="00CB7B40" w:rsidRPr="00943F03" w:rsidRDefault="00CB7B40" w:rsidP="00CB7B40">
      <w:pPr>
        <w:spacing w:line="360" w:lineRule="auto"/>
        <w:ind w:firstLine="708"/>
        <w:jc w:val="both"/>
      </w:pPr>
      <w:r w:rsidRPr="00943F03">
        <w:t>- число уровней образования, на которых реализуются механизмы внешней оценки качества образования.</w:t>
      </w:r>
    </w:p>
    <w:p w:rsidR="00CB7B40" w:rsidRPr="00943F03" w:rsidRDefault="00CB7B40" w:rsidP="00CB7B40">
      <w:pPr>
        <w:spacing w:line="360" w:lineRule="auto"/>
        <w:ind w:firstLine="708"/>
        <w:jc w:val="both"/>
      </w:pPr>
      <w:r w:rsidRPr="00943F03">
        <w:t>В результате реализации основного мероприятия 1.4. будут достигнуты следующие результаты:</w:t>
      </w:r>
    </w:p>
    <w:p w:rsidR="00CB7B40" w:rsidRPr="00943F03" w:rsidRDefault="00CB7B40" w:rsidP="00CB7B40">
      <w:pPr>
        <w:spacing w:line="360" w:lineRule="auto"/>
        <w:ind w:firstLine="708"/>
        <w:jc w:val="both"/>
      </w:pPr>
      <w:r w:rsidRPr="00943F03">
        <w:t>- на трёх уровнях образования будут действовать механизмы внешней оценки качества образования;</w:t>
      </w:r>
    </w:p>
    <w:p w:rsidR="00CB7B40" w:rsidRPr="00943F03" w:rsidRDefault="00CB7B40" w:rsidP="00CB7B40">
      <w:pPr>
        <w:spacing w:line="360" w:lineRule="auto"/>
        <w:ind w:firstLine="708"/>
        <w:jc w:val="both"/>
      </w:pPr>
      <w:r w:rsidRPr="00943F03">
        <w:rPr>
          <w:b/>
          <w:i/>
        </w:rPr>
        <w:t>Мероприятие 1.4.1.</w:t>
      </w:r>
      <w:r w:rsidRPr="00943F03">
        <w:t xml:space="preserve"> «Совершенствование механизмов обратной связи в образовании как основной составляющей системы оценки качества образования».</w:t>
      </w:r>
    </w:p>
    <w:p w:rsidR="00CB7B40" w:rsidRPr="00943F03" w:rsidRDefault="00CB7B40" w:rsidP="00CB7B40">
      <w:pPr>
        <w:spacing w:line="360" w:lineRule="auto"/>
        <w:ind w:firstLine="708"/>
        <w:jc w:val="both"/>
      </w:pPr>
      <w:r w:rsidRPr="00943F03">
        <w:t xml:space="preserve"> Мероприятие 1.4.1.  направлено на формирование системы социальных направлений в образовании. Это связано с необходимостью вовлечения граждан в управление образовательными организациями, в образовательный процесс для своевременного и полного информирования населения по вопросам деятельности образовательных организаций.</w:t>
      </w:r>
    </w:p>
    <w:p w:rsidR="00CB7B40" w:rsidRPr="00943F03" w:rsidRDefault="00CB7B40" w:rsidP="00CB7B40">
      <w:pPr>
        <w:spacing w:line="360" w:lineRule="auto"/>
        <w:ind w:firstLine="708"/>
        <w:jc w:val="both"/>
      </w:pPr>
      <w:r w:rsidRPr="00943F03">
        <w:t>В рамках данного мероприятия будет поддержано  распространение методологии получения обратной связи о качестве образования, включая проведение на муниципальном уровне соответствующих обследований по изучению мнений потребителей образовательных услуг.</w:t>
      </w:r>
    </w:p>
    <w:p w:rsidR="00CB7B40" w:rsidRPr="00943F03" w:rsidRDefault="00CB7B40" w:rsidP="00CB7B40">
      <w:pPr>
        <w:spacing w:line="360" w:lineRule="auto"/>
        <w:ind w:firstLine="708"/>
        <w:jc w:val="both"/>
      </w:pPr>
      <w:r w:rsidRPr="00943F03">
        <w:t>По результатам реализации будет сформирована система навигаторов образовательных услуг и обеспечен свободный доступ населения к получению интересующей потребителей образовательных услуг информации, будут созданы механизмы использования данных о системе образования для исследований, направленных на повышение качества работы системы.</w:t>
      </w:r>
    </w:p>
    <w:p w:rsidR="00CB7B40" w:rsidRPr="00943F03" w:rsidRDefault="00CB7B40" w:rsidP="00CB7B40">
      <w:pPr>
        <w:spacing w:line="360" w:lineRule="auto"/>
        <w:ind w:firstLine="708"/>
        <w:jc w:val="both"/>
      </w:pPr>
      <w:r w:rsidRPr="00943F03">
        <w:t>Мероприятие 1.4.1. будет реализовываться с 2014 по 2020 годы.</w:t>
      </w:r>
    </w:p>
    <w:p w:rsidR="00CB7B40" w:rsidRPr="00943F03" w:rsidRDefault="00CB7B40" w:rsidP="00CB7B40">
      <w:pPr>
        <w:spacing w:line="360" w:lineRule="auto"/>
        <w:jc w:val="both"/>
      </w:pPr>
      <w:r w:rsidRPr="00943F03">
        <w:t>Исполнитель мероприятия – Муниципальное казенное учреждение «Управление по образованию и молодежной политике Богучарского муниципального района Воронежской области».</w:t>
      </w:r>
    </w:p>
    <w:p w:rsidR="00CB7B40" w:rsidRPr="00943F03" w:rsidRDefault="00CB7B40" w:rsidP="00CB7B40">
      <w:pPr>
        <w:spacing w:line="360" w:lineRule="auto"/>
        <w:ind w:firstLine="708"/>
        <w:jc w:val="both"/>
      </w:pPr>
      <w:r w:rsidRPr="00943F03">
        <w:t>В результате реализации мероприятия всеми образовательными организациями будет обеспечиваться доступность информации о своей деятельности на официальных сайтах.</w:t>
      </w:r>
    </w:p>
    <w:p w:rsidR="00CB7B40" w:rsidRPr="00943F03" w:rsidRDefault="00CB7B40" w:rsidP="00CB7B40">
      <w:pPr>
        <w:spacing w:line="360" w:lineRule="auto"/>
        <w:ind w:firstLine="708"/>
        <w:jc w:val="both"/>
      </w:pPr>
      <w:r w:rsidRPr="00943F03">
        <w:rPr>
          <w:b/>
          <w:i/>
        </w:rPr>
        <w:t>Мероприятие 1.4.2.</w:t>
      </w:r>
      <w:r w:rsidRPr="00943F03">
        <w:t xml:space="preserve"> «Развитие институтов общественного участия в управлении образованием и повышении качества образования».</w:t>
      </w:r>
    </w:p>
    <w:p w:rsidR="00CB7B40" w:rsidRPr="00943F03" w:rsidRDefault="00CB7B40" w:rsidP="00CB7B40">
      <w:pPr>
        <w:spacing w:line="360" w:lineRule="auto"/>
        <w:ind w:firstLine="708"/>
        <w:jc w:val="both"/>
      </w:pPr>
      <w:r w:rsidRPr="00943F03">
        <w:t>Мероприятие 1.4.2.  направлено на укрепление обратной связи в оценке качества образования через развитие механизмов государственно-общественного управления образовательными организациями.</w:t>
      </w:r>
    </w:p>
    <w:p w:rsidR="00CB7B40" w:rsidRPr="00943F03" w:rsidRDefault="00CB7B40" w:rsidP="00CB7B40">
      <w:pPr>
        <w:spacing w:line="360" w:lineRule="auto"/>
        <w:ind w:firstLine="708"/>
        <w:jc w:val="both"/>
      </w:pPr>
      <w:r w:rsidRPr="00943F03">
        <w:t>В рамках мероприятия 1.4.2. со стороны департамента образования, науки и молодежной политики Воронежской области будет получена методическая помощь (издание методических рекомендаций и проведение семинаров для родителей и руководителей образовательных организаций) дальнейшему развитию институтов государственно-общественного управления на уровне образовательных учреждений (управляющие советы и иные органы государственно-общественного управления).</w:t>
      </w:r>
    </w:p>
    <w:p w:rsidR="00CB7B40" w:rsidRPr="00943F03" w:rsidRDefault="00CB7B40" w:rsidP="00CB7B40">
      <w:pPr>
        <w:spacing w:line="360" w:lineRule="auto"/>
        <w:ind w:firstLine="708"/>
        <w:jc w:val="both"/>
      </w:pPr>
      <w:r w:rsidRPr="00943F03">
        <w:t>Будет проводиться работа по обеспечению информационной открытости деятельности образовательных организаций на всех уровнях системы образования посредством нормативного регулирования открытости информации, методической поддержки и распространения лучшего опыта.</w:t>
      </w:r>
    </w:p>
    <w:p w:rsidR="00CB7B40" w:rsidRPr="00943F03" w:rsidRDefault="00CB7B40" w:rsidP="00CB7B40">
      <w:pPr>
        <w:spacing w:line="360" w:lineRule="auto"/>
        <w:jc w:val="both"/>
      </w:pPr>
      <w:r w:rsidRPr="00943F03">
        <w:t>Реализация подпрограммы предполагает участие учреждений образования Богучарского муниципального района в проведении работ по распространению новых моделей привлечения общественных институтов и объединений педагогов к оценке качества общего образования.</w:t>
      </w:r>
    </w:p>
    <w:p w:rsidR="00CB7B40" w:rsidRPr="00943F03" w:rsidRDefault="00CB7B40" w:rsidP="00CB7B40">
      <w:pPr>
        <w:spacing w:line="360" w:lineRule="auto"/>
        <w:ind w:firstLine="708"/>
        <w:jc w:val="both"/>
      </w:pPr>
      <w:r w:rsidRPr="00943F03">
        <w:t>Мероприятие 1.4.2. будет реализовываться с 2014 по 2020 годы.</w:t>
      </w:r>
    </w:p>
    <w:p w:rsidR="00CB7B40" w:rsidRPr="00943F03" w:rsidRDefault="00CB7B40" w:rsidP="00CB7B40">
      <w:pPr>
        <w:spacing w:line="360" w:lineRule="auto"/>
        <w:ind w:firstLine="708"/>
        <w:jc w:val="both"/>
      </w:pPr>
      <w:r w:rsidRPr="00943F03">
        <w:t>Исполнитель мероприятия – Муниципальное казенное учреждение «Управление по образованию и молодежной политике Богучарского муниципального района Воронежской области».</w:t>
      </w:r>
    </w:p>
    <w:p w:rsidR="00CB7B40" w:rsidRPr="00943F03" w:rsidRDefault="00CB7B40" w:rsidP="00CB7B40">
      <w:pPr>
        <w:spacing w:line="360" w:lineRule="auto"/>
        <w:ind w:firstLine="708"/>
        <w:jc w:val="both"/>
      </w:pPr>
      <w:r w:rsidRPr="00943F03">
        <w:t>Реализация мероприятия направлена на достижение целевого показателя Программы:</w:t>
      </w:r>
    </w:p>
    <w:p w:rsidR="00CB7B40" w:rsidRPr="00943F03" w:rsidRDefault="00CB7B40" w:rsidP="00CB7B40">
      <w:pPr>
        <w:spacing w:line="360" w:lineRule="auto"/>
        <w:ind w:firstLine="708"/>
        <w:jc w:val="both"/>
      </w:pPr>
      <w:r w:rsidRPr="00943F03">
        <w:t>-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организаций.</w:t>
      </w:r>
    </w:p>
    <w:p w:rsidR="00CB7B40" w:rsidRPr="00943F03" w:rsidRDefault="00CB7B40" w:rsidP="00CB7B40">
      <w:pPr>
        <w:spacing w:line="360" w:lineRule="auto"/>
        <w:ind w:firstLine="708"/>
        <w:jc w:val="both"/>
      </w:pPr>
      <w:r w:rsidRPr="00943F03">
        <w:t>В результате реализации мероприятия будут достигнуты следующие результаты:</w:t>
      </w:r>
    </w:p>
    <w:p w:rsidR="00CB7B40" w:rsidRPr="00943F03" w:rsidRDefault="00CB7B40" w:rsidP="00CB7B40">
      <w:pPr>
        <w:spacing w:line="360" w:lineRule="auto"/>
        <w:ind w:firstLine="708"/>
        <w:jc w:val="both"/>
      </w:pPr>
      <w:r w:rsidRPr="00943F03">
        <w:t>- во всех образовательных организациях будут действовать коллегиальные органы управления с участием общественности, наделённые полномочиями по принятию решений по стратегическим вопросам образовательной и финансово-хозяйственной деятельности;</w:t>
      </w:r>
    </w:p>
    <w:p w:rsidR="00CB7B40" w:rsidRPr="00943F03" w:rsidRDefault="00CB7B40" w:rsidP="00CB7B40">
      <w:pPr>
        <w:spacing w:line="360" w:lineRule="auto"/>
        <w:ind w:firstLine="708"/>
        <w:jc w:val="both"/>
      </w:pPr>
      <w:r w:rsidRPr="00943F03">
        <w:t>- на регулярной основе будет организована тьюторская подготовка общественных управляющих, общественных экспертов.</w:t>
      </w:r>
    </w:p>
    <w:p w:rsidR="00CB7B40" w:rsidRPr="00943F03" w:rsidRDefault="00CB7B40" w:rsidP="00CB7B40">
      <w:pPr>
        <w:spacing w:line="360" w:lineRule="auto"/>
        <w:ind w:firstLine="708"/>
        <w:jc w:val="both"/>
      </w:pPr>
      <w:r w:rsidRPr="00943F03">
        <w:t>По результатам реализации мероприятия во всех образовательных организациях будут действовать государственно-общественные органы управления.</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rPr>
          <w:b/>
        </w:rPr>
      </w:pPr>
      <w:r w:rsidRPr="00943F03">
        <w:rPr>
          <w:b/>
        </w:rPr>
        <w:t xml:space="preserve">Основное мероприятие 1.5 подпрограммы. </w:t>
      </w:r>
    </w:p>
    <w:p w:rsidR="00CB7B40" w:rsidRPr="00943F03" w:rsidRDefault="00CB7B40" w:rsidP="00CB7B40">
      <w:pPr>
        <w:ind w:firstLine="708"/>
        <w:jc w:val="both"/>
        <w:rPr>
          <w:b/>
          <w:u w:val="single"/>
        </w:rPr>
      </w:pPr>
      <w:r w:rsidRPr="00943F03">
        <w:rPr>
          <w:u w:val="single"/>
        </w:rPr>
        <w:t>Основное мероприятие</w:t>
      </w:r>
      <w:r w:rsidRPr="00943F03">
        <w:rPr>
          <w:b/>
          <w:u w:val="single"/>
        </w:rPr>
        <w:t xml:space="preserve"> 1.5   «Иные мероприятия и расходы, направленные на реализацию подпрограммы «Развитие  дошкольного, общего, дополнительного образования и воспитания детей и молодежи».</w:t>
      </w:r>
    </w:p>
    <w:p w:rsidR="00CB7B40" w:rsidRPr="00943F03" w:rsidRDefault="00CB7B40" w:rsidP="00CB7B40">
      <w:pPr>
        <w:spacing w:line="360" w:lineRule="auto"/>
        <w:jc w:val="both"/>
      </w:pPr>
    </w:p>
    <w:p w:rsidR="00CB7B40" w:rsidRPr="00943F03" w:rsidRDefault="00CB7B40" w:rsidP="00CB7B40">
      <w:pPr>
        <w:spacing w:line="360" w:lineRule="auto"/>
        <w:jc w:val="both"/>
      </w:pPr>
    </w:p>
    <w:p w:rsidR="00CB7B40" w:rsidRPr="00943F03" w:rsidRDefault="00CB7B40" w:rsidP="00CB7B40">
      <w:pPr>
        <w:numPr>
          <w:ilvl w:val="1"/>
          <w:numId w:val="28"/>
        </w:numPr>
        <w:autoSpaceDE w:val="0"/>
        <w:autoSpaceDN w:val="0"/>
        <w:adjustRightInd w:val="0"/>
        <w:spacing w:line="360" w:lineRule="auto"/>
        <w:jc w:val="center"/>
        <w:rPr>
          <w:b/>
          <w:bCs/>
        </w:rPr>
      </w:pPr>
      <w:r w:rsidRPr="00943F03">
        <w:rPr>
          <w:b/>
          <w:bCs/>
        </w:rPr>
        <w:t>Характеристика мер государственного  регулирования.</w:t>
      </w:r>
    </w:p>
    <w:p w:rsidR="00CB7B40" w:rsidRPr="00943F03" w:rsidRDefault="00CB7B40" w:rsidP="00CB7B40">
      <w:pPr>
        <w:spacing w:line="360" w:lineRule="auto"/>
        <w:ind w:left="1800"/>
        <w:rPr>
          <w:b/>
          <w:bCs/>
        </w:rPr>
      </w:pPr>
    </w:p>
    <w:p w:rsidR="00CB7B40" w:rsidRPr="00943F03" w:rsidRDefault="00CB7B40" w:rsidP="00CB7B40">
      <w:pPr>
        <w:spacing w:line="360" w:lineRule="auto"/>
        <w:ind w:firstLine="708"/>
        <w:jc w:val="both"/>
      </w:pPr>
      <w:r w:rsidRPr="00943F03">
        <w:t xml:space="preserve">Выполнение мероприятий Подпрограммы будет осуществляться в соответствии с Федеральным </w:t>
      </w:r>
      <w:hyperlink r:id="rId67" w:history="1">
        <w:r w:rsidRPr="00943F03">
          <w:t>законом</w:t>
        </w:r>
      </w:hyperlink>
      <w:r w:rsidRPr="00943F03">
        <w:t xml:space="preserve"> от 05.04.2013  № 44-ФЗ «О контрактной  системе в сфере закупок товаров, работ, услуг для обеспечения государственных и муниципальных нужд», на основе государственных (муниципальных)  контрактов (договоров) на закупку и поставку продукции для государственных (муниципальных) нужд, заключаемых заказчиками Подпрограммы.</w:t>
      </w:r>
    </w:p>
    <w:p w:rsidR="00CB7B40" w:rsidRPr="00943F03" w:rsidRDefault="00CB7B40" w:rsidP="00CB7B40">
      <w:pPr>
        <w:spacing w:line="360" w:lineRule="auto"/>
        <w:ind w:firstLine="708"/>
        <w:jc w:val="both"/>
      </w:pPr>
      <w:r w:rsidRPr="00943F03">
        <w:t>Финансирование основных мероприятий осуществляется из средств областного и муниципального бюджетов, в том числе с выделением из областного бюджета субвенций:</w:t>
      </w:r>
    </w:p>
    <w:p w:rsidR="00CB7B40" w:rsidRPr="00943F03" w:rsidRDefault="00CB7B40" w:rsidP="00CB7B40">
      <w:pPr>
        <w:spacing w:line="360" w:lineRule="auto"/>
        <w:ind w:firstLine="708"/>
        <w:jc w:val="both"/>
      </w:pPr>
      <w:r w:rsidRPr="00943F03">
        <w:t>-  на выплаты ежемесячного денежного  вознаграждения за выполнение функций классного руководителя;</w:t>
      </w:r>
    </w:p>
    <w:p w:rsidR="00CB7B40" w:rsidRPr="00943F03" w:rsidRDefault="00CB7B40" w:rsidP="00CB7B40">
      <w:pPr>
        <w:spacing w:line="360" w:lineRule="auto"/>
        <w:ind w:firstLine="708"/>
        <w:jc w:val="both"/>
      </w:pPr>
      <w:r w:rsidRPr="00943F03">
        <w:t>-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CB7B40" w:rsidRPr="00943F03" w:rsidRDefault="00CB7B40" w:rsidP="00CB7B40">
      <w:pPr>
        <w:spacing w:line="360" w:lineRule="auto"/>
        <w:ind w:firstLine="708"/>
        <w:jc w:val="both"/>
      </w:pPr>
      <w:r w:rsidRPr="00943F03">
        <w:t>- на</w:t>
      </w:r>
      <w:r w:rsidRPr="00943F03">
        <w:rPr>
          <w:b/>
          <w:bCs/>
        </w:rPr>
        <w:t xml:space="preserve"> </w:t>
      </w:r>
      <w:r w:rsidRPr="00943F03">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образовательных организациях;</w:t>
      </w:r>
    </w:p>
    <w:p w:rsidR="00CB7B40" w:rsidRPr="00943F03" w:rsidRDefault="00CB7B40" w:rsidP="00CB7B40">
      <w:pPr>
        <w:tabs>
          <w:tab w:val="right" w:pos="9355"/>
        </w:tabs>
        <w:spacing w:line="360" w:lineRule="auto"/>
        <w:jc w:val="both"/>
      </w:pPr>
      <w:r w:rsidRPr="00943F03">
        <w:t>субсидий, направленных на:</w:t>
      </w:r>
      <w:r w:rsidRPr="00943F03">
        <w:tab/>
      </w:r>
    </w:p>
    <w:p w:rsidR="00CB7B40" w:rsidRPr="00943F03" w:rsidRDefault="00CB7B40" w:rsidP="00CB7B40">
      <w:pPr>
        <w:spacing w:line="360" w:lineRule="auto"/>
        <w:ind w:firstLine="708"/>
        <w:jc w:val="both"/>
      </w:pPr>
      <w:r w:rsidRPr="00943F03">
        <w:t>- на обеспечение учащихся общеобразовательных учреждений молочной продукцией;</w:t>
      </w:r>
    </w:p>
    <w:p w:rsidR="00CB7B40" w:rsidRPr="00943F03" w:rsidRDefault="00CB7B40" w:rsidP="00CB7B40">
      <w:pPr>
        <w:spacing w:line="360" w:lineRule="auto"/>
        <w:ind w:firstLine="708"/>
        <w:jc w:val="both"/>
      </w:pPr>
      <w:r w:rsidRPr="00943F03">
        <w:t>- на осуществление мер по ремонту образовательных организаций.</w:t>
      </w:r>
    </w:p>
    <w:p w:rsidR="00CB7B40" w:rsidRPr="00943F03" w:rsidRDefault="00CB7B40" w:rsidP="00CB7B40">
      <w:pPr>
        <w:spacing w:line="360" w:lineRule="auto"/>
        <w:ind w:firstLine="708"/>
        <w:jc w:val="both"/>
      </w:pPr>
      <w:r w:rsidRPr="00943F03">
        <w:t>Предоставление субсидий осуществляется в пределах лимитов бюджетных обязательств, предусмотренных департаменту образования, науки и молодежной политики Воронежской области на очередной финансовый год.</w:t>
      </w:r>
    </w:p>
    <w:p w:rsidR="00CB7B40" w:rsidRPr="00943F03" w:rsidRDefault="00CB7B40" w:rsidP="00CB7B40">
      <w:pPr>
        <w:spacing w:line="360" w:lineRule="auto"/>
        <w:ind w:firstLine="708"/>
        <w:jc w:val="both"/>
      </w:pPr>
      <w:r w:rsidRPr="00943F03">
        <w:t>Субсидии бюджету Богучарского муниципального района предоставляются на условиях софинансирования в соответствии с заключенными соглашениями  между департаментом образования, науки молодежной политики Воронежской области  и администрацией Богучакрского муниципального района.</w:t>
      </w:r>
    </w:p>
    <w:p w:rsidR="00CB7B40" w:rsidRPr="00943F03" w:rsidRDefault="00CB7B40" w:rsidP="00CB7B40">
      <w:pPr>
        <w:spacing w:line="360" w:lineRule="auto"/>
        <w:jc w:val="both"/>
      </w:pPr>
      <w:r w:rsidRPr="00943F03">
        <w:t>С целью реализации основных мероприятий подпрограммы, в том числе с учетом реализации полномочий, определенных Федеральным з</w:t>
      </w:r>
      <w:hyperlink r:id="rId68" w:history="1">
        <w:r w:rsidRPr="00943F03">
          <w:t>аконом</w:t>
        </w:r>
      </w:hyperlink>
      <w:r w:rsidRPr="00943F03">
        <w:t xml:space="preserve"> Российской Федерации от 29.12.2012 № 273-ФЗ «Об образовании в Российской Федерации» планируется разработка и утверждение нормативных правовых актов, связанных с порядком:</w:t>
      </w:r>
    </w:p>
    <w:p w:rsidR="00CB7B40" w:rsidRPr="00943F03" w:rsidRDefault="00CB7B40" w:rsidP="00CB7B40">
      <w:pPr>
        <w:widowControl w:val="0"/>
        <w:numPr>
          <w:ilvl w:val="0"/>
          <w:numId w:val="8"/>
        </w:numPr>
        <w:autoSpaceDE w:val="0"/>
        <w:autoSpaceDN w:val="0"/>
        <w:adjustRightInd w:val="0"/>
        <w:spacing w:line="360" w:lineRule="auto"/>
        <w:ind w:left="0" w:firstLine="709"/>
        <w:contextualSpacing/>
        <w:jc w:val="both"/>
      </w:pPr>
      <w:r w:rsidRPr="00943F03">
        <w:t>финансирования мероприятий, направленных на развитие  системы дополнительного образования, воспитания (в т.ч. патриотической направленности) детей и молодежи, поддержку одаренных детей и талантливой молодежи; поддержку программ развития, укрепление материально-технической базы учреждений дополнительного образования детей.</w:t>
      </w:r>
    </w:p>
    <w:p w:rsidR="00CB7B40" w:rsidRPr="00943F03" w:rsidRDefault="00CB7B40" w:rsidP="00CB7B40">
      <w:pPr>
        <w:spacing w:line="360" w:lineRule="auto"/>
        <w:jc w:val="both"/>
      </w:pPr>
    </w:p>
    <w:p w:rsidR="00CB7B40" w:rsidRPr="00943F03" w:rsidRDefault="00CB7B40" w:rsidP="00CB7B40">
      <w:pPr>
        <w:spacing w:line="360" w:lineRule="auto"/>
        <w:jc w:val="center"/>
        <w:rPr>
          <w:b/>
          <w:bCs/>
        </w:rPr>
      </w:pPr>
      <w:r w:rsidRPr="00943F03">
        <w:rPr>
          <w:b/>
          <w:bCs/>
        </w:rPr>
        <w:t>1.5. Характеристика основных мероприятий, реализуемых в Богучарском муниципальном районе Воронежской области</w:t>
      </w:r>
    </w:p>
    <w:p w:rsidR="00CB7B40" w:rsidRPr="00943F03" w:rsidRDefault="00CB7B40" w:rsidP="00CB7B40">
      <w:pPr>
        <w:spacing w:line="360" w:lineRule="auto"/>
        <w:jc w:val="both"/>
        <w:rPr>
          <w:b/>
          <w:bCs/>
        </w:rPr>
      </w:pPr>
      <w:r w:rsidRPr="00943F03">
        <w:rPr>
          <w:b/>
          <w:bCs/>
        </w:rPr>
        <w:t xml:space="preserve"> </w:t>
      </w:r>
    </w:p>
    <w:p w:rsidR="00CB7B40" w:rsidRPr="00943F03" w:rsidRDefault="00CB7B40" w:rsidP="00CB7B40">
      <w:pPr>
        <w:spacing w:line="360" w:lineRule="auto"/>
        <w:ind w:firstLine="708"/>
        <w:jc w:val="both"/>
      </w:pPr>
      <w:r w:rsidRPr="00943F03">
        <w:t xml:space="preserve">Полномочия муниципальных образований в области образования отражены в </w:t>
      </w:r>
      <w:hyperlink r:id="rId69" w:history="1">
        <w:r w:rsidRPr="00943F03">
          <w:t>статье 9</w:t>
        </w:r>
      </w:hyperlink>
      <w:r w:rsidRPr="00943F03">
        <w:t xml:space="preserve"> Федерального закона «Об образовании в Российской Федерации». </w:t>
      </w:r>
    </w:p>
    <w:p w:rsidR="00CB7B40" w:rsidRPr="00943F03" w:rsidRDefault="00CB7B40" w:rsidP="00CB7B40">
      <w:pPr>
        <w:spacing w:line="360" w:lineRule="auto"/>
        <w:ind w:firstLine="708"/>
        <w:jc w:val="both"/>
      </w:pPr>
      <w:r w:rsidRPr="00943F03">
        <w:t>В области дошкольного, общего образования к полномочиям муниципальных образований относятся вопросы, касающиеся:</w:t>
      </w:r>
    </w:p>
    <w:p w:rsidR="00CB7B40" w:rsidRPr="00943F03" w:rsidRDefault="00CB7B40" w:rsidP="00CB7B40">
      <w:pPr>
        <w:spacing w:line="360" w:lineRule="auto"/>
        <w:ind w:firstLine="708"/>
        <w:jc w:val="both"/>
      </w:pPr>
      <w:r w:rsidRPr="00943F03">
        <w:t xml:space="preserve">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w:t>
      </w:r>
      <w:hyperlink r:id="rId70" w:history="1">
        <w:r w:rsidRPr="00943F03">
          <w:rPr>
            <w:u w:val="single"/>
          </w:rPr>
          <w:t>стандартами</w:t>
        </w:r>
      </w:hyperlink>
      <w:r w:rsidRPr="00943F03">
        <w:t>);</w:t>
      </w:r>
    </w:p>
    <w:p w:rsidR="00CB7B40" w:rsidRPr="00943F03" w:rsidRDefault="00CB7B40" w:rsidP="00CB7B40">
      <w:pPr>
        <w:spacing w:line="360" w:lineRule="auto"/>
        <w:ind w:firstLine="708"/>
        <w:jc w:val="both"/>
      </w:pPr>
      <w:r w:rsidRPr="00943F03">
        <w:t>2) создание условий для осуществления присмотра и ухода за детьми, содержания детей в муниципальных образовательных организациях;</w:t>
      </w:r>
    </w:p>
    <w:p w:rsidR="00CB7B40" w:rsidRPr="00943F03" w:rsidRDefault="00CB7B40" w:rsidP="00CB7B40">
      <w:pPr>
        <w:spacing w:line="360" w:lineRule="auto"/>
        <w:ind w:firstLine="708"/>
        <w:jc w:val="both"/>
      </w:pPr>
      <w:r w:rsidRPr="00943F03">
        <w:t>3) обеспечение содержания зданий и сооружений муниципальных образовательных организаций, обустройство прилегающих к ним территорий;</w:t>
      </w:r>
    </w:p>
    <w:p w:rsidR="00CB7B40" w:rsidRPr="00943F03" w:rsidRDefault="00CB7B40" w:rsidP="00CB7B40">
      <w:pPr>
        <w:spacing w:line="360" w:lineRule="auto"/>
        <w:ind w:firstLine="708"/>
        <w:jc w:val="both"/>
      </w:pPr>
      <w:r w:rsidRPr="00943F03">
        <w:t>4) 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w:t>
      </w:r>
    </w:p>
    <w:p w:rsidR="00CB7B40" w:rsidRPr="00943F03" w:rsidRDefault="00CB7B40" w:rsidP="00CB7B40">
      <w:pPr>
        <w:spacing w:line="360" w:lineRule="auto"/>
        <w:ind w:firstLine="708"/>
        <w:jc w:val="both"/>
      </w:pPr>
      <w:r w:rsidRPr="00943F03">
        <w:t xml:space="preserve">Полномочия муниципальных образований определены и в Федеральном законе от 06.10.2003 № 131-ФЗ (ред. от 02.07.2013) «Об общих принципах организации местного самоуправления в Российской Федерации» статья 15, пункт 11: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организация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района, а также организация отдыха детей в каникулярное время».  </w:t>
      </w:r>
    </w:p>
    <w:p w:rsidR="00CB7B40" w:rsidRPr="00943F03" w:rsidRDefault="00CB7B40" w:rsidP="00CB7B40">
      <w:pPr>
        <w:spacing w:line="360" w:lineRule="auto"/>
        <w:ind w:firstLine="708"/>
        <w:jc w:val="both"/>
      </w:pPr>
      <w:r w:rsidRPr="00943F03">
        <w:t>Богучарский муниципальный район  участвует в реализации основных мероприятий подпрограммы 1 в соответствии с перечисленными выше полномочиями. Основными мероприятиями подпрограммы предусмотрены субсидии муниципальным образованиям, в том числе на конкурсной основе в соответствии с принципом «деньги в обмен на обязательства», для обеспечения реализации мер, направленных на развитие системы дополнительного образования детей, в случае положительного решения о выделении из областного бюджета.</w:t>
      </w:r>
    </w:p>
    <w:p w:rsidR="00CB7B40" w:rsidRPr="00943F03" w:rsidRDefault="00CB7B40" w:rsidP="00CB7B40">
      <w:pPr>
        <w:spacing w:line="360" w:lineRule="auto"/>
        <w:jc w:val="both"/>
      </w:pPr>
      <w:r w:rsidRPr="00943F03">
        <w:t xml:space="preserve"> </w:t>
      </w:r>
      <w:r w:rsidRPr="00943F03">
        <w:tab/>
        <w:t>В рамках муниципальной Программы по развитию системы дополнительного образования детей Богучарский муниципальный район учитывает меры, предусмотренные основными мероприятиями подпрограммы.</w:t>
      </w:r>
    </w:p>
    <w:p w:rsidR="00CB7B40" w:rsidRPr="00943F03" w:rsidRDefault="00CB7B40" w:rsidP="00CB7B40">
      <w:pPr>
        <w:spacing w:line="360" w:lineRule="auto"/>
        <w:ind w:firstLine="708"/>
        <w:jc w:val="both"/>
      </w:pPr>
      <w:r w:rsidRPr="00943F03">
        <w:t>Участие Богучарского муниципального района в реализации мероприятий подпрограммы  будет осуществляться в соответствии с вышеуказанными полномочиями.</w:t>
      </w:r>
    </w:p>
    <w:p w:rsidR="00CB7B40" w:rsidRPr="00943F03" w:rsidRDefault="00CB7B40" w:rsidP="00CB7B40">
      <w:pPr>
        <w:spacing w:line="360" w:lineRule="auto"/>
        <w:ind w:firstLine="708"/>
        <w:jc w:val="both"/>
        <w:rPr>
          <w:b/>
        </w:rPr>
      </w:pPr>
      <w:r w:rsidRPr="00943F03">
        <w:t>Прогнозируемый объем расходов бюджета Богучарского муниципального района на реализацию основных мероприятий (мероприятий</w:t>
      </w:r>
      <w:r w:rsidRPr="001B7BFA">
        <w:t xml:space="preserve">) составляет </w:t>
      </w:r>
      <w:r w:rsidRPr="001B7BFA">
        <w:rPr>
          <w:b/>
        </w:rPr>
        <w:t>590 591 тыс. руб.</w:t>
      </w:r>
    </w:p>
    <w:p w:rsidR="00CB7B40" w:rsidRPr="00943F03" w:rsidRDefault="00CB7B40" w:rsidP="00CB7B40">
      <w:pPr>
        <w:spacing w:line="360" w:lineRule="auto"/>
        <w:ind w:firstLine="708"/>
        <w:jc w:val="both"/>
      </w:pPr>
      <w:r w:rsidRPr="00943F03">
        <w:t>Данный объем средств позволит обеспечить достижение конечных результатов подпрограммы к 2020 году.</w:t>
      </w:r>
    </w:p>
    <w:p w:rsidR="00CB7B40" w:rsidRPr="00943F03" w:rsidRDefault="00CB7B40" w:rsidP="00CB7B40">
      <w:pPr>
        <w:spacing w:line="360" w:lineRule="auto"/>
        <w:ind w:firstLine="708"/>
        <w:jc w:val="both"/>
      </w:pPr>
      <w:r w:rsidRPr="00943F03">
        <w:t>В рамках подпрограммы Богучарский муниципальный район будет обеспечивать достижение, и предоставлять департаменту образования, науки и молодежной политики Воронежской области информацию о достижении значений следующих целевых показателей:</w:t>
      </w:r>
    </w:p>
    <w:p w:rsidR="00CB7B40" w:rsidRPr="00943F03" w:rsidRDefault="00CB7B40" w:rsidP="00CB7B40">
      <w:pPr>
        <w:spacing w:line="360" w:lineRule="auto"/>
        <w:ind w:firstLine="708"/>
        <w:jc w:val="both"/>
      </w:pPr>
      <w:r w:rsidRPr="00943F03">
        <w:t>- удельный вес численности детей в возрасте от 0 до 3 лет, охваченных услугами поддержки раннего развития, в общем числе детей соответствующего возраста;</w:t>
      </w:r>
    </w:p>
    <w:p w:rsidR="00CB7B40" w:rsidRPr="00943F03" w:rsidRDefault="00CB7B40" w:rsidP="00CB7B40">
      <w:pPr>
        <w:spacing w:line="360" w:lineRule="auto"/>
        <w:ind w:firstLine="708"/>
        <w:jc w:val="both"/>
      </w:pPr>
      <w:r w:rsidRPr="00943F03">
        <w:t>- доступность предшкольного образования (отношение численности детей 5 - 7 лет, которым предоставлена возможность получать услуги дошкольного образования, к численности детей в возрасте 5 - 7 лет, скорректированной на численность детей в возрасте 5 - 7 лет, обучающихся в школе);</w:t>
      </w:r>
    </w:p>
    <w:p w:rsidR="00CB7B40" w:rsidRPr="00943F03" w:rsidRDefault="00CB7B40" w:rsidP="00CB7B40">
      <w:pPr>
        <w:spacing w:line="360" w:lineRule="auto"/>
        <w:ind w:firstLine="708"/>
        <w:jc w:val="both"/>
      </w:pPr>
      <w:r w:rsidRPr="00943F03">
        <w:t>- удельный вес численности детей-инвалидов, обучающихся по программам общего образования на дому с использованием дистанционных образовательных технологий, в общей численности детей-инвалидов, которым не противопоказано обучение;</w:t>
      </w:r>
    </w:p>
    <w:p w:rsidR="00CB7B40" w:rsidRPr="00943F03" w:rsidRDefault="00CB7B40" w:rsidP="00CB7B40">
      <w:pPr>
        <w:spacing w:line="360" w:lineRule="auto"/>
        <w:ind w:firstLine="708"/>
        <w:jc w:val="both"/>
      </w:pPr>
      <w:r w:rsidRPr="00943F03">
        <w:t>- охват детей в возрасте 5 - 18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5 - 18 лет);</w:t>
      </w:r>
    </w:p>
    <w:p w:rsidR="00CB7B40" w:rsidRPr="00943F03" w:rsidRDefault="00CB7B40" w:rsidP="00CB7B40">
      <w:pPr>
        <w:spacing w:line="360" w:lineRule="auto"/>
        <w:ind w:firstLine="708"/>
        <w:jc w:val="both"/>
      </w:pPr>
      <w:r w:rsidRPr="00943F03">
        <w:t>- удельный вес численности учителей в возрасте до 30 лет в общей численности учителей общеобразовательных организаций;</w:t>
      </w:r>
    </w:p>
    <w:p w:rsidR="00CB7B40" w:rsidRPr="00943F03" w:rsidRDefault="00CB7B40" w:rsidP="00CB7B40">
      <w:pPr>
        <w:spacing w:line="360" w:lineRule="auto"/>
        <w:ind w:firstLine="708"/>
        <w:jc w:val="both"/>
      </w:pPr>
      <w:r w:rsidRPr="00943F03">
        <w:t>- удельный вес численности руководителей организаций дошкольного, общего и дополнительного образования детей, прошедших в течение последних трех лет повышение квалификации или профессиональную переподготовку, в общей численности руководителей организаций дошкольного, общего и дополнительного образования детей;</w:t>
      </w:r>
    </w:p>
    <w:p w:rsidR="00CB7B40" w:rsidRPr="00943F03" w:rsidRDefault="00CB7B40" w:rsidP="00CB7B40">
      <w:pPr>
        <w:spacing w:line="360" w:lineRule="auto"/>
        <w:ind w:firstLine="708"/>
        <w:jc w:val="both"/>
      </w:pPr>
      <w:r w:rsidRPr="00943F03">
        <w:t>- отношение среднемесячной заработной платы педагогических работников муниципальных образовательных организаций (дошкольного образования - к средней заработной плате в общем образовании региона, общего образования - к средней заработной плате в регионе);</w:t>
      </w:r>
    </w:p>
    <w:p w:rsidR="00CB7B40" w:rsidRPr="00943F03" w:rsidRDefault="00CB7B40" w:rsidP="00CB7B40">
      <w:pPr>
        <w:spacing w:line="360" w:lineRule="auto"/>
        <w:ind w:firstLine="708"/>
        <w:jc w:val="both"/>
      </w:pPr>
      <w:r w:rsidRPr="00943F03">
        <w:t>- 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w:t>
      </w:r>
    </w:p>
    <w:p w:rsidR="00CB7B40" w:rsidRPr="00943F03" w:rsidRDefault="00CB7B40" w:rsidP="00CB7B40">
      <w:pPr>
        <w:spacing w:line="360" w:lineRule="auto"/>
        <w:ind w:firstLine="708"/>
        <w:jc w:val="both"/>
      </w:pPr>
      <w:r w:rsidRPr="00943F03">
        <w:t>Достижение значений перечисленных показателей зависит непосредственно от мер, реализуемых Богучарским муниципальным районом, влияет на решение задач и достижение значений показателей подпрограммы  и Программы в целом.</w:t>
      </w:r>
    </w:p>
    <w:p w:rsidR="00CB7B40" w:rsidRPr="00943F03" w:rsidRDefault="00CB7B40" w:rsidP="00CB7B40">
      <w:pPr>
        <w:spacing w:line="360" w:lineRule="auto"/>
        <w:ind w:firstLine="708"/>
        <w:jc w:val="both"/>
      </w:pPr>
      <w:r w:rsidRPr="00943F03">
        <w:t>В рамках реализации подрограммы Богучарским муниципальным районом  будет предоставляться информация о достижении значений целевых показателей и о причинах недостижения показателей, будут проводиться социологические исследования по отдельным наиболее важным мероприятиям подпрограммы.</w:t>
      </w:r>
    </w:p>
    <w:p w:rsidR="00CB7B40" w:rsidRPr="00943F03" w:rsidRDefault="00CB7B40" w:rsidP="00CB7B40">
      <w:pPr>
        <w:spacing w:line="360" w:lineRule="auto"/>
        <w:ind w:firstLine="708"/>
        <w:jc w:val="both"/>
      </w:pPr>
      <w:r w:rsidRPr="00943F03">
        <w:t>В Богучарском муниципальном районе, как и во всех муниципальных образованиях Воронежской области, будет продолжена работа по обеспечению организационно-технологического сопровождения всех проводимых региональных мероприятий, а также будет проведена работа по подготовке и аккредитации общественных наблюдателей и экспертов на муниципальном уровне.</w:t>
      </w:r>
    </w:p>
    <w:p w:rsidR="00CB7B40" w:rsidRPr="00943F03" w:rsidRDefault="00CB7B40" w:rsidP="00CB7B40">
      <w:pPr>
        <w:spacing w:line="360" w:lineRule="auto"/>
        <w:ind w:firstLine="708"/>
        <w:jc w:val="both"/>
      </w:pPr>
      <w:r w:rsidRPr="00943F03">
        <w:t>Мероприятия, реализуемые по созданию  условий для развития системы оценки качества общего образования на муниципальном уровне, не предусматривают финансовые расходы из областного бюджета.</w:t>
      </w:r>
    </w:p>
    <w:p w:rsidR="00CB7B40" w:rsidRPr="00943F03" w:rsidRDefault="00CB7B40" w:rsidP="00CB7B40">
      <w:pPr>
        <w:spacing w:line="360" w:lineRule="auto"/>
        <w:jc w:val="both"/>
      </w:pPr>
    </w:p>
    <w:p w:rsidR="00CB7B40" w:rsidRPr="00943F03" w:rsidRDefault="00CB7B40" w:rsidP="00CB7B40">
      <w:pPr>
        <w:spacing w:line="360" w:lineRule="auto"/>
        <w:jc w:val="center"/>
        <w:rPr>
          <w:b/>
        </w:rPr>
      </w:pPr>
      <w:r w:rsidRPr="00943F03">
        <w:rPr>
          <w:b/>
          <w:bCs/>
        </w:rPr>
        <w:t xml:space="preserve">1.6. </w:t>
      </w:r>
      <w:r w:rsidRPr="00943F03">
        <w:rPr>
          <w:b/>
        </w:rPr>
        <w:t xml:space="preserve">Информация  об  участии  общественных, научных и иных организаций, а также физических лиц </w:t>
      </w:r>
    </w:p>
    <w:p w:rsidR="00CB7B40" w:rsidRPr="00943F03" w:rsidRDefault="00CB7B40" w:rsidP="00CB7B40">
      <w:pPr>
        <w:spacing w:line="360" w:lineRule="auto"/>
        <w:jc w:val="center"/>
        <w:rPr>
          <w:b/>
          <w:bCs/>
        </w:rPr>
      </w:pPr>
      <w:r w:rsidRPr="00943F03">
        <w:rPr>
          <w:b/>
          <w:bCs/>
        </w:rPr>
        <w:t>в реализации подпрограммы</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pPr>
      <w:r w:rsidRPr="00943F03">
        <w:t>В рамках реализации Подпрограммы предполагаются:</w:t>
      </w:r>
    </w:p>
    <w:p w:rsidR="00CB7B40" w:rsidRPr="00943F03" w:rsidRDefault="00CB7B40" w:rsidP="00CB7B40">
      <w:pPr>
        <w:spacing w:line="360" w:lineRule="auto"/>
        <w:ind w:firstLine="708"/>
        <w:jc w:val="both"/>
      </w:pPr>
      <w:r w:rsidRPr="00943F03">
        <w:t>- развитие интеграционных процессов с научными, научно-исследовательскими и образовательными институтами по проблемам развития общего образования;</w:t>
      </w:r>
    </w:p>
    <w:p w:rsidR="00CB7B40" w:rsidRPr="00943F03" w:rsidRDefault="00CB7B40" w:rsidP="00CB7B40">
      <w:pPr>
        <w:spacing w:line="360" w:lineRule="auto"/>
        <w:ind w:firstLine="708"/>
        <w:jc w:val="both"/>
      </w:pPr>
      <w:r w:rsidRPr="00943F03">
        <w:t>- участие в реализации образовательных проектов  в сфере дошкольного и общего образования.</w:t>
      </w:r>
    </w:p>
    <w:p w:rsidR="00CB7B40" w:rsidRPr="00943F03" w:rsidRDefault="00CB7B40" w:rsidP="00CB7B40">
      <w:pPr>
        <w:spacing w:line="360" w:lineRule="auto"/>
        <w:ind w:firstLine="708"/>
        <w:jc w:val="both"/>
        <w:rPr>
          <w:bCs/>
        </w:rPr>
      </w:pPr>
      <w:r w:rsidRPr="00943F03">
        <w:rPr>
          <w:bCs/>
        </w:rPr>
        <w:t>Указанные мероприятия реализуются на добровольной основе.</w:t>
      </w:r>
    </w:p>
    <w:p w:rsidR="00CB7B40" w:rsidRPr="00943F03" w:rsidRDefault="00CB7B40" w:rsidP="00CB7B40">
      <w:pPr>
        <w:spacing w:line="360" w:lineRule="auto"/>
        <w:ind w:firstLine="708"/>
        <w:jc w:val="both"/>
      </w:pPr>
      <w:r w:rsidRPr="00943F03">
        <w:t xml:space="preserve">Общественные, научные и иные организации, физические лица участвуют в реализации основных мероприятий подпрограммы. </w:t>
      </w:r>
    </w:p>
    <w:p w:rsidR="00CB7B40" w:rsidRPr="00943F03" w:rsidRDefault="00CB7B40" w:rsidP="00CB7B40">
      <w:pPr>
        <w:spacing w:line="360" w:lineRule="auto"/>
        <w:ind w:firstLine="708"/>
        <w:jc w:val="both"/>
      </w:pPr>
      <w:r w:rsidRPr="00943F03">
        <w:t>Основными мероприятиями подпрограммы 1 предусмотрены субсидии юридическим лицам, некоммерческим организациям, не являющимся муниципальными учреждениями, осуществляющих деятельность в сфере дополнительного образования детей, в том числе на конкурсной основе в соответствии с принципом «деньги в обмен на обязательства», при условии софинансирования обязательств для обеспечения реализации мер, направленных на развитие системы дополнительного образования детей в случае положительного решения о выделении из областного бюджета.</w:t>
      </w:r>
    </w:p>
    <w:p w:rsidR="00CB7B40" w:rsidRPr="00943F03" w:rsidRDefault="00CB7B40" w:rsidP="00CB7B40">
      <w:pPr>
        <w:spacing w:line="360" w:lineRule="auto"/>
        <w:ind w:firstLine="708"/>
        <w:jc w:val="both"/>
      </w:pPr>
      <w:r w:rsidRPr="00943F03">
        <w:t>Кроме того, в рамках основных мероприятий предусмотрены единовременные выплаты (премии) одаренным детям, талантливой молодежи и педагогам, работающим в системе образования.</w:t>
      </w:r>
    </w:p>
    <w:p w:rsidR="00CB7B40" w:rsidRPr="00943F03" w:rsidRDefault="00CB7B40" w:rsidP="00CB7B40">
      <w:pPr>
        <w:spacing w:line="360" w:lineRule="auto"/>
        <w:jc w:val="both"/>
        <w:rPr>
          <w:bCs/>
        </w:rPr>
      </w:pPr>
    </w:p>
    <w:p w:rsidR="00CB7B40" w:rsidRPr="00943F03" w:rsidRDefault="00CB7B40" w:rsidP="00CB7B40">
      <w:pPr>
        <w:spacing w:line="360" w:lineRule="auto"/>
        <w:jc w:val="center"/>
        <w:rPr>
          <w:b/>
          <w:bCs/>
        </w:rPr>
      </w:pPr>
      <w:r w:rsidRPr="00943F03">
        <w:rPr>
          <w:b/>
          <w:bCs/>
        </w:rPr>
        <w:t>1.7.  Финансовое обеспечение  реализации подпрограммы</w:t>
      </w:r>
    </w:p>
    <w:p w:rsidR="00CB7B40" w:rsidRPr="00943F03" w:rsidRDefault="00CB7B40" w:rsidP="00CB7B40">
      <w:pPr>
        <w:spacing w:line="360" w:lineRule="auto"/>
        <w:jc w:val="both"/>
        <w:rPr>
          <w:b/>
          <w:bCs/>
        </w:rPr>
      </w:pPr>
    </w:p>
    <w:p w:rsidR="00CB7B40" w:rsidRPr="00943F03" w:rsidRDefault="00CB7B40" w:rsidP="00CB7B40">
      <w:pPr>
        <w:spacing w:line="360" w:lineRule="auto"/>
        <w:ind w:firstLine="708"/>
        <w:jc w:val="both"/>
      </w:pPr>
      <w:r w:rsidRPr="00943F03">
        <w:t>Общий объем финансирования мероприятий Подпрограммы в 2014 - 2020 годах составит 2</w:t>
      </w:r>
      <w:r>
        <w:t> 704 242,11</w:t>
      </w:r>
      <w:r w:rsidRPr="00943F03">
        <w:t xml:space="preserve"> тыс. рублей, в том числе по годам реализации:</w:t>
      </w:r>
    </w:p>
    <w:p w:rsidR="00CB7B40" w:rsidRDefault="00CB7B40" w:rsidP="00CB7B40">
      <w:pPr>
        <w:spacing w:line="360" w:lineRule="auto"/>
        <w:ind w:firstLine="708"/>
        <w:jc w:val="both"/>
      </w:pPr>
      <w:r w:rsidRPr="00943F03">
        <w:t xml:space="preserve">на </w:t>
      </w:r>
      <w:r w:rsidRPr="00943F03">
        <w:rPr>
          <w:b/>
        </w:rPr>
        <w:t>2014 год</w:t>
      </w:r>
      <w:r w:rsidRPr="00943F03">
        <w:t xml:space="preserve"> – </w:t>
      </w:r>
      <w:r>
        <w:t>406 301,67</w:t>
      </w:r>
      <w:r w:rsidRPr="00943F03">
        <w:t xml:space="preserve">  тыс. рублей; в том числе по источникам финансирования: </w:t>
      </w:r>
    </w:p>
    <w:p w:rsidR="00CB7B40" w:rsidRPr="00943F03" w:rsidRDefault="00CB7B40" w:rsidP="00CB7B40">
      <w:pPr>
        <w:spacing w:line="360" w:lineRule="auto"/>
        <w:ind w:firstLine="708"/>
        <w:jc w:val="both"/>
      </w:pPr>
      <w:r>
        <w:t>федерального бюджете-3 452,8 тыс.руб.</w:t>
      </w:r>
    </w:p>
    <w:p w:rsidR="00CB7B40" w:rsidRPr="00943F03" w:rsidRDefault="00CB7B40" w:rsidP="00CB7B40">
      <w:pPr>
        <w:spacing w:line="360" w:lineRule="auto"/>
        <w:jc w:val="both"/>
      </w:pPr>
      <w:r w:rsidRPr="00943F03">
        <w:t xml:space="preserve">областной бюджет – </w:t>
      </w:r>
      <w:r>
        <w:t>274 303,01</w:t>
      </w:r>
      <w:r w:rsidRPr="00943F03">
        <w:t xml:space="preserve"> тыс. руб., </w:t>
      </w:r>
    </w:p>
    <w:p w:rsidR="00CB7B40" w:rsidRDefault="00CB7B40" w:rsidP="00CB7B40">
      <w:pPr>
        <w:spacing w:line="360" w:lineRule="auto"/>
        <w:jc w:val="both"/>
      </w:pPr>
      <w:r w:rsidRPr="00943F03">
        <w:t>местный бюджет –</w:t>
      </w:r>
      <w:r>
        <w:t>128 496,77</w:t>
      </w:r>
      <w:r w:rsidRPr="00943F03">
        <w:t>тыс. руб.</w:t>
      </w:r>
    </w:p>
    <w:p w:rsidR="00CB7B40" w:rsidRPr="00943F03" w:rsidRDefault="00CB7B40" w:rsidP="00CB7B40">
      <w:pPr>
        <w:spacing w:line="360" w:lineRule="auto"/>
        <w:jc w:val="both"/>
      </w:pPr>
      <w:r>
        <w:t>юридические лица – 49,09</w:t>
      </w:r>
      <w:r w:rsidRPr="00943F03">
        <w:t xml:space="preserve"> </w:t>
      </w:r>
    </w:p>
    <w:p w:rsidR="00CB7B40" w:rsidRDefault="00CB7B40" w:rsidP="00CB7B40">
      <w:pPr>
        <w:spacing w:line="360" w:lineRule="auto"/>
        <w:ind w:firstLine="708"/>
        <w:jc w:val="both"/>
      </w:pPr>
      <w:r w:rsidRPr="00943F03">
        <w:t xml:space="preserve">на </w:t>
      </w:r>
      <w:r w:rsidRPr="00943F03">
        <w:rPr>
          <w:b/>
        </w:rPr>
        <w:t>2015 год</w:t>
      </w:r>
      <w:r w:rsidRPr="00943F03">
        <w:t xml:space="preserve"> – </w:t>
      </w:r>
      <w:r>
        <w:t>399 710,94</w:t>
      </w:r>
      <w:r w:rsidRPr="00943F03">
        <w:t xml:space="preserve"> тыс. рублей; в том числе по источникам финансирования:</w:t>
      </w:r>
    </w:p>
    <w:p w:rsidR="00CB7B40" w:rsidRPr="00943F03" w:rsidRDefault="00CB7B40" w:rsidP="00CB7B40">
      <w:pPr>
        <w:spacing w:line="360" w:lineRule="auto"/>
        <w:jc w:val="both"/>
      </w:pPr>
      <w:r>
        <w:t>федерального бюджете- 4 244,3 тыс.руб.</w:t>
      </w:r>
    </w:p>
    <w:p w:rsidR="00CB7B40" w:rsidRPr="00943F03" w:rsidRDefault="00CB7B40" w:rsidP="00CB7B40">
      <w:pPr>
        <w:spacing w:line="360" w:lineRule="auto"/>
        <w:jc w:val="both"/>
      </w:pPr>
      <w:r w:rsidRPr="00943F03">
        <w:t>областной бюджет –</w:t>
      </w:r>
      <w:r>
        <w:t>276 797,91</w:t>
      </w:r>
      <w:r w:rsidRPr="00943F03">
        <w:t xml:space="preserve"> тыс. руб., </w:t>
      </w:r>
    </w:p>
    <w:p w:rsidR="00CB7B40" w:rsidRDefault="00CB7B40" w:rsidP="00CB7B40">
      <w:pPr>
        <w:spacing w:line="360" w:lineRule="auto"/>
        <w:jc w:val="both"/>
      </w:pPr>
      <w:r w:rsidRPr="00943F03">
        <w:t xml:space="preserve">местный бюджет – </w:t>
      </w:r>
      <w:r>
        <w:t>118 589,23</w:t>
      </w:r>
      <w:r w:rsidRPr="00943F03">
        <w:t xml:space="preserve">  тыс. руб.</w:t>
      </w:r>
    </w:p>
    <w:p w:rsidR="00CB7B40" w:rsidRDefault="00CB7B40" w:rsidP="00CB7B40">
      <w:pPr>
        <w:spacing w:line="360" w:lineRule="auto"/>
        <w:jc w:val="both"/>
      </w:pPr>
      <w:r>
        <w:t>юридические лица – 55,7</w:t>
      </w:r>
    </w:p>
    <w:p w:rsidR="00CB7B40" w:rsidRPr="00943F03" w:rsidRDefault="00CB7B40" w:rsidP="00CB7B40">
      <w:pPr>
        <w:spacing w:line="360" w:lineRule="auto"/>
        <w:jc w:val="both"/>
      </w:pPr>
      <w:r>
        <w:t>физические лица – 23,8</w:t>
      </w:r>
      <w:r w:rsidRPr="00943F03">
        <w:t xml:space="preserve"> </w:t>
      </w:r>
    </w:p>
    <w:p w:rsidR="00CB7B40" w:rsidRPr="00943F03" w:rsidRDefault="00CB7B40" w:rsidP="00CB7B40">
      <w:pPr>
        <w:spacing w:line="360" w:lineRule="auto"/>
        <w:ind w:firstLine="708"/>
        <w:jc w:val="both"/>
      </w:pPr>
      <w:r w:rsidRPr="00943F03">
        <w:t xml:space="preserve">на </w:t>
      </w:r>
      <w:r w:rsidRPr="00943F03">
        <w:rPr>
          <w:b/>
        </w:rPr>
        <w:t>2016 год</w:t>
      </w:r>
      <w:r w:rsidRPr="00943F03">
        <w:t xml:space="preserve"> – 379 645,9  тыс. рублей; в том числе по источникам финансирования: </w:t>
      </w:r>
    </w:p>
    <w:p w:rsidR="00CB7B40" w:rsidRPr="00943F03" w:rsidRDefault="00CB7B40" w:rsidP="00CB7B40">
      <w:pPr>
        <w:spacing w:line="360" w:lineRule="auto"/>
        <w:jc w:val="both"/>
      </w:pPr>
      <w:r w:rsidRPr="00943F03">
        <w:t xml:space="preserve">областной бюджет – 310 944,9 тыс. руб., </w:t>
      </w:r>
    </w:p>
    <w:p w:rsidR="00CB7B40" w:rsidRPr="00943F03" w:rsidRDefault="00CB7B40" w:rsidP="00CB7B40">
      <w:pPr>
        <w:spacing w:line="360" w:lineRule="auto"/>
        <w:jc w:val="both"/>
      </w:pPr>
      <w:r w:rsidRPr="00943F03">
        <w:t xml:space="preserve">местный бюджет – 68 701,0 тыс. руб. </w:t>
      </w:r>
    </w:p>
    <w:p w:rsidR="00CB7B40" w:rsidRPr="00943F03" w:rsidRDefault="00CB7B40" w:rsidP="00CB7B40">
      <w:pPr>
        <w:spacing w:line="360" w:lineRule="auto"/>
        <w:ind w:firstLine="708"/>
        <w:jc w:val="both"/>
      </w:pPr>
      <w:r w:rsidRPr="00943F03">
        <w:t xml:space="preserve">на </w:t>
      </w:r>
      <w:r w:rsidRPr="00943F03">
        <w:rPr>
          <w:b/>
        </w:rPr>
        <w:t>2017 год</w:t>
      </w:r>
      <w:r w:rsidRPr="00943F03">
        <w:t xml:space="preserve"> – 379 645,9  тыс. рублей; в том числе по источникам финансирования: </w:t>
      </w:r>
    </w:p>
    <w:p w:rsidR="00CB7B40" w:rsidRPr="00943F03" w:rsidRDefault="00CB7B40" w:rsidP="00CB7B40">
      <w:pPr>
        <w:spacing w:line="360" w:lineRule="auto"/>
        <w:jc w:val="both"/>
      </w:pPr>
      <w:r w:rsidRPr="00943F03">
        <w:t xml:space="preserve">областной бюджет – 310 944,9 тыс. руб., </w:t>
      </w:r>
    </w:p>
    <w:p w:rsidR="00CB7B40" w:rsidRPr="00943F03" w:rsidRDefault="00CB7B40" w:rsidP="00CB7B40">
      <w:pPr>
        <w:spacing w:line="360" w:lineRule="auto"/>
        <w:jc w:val="both"/>
      </w:pPr>
      <w:r w:rsidRPr="00943F03">
        <w:t xml:space="preserve">местный бюджет – 68 701,0 тыс. руб. </w:t>
      </w:r>
    </w:p>
    <w:p w:rsidR="00CB7B40" w:rsidRPr="00943F03" w:rsidRDefault="00CB7B40" w:rsidP="00CB7B40">
      <w:pPr>
        <w:spacing w:line="360" w:lineRule="auto"/>
        <w:ind w:firstLine="708"/>
        <w:jc w:val="both"/>
      </w:pPr>
      <w:r w:rsidRPr="00943F03">
        <w:t xml:space="preserve">на </w:t>
      </w:r>
      <w:r w:rsidRPr="00943F03">
        <w:rPr>
          <w:b/>
        </w:rPr>
        <w:t>2018 год</w:t>
      </w:r>
      <w:r w:rsidRPr="00943F03">
        <w:t xml:space="preserve"> – 379 645,9  тыс. рублей; в том числе по источникам финансирования: </w:t>
      </w:r>
    </w:p>
    <w:p w:rsidR="00CB7B40" w:rsidRPr="00943F03" w:rsidRDefault="00CB7B40" w:rsidP="00CB7B40">
      <w:pPr>
        <w:spacing w:line="360" w:lineRule="auto"/>
        <w:jc w:val="both"/>
      </w:pPr>
      <w:r w:rsidRPr="00943F03">
        <w:t xml:space="preserve">областной бюджет – 310 944,9 тыс. руб., </w:t>
      </w:r>
    </w:p>
    <w:p w:rsidR="00CB7B40" w:rsidRPr="00943F03" w:rsidRDefault="00CB7B40" w:rsidP="00CB7B40">
      <w:pPr>
        <w:spacing w:line="360" w:lineRule="auto"/>
        <w:jc w:val="both"/>
      </w:pPr>
      <w:r w:rsidRPr="00943F03">
        <w:t xml:space="preserve">местный бюджет – 68 701,0 тыс. руб. </w:t>
      </w:r>
    </w:p>
    <w:p w:rsidR="00CB7B40" w:rsidRPr="00943F03" w:rsidRDefault="00CB7B40" w:rsidP="00CB7B40">
      <w:pPr>
        <w:spacing w:line="360" w:lineRule="auto"/>
        <w:ind w:firstLine="708"/>
        <w:jc w:val="both"/>
      </w:pPr>
      <w:r w:rsidRPr="00943F03">
        <w:t xml:space="preserve">на </w:t>
      </w:r>
      <w:r w:rsidRPr="00943F03">
        <w:rPr>
          <w:b/>
        </w:rPr>
        <w:t>2019 год</w:t>
      </w:r>
      <w:r w:rsidRPr="00943F03">
        <w:t xml:space="preserve"> – 379 645,9  тыс. рублей; в том числе по источникам финансирования: </w:t>
      </w:r>
    </w:p>
    <w:p w:rsidR="00CB7B40" w:rsidRPr="00943F03" w:rsidRDefault="00CB7B40" w:rsidP="00CB7B40">
      <w:pPr>
        <w:spacing w:line="360" w:lineRule="auto"/>
        <w:jc w:val="both"/>
      </w:pPr>
      <w:r w:rsidRPr="00943F03">
        <w:t xml:space="preserve">областной бюджет – 310 944,9 тыс. руб., </w:t>
      </w:r>
    </w:p>
    <w:p w:rsidR="00CB7B40" w:rsidRPr="00943F03" w:rsidRDefault="00CB7B40" w:rsidP="00CB7B40">
      <w:pPr>
        <w:spacing w:line="360" w:lineRule="auto"/>
        <w:jc w:val="both"/>
      </w:pPr>
      <w:r w:rsidRPr="00943F03">
        <w:t xml:space="preserve">местный бюджет – 68 701,0 тыс. руб. </w:t>
      </w:r>
    </w:p>
    <w:p w:rsidR="00CB7B40" w:rsidRPr="00943F03" w:rsidRDefault="00CB7B40" w:rsidP="00CB7B40">
      <w:pPr>
        <w:spacing w:line="360" w:lineRule="auto"/>
        <w:ind w:firstLine="708"/>
        <w:jc w:val="both"/>
      </w:pPr>
      <w:r w:rsidRPr="00943F03">
        <w:t xml:space="preserve">на </w:t>
      </w:r>
      <w:r w:rsidRPr="00943F03">
        <w:rPr>
          <w:b/>
        </w:rPr>
        <w:t>2020 год</w:t>
      </w:r>
      <w:r w:rsidRPr="00943F03">
        <w:t xml:space="preserve"> – 379 645,9  тыс. рублей; в том числе по источникам финансирования: </w:t>
      </w:r>
    </w:p>
    <w:p w:rsidR="00CB7B40" w:rsidRPr="00943F03" w:rsidRDefault="00CB7B40" w:rsidP="00CB7B40">
      <w:pPr>
        <w:spacing w:line="360" w:lineRule="auto"/>
        <w:jc w:val="both"/>
      </w:pPr>
      <w:r w:rsidRPr="00943F03">
        <w:t xml:space="preserve">областной бюджет – 310 944,9 тыс. руб., </w:t>
      </w:r>
    </w:p>
    <w:p w:rsidR="00CB7B40" w:rsidRPr="00943F03" w:rsidRDefault="00CB7B40" w:rsidP="00CB7B40">
      <w:pPr>
        <w:spacing w:line="360" w:lineRule="auto"/>
        <w:jc w:val="both"/>
      </w:pPr>
      <w:r w:rsidRPr="00943F03">
        <w:t xml:space="preserve">местный бюджет – 68 701,0 тыс. руб. </w:t>
      </w:r>
    </w:p>
    <w:p w:rsidR="00CB7B40" w:rsidRPr="00943F03" w:rsidRDefault="00CB7B40" w:rsidP="00CB7B40">
      <w:pPr>
        <w:spacing w:line="360" w:lineRule="auto"/>
        <w:ind w:firstLine="708"/>
        <w:jc w:val="both"/>
      </w:pPr>
      <w:r w:rsidRPr="00943F03">
        <w:t>Основным источником финансирования для реализации  основных мероприятий Подпрограммы являются средства областного бюджета в общей сумме 2</w:t>
      </w:r>
      <w:r>
        <w:t> 105 825,42</w:t>
      </w:r>
      <w:r w:rsidRPr="00943F03">
        <w:t xml:space="preserve"> тыс. рублей.</w:t>
      </w:r>
    </w:p>
    <w:p w:rsidR="00CB7B40" w:rsidRPr="00943F03" w:rsidRDefault="00CB7B40" w:rsidP="00CB7B40">
      <w:pPr>
        <w:spacing w:line="360" w:lineRule="auto"/>
        <w:ind w:firstLine="708"/>
        <w:jc w:val="both"/>
      </w:pPr>
      <w:r w:rsidRPr="00943F03">
        <w:t>Реализация Подпрограммы предусматривает целевое использование денежных средств в соответствии с поставленными задачами, определенными основными мероприятиями.</w:t>
      </w:r>
    </w:p>
    <w:p w:rsidR="00CB7B40" w:rsidRPr="00943F03" w:rsidRDefault="00CB7B40" w:rsidP="00CB7B40">
      <w:pPr>
        <w:spacing w:line="360" w:lineRule="auto"/>
        <w:ind w:firstLine="708"/>
        <w:jc w:val="both"/>
      </w:pPr>
      <w:r w:rsidRPr="00943F03">
        <w:t>Финансирование Подпрограммы в заявленных объемах позволит достичь поставленных целей.</w:t>
      </w:r>
    </w:p>
    <w:p w:rsidR="00CB7B40" w:rsidRPr="00943F03" w:rsidRDefault="00CB7B40" w:rsidP="00CB7B40">
      <w:pPr>
        <w:spacing w:line="360" w:lineRule="auto"/>
        <w:ind w:firstLine="708"/>
        <w:jc w:val="both"/>
      </w:pPr>
      <w:r w:rsidRPr="00943F03">
        <w:t>Объемы бюджетных ассигнований  на мероприятия Подпрограммы будут корректироваться в процессе их реализации в установленном порядке, исходя из возможностей бюджета и фактических затрат, уточняться ежегодно при формировании областного и муниципального бюджетов на очередной финансовый год и плановый период.</w:t>
      </w:r>
    </w:p>
    <w:p w:rsidR="00CB7B40" w:rsidRPr="00943F03" w:rsidRDefault="00CB7B40" w:rsidP="00CB7B40">
      <w:pPr>
        <w:spacing w:line="360" w:lineRule="auto"/>
        <w:jc w:val="both"/>
      </w:pPr>
    </w:p>
    <w:p w:rsidR="00CB7B40" w:rsidRPr="00943F03" w:rsidRDefault="00CB7B40" w:rsidP="00CB7B40">
      <w:pPr>
        <w:spacing w:line="360" w:lineRule="auto"/>
        <w:jc w:val="center"/>
        <w:rPr>
          <w:b/>
          <w:bCs/>
        </w:rPr>
      </w:pPr>
      <w:r w:rsidRPr="00943F03">
        <w:rPr>
          <w:b/>
          <w:bCs/>
        </w:rPr>
        <w:t>1.8. Анализ рисков реализации подпрограммы</w:t>
      </w:r>
    </w:p>
    <w:p w:rsidR="00CB7B40" w:rsidRPr="00943F03" w:rsidRDefault="00CB7B40" w:rsidP="00CB7B40">
      <w:pPr>
        <w:spacing w:line="360" w:lineRule="auto"/>
        <w:jc w:val="center"/>
        <w:rPr>
          <w:b/>
          <w:bCs/>
        </w:rPr>
      </w:pPr>
      <w:r w:rsidRPr="00943F03">
        <w:rPr>
          <w:b/>
          <w:bCs/>
        </w:rPr>
        <w:t>и описание мер управления рисками реализации подпрограммы</w:t>
      </w:r>
    </w:p>
    <w:p w:rsidR="00CB7B40" w:rsidRPr="00943F03" w:rsidRDefault="00CB7B40" w:rsidP="00CB7B40">
      <w:pPr>
        <w:spacing w:line="360" w:lineRule="auto"/>
        <w:jc w:val="both"/>
        <w:rPr>
          <w:b/>
          <w:bCs/>
        </w:rPr>
      </w:pPr>
    </w:p>
    <w:p w:rsidR="00CB7B40" w:rsidRPr="00943F03" w:rsidRDefault="00CB7B40" w:rsidP="00CB7B40">
      <w:pPr>
        <w:spacing w:line="360" w:lineRule="auto"/>
        <w:ind w:firstLine="708"/>
        <w:jc w:val="both"/>
      </w:pPr>
      <w:r w:rsidRPr="00943F03">
        <w:t>К рискам, которые могут оказать влияние на достижение запланированных целей подпрограммы, относятся:</w:t>
      </w:r>
    </w:p>
    <w:p w:rsidR="00CB7B40" w:rsidRPr="00943F03" w:rsidRDefault="00CB7B40" w:rsidP="00CB7B40">
      <w:pPr>
        <w:spacing w:line="360" w:lineRule="auto"/>
        <w:ind w:firstLine="708"/>
        <w:jc w:val="both"/>
      </w:pPr>
      <w:r w:rsidRPr="00943F03">
        <w:t>- экономические риски, обусловленные темпом инфляции, динамикой роста цен и тарифов на товары и услуги, изменениями среднемесячных заработков в экономике;</w:t>
      </w:r>
    </w:p>
    <w:p w:rsidR="00CB7B40" w:rsidRPr="00943F03" w:rsidRDefault="00CB7B40" w:rsidP="00CB7B40">
      <w:pPr>
        <w:spacing w:line="360" w:lineRule="auto"/>
        <w:ind w:firstLine="708"/>
        <w:jc w:val="both"/>
      </w:pPr>
      <w:r w:rsidRPr="00943F03">
        <w:t>- законодательные риски, обусловленные изменениями в законодательстве Российской Федерации и Воронежской области, ограничивающими возможность реализации предусмотренных подпрограммой мероприятий;</w:t>
      </w:r>
    </w:p>
    <w:p w:rsidR="00CB7B40" w:rsidRPr="00943F03" w:rsidRDefault="00CB7B40" w:rsidP="00CB7B40">
      <w:pPr>
        <w:spacing w:line="360" w:lineRule="auto"/>
        <w:ind w:firstLine="708"/>
        <w:jc w:val="both"/>
      </w:pPr>
      <w:r w:rsidRPr="00943F03">
        <w:t>- социальные риски, обусловленные изменениями социальных установок профессионального сообщества и населения, ведущие к снижению необходимого уровня общественной поддержки предусмотренных Подпрограммой мероприятий.</w:t>
      </w:r>
    </w:p>
    <w:p w:rsidR="00CB7B40" w:rsidRPr="00943F03" w:rsidRDefault="00CB7B40" w:rsidP="00CB7B40">
      <w:pPr>
        <w:spacing w:line="360" w:lineRule="auto"/>
        <w:ind w:firstLine="708"/>
        <w:jc w:val="both"/>
      </w:pPr>
      <w:r w:rsidRPr="00943F03">
        <w:t>При реализации Подпрограммы возможно рассмотрение различных вариантов решения проблемы: оптимистичный и реалистичный.</w:t>
      </w:r>
    </w:p>
    <w:p w:rsidR="00CB7B40" w:rsidRPr="00943F03" w:rsidRDefault="00CB7B40" w:rsidP="00CB7B40">
      <w:pPr>
        <w:spacing w:line="360" w:lineRule="auto"/>
        <w:ind w:firstLine="708"/>
        <w:jc w:val="both"/>
      </w:pPr>
      <w:r w:rsidRPr="00943F03">
        <w:t>1. Оптимистичный (решение проблемы при условии ее полного финансирования). Данный вариант позволит полностью достигнуть целей, решить задачи Подпрограммы и обеспечить максимально эффективное расходование бюджетных средств.</w:t>
      </w:r>
    </w:p>
    <w:p w:rsidR="00CB7B40" w:rsidRPr="00943F03" w:rsidRDefault="00CB7B40" w:rsidP="00CB7B40">
      <w:pPr>
        <w:spacing w:line="360" w:lineRule="auto"/>
        <w:ind w:firstLine="708"/>
        <w:jc w:val="both"/>
      </w:pPr>
      <w:r w:rsidRPr="00943F03">
        <w:t xml:space="preserve">Источниками финансового обеспечения действий являются бюджеты всех уровней. Условием предоставления ассигнований из областного и местного бюджетов является включение финансирования Подпрограммы  в </w:t>
      </w:r>
      <w:r>
        <w:t>З</w:t>
      </w:r>
      <w:r w:rsidRPr="00943F03">
        <w:t>акон Воронежской области об областном бюджете при его формировании на соответствующий финансовый год и муниципальный бюджет. Условием предоставления средств из федерального бюджета является включение приоритетных направлений и мероприятий в федеральные целевые программы.</w:t>
      </w:r>
    </w:p>
    <w:p w:rsidR="00CB7B40" w:rsidRPr="00943F03" w:rsidRDefault="00CB7B40" w:rsidP="00CB7B40">
      <w:pPr>
        <w:spacing w:line="360" w:lineRule="auto"/>
        <w:ind w:firstLine="708"/>
        <w:jc w:val="both"/>
      </w:pPr>
      <w:r w:rsidRPr="00943F03">
        <w:t>2. Реалистичный (решение проблемы при условии сокращенного бюджетного объема финансирования программы, преодоление внешних и внутренних факторов).</w:t>
      </w:r>
    </w:p>
    <w:p w:rsidR="00CB7B40" w:rsidRPr="00943F03" w:rsidRDefault="00CB7B40" w:rsidP="00CB7B40">
      <w:pPr>
        <w:spacing w:line="360" w:lineRule="auto"/>
        <w:ind w:firstLine="708"/>
        <w:jc w:val="both"/>
      </w:pPr>
      <w:r w:rsidRPr="00943F03">
        <w:t>Данный вариант решения проблемы возможен при:</w:t>
      </w:r>
    </w:p>
    <w:p w:rsidR="00CB7B40" w:rsidRPr="00943F03" w:rsidRDefault="00CB7B40" w:rsidP="00CB7B40">
      <w:pPr>
        <w:spacing w:line="360" w:lineRule="auto"/>
        <w:ind w:firstLine="708"/>
        <w:jc w:val="both"/>
      </w:pPr>
      <w:r w:rsidRPr="00943F03">
        <w:t>а) использовании смешанных форм финансирования:</w:t>
      </w:r>
    </w:p>
    <w:p w:rsidR="00CB7B40" w:rsidRPr="00943F03" w:rsidRDefault="00CB7B40" w:rsidP="00CB7B40">
      <w:pPr>
        <w:spacing w:line="360" w:lineRule="auto"/>
        <w:ind w:firstLine="708"/>
        <w:jc w:val="both"/>
      </w:pPr>
      <w:r w:rsidRPr="00943F03">
        <w:t>- формирование дополнительных каналов финансирования при сохранении бюджетного финансирования как базового;</w:t>
      </w:r>
    </w:p>
    <w:p w:rsidR="00CB7B40" w:rsidRPr="00943F03" w:rsidRDefault="00CB7B40" w:rsidP="00CB7B40">
      <w:pPr>
        <w:spacing w:line="360" w:lineRule="auto"/>
        <w:ind w:firstLine="708"/>
        <w:jc w:val="both"/>
      </w:pPr>
      <w:r w:rsidRPr="00943F03">
        <w:t>- использование механизмов участия представителей бизнеса в развитии объектов дополнительного образования;</w:t>
      </w:r>
    </w:p>
    <w:p w:rsidR="00CB7B40" w:rsidRPr="00943F03" w:rsidRDefault="00CB7B40" w:rsidP="00CB7B40">
      <w:pPr>
        <w:spacing w:line="360" w:lineRule="auto"/>
        <w:ind w:firstLine="708"/>
        <w:jc w:val="both"/>
      </w:pPr>
      <w:r w:rsidRPr="00943F03">
        <w:t>- создание механизмов государственно-частного партнерства;</w:t>
      </w:r>
    </w:p>
    <w:p w:rsidR="00CB7B40" w:rsidRPr="00943F03" w:rsidRDefault="00CB7B40" w:rsidP="00CB7B40">
      <w:pPr>
        <w:spacing w:line="360" w:lineRule="auto"/>
        <w:ind w:firstLine="708"/>
        <w:jc w:val="both"/>
      </w:pPr>
      <w:r w:rsidRPr="00943F03">
        <w:t>б) участие в долгосрочных федеральных и областных целевых программах;</w:t>
      </w:r>
    </w:p>
    <w:p w:rsidR="00CB7B40" w:rsidRPr="00943F03" w:rsidRDefault="00CB7B40" w:rsidP="00CB7B40">
      <w:pPr>
        <w:spacing w:line="360" w:lineRule="auto"/>
        <w:ind w:firstLine="708"/>
        <w:jc w:val="both"/>
      </w:pPr>
      <w:r w:rsidRPr="00943F03">
        <w:t>в) использование новых моделей функционирования учреждений дополнительного образования детей.</w:t>
      </w:r>
    </w:p>
    <w:p w:rsidR="00CB7B40" w:rsidRPr="00943F03" w:rsidRDefault="00CB7B40" w:rsidP="00CB7B40">
      <w:pPr>
        <w:spacing w:line="360" w:lineRule="auto"/>
        <w:ind w:firstLine="708"/>
        <w:jc w:val="both"/>
      </w:pPr>
      <w:r w:rsidRPr="00943F03">
        <w:t>Управление рисками будет осуществляться на основе:</w:t>
      </w:r>
    </w:p>
    <w:p w:rsidR="00CB7B40" w:rsidRPr="00943F03" w:rsidRDefault="00CB7B40" w:rsidP="00CB7B40">
      <w:pPr>
        <w:spacing w:line="360" w:lineRule="auto"/>
        <w:ind w:firstLine="708"/>
        <w:jc w:val="both"/>
      </w:pPr>
      <w:r w:rsidRPr="00943F03">
        <w:t>- проведения комплексного анализа и прогнозирования внешней и внутренней среды исполнения Подпрограммы с дальнейшим пересмотром критериев оценки и отбора мероприятий Подпрограммы;</w:t>
      </w:r>
    </w:p>
    <w:p w:rsidR="00CB7B40" w:rsidRPr="00943F03" w:rsidRDefault="00CB7B40" w:rsidP="00CB7B40">
      <w:pPr>
        <w:spacing w:line="360" w:lineRule="auto"/>
        <w:ind w:firstLine="708"/>
        <w:jc w:val="both"/>
      </w:pPr>
      <w:r w:rsidRPr="00943F03">
        <w:t>- мониторинга результативности реализации Подпрограммы.</w:t>
      </w:r>
    </w:p>
    <w:p w:rsidR="00CB7B40" w:rsidRPr="00943F03" w:rsidRDefault="00CB7B40" w:rsidP="00CB7B40">
      <w:pPr>
        <w:spacing w:line="360" w:lineRule="auto"/>
        <w:jc w:val="both"/>
      </w:pPr>
    </w:p>
    <w:p w:rsidR="00CB7B40" w:rsidRPr="00943F03" w:rsidRDefault="00CB7B40" w:rsidP="00CB7B40">
      <w:pPr>
        <w:spacing w:line="360" w:lineRule="auto"/>
        <w:jc w:val="center"/>
        <w:rPr>
          <w:b/>
          <w:bCs/>
        </w:rPr>
      </w:pPr>
      <w:r w:rsidRPr="00943F03">
        <w:rPr>
          <w:b/>
          <w:bCs/>
        </w:rPr>
        <w:t>1.9. Оценка эффективности  реализации подпрограммы</w:t>
      </w:r>
    </w:p>
    <w:p w:rsidR="00CB7B40" w:rsidRPr="00943F03" w:rsidRDefault="00CB7B40" w:rsidP="00CB7B40">
      <w:pPr>
        <w:spacing w:line="360" w:lineRule="auto"/>
        <w:jc w:val="center"/>
        <w:rPr>
          <w:b/>
          <w:bCs/>
        </w:rPr>
      </w:pPr>
    </w:p>
    <w:p w:rsidR="00CB7B40" w:rsidRPr="00943F03" w:rsidRDefault="00CB7B40" w:rsidP="00CB7B40">
      <w:pPr>
        <w:spacing w:line="360" w:lineRule="auto"/>
        <w:ind w:firstLine="708"/>
        <w:jc w:val="both"/>
      </w:pPr>
      <w:r w:rsidRPr="00943F03">
        <w:t>Эффективность реализации подпрограммы рассматривается с точки зрения достижения  количественных и качественных значений  показателей.</w:t>
      </w:r>
    </w:p>
    <w:p w:rsidR="00CB7B40" w:rsidRPr="00943F03" w:rsidRDefault="00CB7B40" w:rsidP="00CB7B40">
      <w:pPr>
        <w:spacing w:line="360" w:lineRule="auto"/>
        <w:ind w:firstLine="708"/>
        <w:jc w:val="both"/>
      </w:pPr>
      <w:r w:rsidRPr="00943F03">
        <w:t>Оценка эффективности и результативности подпрограммы учитывает, во-первых, степень достижения целей и решения задач подпрограммы, во-вторых, степень соответствия запланированному уровню затрат и эффективности использования средств областного и муниципального бюджетов и, в-третьих, степень реализации мероприятий и достижения ожидаемых непосредственных результатов их реализации.</w:t>
      </w:r>
    </w:p>
    <w:p w:rsidR="00CB7B40" w:rsidRPr="00943F03" w:rsidRDefault="00CB7B40" w:rsidP="00CB7B40">
      <w:pPr>
        <w:spacing w:line="360" w:lineRule="auto"/>
        <w:ind w:firstLine="708"/>
        <w:jc w:val="both"/>
      </w:pPr>
      <w:r w:rsidRPr="00943F03">
        <w:t>Оценка эффективности конкретных мероприятий и мер подпрограммы будет производиться с использованием современных экономических и социологических количественных и качественных методов.</w:t>
      </w:r>
    </w:p>
    <w:p w:rsidR="00CB7B40" w:rsidRPr="00943F03" w:rsidRDefault="00CB7B40" w:rsidP="00CB7B40">
      <w:pPr>
        <w:spacing w:line="360" w:lineRule="auto"/>
        <w:ind w:firstLine="708"/>
        <w:jc w:val="both"/>
      </w:pPr>
      <w:r w:rsidRPr="00943F03">
        <w:t>По итогам реализации Подпрограммы будут достигнуты следующие результаты:</w:t>
      </w:r>
    </w:p>
    <w:p w:rsidR="00CB7B40" w:rsidRPr="00943F03" w:rsidRDefault="00CB7B40" w:rsidP="00CB7B40">
      <w:pPr>
        <w:spacing w:line="360" w:lineRule="auto"/>
        <w:ind w:firstLine="708"/>
        <w:jc w:val="both"/>
      </w:pPr>
      <w:r w:rsidRPr="00943F03">
        <w:t xml:space="preserve">- 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 дойдет до 40 %; </w:t>
      </w:r>
    </w:p>
    <w:p w:rsidR="00CB7B40" w:rsidRPr="00943F03" w:rsidRDefault="00CB7B40" w:rsidP="00CB7B40">
      <w:pPr>
        <w:spacing w:line="360" w:lineRule="auto"/>
        <w:ind w:firstLine="708"/>
        <w:jc w:val="both"/>
      </w:pPr>
      <w:r w:rsidRPr="00943F03">
        <w:t>- доступность предшкольного образования (отношение численности детей 5 - 7 лет, которым предоставлена возможность получать услуги дошкольного образования, к численности детей в возрасте 5 - 7 лет, скорректированной на численность детей в возрасте 5 - 7 лет, обучающихся в школе) достигнет 100%;</w:t>
      </w:r>
    </w:p>
    <w:p w:rsidR="00CB7B40" w:rsidRPr="00943F03" w:rsidRDefault="00CB7B40" w:rsidP="00CB7B40">
      <w:pPr>
        <w:spacing w:line="360" w:lineRule="auto"/>
        <w:ind w:firstLine="708"/>
        <w:jc w:val="both"/>
      </w:pPr>
      <w:r w:rsidRPr="00943F03">
        <w:t>- вырастет обеспеченность детей дошкольного возраста местами в дошкольных образовательных организациях (количество мест на 1000 детей) - 800 мест;</w:t>
      </w:r>
    </w:p>
    <w:p w:rsidR="00CB7B40" w:rsidRPr="00943F03" w:rsidRDefault="00CB7B40" w:rsidP="00CB7B40">
      <w:pPr>
        <w:spacing w:line="360" w:lineRule="auto"/>
        <w:ind w:firstLine="708"/>
        <w:jc w:val="both"/>
      </w:pPr>
      <w:r w:rsidRPr="00943F03">
        <w:t>- удельный вес численности детей-инвалидов, обучающихся по программам общего образования на дому с использованием дистанционных образовательных технологий, в общей численности детей-инвалидов, которым не противопоказано обучение, достигнет 100%;</w:t>
      </w:r>
    </w:p>
    <w:p w:rsidR="00CB7B40" w:rsidRPr="00943F03" w:rsidRDefault="00CB7B40" w:rsidP="00CB7B40">
      <w:pPr>
        <w:spacing w:line="360" w:lineRule="auto"/>
        <w:ind w:firstLine="708"/>
        <w:jc w:val="both"/>
      </w:pPr>
      <w:r w:rsidRPr="00943F03">
        <w:t>- удельный вес численности учителей в возрасте до 30 лет в общей численности учителей общеобразовательных организаций вырастет до 25 %;</w:t>
      </w:r>
    </w:p>
    <w:p w:rsidR="00CB7B40" w:rsidRPr="00943F03" w:rsidRDefault="00CB7B40" w:rsidP="00CB7B40">
      <w:pPr>
        <w:spacing w:line="360" w:lineRule="auto"/>
        <w:ind w:firstLine="708"/>
        <w:jc w:val="both"/>
      </w:pPr>
      <w:r w:rsidRPr="00943F03">
        <w:t>- удельный вес численности руководителей муниципальных организаций дошкольного образования, общеобразовательных организаций и организаций дополнительного образования детей, прошедших в течение последних трех лет повышение квалификации или профессиональную переподготовку, в общей численности руководителей организаций дошкольного, общего и дополнительного образования детей достигнет 98 %;</w:t>
      </w:r>
    </w:p>
    <w:p w:rsidR="00CB7B40" w:rsidRPr="00943F03" w:rsidRDefault="00CB7B40" w:rsidP="00CB7B40">
      <w:pPr>
        <w:spacing w:line="360" w:lineRule="auto"/>
        <w:ind w:firstLine="708"/>
        <w:jc w:val="both"/>
      </w:pPr>
      <w:r w:rsidRPr="00943F03">
        <w:t>- отношение среднемесячной заработной платы педагогических работников муниципальных образовательных организаций дошкольного образования – к средней заработной плате в общем образовании региона, общего образования – к средней заработной плате в экономике региона достигнет  100%;</w:t>
      </w:r>
    </w:p>
    <w:p w:rsidR="00CB7B40" w:rsidRPr="00943F03" w:rsidRDefault="00CB7B40" w:rsidP="00CB7B40">
      <w:pPr>
        <w:spacing w:line="360" w:lineRule="auto"/>
        <w:ind w:firstLine="708"/>
        <w:jc w:val="both"/>
      </w:pPr>
      <w:r w:rsidRPr="00943F03">
        <w:t>- удельный вес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 вырастет до 50%;</w:t>
      </w:r>
    </w:p>
    <w:p w:rsidR="00CB7B40" w:rsidRPr="00943F03" w:rsidRDefault="00CB7B40" w:rsidP="00CB7B40">
      <w:pPr>
        <w:spacing w:line="360" w:lineRule="auto"/>
        <w:ind w:firstLine="708"/>
        <w:contextualSpacing/>
        <w:jc w:val="both"/>
      </w:pPr>
      <w:r w:rsidRPr="00943F03">
        <w:t>- увеличится доля детей, охваченных образовательными программами дополнительного образования детей, в общей численности детей и молодежи в возрасте 5 - 18 лет до 73 %;</w:t>
      </w:r>
    </w:p>
    <w:p w:rsidR="00CB7B40" w:rsidRPr="00943F03" w:rsidRDefault="00CB7B40" w:rsidP="00CB7B40">
      <w:pPr>
        <w:spacing w:line="360" w:lineRule="auto"/>
        <w:ind w:firstLine="708"/>
        <w:contextualSpacing/>
        <w:jc w:val="both"/>
      </w:pPr>
      <w:r w:rsidRPr="00943F03">
        <w:t xml:space="preserve">- увеличится число детей и молодежи, ставших лауреатами и призерами международных, всероссийских и региональных мероприятий (конкурсов). </w:t>
      </w:r>
    </w:p>
    <w:p w:rsidR="00CB7B40" w:rsidRPr="00943F03" w:rsidRDefault="00CB7B40" w:rsidP="00CB7B40">
      <w:pPr>
        <w:spacing w:line="360" w:lineRule="auto"/>
        <w:ind w:firstLine="708"/>
        <w:jc w:val="both"/>
      </w:pPr>
      <w:r w:rsidRPr="00943F03">
        <w:t xml:space="preserve">- увеличится число одаренных детей, талантливой молодежи и их педагогов-наставников, получивших областную поддержку (премии);   </w:t>
      </w:r>
    </w:p>
    <w:p w:rsidR="00CB7B40" w:rsidRPr="00943F03" w:rsidRDefault="00CB7B40" w:rsidP="00CB7B40">
      <w:pPr>
        <w:spacing w:line="360" w:lineRule="auto"/>
        <w:ind w:firstLine="708"/>
        <w:jc w:val="both"/>
      </w:pPr>
      <w:r w:rsidRPr="00943F03">
        <w:t>- увеличится число детей и молодежи, принявших участие в региональных, всероссийских, международных мероприятиях по различным направлениям деятельности;</w:t>
      </w:r>
    </w:p>
    <w:p w:rsidR="00CB7B40" w:rsidRPr="00943F03" w:rsidRDefault="00CB7B40" w:rsidP="00CB7B40">
      <w:pPr>
        <w:spacing w:line="360" w:lineRule="auto"/>
        <w:ind w:firstLine="708"/>
        <w:jc w:val="both"/>
      </w:pPr>
      <w:r w:rsidRPr="00943F03">
        <w:t xml:space="preserve">- увеличится 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w:t>
      </w:r>
    </w:p>
    <w:p w:rsidR="00CB7B40" w:rsidRPr="00943F03" w:rsidRDefault="00CB7B40" w:rsidP="00CB7B40">
      <w:pPr>
        <w:spacing w:line="360" w:lineRule="auto"/>
        <w:ind w:firstLine="708"/>
        <w:jc w:val="both"/>
      </w:pPr>
      <w:r w:rsidRPr="00943F03">
        <w:t>- увеличится количество публикаций в СМИ, теле – и радиосюжетов, Интернет-пространстве, освещающих основные мероприятия в сфере дошкольного, общего и дополнительного образования и воспитания детей и молодежи.</w:t>
      </w:r>
    </w:p>
    <w:p w:rsidR="00CB7B40" w:rsidRPr="00943F03" w:rsidRDefault="00CB7B40" w:rsidP="00CB7B40">
      <w:pPr>
        <w:spacing w:line="360" w:lineRule="auto"/>
        <w:ind w:firstLine="708"/>
        <w:jc w:val="both"/>
      </w:pPr>
      <w:r w:rsidRPr="00943F03">
        <w:t>Эффективность подпрограммы будет оцениваться также по степени достижения и таких значений показателей подпрограммы, как</w:t>
      </w:r>
    </w:p>
    <w:p w:rsidR="00CB7B40" w:rsidRPr="00943F03" w:rsidRDefault="00CB7B40" w:rsidP="00CB7B40">
      <w:pPr>
        <w:spacing w:line="360" w:lineRule="auto"/>
        <w:jc w:val="both"/>
      </w:pPr>
      <w:r w:rsidRPr="00943F03">
        <w:t xml:space="preserve"> </w:t>
      </w:r>
      <w:r w:rsidRPr="00943F03">
        <w:tab/>
        <w:t>- число уровней образования, на которых реализуются механизмы внешней оценки качества образования – 100 % ;</w:t>
      </w:r>
    </w:p>
    <w:p w:rsidR="00CB7B40" w:rsidRPr="00943F03" w:rsidRDefault="00CB7B40" w:rsidP="00CB7B40">
      <w:pPr>
        <w:spacing w:line="360" w:lineRule="auto"/>
        <w:ind w:firstLine="708"/>
        <w:jc w:val="both"/>
      </w:pPr>
      <w:r w:rsidRPr="00943F03">
        <w:t xml:space="preserve">- удельный вес числа образовательных организаций, в которых созданы </w:t>
      </w:r>
    </w:p>
    <w:p w:rsidR="00CB7B40" w:rsidRPr="00943F03" w:rsidRDefault="00CB7B40" w:rsidP="00CB7B40">
      <w:pPr>
        <w:tabs>
          <w:tab w:val="left" w:pos="3667"/>
        </w:tabs>
        <w:spacing w:line="360" w:lineRule="auto"/>
        <w:jc w:val="both"/>
      </w:pPr>
      <w:r w:rsidRPr="00943F03">
        <w:t>органы коллегиального управления с участием общественности, в общем числе образовательных организаций   – 100% .</w:t>
      </w:r>
    </w:p>
    <w:p w:rsidR="00CB7B40" w:rsidRPr="00943F03" w:rsidRDefault="00CB7B40" w:rsidP="00CB7B40">
      <w:pPr>
        <w:spacing w:line="360" w:lineRule="auto"/>
        <w:ind w:firstLine="708"/>
        <w:jc w:val="both"/>
      </w:pPr>
      <w:r w:rsidRPr="00943F03">
        <w:t>Реализация подпрограммы заключается в создании целостной системы оценки качества образования и информационной открытости, распространении разнообразных форм оценки достижений учащихся на всех уровнях системы образования и, как следствие, в  формировании системы аналитического сопровождения оценочных процедур.</w:t>
      </w:r>
    </w:p>
    <w:p w:rsidR="00CB7B40" w:rsidRPr="00943F03" w:rsidRDefault="00CB7B40" w:rsidP="00CB7B40">
      <w:pPr>
        <w:spacing w:line="360" w:lineRule="auto"/>
        <w:ind w:firstLine="708"/>
        <w:jc w:val="both"/>
      </w:pPr>
      <w:r w:rsidRPr="00943F03">
        <w:t>Будет совершенствоваться обеспечение единого образовательного пространства, а также повышаться уровень информированности потребителей образовательных услуг при принятии решений, связанных с образованием.</w:t>
      </w:r>
    </w:p>
    <w:p w:rsidR="00CB7B40" w:rsidRPr="00943F03" w:rsidRDefault="00CB7B40" w:rsidP="00CB7B40">
      <w:pPr>
        <w:spacing w:line="360" w:lineRule="auto"/>
        <w:jc w:val="both"/>
      </w:pPr>
    </w:p>
    <w:p w:rsidR="00CB7B40" w:rsidRPr="00943F03" w:rsidRDefault="00CB7B40" w:rsidP="00CB7B40">
      <w:pPr>
        <w:jc w:val="center"/>
        <w:outlineLvl w:val="2"/>
        <w:rPr>
          <w:b/>
        </w:rPr>
      </w:pPr>
      <w:r w:rsidRPr="00943F03">
        <w:rPr>
          <w:b/>
        </w:rPr>
        <w:t>Подпрограмма 2</w:t>
      </w:r>
    </w:p>
    <w:p w:rsidR="00CB7B40" w:rsidRPr="00943F03" w:rsidRDefault="00CB7B40" w:rsidP="00CB7B40">
      <w:pPr>
        <w:jc w:val="center"/>
        <w:outlineLvl w:val="0"/>
      </w:pPr>
      <w:r w:rsidRPr="00943F03">
        <w:t>«Прочие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p w:rsidR="00CB7B40" w:rsidRPr="00943F03" w:rsidRDefault="00CB7B40" w:rsidP="00CB7B40">
      <w:pPr>
        <w:jc w:val="center"/>
        <w:outlineLvl w:val="0"/>
        <w:rPr>
          <w:b/>
        </w:rPr>
      </w:pPr>
    </w:p>
    <w:p w:rsidR="00CB7B40" w:rsidRPr="00943F03" w:rsidRDefault="00CB7B40" w:rsidP="00CB7B40">
      <w:pPr>
        <w:jc w:val="center"/>
        <w:outlineLvl w:val="3"/>
        <w:rPr>
          <w:b/>
        </w:rPr>
      </w:pPr>
      <w:r w:rsidRPr="00943F03">
        <w:rPr>
          <w:b/>
        </w:rPr>
        <w:t>ПАСПОРТ</w:t>
      </w:r>
    </w:p>
    <w:p w:rsidR="00CB7B40" w:rsidRPr="00943F03" w:rsidRDefault="00CB7B40" w:rsidP="00CB7B40">
      <w:pPr>
        <w:jc w:val="center"/>
        <w:outlineLvl w:val="0"/>
        <w:rPr>
          <w:b/>
        </w:rPr>
      </w:pPr>
      <w:r w:rsidRPr="00943F03">
        <w:rPr>
          <w:b/>
        </w:rPr>
        <w:t xml:space="preserve">подпрограммы «Прочие расходы и мероприятия по реализации муниципальной программы «Развитие образования, физической культуры и спорта Богучарского </w:t>
      </w:r>
    </w:p>
    <w:p w:rsidR="00CB7B40" w:rsidRPr="00943F03" w:rsidRDefault="00CB7B40" w:rsidP="00CB7B40">
      <w:pPr>
        <w:jc w:val="center"/>
        <w:outlineLvl w:val="0"/>
        <w:rPr>
          <w:b/>
        </w:rPr>
      </w:pPr>
      <w:r w:rsidRPr="00943F03">
        <w:rPr>
          <w:b/>
        </w:rPr>
        <w:t>муниципального района»</w:t>
      </w:r>
    </w:p>
    <w:p w:rsidR="00CB7B40" w:rsidRPr="00943F03" w:rsidRDefault="00CB7B40" w:rsidP="00CB7B40">
      <w:pPr>
        <w:jc w:val="center"/>
        <w:outlineLvl w:val="0"/>
        <w:rPr>
          <w:b/>
        </w:rPr>
      </w:pPr>
    </w:p>
    <w:p w:rsidR="00CB7B40" w:rsidRPr="00943F03" w:rsidRDefault="00CB7B40" w:rsidP="00CB7B40">
      <w:pPr>
        <w:jc w:val="center"/>
        <w:rPr>
          <w:b/>
          <w:bCs/>
        </w:rPr>
      </w:pPr>
      <w:r w:rsidRPr="00943F03">
        <w:t xml:space="preserve"> </w:t>
      </w:r>
      <w:r w:rsidRPr="00943F03">
        <w:rPr>
          <w:b/>
        </w:rPr>
        <w:t xml:space="preserve">муниципальной программы </w:t>
      </w:r>
      <w:r w:rsidRPr="00943F03">
        <w:rPr>
          <w:b/>
          <w:bCs/>
        </w:rPr>
        <w:t>«Развитие образования, физической культуры и спорта  Богучарского муниципального района»</w:t>
      </w:r>
    </w:p>
    <w:p w:rsidR="00CB7B40" w:rsidRPr="00943F03" w:rsidRDefault="00CB7B40" w:rsidP="00CB7B40">
      <w:pPr>
        <w:outlineLvl w:val="0"/>
        <w:rPr>
          <w:b/>
          <w:bCs/>
        </w:rPr>
      </w:pPr>
    </w:p>
    <w:p w:rsidR="00CB7B40" w:rsidRPr="00943F03" w:rsidRDefault="00CB7B40" w:rsidP="00CB7B40">
      <w:pPr>
        <w:jc w:val="center"/>
        <w:outlineLvl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1"/>
        <w:gridCol w:w="5852"/>
      </w:tblGrid>
      <w:tr w:rsidR="00CB7B40" w:rsidRPr="00943F03" w:rsidTr="008F3813">
        <w:tc>
          <w:tcPr>
            <w:tcW w:w="4721"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Исполнители  подпрограммы</w:t>
            </w:r>
          </w:p>
          <w:p w:rsidR="00CB7B40" w:rsidRPr="00943F03" w:rsidRDefault="00CB7B40" w:rsidP="008F3813">
            <w:pPr>
              <w:jc w:val="both"/>
            </w:pPr>
            <w:r w:rsidRPr="00943F03">
              <w:t>муниципальной программы</w:t>
            </w:r>
          </w:p>
        </w:tc>
        <w:tc>
          <w:tcPr>
            <w:tcW w:w="7294"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Муниципальное казенное учреждение «Управление по образованию и молодежной политике Богучарского муниципального района Воронежской области»</w:t>
            </w:r>
          </w:p>
          <w:p w:rsidR="00CB7B40" w:rsidRPr="00943F03" w:rsidRDefault="00CB7B40" w:rsidP="008F3813">
            <w:pPr>
              <w:jc w:val="both"/>
            </w:pPr>
            <w:r w:rsidRPr="00943F03">
              <w:t xml:space="preserve">      Учреждения образования Богучарского муниципального района</w:t>
            </w:r>
          </w:p>
          <w:p w:rsidR="00CB7B40" w:rsidRPr="00943F03" w:rsidRDefault="00CB7B40" w:rsidP="008F3813">
            <w:pPr>
              <w:jc w:val="both"/>
            </w:pPr>
            <w:r w:rsidRPr="00943F03">
              <w:t xml:space="preserve">      Муниципальное казенное учреждение «Отдел физической культуры и спорта Богучарского муниципального района Воронежской области»</w:t>
            </w:r>
          </w:p>
          <w:p w:rsidR="00CB7B40" w:rsidRPr="00943F03" w:rsidRDefault="00CB7B40" w:rsidP="008F3813">
            <w:pPr>
              <w:jc w:val="both"/>
            </w:pPr>
            <w:r w:rsidRPr="00943F03">
              <w:t xml:space="preserve">      Отдел по строительству и архитектуре, транспорту, топливно-энергетическому комплексу, ЖКХ администрации Богучарского муниципального района</w:t>
            </w:r>
          </w:p>
          <w:p w:rsidR="00CB7B40" w:rsidRPr="00943F03" w:rsidRDefault="00CB7B40" w:rsidP="008F3813">
            <w:pPr>
              <w:jc w:val="both"/>
            </w:pPr>
            <w:r w:rsidRPr="00943F03">
              <w:t xml:space="preserve">      Финансовый отдел администрации Богучарского муниципального района</w:t>
            </w:r>
          </w:p>
        </w:tc>
      </w:tr>
      <w:tr w:rsidR="00CB7B40" w:rsidRPr="00943F03" w:rsidTr="008F3813">
        <w:tc>
          <w:tcPr>
            <w:tcW w:w="4721"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Основные мероприятия и мероприятия, входящие</w:t>
            </w:r>
          </w:p>
          <w:p w:rsidR="00CB7B40" w:rsidRPr="00943F03" w:rsidRDefault="00CB7B40" w:rsidP="008F3813">
            <w:r w:rsidRPr="00943F03">
              <w:t>в состав подпрограммы</w:t>
            </w:r>
          </w:p>
          <w:p w:rsidR="00CB7B40" w:rsidRPr="00943F03" w:rsidRDefault="00CB7B40" w:rsidP="008F3813">
            <w:r w:rsidRPr="00943F03">
              <w:t>муниципальной программы</w:t>
            </w:r>
          </w:p>
          <w:p w:rsidR="00CB7B40" w:rsidRPr="00943F03" w:rsidRDefault="00CB7B40" w:rsidP="008F3813">
            <w:pPr>
              <w:jc w:val="both"/>
            </w:pPr>
          </w:p>
        </w:tc>
        <w:tc>
          <w:tcPr>
            <w:tcW w:w="7294"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contextualSpacing/>
              <w:jc w:val="both"/>
            </w:pPr>
            <w:r w:rsidRPr="00943F03">
              <w:t xml:space="preserve">     Охрана семьи и детства </w:t>
            </w:r>
          </w:p>
          <w:p w:rsidR="00CB7B40" w:rsidRPr="00943F03" w:rsidRDefault="00CB7B40" w:rsidP="008F3813">
            <w:pPr>
              <w:contextualSpacing/>
              <w:jc w:val="both"/>
            </w:pPr>
            <w:r w:rsidRPr="00943F03">
              <w:t xml:space="preserve">    Организация и осуществление деятельности по опеке и попечительству   </w:t>
            </w:r>
          </w:p>
          <w:p w:rsidR="00CB7B40" w:rsidRPr="00943F03" w:rsidRDefault="00CB7B40" w:rsidP="008F3813">
            <w:pPr>
              <w:jc w:val="both"/>
            </w:pPr>
            <w:r w:rsidRPr="00943F03">
              <w:t xml:space="preserve">    Мероприятия по организации отдыха и оздоровления детей и молодежи, а также развитию механизмов административной среды</w:t>
            </w:r>
          </w:p>
          <w:p w:rsidR="00CB7B40" w:rsidRPr="00943F03" w:rsidRDefault="00CB7B40" w:rsidP="008F3813">
            <w:pPr>
              <w:jc w:val="both"/>
            </w:pPr>
            <w:r w:rsidRPr="00943F03">
              <w:t xml:space="preserve">    Вовлечение молодежи в социальную практику, ее гражданское образование и патриотическое воспитание, содействие формированию правовых, культурных и нравственных ценностей среди молодежи</w:t>
            </w:r>
          </w:p>
          <w:p w:rsidR="00CB7B40" w:rsidRPr="00943F03" w:rsidRDefault="00CB7B40" w:rsidP="008F3813">
            <w:pPr>
              <w:jc w:val="both"/>
            </w:pPr>
            <w:r w:rsidRPr="00943F03">
              <w:t xml:space="preserve">    Обеспечение жильем молодых семей </w:t>
            </w:r>
          </w:p>
          <w:p w:rsidR="00CB7B40" w:rsidRPr="00943F03" w:rsidRDefault="00CB7B40" w:rsidP="008F3813">
            <w:pPr>
              <w:jc w:val="both"/>
            </w:pPr>
            <w:r w:rsidRPr="00943F03">
              <w:t xml:space="preserve">    Развитие физической культуры и спорта </w:t>
            </w:r>
          </w:p>
          <w:p w:rsidR="00CB7B40" w:rsidRPr="00943F03" w:rsidRDefault="00CB7B40" w:rsidP="008F3813">
            <w:pPr>
              <w:jc w:val="both"/>
            </w:pPr>
            <w:r w:rsidRPr="00943F03">
              <w:t xml:space="preserve">    Финансовое обеспечение деятельности Муниципального казенного учреждения «Управление по образованию и молодежной политике Богучарского муниципального района».</w:t>
            </w:r>
          </w:p>
          <w:p w:rsidR="00CB7B40" w:rsidRPr="00943F03" w:rsidRDefault="00CB7B40" w:rsidP="008F3813">
            <w:pPr>
              <w:jc w:val="both"/>
            </w:pPr>
            <w:r w:rsidRPr="00943F03">
              <w:t xml:space="preserve">    Иные мероприятия и расходы, направленные на реализацию подпрограммы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r>
      <w:tr w:rsidR="00CB7B40" w:rsidRPr="00943F03" w:rsidTr="008F3813">
        <w:tc>
          <w:tcPr>
            <w:tcW w:w="4721"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Цели подпрограммы муниципальной программы</w:t>
            </w:r>
          </w:p>
        </w:tc>
        <w:tc>
          <w:tcPr>
            <w:tcW w:w="7294"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xml:space="preserve">     Развитие семейных форм устройства детей-сирот и детей, оставшихся без попечения родителей.</w:t>
            </w:r>
          </w:p>
          <w:p w:rsidR="00CB7B40" w:rsidRPr="00943F03" w:rsidRDefault="00CB7B40" w:rsidP="008F3813">
            <w:pPr>
              <w:jc w:val="both"/>
            </w:pPr>
            <w:r w:rsidRPr="00943F03">
              <w:t xml:space="preserve">     Обеспечение эффективного оздоровления, отдыха и занятости, развития творческого, интеллектуального потенциала и личностного развития детей и молодежи.</w:t>
            </w:r>
          </w:p>
          <w:p w:rsidR="00CB7B40" w:rsidRPr="00943F03" w:rsidRDefault="00CB7B40" w:rsidP="008F3813">
            <w:pPr>
              <w:jc w:val="both"/>
            </w:pPr>
            <w:r w:rsidRPr="00943F03">
              <w:t xml:space="preserve">     Обеспечение эффективности управления системой образования.</w:t>
            </w:r>
          </w:p>
          <w:p w:rsidR="00CB7B40" w:rsidRPr="00943F03" w:rsidRDefault="00CB7B40" w:rsidP="008F3813">
            <w:pPr>
              <w:jc w:val="both"/>
            </w:pPr>
            <w:r w:rsidRPr="00943F03">
              <w:t xml:space="preserve">     Создание условий успешной социализации и эффективной самореализации молодежи.</w:t>
            </w:r>
          </w:p>
          <w:p w:rsidR="00CB7B40" w:rsidRPr="00943F03" w:rsidRDefault="00CB7B40" w:rsidP="008F3813">
            <w:pPr>
              <w:jc w:val="both"/>
            </w:pPr>
            <w:bookmarkStart w:id="6" w:name="OLE_LINK3"/>
            <w:r w:rsidRPr="00943F03">
              <w:t xml:space="preserve">     Увеличение численности населения, систематически занимающегося разными формами физической культуры и спорта.</w:t>
            </w:r>
          </w:p>
          <w:p w:rsidR="00CB7B40" w:rsidRPr="00943F03" w:rsidRDefault="00CB7B40" w:rsidP="008F3813">
            <w:pPr>
              <w:jc w:val="both"/>
            </w:pPr>
            <w:r w:rsidRPr="00943F03">
              <w:t xml:space="preserve">     Обеспечение условий, направленных на формирование здорового образа жизни.   </w:t>
            </w:r>
          </w:p>
          <w:p w:rsidR="00CB7B40" w:rsidRPr="00943F03" w:rsidRDefault="00CB7B40" w:rsidP="008F3813">
            <w:pPr>
              <w:jc w:val="both"/>
            </w:pPr>
            <w:r w:rsidRPr="00943F03">
              <w:t xml:space="preserve">     Доступность физкультурно-оздоровительных услуг всем слоям и категориям населения.    </w:t>
            </w:r>
          </w:p>
          <w:p w:rsidR="00CB7B40" w:rsidRPr="00943F03" w:rsidRDefault="00CB7B40" w:rsidP="008F3813">
            <w:pPr>
              <w:jc w:val="both"/>
            </w:pPr>
            <w:r w:rsidRPr="00943F03">
              <w:t xml:space="preserve">     Популяризация детско-юношеского спорта. </w:t>
            </w:r>
            <w:bookmarkEnd w:id="6"/>
          </w:p>
        </w:tc>
      </w:tr>
      <w:tr w:rsidR="00CB7B40" w:rsidRPr="00943F03" w:rsidTr="008F3813">
        <w:tc>
          <w:tcPr>
            <w:tcW w:w="4721"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p>
          <w:p w:rsidR="00CB7B40" w:rsidRPr="00943F03" w:rsidRDefault="00CB7B40" w:rsidP="008F3813">
            <w:r w:rsidRPr="00943F03">
              <w:t>Задачи подпрограммы муниципальной программы</w:t>
            </w:r>
          </w:p>
        </w:tc>
        <w:tc>
          <w:tcPr>
            <w:tcW w:w="7294"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xml:space="preserve">     Создание необходимых условий для семейного жизнеустройства детей-сирот и детей, оставшихся без попечения родителей.</w:t>
            </w:r>
          </w:p>
          <w:p w:rsidR="00CB7B40" w:rsidRPr="00943F03" w:rsidRDefault="00CB7B40" w:rsidP="008F3813">
            <w:pPr>
              <w:jc w:val="both"/>
            </w:pPr>
            <w:r w:rsidRPr="00943F03">
              <w:t xml:space="preserve">     Повышение эффективности системы поддержки детей-сирот и детей, оставшихся без попечения родителей, и детей, находящихся в трудной жизненной ситуации.</w:t>
            </w:r>
          </w:p>
          <w:p w:rsidR="00CB7B40" w:rsidRPr="00943F03" w:rsidRDefault="00CB7B40" w:rsidP="008F3813">
            <w:pPr>
              <w:jc w:val="both"/>
            </w:pPr>
            <w:r w:rsidRPr="00943F03">
              <w:t xml:space="preserve">     Обеспечение предоставления безопасных качественных услуг в сфере оздоровления и отдыха детей.</w:t>
            </w:r>
          </w:p>
          <w:p w:rsidR="00CB7B40" w:rsidRPr="00943F03" w:rsidRDefault="00CB7B40" w:rsidP="008F3813">
            <w:pPr>
              <w:jc w:val="both"/>
            </w:pPr>
            <w:r w:rsidRPr="00943F03">
              <w:t xml:space="preserve">     Создание системы взаимодействия всех субъектов в организации сферы оздоровления и отдыха детей.</w:t>
            </w:r>
          </w:p>
          <w:p w:rsidR="00CB7B40" w:rsidRPr="00943F03" w:rsidRDefault="00CB7B40" w:rsidP="008F3813">
            <w:pPr>
              <w:jc w:val="both"/>
            </w:pPr>
            <w:r w:rsidRPr="00943F03">
              <w:t xml:space="preserve">    Обеспечение деятельности Муниципального казенного учреждения «Управление по образованию и молодежной политике Богучарского муниципального района Воронежской области»;</w:t>
            </w:r>
          </w:p>
          <w:p w:rsidR="00CB7B40" w:rsidRPr="00943F03" w:rsidRDefault="00CB7B40" w:rsidP="008F3813">
            <w:pPr>
              <w:tabs>
                <w:tab w:val="left" w:pos="2824"/>
              </w:tabs>
              <w:jc w:val="both"/>
            </w:pPr>
            <w:r w:rsidRPr="00943F03">
              <w:t xml:space="preserve">     Вовлечение молодежи в общественную деятельность, обеспечение эффективного взаимодействия с молодежными общественными объединениями.</w:t>
            </w:r>
          </w:p>
          <w:p w:rsidR="00CB7B40" w:rsidRPr="00943F03" w:rsidRDefault="00CB7B40" w:rsidP="008F3813">
            <w:pPr>
              <w:jc w:val="both"/>
            </w:pPr>
            <w:r w:rsidRPr="00943F03">
              <w:t xml:space="preserve">     Привлечение к систематическим занятиям физической культурой и спортом жителей района, пропаганда здорового образа жизни.</w:t>
            </w:r>
          </w:p>
          <w:p w:rsidR="00CB7B40" w:rsidRPr="00943F03" w:rsidRDefault="00CB7B40" w:rsidP="008F3813">
            <w:pPr>
              <w:jc w:val="both"/>
            </w:pPr>
            <w:r w:rsidRPr="00943F03">
              <w:t xml:space="preserve">     Формирование у детей, подростков и молодежи устойчивого интереса к систематическим занятиям физической культурой и спортом и потребности в здоровом образе жизни.</w:t>
            </w:r>
          </w:p>
          <w:p w:rsidR="00CB7B40" w:rsidRPr="00943F03" w:rsidRDefault="00CB7B40" w:rsidP="008F3813">
            <w:pPr>
              <w:jc w:val="both"/>
            </w:pPr>
            <w:r w:rsidRPr="00943F03">
              <w:t xml:space="preserve">     Поддержка общественных инициатив в популяризации здорового образа жизни среди всех возрастных категорий жителей района.</w:t>
            </w:r>
          </w:p>
          <w:p w:rsidR="00CB7B40" w:rsidRPr="00943F03" w:rsidRDefault="00CB7B40" w:rsidP="008F3813">
            <w:pPr>
              <w:jc w:val="both"/>
            </w:pPr>
            <w:r w:rsidRPr="00943F03">
              <w:t xml:space="preserve">     Вовлечение лиц с ограниченными физическими возможностями и инвалидов в систематические занятия физической культурой и спортом.</w:t>
            </w:r>
          </w:p>
          <w:p w:rsidR="00CB7B40" w:rsidRPr="00943F03" w:rsidRDefault="00CB7B40" w:rsidP="008F3813">
            <w:pPr>
              <w:jc w:val="both"/>
            </w:pPr>
            <w:r w:rsidRPr="00943F03">
              <w:t xml:space="preserve">     Развитие сети спортивных сооружений для занятий физической культурой и спортом,  проведения культурно – досуговых мероприятий.</w:t>
            </w:r>
          </w:p>
          <w:p w:rsidR="00CB7B40" w:rsidRPr="00943F03" w:rsidRDefault="00CB7B40" w:rsidP="008F3813">
            <w:pPr>
              <w:jc w:val="both"/>
            </w:pPr>
            <w:r w:rsidRPr="00943F03">
              <w:t xml:space="preserve">     Создание благоприятных условий для занятий физической культурой и спортом в дошкольных и общеобразовательных учреждений, в учреждениях дополнительного образования детей, по месту жительства, а также способствующих выявлению, развитию и поддержке одарённых спортсменов, обеспечение их личностной и социальной самореализации и профессионального самоопределения.</w:t>
            </w:r>
          </w:p>
          <w:p w:rsidR="00CB7B40" w:rsidRPr="00943F03" w:rsidRDefault="00CB7B40" w:rsidP="008F3813">
            <w:pPr>
              <w:tabs>
                <w:tab w:val="left" w:pos="2824"/>
              </w:tabs>
              <w:jc w:val="both"/>
            </w:pPr>
            <w:r w:rsidRPr="00943F03">
              <w:t xml:space="preserve">     Всемерное повышение уровня знаний и осведомлённости населения района в сфере физической культуры и спорта.</w:t>
            </w:r>
          </w:p>
        </w:tc>
      </w:tr>
      <w:tr w:rsidR="00CB7B40" w:rsidRPr="00943F03" w:rsidTr="008F3813">
        <w:tc>
          <w:tcPr>
            <w:tcW w:w="4721"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p>
          <w:p w:rsidR="00CB7B40" w:rsidRPr="00943F03" w:rsidRDefault="00CB7B40" w:rsidP="008F3813">
            <w:pPr>
              <w:jc w:val="both"/>
            </w:pPr>
          </w:p>
          <w:p w:rsidR="00CB7B40" w:rsidRPr="00943F03" w:rsidRDefault="00CB7B40" w:rsidP="008F3813">
            <w:pPr>
              <w:jc w:val="both"/>
            </w:pPr>
            <w:r w:rsidRPr="00943F03">
              <w:t>Целевые индикаторы и </w:t>
            </w:r>
          </w:p>
          <w:p w:rsidR="00CB7B40" w:rsidRPr="00943F03" w:rsidRDefault="00CB7B40" w:rsidP="008F3813">
            <w:pPr>
              <w:jc w:val="both"/>
            </w:pPr>
            <w:r w:rsidRPr="00943F03">
              <w:t>показатели подпрограммы</w:t>
            </w:r>
          </w:p>
        </w:tc>
        <w:tc>
          <w:tcPr>
            <w:tcW w:w="7294"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p>
          <w:p w:rsidR="00CB7B40" w:rsidRPr="00943F03" w:rsidRDefault="00CB7B40" w:rsidP="008F3813">
            <w:pPr>
              <w:jc w:val="both"/>
            </w:pPr>
            <w:r w:rsidRPr="00943F03">
              <w:t xml:space="preserve">     Доля детей-сирот и детей, оставшихся без попечения родителей, переданных на воспитание в семьи граждан, от общего количества детей-сирот и детей, оставшихся без попечения родителей.</w:t>
            </w:r>
          </w:p>
          <w:p w:rsidR="00CB7B40" w:rsidRPr="00943F03" w:rsidRDefault="00CB7B40" w:rsidP="008F3813">
            <w:pPr>
              <w:contextualSpacing/>
              <w:jc w:val="both"/>
            </w:pPr>
            <w:r w:rsidRPr="00943F03">
              <w:t xml:space="preserve">     Увеличение количества детей, охваченных организованным отдыхом и оздоровлением, в общем количестве детей школьного возраста. </w:t>
            </w:r>
          </w:p>
          <w:p w:rsidR="00CB7B40" w:rsidRPr="00943F03" w:rsidRDefault="00CB7B40" w:rsidP="008F3813">
            <w:pPr>
              <w:contextualSpacing/>
              <w:jc w:val="both"/>
            </w:pPr>
            <w:r w:rsidRPr="00943F03">
              <w:t xml:space="preserve">     Увеличение количества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 </w:t>
            </w:r>
          </w:p>
          <w:p w:rsidR="00CB7B40" w:rsidRPr="00943F03" w:rsidRDefault="00CB7B40" w:rsidP="008F3813">
            <w:pPr>
              <w:contextualSpacing/>
              <w:jc w:val="both"/>
            </w:pPr>
            <w:r w:rsidRPr="00943F03">
              <w:t xml:space="preserve">     Доля выполненных планов-заданий,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 </w:t>
            </w:r>
          </w:p>
          <w:p w:rsidR="00CB7B40" w:rsidRPr="00943F03" w:rsidRDefault="00CB7B40" w:rsidP="008F3813">
            <w:pPr>
              <w:jc w:val="both"/>
              <w:rPr>
                <w:bCs/>
              </w:rPr>
            </w:pPr>
            <w:r w:rsidRPr="00943F03">
              <w:t xml:space="preserve">     </w:t>
            </w:r>
            <w:r w:rsidRPr="00943F03">
              <w:rPr>
                <w:bCs/>
              </w:rPr>
              <w:t>Количество молодых людей, вовлеченных в программы и проекты, направленные на интеграцию в жизнь общества.</w:t>
            </w:r>
          </w:p>
          <w:p w:rsidR="00CB7B40" w:rsidRPr="00943F03" w:rsidRDefault="00CB7B40" w:rsidP="008F3813">
            <w:pPr>
              <w:jc w:val="both"/>
              <w:rPr>
                <w:bCs/>
              </w:rPr>
            </w:pPr>
            <w:r w:rsidRPr="00943F03">
              <w:rPr>
                <w:bCs/>
              </w:rPr>
              <w:t xml:space="preserve">     Количество молодых людей, участвующих в различных формах самоорганизации и структурах социальной направленности.</w:t>
            </w:r>
          </w:p>
          <w:p w:rsidR="00CB7B40" w:rsidRPr="00943F03" w:rsidRDefault="00CB7B40" w:rsidP="008F3813">
            <w:pPr>
              <w:jc w:val="both"/>
              <w:rPr>
                <w:bCs/>
              </w:rPr>
            </w:pPr>
            <w:r w:rsidRPr="00943F03">
              <w:rPr>
                <w:bCs/>
              </w:rPr>
              <w:t xml:space="preserve">     Количество мероприятий, проектов (программ), направленных на формирования правовых, культурных и нравственных ценностей среди молодежи.</w:t>
            </w:r>
          </w:p>
          <w:p w:rsidR="00CB7B40" w:rsidRPr="00943F03" w:rsidRDefault="00CB7B40" w:rsidP="008F3813">
            <w:pPr>
              <w:jc w:val="both"/>
              <w:rPr>
                <w:bCs/>
              </w:rPr>
            </w:pPr>
            <w:r w:rsidRPr="00943F03">
              <w:rPr>
                <w:bCs/>
              </w:rPr>
              <w:t xml:space="preserve">     Количество военно-патриотических объединений, военно-спортивных молодежных и детских организаций – клубов, музеев.</w:t>
            </w:r>
          </w:p>
          <w:p w:rsidR="00CB7B40" w:rsidRPr="00943F03" w:rsidRDefault="00CB7B40" w:rsidP="008F3813">
            <w:pPr>
              <w:jc w:val="both"/>
            </w:pPr>
            <w:r w:rsidRPr="00943F03">
              <w:rPr>
                <w:bCs/>
              </w:rPr>
              <w:t xml:space="preserve">     Удельный вес молодых людей, осведомленных о потенциальных возможностях проявления социальной инициативы в общественной и общественно-политической жизни.</w:t>
            </w:r>
          </w:p>
          <w:p w:rsidR="00CB7B40" w:rsidRPr="00943F03" w:rsidRDefault="00CB7B40" w:rsidP="008F3813">
            <w:pPr>
              <w:jc w:val="both"/>
            </w:pPr>
            <w:r w:rsidRPr="00943F03">
              <w:t xml:space="preserve">     Численность лиц, систематически занимающихся физической культурой и спортом. </w:t>
            </w:r>
          </w:p>
          <w:p w:rsidR="00CB7B40" w:rsidRPr="00943F03" w:rsidRDefault="00CB7B40" w:rsidP="008F3813">
            <w:pPr>
              <w:jc w:val="both"/>
            </w:pPr>
            <w:r w:rsidRPr="00943F03">
              <w:t xml:space="preserve">     Количество присвоенных разрядов.  </w:t>
            </w:r>
          </w:p>
          <w:p w:rsidR="00CB7B40" w:rsidRPr="00943F03" w:rsidRDefault="00CB7B40" w:rsidP="008F3813">
            <w:pPr>
              <w:jc w:val="both"/>
            </w:pPr>
            <w:r w:rsidRPr="00943F03">
              <w:t xml:space="preserve">     Количество участников физкультурных и спортивных мероприятий, проведённых на территории района.</w:t>
            </w:r>
          </w:p>
          <w:p w:rsidR="00CB7B40" w:rsidRPr="00943F03" w:rsidRDefault="00CB7B40" w:rsidP="008F3813">
            <w:pPr>
              <w:jc w:val="both"/>
            </w:pPr>
            <w:r w:rsidRPr="00943F03">
              <w:t xml:space="preserve">     Количество призовых мест, завоеванных спортсменами Богучарского  муниципального района на Российских и областных  соревнованиях (1-5 место).</w:t>
            </w:r>
          </w:p>
          <w:p w:rsidR="00CB7B40" w:rsidRPr="00943F03" w:rsidRDefault="00CB7B40" w:rsidP="008F3813">
            <w:pPr>
              <w:jc w:val="both"/>
            </w:pPr>
            <w:r w:rsidRPr="00943F03">
              <w:t xml:space="preserve">     Обеспеченность спортивными сооружениями населения Богучарского  муниципального района</w:t>
            </w:r>
          </w:p>
          <w:p w:rsidR="00CB7B40" w:rsidRPr="00943F03" w:rsidRDefault="00CB7B40" w:rsidP="008F3813">
            <w:pPr>
              <w:jc w:val="both"/>
            </w:pPr>
            <w:r w:rsidRPr="00943F03">
              <w:t xml:space="preserve">     Количество проведённых физкультурно-массовых, оздоровительных и спортивных мероприятий на территории района.</w:t>
            </w:r>
          </w:p>
          <w:p w:rsidR="00CB7B40" w:rsidRPr="00943F03" w:rsidRDefault="00CB7B40" w:rsidP="008F3813">
            <w:pPr>
              <w:jc w:val="both"/>
            </w:pPr>
            <w:r w:rsidRPr="00943F03">
              <w:t xml:space="preserve">     Соотношение доведенных объемов бюджетных ассигнований к объему затрат на содержание Муниципального казенного учреждения «Управление по образованию и молодежной политике Богучарского муниципального района Воронежской области».</w:t>
            </w:r>
          </w:p>
        </w:tc>
      </w:tr>
      <w:tr w:rsidR="00CB7B40" w:rsidRPr="00943F03" w:rsidTr="008F3813">
        <w:tc>
          <w:tcPr>
            <w:tcW w:w="4721"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Этапы и сроки реализации подпрограммы</w:t>
            </w:r>
          </w:p>
        </w:tc>
        <w:tc>
          <w:tcPr>
            <w:tcW w:w="7294"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 xml:space="preserve">срок реализации подпрограммы - 2014 – 2020 годы:                </w:t>
            </w:r>
          </w:p>
          <w:p w:rsidR="00CB7B40" w:rsidRPr="00943F03" w:rsidRDefault="00CB7B40" w:rsidP="008F3813">
            <w:r w:rsidRPr="00943F03">
              <w:t xml:space="preserve">первый этап - 2014 - 2015 годы;               </w:t>
            </w:r>
          </w:p>
          <w:p w:rsidR="00CB7B40" w:rsidRPr="00943F03" w:rsidRDefault="00CB7B40" w:rsidP="008F3813">
            <w:r w:rsidRPr="00943F03">
              <w:t xml:space="preserve">второй этап - 2016 - 2018 годы;                          </w:t>
            </w:r>
          </w:p>
          <w:p w:rsidR="00CB7B40" w:rsidRPr="00943F03" w:rsidRDefault="00CB7B40" w:rsidP="008F3813">
            <w:r w:rsidRPr="00943F03">
              <w:t>третий этап - 2019 - 2020 годы</w:t>
            </w:r>
          </w:p>
          <w:p w:rsidR="00CB7B40" w:rsidRPr="00943F03" w:rsidRDefault="00CB7B40" w:rsidP="008F3813">
            <w:pPr>
              <w:jc w:val="center"/>
            </w:pPr>
          </w:p>
        </w:tc>
      </w:tr>
      <w:tr w:rsidR="00CB7B40" w:rsidRPr="00943F03" w:rsidTr="008F3813">
        <w:tc>
          <w:tcPr>
            <w:tcW w:w="4721"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Объемы и источники финансирования муниципальной подпрограммы (в действующих ценах каждого года реализации государственной программы)</w:t>
            </w:r>
          </w:p>
        </w:tc>
        <w:tc>
          <w:tcPr>
            <w:tcW w:w="7294" w:type="dxa"/>
            <w:tcBorders>
              <w:top w:val="single" w:sz="4" w:space="0" w:color="auto"/>
              <w:left w:val="single" w:sz="4" w:space="0" w:color="auto"/>
              <w:bottom w:val="single" w:sz="4" w:space="0" w:color="auto"/>
              <w:right w:val="single" w:sz="4" w:space="0" w:color="auto"/>
            </w:tcBorders>
          </w:tcPr>
          <w:p w:rsidR="00CB7B40" w:rsidRPr="00943F03" w:rsidRDefault="00CB7B40" w:rsidP="008F3813">
            <w:r w:rsidRPr="00943F03">
              <w:t>Всего –</w:t>
            </w:r>
            <w:r>
              <w:t>322 931,37</w:t>
            </w:r>
            <w:r w:rsidRPr="00943F03">
              <w:t xml:space="preserve"> тыс. рублей,</w:t>
            </w:r>
          </w:p>
          <w:p w:rsidR="00CB7B40" w:rsidRDefault="00CB7B40" w:rsidP="008F3813">
            <w:r w:rsidRPr="00943F03">
              <w:t>в том числе:</w:t>
            </w:r>
          </w:p>
          <w:p w:rsidR="00CB7B40" w:rsidRPr="00943F03" w:rsidRDefault="00CB7B40" w:rsidP="008F3813">
            <w:r>
              <w:t>- из федерального бюджета – 751,4 тыс. рублей</w:t>
            </w:r>
          </w:p>
          <w:p w:rsidR="00CB7B40" w:rsidRDefault="00CB7B40" w:rsidP="008F3813">
            <w:r>
              <w:t xml:space="preserve"> 2014 год-261,1 тыс.рублей</w:t>
            </w:r>
          </w:p>
          <w:p w:rsidR="00CB7B40" w:rsidRPr="00943F03" w:rsidRDefault="00CB7B40" w:rsidP="008F3813">
            <w:r>
              <w:t>2015 год -490,3 тыс.рублей</w:t>
            </w:r>
          </w:p>
          <w:p w:rsidR="00CB7B40" w:rsidRPr="00943F03" w:rsidRDefault="00CB7B40" w:rsidP="008F3813">
            <w:r w:rsidRPr="00943F03">
              <w:t xml:space="preserve">- из областного бюджета – </w:t>
            </w:r>
            <w:r>
              <w:t>88 842,82</w:t>
            </w:r>
            <w:r w:rsidRPr="00943F03">
              <w:t xml:space="preserve"> тыс. рублей:</w:t>
            </w:r>
          </w:p>
          <w:p w:rsidR="00CB7B40" w:rsidRPr="00943F03" w:rsidRDefault="00CB7B40" w:rsidP="008F3813"/>
          <w:p w:rsidR="00CB7B40" w:rsidRPr="00943F03" w:rsidRDefault="00CB7B40" w:rsidP="008F3813">
            <w:r w:rsidRPr="00943F03">
              <w:t xml:space="preserve">2014 год – </w:t>
            </w:r>
            <w:r>
              <w:t>69 047,99</w:t>
            </w:r>
            <w:r w:rsidRPr="00943F03">
              <w:t xml:space="preserve"> тыс. рублей;</w:t>
            </w:r>
          </w:p>
          <w:p w:rsidR="00CB7B40" w:rsidRPr="00943F03" w:rsidRDefault="00CB7B40" w:rsidP="008F3813">
            <w:r w:rsidRPr="00943F03">
              <w:t xml:space="preserve">2015 год – </w:t>
            </w:r>
            <w:r>
              <w:t>12 319,83</w:t>
            </w:r>
            <w:r w:rsidRPr="00943F03">
              <w:t xml:space="preserve"> тыс. рублей;</w:t>
            </w:r>
          </w:p>
          <w:p w:rsidR="00CB7B40" w:rsidRPr="00943F03" w:rsidRDefault="00CB7B40" w:rsidP="008F3813">
            <w:r w:rsidRPr="00943F03">
              <w:t>2016 год – 1 495,0 тыс. рублей;</w:t>
            </w:r>
          </w:p>
          <w:p w:rsidR="00CB7B40" w:rsidRPr="00943F03" w:rsidRDefault="00CB7B40" w:rsidP="008F3813">
            <w:r w:rsidRPr="00943F03">
              <w:t>2017 год – 1 495,0 тыс. рублей;</w:t>
            </w:r>
          </w:p>
          <w:p w:rsidR="00CB7B40" w:rsidRPr="00943F03" w:rsidRDefault="00CB7B40" w:rsidP="008F3813">
            <w:r w:rsidRPr="00943F03">
              <w:t>2018 год – 1 495,0 тыс. рублей;</w:t>
            </w:r>
          </w:p>
          <w:p w:rsidR="00CB7B40" w:rsidRPr="00943F03" w:rsidRDefault="00CB7B40" w:rsidP="008F3813">
            <w:r w:rsidRPr="00943F03">
              <w:t>2019 год – 1 495,0 тыс. рублей;</w:t>
            </w:r>
          </w:p>
          <w:p w:rsidR="00CB7B40" w:rsidRPr="00943F03" w:rsidRDefault="00CB7B40" w:rsidP="008F3813">
            <w:r w:rsidRPr="00943F03">
              <w:t>2020 год – 1 495,0  тыс. рублей.</w:t>
            </w:r>
          </w:p>
          <w:p w:rsidR="00CB7B40" w:rsidRPr="00943F03" w:rsidRDefault="00CB7B40" w:rsidP="008F3813"/>
          <w:p w:rsidR="00CB7B40" w:rsidRPr="00943F03" w:rsidRDefault="00CB7B40" w:rsidP="008F3813">
            <w:r w:rsidRPr="00943F03">
              <w:t xml:space="preserve">- из местного бюджета – </w:t>
            </w:r>
            <w:r>
              <w:t>232 850,05</w:t>
            </w:r>
            <w:r w:rsidRPr="00943F03">
              <w:t xml:space="preserve"> тыс. руб.:</w:t>
            </w:r>
          </w:p>
          <w:p w:rsidR="00CB7B40" w:rsidRPr="00943F03" w:rsidRDefault="00CB7B40" w:rsidP="008F3813"/>
          <w:p w:rsidR="00CB7B40" w:rsidRPr="00943F03" w:rsidRDefault="00CB7B40" w:rsidP="008F3813">
            <w:r w:rsidRPr="00943F03">
              <w:t xml:space="preserve">2014 год </w:t>
            </w:r>
            <w:r>
              <w:t>40 046,83</w:t>
            </w:r>
            <w:r w:rsidRPr="00943F03">
              <w:t xml:space="preserve"> тыс. рублей;</w:t>
            </w:r>
          </w:p>
          <w:p w:rsidR="00CB7B40" w:rsidRPr="00943F03" w:rsidRDefault="00CB7B40" w:rsidP="008F3813">
            <w:r w:rsidRPr="00943F03">
              <w:t>2015 год –</w:t>
            </w:r>
            <w:r>
              <w:t>31 530,72</w:t>
            </w:r>
            <w:r w:rsidRPr="00943F03">
              <w:t xml:space="preserve"> тыс. рублей;</w:t>
            </w:r>
          </w:p>
          <w:p w:rsidR="00CB7B40" w:rsidRPr="00943F03" w:rsidRDefault="00CB7B40" w:rsidP="008F3813">
            <w:r w:rsidRPr="00943F03">
              <w:t>2016 год – 32 254,5 тыс. рублей;</w:t>
            </w:r>
          </w:p>
          <w:p w:rsidR="00CB7B40" w:rsidRPr="00943F03" w:rsidRDefault="00CB7B40" w:rsidP="008F3813">
            <w:r w:rsidRPr="00943F03">
              <w:t>2017 год – 32 254,5 тыс. рублей;</w:t>
            </w:r>
          </w:p>
          <w:p w:rsidR="00CB7B40" w:rsidRPr="00943F03" w:rsidRDefault="00CB7B40" w:rsidP="008F3813">
            <w:r w:rsidRPr="00943F03">
              <w:t>2018 год – 32 254,5  тыс. рублей;</w:t>
            </w:r>
          </w:p>
          <w:p w:rsidR="00CB7B40" w:rsidRPr="00943F03" w:rsidRDefault="00CB7B40" w:rsidP="008F3813">
            <w:r w:rsidRPr="00943F03">
              <w:t>2019 год – 32 254,5 тыс. рублей;</w:t>
            </w:r>
          </w:p>
          <w:p w:rsidR="00CB7B40" w:rsidRDefault="00CB7B40" w:rsidP="008F3813">
            <w:r w:rsidRPr="00943F03">
              <w:t>2020 год – 32 254,5  тыс. рублей.</w:t>
            </w:r>
          </w:p>
          <w:p w:rsidR="00CB7B40" w:rsidRDefault="00CB7B40" w:rsidP="008F3813">
            <w:r>
              <w:t>- юридические лица- 487,1 тыс. рублей</w:t>
            </w:r>
          </w:p>
          <w:p w:rsidR="00CB7B40" w:rsidRDefault="00CB7B40" w:rsidP="008F3813">
            <w:r>
              <w:t>2014 год-460,0 тыс. рублей</w:t>
            </w:r>
          </w:p>
          <w:p w:rsidR="00CB7B40" w:rsidRPr="00943F03" w:rsidRDefault="00CB7B40" w:rsidP="008F3813">
            <w:r>
              <w:t>2015-27,1 тыс.руб.</w:t>
            </w:r>
          </w:p>
        </w:tc>
      </w:tr>
      <w:tr w:rsidR="00CB7B40" w:rsidRPr="00943F03" w:rsidTr="008F3813">
        <w:tc>
          <w:tcPr>
            <w:tcW w:w="4721"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Ожидаемые конечные результаты реализации муниципальной подпрограммы</w:t>
            </w:r>
          </w:p>
        </w:tc>
        <w:tc>
          <w:tcPr>
            <w:tcW w:w="7294" w:type="dxa"/>
            <w:tcBorders>
              <w:top w:val="single" w:sz="4" w:space="0" w:color="auto"/>
              <w:left w:val="single" w:sz="4" w:space="0" w:color="auto"/>
              <w:bottom w:val="single" w:sz="4" w:space="0" w:color="auto"/>
              <w:right w:val="single" w:sz="4" w:space="0" w:color="auto"/>
            </w:tcBorders>
          </w:tcPr>
          <w:p w:rsidR="00CB7B40" w:rsidRPr="00943F03" w:rsidRDefault="00CB7B40" w:rsidP="008F3813">
            <w:pPr>
              <w:jc w:val="both"/>
            </w:pPr>
            <w:r w:rsidRPr="00943F03">
              <w:t xml:space="preserve">     Сокращение числа  детей-сирот и детей, оставшихся без попечения родителей, воспитывающихся  в   интернатных учреждениях. </w:t>
            </w:r>
          </w:p>
          <w:p w:rsidR="00CB7B40" w:rsidRPr="00943F03" w:rsidRDefault="00CB7B40" w:rsidP="008F3813">
            <w:pPr>
              <w:jc w:val="both"/>
            </w:pPr>
            <w:r w:rsidRPr="00943F03">
              <w:t xml:space="preserve">     Сокращение числа отказов от детей среди усыновителей, опекунов, приемных родителей. </w:t>
            </w:r>
          </w:p>
          <w:p w:rsidR="00CB7B40" w:rsidRPr="00943F03" w:rsidRDefault="00CB7B40" w:rsidP="008F3813">
            <w:pPr>
              <w:jc w:val="both"/>
            </w:pPr>
            <w:r w:rsidRPr="00943F03">
              <w:t xml:space="preserve">     Сокращение числа случаев лишения родительских прав.</w:t>
            </w:r>
          </w:p>
          <w:p w:rsidR="00CB7B40" w:rsidRPr="00943F03" w:rsidRDefault="00CB7B40" w:rsidP="008F3813">
            <w:pPr>
              <w:jc w:val="both"/>
            </w:pPr>
            <w:r w:rsidRPr="00943F03">
              <w:t xml:space="preserve">     Снижение численности семей, находящихся в социально опасном положении.  </w:t>
            </w:r>
          </w:p>
          <w:p w:rsidR="00CB7B40" w:rsidRPr="00943F03" w:rsidRDefault="00CB7B40" w:rsidP="008F3813">
            <w:pPr>
              <w:jc w:val="both"/>
            </w:pPr>
            <w:r w:rsidRPr="00943F03">
              <w:t xml:space="preserve">     Увеличение доли детей-сирот и детей, оставшихся без попечения родителей, воспитывающихся в семьях граждан.</w:t>
            </w:r>
          </w:p>
          <w:p w:rsidR="00CB7B40" w:rsidRPr="00943F03" w:rsidRDefault="00CB7B40" w:rsidP="008F3813">
            <w:pPr>
              <w:jc w:val="both"/>
            </w:pPr>
            <w:r w:rsidRPr="00943F03">
              <w:t xml:space="preserve">     Увеличение количества детей, охваченных организованным отдыхом и оздоровлением, в общем количестве детей школьного возраста. </w:t>
            </w:r>
          </w:p>
          <w:p w:rsidR="00CB7B40" w:rsidRPr="00943F03" w:rsidRDefault="00CB7B40" w:rsidP="008F3813">
            <w:pPr>
              <w:jc w:val="both"/>
            </w:pPr>
            <w:r w:rsidRPr="00943F03">
              <w:t xml:space="preserve">     Увеличение количества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 </w:t>
            </w:r>
          </w:p>
          <w:p w:rsidR="00CB7B40" w:rsidRPr="00943F03" w:rsidRDefault="00CB7B40" w:rsidP="008F3813">
            <w:pPr>
              <w:jc w:val="both"/>
            </w:pPr>
            <w:r w:rsidRPr="00943F03">
              <w:t xml:space="preserve">     Увеличение доли  выполненных  планов-заданий,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   </w:t>
            </w:r>
          </w:p>
          <w:p w:rsidR="00CB7B40" w:rsidRPr="00943F03" w:rsidRDefault="00CB7B40" w:rsidP="008F3813">
            <w:pPr>
              <w:jc w:val="both"/>
              <w:rPr>
                <w:bCs/>
              </w:rPr>
            </w:pPr>
            <w:r w:rsidRPr="00943F03">
              <w:t xml:space="preserve">     У</w:t>
            </w:r>
            <w:r w:rsidRPr="00943F03">
              <w:rPr>
                <w:bCs/>
              </w:rPr>
              <w:t>величение количества молодых людей, вовлеченных в программы и проекты, направленные на интеграцию в жизнь общества.</w:t>
            </w:r>
          </w:p>
          <w:p w:rsidR="00CB7B40" w:rsidRPr="00943F03" w:rsidRDefault="00CB7B40" w:rsidP="008F3813">
            <w:pPr>
              <w:jc w:val="both"/>
              <w:rPr>
                <w:bCs/>
              </w:rPr>
            </w:pPr>
            <w:r w:rsidRPr="00943F03">
              <w:rPr>
                <w:bCs/>
              </w:rPr>
              <w:t xml:space="preserve">     Увеличение количества молодежи в различных формах самоорганизации и структурах социальной направленности.</w:t>
            </w:r>
          </w:p>
          <w:p w:rsidR="00CB7B40" w:rsidRPr="00943F03" w:rsidRDefault="00CB7B40" w:rsidP="008F3813">
            <w:pPr>
              <w:jc w:val="both"/>
              <w:rPr>
                <w:bCs/>
              </w:rPr>
            </w:pPr>
            <w:r w:rsidRPr="00943F03">
              <w:rPr>
                <w:bCs/>
              </w:rPr>
              <w:t xml:space="preserve">     Увеличение количества мероприятий, проектов (программ), направленных на формирования правовых, культурных и нравственных ценностей среди молодежи.</w:t>
            </w:r>
          </w:p>
          <w:p w:rsidR="00CB7B40" w:rsidRPr="00943F03" w:rsidRDefault="00CB7B40" w:rsidP="008F3813">
            <w:pPr>
              <w:jc w:val="both"/>
              <w:rPr>
                <w:bCs/>
              </w:rPr>
            </w:pPr>
            <w:r w:rsidRPr="00943F03">
              <w:rPr>
                <w:bCs/>
              </w:rPr>
              <w:t xml:space="preserve">     Увеличение количества военно-патриотических детских и молодежных объединений.</w:t>
            </w:r>
          </w:p>
          <w:p w:rsidR="00CB7B40" w:rsidRPr="00943F03" w:rsidRDefault="00CB7B40" w:rsidP="008F3813">
            <w:pPr>
              <w:jc w:val="both"/>
              <w:rPr>
                <w:bCs/>
              </w:rPr>
            </w:pPr>
            <w:r w:rsidRPr="00943F03">
              <w:rPr>
                <w:bCs/>
              </w:rPr>
              <w:t xml:space="preserve">     Повышение осведомленности молодых  людей о потенциальных возможностях проявления социальной инициативы в общественной и общественно-политической жизни.</w:t>
            </w:r>
          </w:p>
          <w:p w:rsidR="00CB7B40" w:rsidRPr="00943F03" w:rsidRDefault="00CB7B40" w:rsidP="008F3813">
            <w:pPr>
              <w:jc w:val="both"/>
              <w:rPr>
                <w:bCs/>
              </w:rPr>
            </w:pPr>
            <w:r w:rsidRPr="00943F03">
              <w:rPr>
                <w:bCs/>
              </w:rPr>
              <w:t xml:space="preserve">     </w:t>
            </w:r>
            <w:r w:rsidRPr="00943F03">
              <w:t>Увеличение количества населения, систематически занимающегося физической культурой  и спортом, от общей численности населения Богучарского муниципального  района.</w:t>
            </w:r>
          </w:p>
          <w:p w:rsidR="00CB7B40" w:rsidRPr="00943F03" w:rsidRDefault="00CB7B40" w:rsidP="008F3813">
            <w:pPr>
              <w:jc w:val="both"/>
              <w:rPr>
                <w:bCs/>
              </w:rPr>
            </w:pPr>
            <w:r w:rsidRPr="00943F03">
              <w:rPr>
                <w:bCs/>
              </w:rPr>
              <w:t xml:space="preserve">     </w:t>
            </w:r>
            <w:r w:rsidRPr="00943F03">
              <w:t>Увеличение числа квалифицированных тренеров и тренеров-преподавателей физической культуры и спорта, подготовивших спортсменов для выступления на областном и Российском уровне к общей численности тренеров.</w:t>
            </w:r>
          </w:p>
          <w:p w:rsidR="00CB7B40" w:rsidRPr="00943F03" w:rsidRDefault="00CB7B40" w:rsidP="008F3813">
            <w:pPr>
              <w:jc w:val="both"/>
            </w:pPr>
            <w:r w:rsidRPr="00943F03">
              <w:t>Увеличение количества призовых мест, завоеванных спортсменами Богучарского  муниципального района на  Российских и областных  соревнованиях.</w:t>
            </w:r>
          </w:p>
          <w:p w:rsidR="00CB7B40" w:rsidRPr="00943F03" w:rsidRDefault="00CB7B40" w:rsidP="008F3813">
            <w:pPr>
              <w:jc w:val="both"/>
            </w:pPr>
            <w:r w:rsidRPr="00943F03">
              <w:t xml:space="preserve">     Увеличение обеспеченности спортивными сооружениями населения Богучарского муниципального района, приведение в отвечающее современным требованиям состояние спортивных объектов и открытых спортивных площадок.</w:t>
            </w:r>
          </w:p>
          <w:p w:rsidR="00CB7B40" w:rsidRPr="00943F03" w:rsidRDefault="00CB7B40" w:rsidP="008F3813">
            <w:pPr>
              <w:jc w:val="both"/>
            </w:pPr>
            <w:r w:rsidRPr="00943F03">
              <w:t xml:space="preserve">     Ежегодное проведение не менее 10-15 физкультурно-массовых, оздоровительных и спортивных мероприятий с охватом 6,5- 10 тыс. жителей района в год.</w:t>
            </w:r>
          </w:p>
          <w:p w:rsidR="00CB7B40" w:rsidRPr="00943F03" w:rsidRDefault="00CB7B40" w:rsidP="008F3813">
            <w:pPr>
              <w:jc w:val="both"/>
            </w:pPr>
            <w:r w:rsidRPr="00943F03">
              <w:t xml:space="preserve">     Повышение качества организационной работы, зрелищности проводимых мероприятий, увеличение количества и качества спортивных сооружений, привлечение большего количества жителей района к активным занятиям физической культурой и спортом.</w:t>
            </w:r>
          </w:p>
          <w:p w:rsidR="00CB7B40" w:rsidRPr="00943F03" w:rsidRDefault="00CB7B40" w:rsidP="008F3813">
            <w:pPr>
              <w:jc w:val="both"/>
            </w:pPr>
            <w:r w:rsidRPr="00943F03">
              <w:t xml:space="preserve">     Обеспечение в полном объеме содержания Муниципального казенного учреждения «Управление по образованию и молодежной политике Богучарского муниципального района Воронежской области».</w:t>
            </w:r>
          </w:p>
        </w:tc>
      </w:tr>
    </w:tbl>
    <w:p w:rsidR="00CB7B40" w:rsidRPr="00943F03" w:rsidRDefault="00CB7B40" w:rsidP="00CB7B40">
      <w:pPr>
        <w:spacing w:line="360" w:lineRule="auto"/>
        <w:rPr>
          <w:b/>
          <w:color w:val="00B050"/>
        </w:rPr>
      </w:pPr>
    </w:p>
    <w:p w:rsidR="00CB7B40" w:rsidRPr="00943F03" w:rsidRDefault="00CB7B40" w:rsidP="00CB7B40">
      <w:pPr>
        <w:spacing w:line="360" w:lineRule="auto"/>
        <w:jc w:val="center"/>
        <w:rPr>
          <w:b/>
          <w:bCs/>
          <w:u w:val="single"/>
        </w:rPr>
      </w:pPr>
      <w:r w:rsidRPr="00943F03">
        <w:rPr>
          <w:b/>
          <w:u w:val="single"/>
        </w:rPr>
        <w:t>2.1. Характеристика сферы реализации подпрограммы</w:t>
      </w:r>
      <w:r w:rsidRPr="00943F03">
        <w:rPr>
          <w:b/>
          <w:bCs/>
          <w:u w:val="single"/>
        </w:rPr>
        <w:t xml:space="preserve">, описание </w:t>
      </w:r>
      <w:r w:rsidRPr="00943F03">
        <w:rPr>
          <w:b/>
          <w:u w:val="single"/>
        </w:rPr>
        <w:t>основных проблем в указанной сфере и прогноз ее развития</w:t>
      </w:r>
    </w:p>
    <w:p w:rsidR="00CB7B40" w:rsidRPr="00943F03" w:rsidRDefault="00CB7B40" w:rsidP="00CB7B40">
      <w:pPr>
        <w:spacing w:line="360" w:lineRule="auto"/>
        <w:ind w:firstLine="708"/>
        <w:jc w:val="both"/>
      </w:pPr>
      <w:r w:rsidRPr="00943F03">
        <w:t>За последнее десятилетие в Богучарском муниципальном районе  был реализован широкий комплекс мер, направленных на защиту детей.</w:t>
      </w:r>
    </w:p>
    <w:p w:rsidR="00CB7B40" w:rsidRPr="00943F03" w:rsidRDefault="00CB7B40" w:rsidP="00CB7B40">
      <w:pPr>
        <w:spacing w:line="360" w:lineRule="auto"/>
        <w:ind w:firstLine="708"/>
        <w:jc w:val="both"/>
      </w:pPr>
      <w:r w:rsidRPr="00943F03">
        <w:t>Улучшение ряда показателей в различных сферах заботы о ребенке явилось результатом последовательной работы и совместных усилий органов профилактики по предупреждению социального сиротства. В то же время проблема сиротства в Богучарском муниципальном районе  по-прежнему остается актуальной. Дети-сироты и дети, оставшиеся без попечения родителей, относятся к числу наиболее уязвимых категорий детей. Эти группы детей нуждаются в первую очередь в социальной реабилитации и адаптации, интеграции в общество.</w:t>
      </w:r>
    </w:p>
    <w:p w:rsidR="00CB7B40" w:rsidRPr="00943F03" w:rsidRDefault="00CB7B40" w:rsidP="00CB7B40">
      <w:pPr>
        <w:spacing w:line="360" w:lineRule="auto"/>
        <w:ind w:firstLine="709"/>
        <w:jc w:val="both"/>
      </w:pPr>
      <w:r w:rsidRPr="00943F03">
        <w:t xml:space="preserve">В  органах опеки и попечительства по состоянию на </w:t>
      </w:r>
      <w:r>
        <w:t>3</w:t>
      </w:r>
      <w:r w:rsidRPr="00943F03">
        <w:t>1.</w:t>
      </w:r>
      <w:r>
        <w:t>12</w:t>
      </w:r>
      <w:r w:rsidRPr="00943F03">
        <w:t>.201</w:t>
      </w:r>
      <w:r>
        <w:t>5</w:t>
      </w:r>
      <w:r w:rsidRPr="00943F03">
        <w:t xml:space="preserve"> года состоят на учете </w:t>
      </w:r>
      <w:r>
        <w:t>67</w:t>
      </w:r>
      <w:r w:rsidRPr="00943F03">
        <w:t xml:space="preserve"> детей-сирот и детей, оставшихся без попечения родителей</w:t>
      </w:r>
      <w:r>
        <w:t>, находящихся на воспитании в семьях</w:t>
      </w:r>
      <w:r w:rsidRPr="00943F03">
        <w:t xml:space="preserve">.    </w:t>
      </w:r>
    </w:p>
    <w:p w:rsidR="00CB7B40" w:rsidRPr="00943F03" w:rsidRDefault="00CB7B40" w:rsidP="00CB7B40">
      <w:pPr>
        <w:spacing w:line="360" w:lineRule="auto"/>
        <w:ind w:firstLine="709"/>
        <w:jc w:val="both"/>
      </w:pPr>
      <w:r w:rsidRPr="00943F03">
        <w:t xml:space="preserve">Приоритетным направлением деятельности МКУ «Управление по образованию и молодежной политике» по обеспечению прав детей, лишенных родительского попечения, является развитие форм семейного устройства детей указанной категории. </w:t>
      </w:r>
    </w:p>
    <w:p w:rsidR="00CB7B40" w:rsidRPr="00943F03" w:rsidRDefault="00CB7B40" w:rsidP="00CB7B40">
      <w:pPr>
        <w:spacing w:line="360" w:lineRule="auto"/>
        <w:ind w:firstLine="709"/>
        <w:jc w:val="both"/>
      </w:pPr>
      <w:r w:rsidRPr="00943F03">
        <w:t xml:space="preserve">В 2010 году в семьи было устроено  14 </w:t>
      </w:r>
      <w:r>
        <w:t>детей</w:t>
      </w:r>
      <w:r w:rsidRPr="00943F03">
        <w:t>,  в 2011 году – 5, в 2012</w:t>
      </w:r>
      <w:r>
        <w:t xml:space="preserve"> году</w:t>
      </w:r>
      <w:r w:rsidRPr="00943F03">
        <w:t xml:space="preserve"> – 4, в 2013 год</w:t>
      </w:r>
      <w:r>
        <w:t>у</w:t>
      </w:r>
      <w:r w:rsidRPr="00943F03">
        <w:t xml:space="preserve"> – 4</w:t>
      </w:r>
      <w:r>
        <w:t>, в 2014 году – 6, в 2015 – 5 детей, оставшихся без попечения родителей</w:t>
      </w:r>
      <w:r w:rsidRPr="00943F03">
        <w:t xml:space="preserve">.  Помимо традиционных форм устройства ребенка в семью (передача под опеку (попечительство), на усыновление), развивается форма приемной семьи. </w:t>
      </w:r>
    </w:p>
    <w:p w:rsidR="00CB7B40" w:rsidRPr="00943F03" w:rsidRDefault="00CB7B40" w:rsidP="00CB7B40">
      <w:pPr>
        <w:shd w:val="clear" w:color="auto" w:fill="FFFFFF"/>
        <w:spacing w:line="360" w:lineRule="auto"/>
        <w:ind w:firstLine="709"/>
        <w:jc w:val="both"/>
      </w:pPr>
      <w:r w:rsidRPr="00943F03">
        <w:t xml:space="preserve">Процесс формирования приемных семей начался в районе в 2008 году с регистрации 3 семей, в которых воспитывались 10 детей. В настоящее время </w:t>
      </w:r>
      <w:r>
        <w:t xml:space="preserve">(на 31.12.2015 года) </w:t>
      </w:r>
      <w:r w:rsidRPr="00943F03">
        <w:t xml:space="preserve">в районе сформировано </w:t>
      </w:r>
      <w:r>
        <w:t>7</w:t>
      </w:r>
      <w:r w:rsidRPr="00943F03">
        <w:t xml:space="preserve"> приёмных сем</w:t>
      </w:r>
      <w:r>
        <w:t>ей</w:t>
      </w:r>
      <w:r w:rsidRPr="00943F03">
        <w:t xml:space="preserve">, в </w:t>
      </w:r>
      <w:r>
        <w:t>которых</w:t>
      </w:r>
      <w:r w:rsidRPr="00943F03">
        <w:t xml:space="preserve"> воспитываются </w:t>
      </w:r>
      <w:r w:rsidRPr="00943F03">
        <w:rPr>
          <w:spacing w:val="-1"/>
        </w:rPr>
        <w:t>1</w:t>
      </w:r>
      <w:r>
        <w:rPr>
          <w:spacing w:val="-1"/>
        </w:rPr>
        <w:t>5</w:t>
      </w:r>
      <w:r w:rsidRPr="00943F03">
        <w:rPr>
          <w:spacing w:val="-1"/>
        </w:rPr>
        <w:t xml:space="preserve"> детей-сирот.</w:t>
      </w:r>
    </w:p>
    <w:p w:rsidR="00CB7B40" w:rsidRPr="00943F03" w:rsidRDefault="00CB7B40" w:rsidP="00CB7B40">
      <w:pPr>
        <w:shd w:val="clear" w:color="auto" w:fill="FFFFFF"/>
        <w:spacing w:line="360" w:lineRule="auto"/>
        <w:ind w:firstLine="708"/>
        <w:jc w:val="both"/>
      </w:pPr>
      <w:r w:rsidRPr="00943F03">
        <w:t>Институт приемной семьи на практике доказал  свою состоятельность и эффективность.</w:t>
      </w:r>
    </w:p>
    <w:p w:rsidR="00CB7B40" w:rsidRPr="00943F03" w:rsidRDefault="00CB7B40" w:rsidP="00CB7B40">
      <w:pPr>
        <w:spacing w:line="360" w:lineRule="auto"/>
        <w:ind w:firstLine="708"/>
        <w:jc w:val="both"/>
      </w:pPr>
      <w:r w:rsidRPr="00943F03">
        <w:t>Увеличение количества приемных семей, имеющих значительное преимущество перед традиционными детскими домами и школами-интернатами, – важная задача отдела опеки и попечительства МКУ «Управление по образованию и молодежной политике» на ближайшую перспективу.</w:t>
      </w:r>
    </w:p>
    <w:p w:rsidR="00CB7B40" w:rsidRPr="00943F03" w:rsidRDefault="00CB7B40" w:rsidP="00CB7B40">
      <w:pPr>
        <w:spacing w:line="360" w:lineRule="auto"/>
        <w:ind w:firstLine="708"/>
        <w:jc w:val="both"/>
      </w:pPr>
      <w:r w:rsidRPr="00943F03">
        <w:t>Существенно повышен качественный уровень и доступность предоставляемых детям и семьям с детьми социальных услуг.</w:t>
      </w:r>
    </w:p>
    <w:p w:rsidR="00CB7B40" w:rsidRPr="00943F03" w:rsidRDefault="00CB7B40" w:rsidP="00CB7B40">
      <w:pPr>
        <w:spacing w:line="360" w:lineRule="auto"/>
        <w:ind w:firstLine="708"/>
        <w:jc w:val="both"/>
      </w:pPr>
      <w:r w:rsidRPr="00943F03">
        <w:t xml:space="preserve">Для продолжения системной деятельности обновлена материально-техническая база, подготовлены кадры, отработаны модели и способы оказания новых видов услуг семьям и детям, находящимся в трудной жизненной ситуации. </w:t>
      </w:r>
    </w:p>
    <w:p w:rsidR="00CB7B40" w:rsidRPr="00943F03" w:rsidRDefault="00CB7B40" w:rsidP="00CB7B40">
      <w:pPr>
        <w:suppressAutoHyphens/>
        <w:overflowPunct w:val="0"/>
        <w:spacing w:line="360" w:lineRule="auto"/>
        <w:ind w:firstLine="709"/>
        <w:jc w:val="both"/>
        <w:textAlignment w:val="baseline"/>
        <w:rPr>
          <w:rFonts w:eastAsia="Arial"/>
          <w:lang w:eastAsia="zh-CN"/>
        </w:rPr>
      </w:pPr>
      <w:r w:rsidRPr="00943F03">
        <w:rPr>
          <w:rFonts w:eastAsia="Arial"/>
          <w:lang w:eastAsia="zh-CN"/>
        </w:rPr>
        <w:t>Информационное сопровождение работы по организации и проведению психолого-педагогического сопровождения замещающих семей Богучарского муниципального района в муниципальных средствах массовой информации (газета, телевидение) позволило сформировать позитивное отношение к программе в целом.</w:t>
      </w:r>
      <w:r>
        <w:rPr>
          <w:rFonts w:eastAsia="Arial"/>
          <w:lang w:eastAsia="zh-CN"/>
        </w:rPr>
        <w:t xml:space="preserve"> В 2014-2015 годах в районной газете «Сельская новь» было опубликовано более десяти статей о сопровождении замещающих семей.</w:t>
      </w:r>
    </w:p>
    <w:p w:rsidR="00CB7B40" w:rsidRPr="00943F03" w:rsidRDefault="00CB7B40" w:rsidP="00CB7B40">
      <w:pPr>
        <w:spacing w:line="360" w:lineRule="auto"/>
        <w:ind w:firstLine="709"/>
        <w:jc w:val="both"/>
        <w:rPr>
          <w:bCs/>
          <w:lang w:eastAsia="zh-CN"/>
        </w:rPr>
      </w:pPr>
      <w:r w:rsidRPr="00943F03">
        <w:rPr>
          <w:bCs/>
        </w:rPr>
        <w:t>С сентября 2013 г. на базе КОУ ВО «Богучарская школа-интернат для детей-сирот и детей, оставшихся без попечения родителей, им. М.А.Шолохова» в рамках реализации областной долгосрочной целевой Программы подготовки лиц, желающих принять на воспитание в семью ребенка, оставшегося без попечения родителей, образована районная служба по устройству детей в семью «Дорога к счастью»</w:t>
      </w:r>
      <w:r w:rsidRPr="00943F03">
        <w:rPr>
          <w:bCs/>
          <w:lang w:eastAsia="zh-CN"/>
        </w:rPr>
        <w:t xml:space="preserve">. Заключен договор между МКУ «Управление по образованию и молодежной политике Богучарского муниципального района Воронежской области» и  </w:t>
      </w:r>
      <w:r w:rsidRPr="00943F03">
        <w:rPr>
          <w:bCs/>
        </w:rPr>
        <w:t xml:space="preserve">КОУ ВО «Богучарская школа-интернат для детей-сирот и детей, оставшихся без попечения родителей, им. М.А.Шолохова» </w:t>
      </w:r>
      <w:r w:rsidRPr="00943F03">
        <w:rPr>
          <w:bCs/>
          <w:lang w:eastAsia="zh-CN"/>
        </w:rPr>
        <w:t>об осуществлении организацией полномочия органа опеки и попечительства по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формах.</w:t>
      </w:r>
    </w:p>
    <w:p w:rsidR="00CB7B40" w:rsidRPr="00943F03" w:rsidRDefault="00CB7B40" w:rsidP="00CB7B40">
      <w:pPr>
        <w:spacing w:line="360" w:lineRule="auto"/>
        <w:ind w:firstLine="709"/>
        <w:jc w:val="both"/>
        <w:rPr>
          <w:bCs/>
          <w:lang w:eastAsia="zh-CN"/>
        </w:rPr>
      </w:pPr>
      <w:r w:rsidRPr="00943F03">
        <w:t>Реализация комплекса мер по развитию семейных форм устройства привела к ряду позитивных изменений: наметилась тенденция к сокращению числа безнадзорных детей; осуществляется профилактика семейного неблагополучия; повышается качество и доступность социальных услуг для детей, находящихся в трудной жизненной ситуации.</w:t>
      </w:r>
    </w:p>
    <w:p w:rsidR="00CB7B40" w:rsidRPr="00943F03" w:rsidRDefault="00CB7B40" w:rsidP="00CB7B40">
      <w:pPr>
        <w:spacing w:line="360" w:lineRule="auto"/>
        <w:ind w:firstLine="709"/>
        <w:jc w:val="both"/>
      </w:pPr>
      <w:r w:rsidRPr="00943F03">
        <w:t xml:space="preserve">По состоянию на </w:t>
      </w:r>
      <w:r>
        <w:t>3</w:t>
      </w:r>
      <w:r w:rsidRPr="00943F03">
        <w:t>1.</w:t>
      </w:r>
      <w:r>
        <w:t>12</w:t>
      </w:r>
      <w:r w:rsidRPr="00943F03">
        <w:t>.201</w:t>
      </w:r>
      <w:r>
        <w:t>5</w:t>
      </w:r>
      <w:r w:rsidRPr="00943F03">
        <w:t xml:space="preserve"> г. из Богучарского района в региональном банке данных о детях, оставшихся без попечения родителей, учтено </w:t>
      </w:r>
      <w:r>
        <w:t xml:space="preserve">5 </w:t>
      </w:r>
      <w:r w:rsidRPr="00943F03">
        <w:t xml:space="preserve">детей, лишившихся родительского попечения. </w:t>
      </w:r>
    </w:p>
    <w:p w:rsidR="00CB7B40" w:rsidRPr="00943F03" w:rsidRDefault="00CB7B40" w:rsidP="00CB7B40">
      <w:pPr>
        <w:spacing w:line="360" w:lineRule="auto"/>
        <w:ind w:firstLine="708"/>
        <w:jc w:val="both"/>
      </w:pPr>
      <w:r w:rsidRPr="00943F03">
        <w:t>Вхождение выпускников учреждений для детей-сирот и детей, оставшихся без попечения родителей, в самостоятельную жизнь сопряжено с большими сложностями и не всегда проходит успешно. Выпускник, вступая во взрослую жизнь, сталкивается с рядом проблем: обеспечение жильем, поиск работы, организация быта, питания, досуга, взаимодействие с широким социумом и другие.</w:t>
      </w:r>
    </w:p>
    <w:p w:rsidR="00CB7B40" w:rsidRPr="00943F03" w:rsidRDefault="00CB7B40" w:rsidP="00CB7B40">
      <w:pPr>
        <w:spacing w:line="360" w:lineRule="auto"/>
        <w:ind w:firstLine="708"/>
        <w:jc w:val="both"/>
      </w:pPr>
      <w:r w:rsidRPr="00943F03">
        <w:t>В результате выпускники учреждений для детей-сирот и детей, оставшихся без попечения родителей, зачастую не могут воспользоваться предоставленными социальными льготами и гарантиями, защитить собственные права, установить контакт с окружающими людьми, становятся жертвами насильственных преступлений, мошеннических действий, влекущих утрату собственности (прежде всего, жилья), вовлекаются в совершение антиобщественных действий, противоправную деятельность.</w:t>
      </w:r>
    </w:p>
    <w:p w:rsidR="00CB7B40" w:rsidRPr="00943F03" w:rsidRDefault="00CB7B40" w:rsidP="00CB7B40">
      <w:pPr>
        <w:spacing w:line="360" w:lineRule="auto"/>
        <w:ind w:firstLine="708"/>
        <w:jc w:val="both"/>
      </w:pPr>
      <w:r w:rsidRPr="00943F03">
        <w:t>В связи с этим одной из приоритетных задач в области социальной адаптации выпускников учреждений для детей-сирот и детей, оставшихся без попечения родителей, является совершенствование системы работы учреждений и создание эффективных механизмов межведомственного взаимодействия по воспитанию и обучению детей-сирот и детей, оставшихся без попечения родителей, подготовке их к самостоятельной жизни после выпуска из учреждения.</w:t>
      </w:r>
    </w:p>
    <w:p w:rsidR="00CB7B40" w:rsidRPr="00943F03" w:rsidRDefault="00CB7B40" w:rsidP="00CB7B40">
      <w:pPr>
        <w:spacing w:line="360" w:lineRule="auto"/>
        <w:ind w:firstLine="708"/>
        <w:jc w:val="both"/>
      </w:pPr>
      <w:r w:rsidRPr="00943F03">
        <w:t xml:space="preserve">Основой для создания системы социальной адаптации и сопровождения выпускников интернатного учреждения Богучарского района является открытие на базе </w:t>
      </w:r>
      <w:r w:rsidRPr="00943F03">
        <w:rPr>
          <w:bCs/>
        </w:rPr>
        <w:t xml:space="preserve">КОУ ВО «Богучарская школа-интернат для детей-сирот и детей, оставшихся без попечения родителей, им. М.А.Шолохова» </w:t>
      </w:r>
      <w:r w:rsidRPr="00943F03">
        <w:t>центра социальной (постинтернатной) адаптации.</w:t>
      </w:r>
    </w:p>
    <w:p w:rsidR="00CB7B40" w:rsidRPr="00943F03" w:rsidRDefault="00CB7B40" w:rsidP="00CB7B40">
      <w:pPr>
        <w:spacing w:line="360" w:lineRule="auto"/>
        <w:ind w:firstLine="708"/>
        <w:jc w:val="both"/>
      </w:pPr>
      <w:r w:rsidRPr="00943F03">
        <w:t xml:space="preserve">Одно из основных назначений подпрограммы - совершенствование системы и механизмов поддержки семей с детьми, детей, находящихся в трудной жизненной ситуации, детей-сирот и детей, оставшихся без попечения родителей. </w:t>
      </w:r>
    </w:p>
    <w:p w:rsidR="00CB7B40" w:rsidRPr="00943F03" w:rsidRDefault="00CB7B40" w:rsidP="00CB7B40">
      <w:pPr>
        <w:spacing w:line="360" w:lineRule="auto"/>
        <w:ind w:firstLine="708"/>
        <w:jc w:val="both"/>
      </w:pPr>
      <w:r w:rsidRPr="00943F03">
        <w:t>Несмотря на достигнутые позитивные результаты, существует ряд проблем: социализация детей-сирот, воспитывающихся в интернатных учреждениях, проблема вторичных отказов.</w:t>
      </w:r>
    </w:p>
    <w:p w:rsidR="00CB7B40" w:rsidRPr="00943F03" w:rsidRDefault="00CB7B40" w:rsidP="00CB7B40">
      <w:pPr>
        <w:spacing w:line="360" w:lineRule="auto"/>
        <w:ind w:firstLine="708"/>
        <w:jc w:val="both"/>
      </w:pPr>
      <w:r w:rsidRPr="00943F03">
        <w:t xml:space="preserve">Реализация мероприятий подпрограммы позволит всесторонне укрепить институт семьи, обеспечить преимущественно семейное воспитание детей, наиболее полно защитить права детей-сирот и детей, оставшихся без попечения родителей, создать необходимые условия эффективной социализации их в общество. </w:t>
      </w:r>
    </w:p>
    <w:p w:rsidR="00CB7B40" w:rsidRPr="00943F03" w:rsidRDefault="00CB7B40" w:rsidP="00CB7B40">
      <w:pPr>
        <w:pBdr>
          <w:bottom w:val="single" w:sz="4" w:space="4" w:color="FFFFFF"/>
        </w:pBdr>
        <w:spacing w:line="360" w:lineRule="auto"/>
        <w:ind w:firstLine="708"/>
        <w:jc w:val="both"/>
      </w:pPr>
      <w:r w:rsidRPr="00943F03">
        <w:t xml:space="preserve">В сфере организации отдыха и оздоровления детей и молодежи важно сохранять существующие виды и формы отдыха и развивать новые. </w:t>
      </w:r>
    </w:p>
    <w:p w:rsidR="00CB7B40" w:rsidRDefault="00CB7B40" w:rsidP="00CB7B40">
      <w:pPr>
        <w:pBdr>
          <w:bottom w:val="single" w:sz="4" w:space="4" w:color="FFFFFF"/>
        </w:pBdr>
        <w:spacing w:line="360" w:lineRule="auto"/>
        <w:ind w:firstLine="709"/>
        <w:jc w:val="both"/>
      </w:pPr>
      <w:r w:rsidRPr="00943F03">
        <w:t>На сегодняшний день численность детей школьного возраста в Богучарском муниципальном районе составляет 33</w:t>
      </w:r>
      <w:r>
        <w:t>51</w:t>
      </w:r>
      <w:r w:rsidRPr="00943F03">
        <w:t xml:space="preserve"> человек. Услуги по отдыху и оздоровлению в условиях стационарного детского лагеря, лагерей дневного пребывания, профильных лагерей получают около 1400 детей ежегодно,  что  составляет </w:t>
      </w:r>
      <w:r>
        <w:t>до 50</w:t>
      </w:r>
      <w:r w:rsidRPr="00943F03">
        <w:t xml:space="preserve"> % от общей численности. Также  более 50 % школьников района задействованы в период летнего отдыха на пришкольных оздоровительных площадках без организации их питания, на пришкольных учебно-опытных участках. Через Центр занятости населения около 250 подростков ежегодно трудоустраиваются в свободное от учебы время. Учитывая планируемое увеличение детей школьного возраста (в связи с тенденцией к росту рождаемости, по данным Минздравсоцразвития), и с целью сохранения и увеличения количества предоставляемых услуг </w:t>
      </w:r>
      <w:r>
        <w:t>к 2015 году созданы</w:t>
      </w:r>
      <w:r w:rsidRPr="00943F03">
        <w:t xml:space="preserve"> условия для отдыха и оздоровления детей и подростков с организацией питания </w:t>
      </w:r>
      <w:r>
        <w:t xml:space="preserve">до </w:t>
      </w:r>
      <w:r w:rsidRPr="00943F03">
        <w:t>60 % детей.</w:t>
      </w:r>
    </w:p>
    <w:p w:rsidR="00CB7B40" w:rsidRPr="00614606" w:rsidRDefault="00CB7B40" w:rsidP="00CB7B40">
      <w:pPr>
        <w:pBdr>
          <w:bottom w:val="single" w:sz="4" w:space="4" w:color="FFFFFF"/>
        </w:pBdr>
        <w:spacing w:line="360" w:lineRule="auto"/>
        <w:ind w:firstLine="709"/>
        <w:jc w:val="both"/>
      </w:pPr>
      <w:r w:rsidRPr="00943F03">
        <w:t>В 201</w:t>
      </w:r>
      <w:r>
        <w:t>5</w:t>
      </w:r>
      <w:r w:rsidRPr="00943F03">
        <w:t xml:space="preserve"> году объем средств, израсходованных  на оздоровление и отдых детей в Богучарском муниципальном районе из областного, местного бюджет</w:t>
      </w:r>
      <w:r>
        <w:t>ов</w:t>
      </w:r>
      <w:r w:rsidRPr="00943F03">
        <w:t xml:space="preserve">, из средств предприятий, профсоюзных организаций, средств спонсоров, родителей составил </w:t>
      </w:r>
      <w:r w:rsidRPr="00614606">
        <w:rPr>
          <w:rFonts w:eastAsia="Calibri"/>
          <w:bCs/>
          <w:lang w:eastAsia="en-US"/>
        </w:rPr>
        <w:t>3601,921</w:t>
      </w:r>
    </w:p>
    <w:p w:rsidR="00CB7B40" w:rsidRPr="00943F03" w:rsidRDefault="00CB7B40" w:rsidP="00CB7B40">
      <w:pPr>
        <w:pBdr>
          <w:bottom w:val="single" w:sz="4" w:space="4" w:color="FFFFFF"/>
        </w:pBdr>
        <w:spacing w:line="360" w:lineRule="auto"/>
        <w:jc w:val="both"/>
      </w:pPr>
      <w:r w:rsidRPr="00943F03">
        <w:t>тыс</w:t>
      </w:r>
      <w:r>
        <w:t>яч</w:t>
      </w:r>
      <w:r w:rsidRPr="00943F03">
        <w:t xml:space="preserve"> рублей, из них: средств областного бюджета – </w:t>
      </w:r>
      <w:r w:rsidRPr="00614606">
        <w:rPr>
          <w:bCs/>
        </w:rPr>
        <w:t>2244,390</w:t>
      </w:r>
      <w:r>
        <w:rPr>
          <w:b/>
          <w:bCs/>
        </w:rPr>
        <w:t xml:space="preserve"> </w:t>
      </w:r>
      <w:r w:rsidRPr="00943F03">
        <w:t>тыс. рублей</w:t>
      </w:r>
      <w:r>
        <w:t>;</w:t>
      </w:r>
      <w:r w:rsidRPr="00943F03">
        <w:t xml:space="preserve"> муниципального – </w:t>
      </w:r>
      <w:r w:rsidRPr="00614606">
        <w:rPr>
          <w:bCs/>
        </w:rPr>
        <w:t>578,235</w:t>
      </w:r>
      <w:r>
        <w:rPr>
          <w:b/>
          <w:bCs/>
        </w:rPr>
        <w:t xml:space="preserve"> </w:t>
      </w:r>
      <w:r w:rsidRPr="00943F03">
        <w:t xml:space="preserve">тыс. рублей, </w:t>
      </w:r>
      <w:r w:rsidRPr="003254D6">
        <w:t>что на 143,135 тыс. рублей больше, чем в 2014 году;</w:t>
      </w:r>
      <w:r w:rsidRPr="00943F03">
        <w:t xml:space="preserve"> из средств предприятий, профсоюзных организаций, спо</w:t>
      </w:r>
      <w:r>
        <w:t>н</w:t>
      </w:r>
      <w:r w:rsidRPr="00943F03">
        <w:t xml:space="preserve">соров – </w:t>
      </w:r>
      <w:r w:rsidRPr="003254D6">
        <w:rPr>
          <w:bCs/>
        </w:rPr>
        <w:t>66,190</w:t>
      </w:r>
      <w:r>
        <w:rPr>
          <w:b/>
          <w:bCs/>
        </w:rPr>
        <w:t xml:space="preserve"> </w:t>
      </w:r>
      <w:r w:rsidRPr="00943F03">
        <w:t xml:space="preserve">тыс. рублей, средств родителей – </w:t>
      </w:r>
      <w:r w:rsidRPr="003254D6">
        <w:rPr>
          <w:bCs/>
        </w:rPr>
        <w:t>713,106</w:t>
      </w:r>
      <w:r>
        <w:rPr>
          <w:b/>
          <w:bCs/>
        </w:rPr>
        <w:t xml:space="preserve"> </w:t>
      </w:r>
      <w:r w:rsidRPr="00943F03">
        <w:t>тыс. рублей.</w:t>
      </w:r>
    </w:p>
    <w:p w:rsidR="00CB7B40" w:rsidRPr="00943F03" w:rsidRDefault="00CB7B40" w:rsidP="00CB7B40">
      <w:pPr>
        <w:pBdr>
          <w:bottom w:val="single" w:sz="4" w:space="4" w:color="FFFFFF"/>
        </w:pBdr>
        <w:spacing w:line="360" w:lineRule="auto"/>
        <w:ind w:firstLine="709"/>
        <w:jc w:val="both"/>
      </w:pPr>
      <w:r w:rsidRPr="00943F03">
        <w:t>В результате организационной работы на территории района функционируют:</w:t>
      </w:r>
    </w:p>
    <w:p w:rsidR="00CB7B40" w:rsidRPr="00943F03" w:rsidRDefault="00CB7B40" w:rsidP="00CB7B40">
      <w:pPr>
        <w:pBdr>
          <w:bottom w:val="single" w:sz="4" w:space="4" w:color="FFFFFF"/>
        </w:pBdr>
        <w:spacing w:line="360" w:lineRule="auto"/>
        <w:ind w:firstLine="709"/>
        <w:jc w:val="both"/>
      </w:pPr>
      <w:r w:rsidRPr="00943F03">
        <w:t>- 2 загородных учреждения (различной принадлежности);</w:t>
      </w:r>
    </w:p>
    <w:p w:rsidR="00CB7B40" w:rsidRDefault="00CB7B40" w:rsidP="00CB7B40">
      <w:pPr>
        <w:pBdr>
          <w:bottom w:val="single" w:sz="4" w:space="4" w:color="FFFFFF"/>
        </w:pBdr>
        <w:spacing w:line="360" w:lineRule="auto"/>
        <w:ind w:firstLine="709"/>
        <w:jc w:val="both"/>
      </w:pPr>
      <w:r w:rsidRPr="00943F03">
        <w:t xml:space="preserve">- </w:t>
      </w:r>
      <w:r>
        <w:t>21</w:t>
      </w:r>
      <w:r w:rsidRPr="00943F03">
        <w:t xml:space="preserve"> учреждени</w:t>
      </w:r>
      <w:r>
        <w:t>е</w:t>
      </w:r>
      <w:r w:rsidRPr="00943F03">
        <w:t xml:space="preserve"> с дневным пребыванием детей</w:t>
      </w:r>
      <w:r>
        <w:t xml:space="preserve"> (пришкольных лагерей)</w:t>
      </w:r>
      <w:r w:rsidRPr="00943F03">
        <w:t>;</w:t>
      </w:r>
    </w:p>
    <w:p w:rsidR="00CB7B40" w:rsidRPr="00943F03" w:rsidRDefault="00CB7B40" w:rsidP="00CB7B40">
      <w:pPr>
        <w:pBdr>
          <w:bottom w:val="single" w:sz="4" w:space="4" w:color="FFFFFF"/>
        </w:pBdr>
        <w:spacing w:line="360" w:lineRule="auto"/>
        <w:ind w:firstLine="709"/>
        <w:jc w:val="both"/>
      </w:pPr>
      <w:r>
        <w:t>- 6 лагерей труда и отдыха;</w:t>
      </w:r>
    </w:p>
    <w:p w:rsidR="00CB7B40" w:rsidRPr="00943F03" w:rsidRDefault="00CB7B40" w:rsidP="00CB7B40">
      <w:pPr>
        <w:pBdr>
          <w:bottom w:val="single" w:sz="4" w:space="4" w:color="FFFFFF"/>
        </w:pBdr>
        <w:spacing w:line="360" w:lineRule="auto"/>
        <w:ind w:firstLine="709"/>
        <w:jc w:val="both"/>
      </w:pPr>
      <w:r w:rsidRPr="00943F03">
        <w:t>- 5 профильных лагерей (из них 4 - палаточных);</w:t>
      </w:r>
    </w:p>
    <w:p w:rsidR="00CB7B40" w:rsidRPr="00943F03" w:rsidRDefault="00CB7B40" w:rsidP="00CB7B40">
      <w:pPr>
        <w:pBdr>
          <w:bottom w:val="single" w:sz="4" w:space="4" w:color="FFFFFF"/>
        </w:pBdr>
        <w:spacing w:line="360" w:lineRule="auto"/>
        <w:ind w:firstLine="709"/>
        <w:jc w:val="both"/>
      </w:pPr>
      <w:r w:rsidRPr="00943F03">
        <w:t>- 5 передвижных палаточных лагерей.</w:t>
      </w:r>
    </w:p>
    <w:p w:rsidR="00CB7B40" w:rsidRPr="00943F03" w:rsidRDefault="00CB7B40" w:rsidP="00CB7B40">
      <w:pPr>
        <w:pBdr>
          <w:bottom w:val="single" w:sz="4" w:space="4" w:color="FFFFFF"/>
        </w:pBdr>
        <w:spacing w:line="360" w:lineRule="auto"/>
        <w:ind w:firstLine="708"/>
        <w:jc w:val="both"/>
      </w:pPr>
      <w:r w:rsidRPr="00943F03">
        <w:t>Растет численность оздоровленных детей. Её рост связан с организацией работы профильных, палаточных и передвижных лагерей.</w:t>
      </w:r>
    </w:p>
    <w:p w:rsidR="00CB7B40" w:rsidRPr="00943F03" w:rsidRDefault="00CB7B40" w:rsidP="00CB7B40">
      <w:pPr>
        <w:pBdr>
          <w:bottom w:val="single" w:sz="4" w:space="4" w:color="FFFFFF"/>
        </w:pBdr>
        <w:spacing w:line="360" w:lineRule="auto"/>
        <w:ind w:firstLine="708"/>
        <w:jc w:val="both"/>
      </w:pPr>
      <w:r w:rsidRPr="00943F03">
        <w:t>Характерными для последнего десятилетия в целом по стране, региону, соответственно, и району стали такие тенденции, как:</w:t>
      </w:r>
    </w:p>
    <w:p w:rsidR="00CB7B40" w:rsidRPr="00943F03" w:rsidRDefault="00CB7B40" w:rsidP="00CB7B40">
      <w:pPr>
        <w:pBdr>
          <w:bottom w:val="single" w:sz="4" w:space="4" w:color="FFFFFF"/>
        </w:pBdr>
        <w:spacing w:line="360" w:lineRule="auto"/>
        <w:ind w:firstLine="708"/>
        <w:jc w:val="both"/>
      </w:pPr>
      <w:r w:rsidRPr="00943F03">
        <w:t>- хронический дефицит капитальных вложений в развитие оздоровительных учреждений;</w:t>
      </w:r>
    </w:p>
    <w:p w:rsidR="00CB7B40" w:rsidRPr="00943F03" w:rsidRDefault="00CB7B40" w:rsidP="00CB7B40">
      <w:pPr>
        <w:pBdr>
          <w:bottom w:val="single" w:sz="4" w:space="4" w:color="FFFFFF"/>
        </w:pBdr>
        <w:spacing w:line="360" w:lineRule="auto"/>
        <w:ind w:firstLine="708"/>
        <w:jc w:val="both"/>
      </w:pPr>
      <w:r w:rsidRPr="00943F03">
        <w:t>- слабое программно-методическое и образовательно-воспитательное обеспечение и сопровождение пребывания детей и подростков в данных учреждениях;</w:t>
      </w:r>
    </w:p>
    <w:p w:rsidR="00CB7B40" w:rsidRPr="00943F03" w:rsidRDefault="00CB7B40" w:rsidP="00CB7B40">
      <w:pPr>
        <w:pBdr>
          <w:bottom w:val="single" w:sz="4" w:space="4" w:color="FFFFFF"/>
        </w:pBdr>
        <w:spacing w:line="360" w:lineRule="auto"/>
        <w:ind w:firstLine="708"/>
        <w:jc w:val="both"/>
      </w:pPr>
      <w:r w:rsidRPr="00943F03">
        <w:t>- недостаточный уровень квалификации психолого-педагогических, физкультурно-спортивных, медицинских и других специалистов, владеющих технологиями оздоровления и психолого-педагогической поддержки детей во время пребывания в лагере.</w:t>
      </w:r>
    </w:p>
    <w:p w:rsidR="00CB7B40" w:rsidRPr="00943F03" w:rsidRDefault="00CB7B40" w:rsidP="00CB7B40">
      <w:pPr>
        <w:spacing w:line="360" w:lineRule="auto"/>
        <w:ind w:firstLine="708"/>
        <w:jc w:val="both"/>
      </w:pPr>
      <w:r w:rsidRPr="00943F03">
        <w:t>Проблемы, связанные с организацией отдыха и оздоровления, которые необходимо решить в рамках подпрограммы:</w:t>
      </w:r>
    </w:p>
    <w:p w:rsidR="00CB7B40" w:rsidRPr="00943F03" w:rsidRDefault="00CB7B40" w:rsidP="00CB7B40">
      <w:pPr>
        <w:spacing w:line="360" w:lineRule="auto"/>
        <w:ind w:firstLine="708"/>
        <w:jc w:val="both"/>
      </w:pPr>
      <w:r w:rsidRPr="00943F03">
        <w:t>- сохранение объектов инфраструктуры оздоровления и отдыха детей.</w:t>
      </w:r>
    </w:p>
    <w:p w:rsidR="00CB7B40" w:rsidRPr="00943F03" w:rsidRDefault="00CB7B40" w:rsidP="00CB7B40">
      <w:pPr>
        <w:spacing w:line="360" w:lineRule="auto"/>
        <w:ind w:firstLine="708"/>
        <w:jc w:val="both"/>
      </w:pPr>
      <w:r w:rsidRPr="00943F03">
        <w:t>- приведение материально-технического состояния объектов оздоровления в соответствие с современными требованиями.</w:t>
      </w:r>
    </w:p>
    <w:p w:rsidR="00CB7B40" w:rsidRPr="00943F03" w:rsidRDefault="00CB7B40" w:rsidP="00CB7B40">
      <w:pPr>
        <w:spacing w:line="360" w:lineRule="auto"/>
        <w:ind w:firstLine="708"/>
        <w:jc w:val="both"/>
      </w:pPr>
      <w:r w:rsidRPr="00943F03">
        <w:t>- исключение неэффективных форм организации отдыха и оздоровления.</w:t>
      </w:r>
    </w:p>
    <w:p w:rsidR="00CB7B40" w:rsidRPr="00943F03" w:rsidRDefault="00CB7B40" w:rsidP="00CB7B40">
      <w:pPr>
        <w:spacing w:line="360" w:lineRule="auto"/>
        <w:ind w:firstLine="708"/>
        <w:jc w:val="both"/>
      </w:pPr>
      <w:r w:rsidRPr="00943F03">
        <w:t>- низкий уровень кадрового обеспечения организаций отдыха и оздоровления детей.</w:t>
      </w:r>
    </w:p>
    <w:p w:rsidR="00CB7B40" w:rsidRPr="00943F03" w:rsidRDefault="00CB7B40" w:rsidP="00CB7B40">
      <w:pPr>
        <w:spacing w:line="360" w:lineRule="auto"/>
        <w:ind w:firstLine="708"/>
        <w:jc w:val="both"/>
      </w:pPr>
      <w:r w:rsidRPr="00943F03">
        <w:t>- повышение уровня информационно-методического обеспечения организации отдыха и оздоровления детей.</w:t>
      </w:r>
    </w:p>
    <w:p w:rsidR="00CB7B40" w:rsidRPr="00943F03" w:rsidRDefault="00CB7B40" w:rsidP="00CB7B40">
      <w:pPr>
        <w:spacing w:line="360" w:lineRule="auto"/>
        <w:ind w:firstLine="708"/>
        <w:jc w:val="both"/>
      </w:pPr>
      <w:r w:rsidRPr="00943F03">
        <w:t>- повышение уровня информированности населения о возможностях сети учреждений и организаций, предоставляющих услуги отдыха и оздоровления детей.</w:t>
      </w:r>
    </w:p>
    <w:p w:rsidR="00CB7B40" w:rsidRPr="00943F03" w:rsidRDefault="00CB7B40" w:rsidP="00CB7B40">
      <w:pPr>
        <w:spacing w:line="360" w:lineRule="auto"/>
        <w:ind w:firstLine="708"/>
        <w:jc w:val="both"/>
      </w:pPr>
      <w:r w:rsidRPr="00943F03">
        <w:t>- налаживание системы межведомственного взаимодействия и координации в решении вопросов подготовки кадров, правового и методического обеспечения сферы отдыха и оздоровления детей и молодежи.</w:t>
      </w:r>
    </w:p>
    <w:p w:rsidR="00CB7B40" w:rsidRPr="00943F03" w:rsidRDefault="00CB7B40" w:rsidP="00CB7B40">
      <w:pPr>
        <w:spacing w:line="360" w:lineRule="auto"/>
        <w:ind w:firstLine="708"/>
        <w:jc w:val="both"/>
      </w:pPr>
      <w:r w:rsidRPr="00943F03">
        <w:t>Подпрограмма направлена также на существенное повышение качества управления процессами развития такой сложной системы, какой является система образования, на вовлечение широкой общественности в реализацию Программы.</w:t>
      </w:r>
    </w:p>
    <w:p w:rsidR="00CB7B40" w:rsidRPr="00943F03" w:rsidRDefault="00CB7B40" w:rsidP="00CB7B40">
      <w:pPr>
        <w:spacing w:line="360" w:lineRule="auto"/>
        <w:ind w:firstLine="708"/>
        <w:jc w:val="both"/>
      </w:pPr>
      <w:r w:rsidRPr="00943F03">
        <w:t xml:space="preserve">В отсутствие Программы организационное, аналитическое и информационное сопровождение реализуемых в сфере образования изменений осуществляется по отдельным направлениям. Каждое направление реализуется как самостоятельная задача и зачастую не соотносится с другими направлениями и задачами. Указанная проблема ведет к дублированию управленческих усилий, к увеличению количества мероприятий, показателей и отчетности по ним, что не обеспечивает повышение эффективности мероприятий и мер. </w:t>
      </w:r>
    </w:p>
    <w:p w:rsidR="00CB7B40" w:rsidRPr="00943F03" w:rsidRDefault="00CB7B40" w:rsidP="00CB7B40">
      <w:pPr>
        <w:spacing w:line="360" w:lineRule="auto"/>
        <w:ind w:firstLine="708"/>
        <w:jc w:val="both"/>
      </w:pPr>
      <w:r w:rsidRPr="00943F03">
        <w:t xml:space="preserve">В последние годы в сфере образования реализуется большое количество различных мер, направленных на развитие образования. </w:t>
      </w:r>
    </w:p>
    <w:p w:rsidR="00CB7B40" w:rsidRPr="00943F03" w:rsidRDefault="00CB7B40" w:rsidP="00CB7B40">
      <w:pPr>
        <w:spacing w:line="360" w:lineRule="auto"/>
        <w:ind w:firstLine="708"/>
        <w:jc w:val="both"/>
      </w:pPr>
      <w:r w:rsidRPr="00943F03">
        <w:t>С 2011 г. произошли качественные изменения в подходах к организации информационного взаимодействия муниципального казенного учреждения «Управление по образованию и молодежной политике Богучарского муниципального района Воронежской области» с населением.</w:t>
      </w:r>
    </w:p>
    <w:p w:rsidR="00CB7B40" w:rsidRPr="00943F03" w:rsidRDefault="00CB7B40" w:rsidP="00CB7B40">
      <w:pPr>
        <w:spacing w:line="360" w:lineRule="auto"/>
        <w:ind w:firstLine="708"/>
        <w:jc w:val="both"/>
      </w:pPr>
      <w:r w:rsidRPr="00943F03">
        <w:t>В настоящее время вся информация о деятельности  муниципального казенного учреждения «Управление по образованию и молодежной политике Богучарского муниципального района Воронежской области» находится в открытом доступе на сайте Управления и оперативно обновляется.</w:t>
      </w:r>
    </w:p>
    <w:p w:rsidR="00CB7B40" w:rsidRPr="00943F03" w:rsidRDefault="00CB7B40" w:rsidP="00CB7B40">
      <w:pPr>
        <w:spacing w:line="360" w:lineRule="auto"/>
        <w:ind w:firstLine="708"/>
        <w:jc w:val="both"/>
      </w:pPr>
      <w:r w:rsidRPr="00943F03">
        <w:t>Активизировано взаимодействие с родительскими советами, профсоюзной организацией работников образования.</w:t>
      </w:r>
    </w:p>
    <w:p w:rsidR="00CB7B40" w:rsidRPr="00943F03" w:rsidRDefault="00CB7B40" w:rsidP="00CB7B40">
      <w:pPr>
        <w:spacing w:line="360" w:lineRule="auto"/>
        <w:ind w:firstLine="708"/>
        <w:jc w:val="both"/>
      </w:pPr>
      <w:r w:rsidRPr="00943F03">
        <w:t>Основные проблемы в рассматриваемой сфере следующие:</w:t>
      </w:r>
    </w:p>
    <w:p w:rsidR="00CB7B40" w:rsidRPr="00943F03" w:rsidRDefault="00CB7B40" w:rsidP="00CB7B40">
      <w:pPr>
        <w:spacing w:line="360" w:lineRule="auto"/>
        <w:ind w:firstLine="708"/>
        <w:jc w:val="both"/>
      </w:pPr>
      <w:r w:rsidRPr="00943F03">
        <w:t>- недостаточно оперативным является обмен информацией между  уровнями управления образованием;</w:t>
      </w:r>
    </w:p>
    <w:p w:rsidR="00CB7B40" w:rsidRPr="00943F03" w:rsidRDefault="00CB7B40" w:rsidP="00CB7B40">
      <w:pPr>
        <w:spacing w:line="360" w:lineRule="auto"/>
        <w:ind w:firstLine="708"/>
        <w:jc w:val="both"/>
      </w:pPr>
      <w:r w:rsidRPr="00943F03">
        <w:t>- сохраняются барьеры доступа граждан к информационным ресурсам, затруднения в формировании запросов и получении оперативных ответов и содействия в решении проблем;</w:t>
      </w:r>
    </w:p>
    <w:p w:rsidR="00CB7B40" w:rsidRPr="00943F03" w:rsidRDefault="00CB7B40" w:rsidP="00CB7B40">
      <w:pPr>
        <w:spacing w:line="360" w:lineRule="auto"/>
        <w:ind w:firstLine="708"/>
        <w:jc w:val="both"/>
      </w:pPr>
      <w:r w:rsidRPr="00943F03">
        <w:t>-  сохраняется проблема обеспечения выполнения финансирования основных мероприятий Программы, достижения прогнозных показателей.</w:t>
      </w:r>
    </w:p>
    <w:p w:rsidR="00CB7B40" w:rsidRPr="00943F03" w:rsidRDefault="00CB7B40" w:rsidP="00CB7B40">
      <w:pPr>
        <w:spacing w:line="360" w:lineRule="auto"/>
        <w:ind w:firstLine="708"/>
        <w:jc w:val="both"/>
      </w:pPr>
      <w:r w:rsidRPr="00943F03">
        <w:t>В подпрограмме также рассматриваются проблемы молодежной политики.</w:t>
      </w:r>
    </w:p>
    <w:p w:rsidR="00CB7B40" w:rsidRPr="00943F03" w:rsidRDefault="00CB7B40" w:rsidP="00CB7B40">
      <w:pPr>
        <w:spacing w:line="360" w:lineRule="auto"/>
        <w:ind w:firstLine="708"/>
        <w:jc w:val="both"/>
      </w:pPr>
      <w:r w:rsidRPr="00943F03">
        <w:t>На территории Богучарского муниципального района проживает 9640 молодых людей в возрасте от 14 до 35 лет, что составляет 27,5 % от всего населения. По данным статистики основная доля молодых людей (более чем 26,6 %) проживает в городском поселении – город Богучар, остальные – в сельских поселениях.</w:t>
      </w:r>
    </w:p>
    <w:p w:rsidR="00CB7B40" w:rsidRPr="00943F03" w:rsidRDefault="00CB7B40" w:rsidP="00CB7B40">
      <w:pPr>
        <w:spacing w:line="360" w:lineRule="auto"/>
        <w:ind w:firstLine="708"/>
        <w:jc w:val="both"/>
      </w:pPr>
      <w:r w:rsidRPr="00943F03">
        <w:t xml:space="preserve">Прежде чем обозначить пути реализации подпрограммы, необходимо оценить имеющиеся препятствия или даже, может быть, угрозы.        </w:t>
      </w:r>
    </w:p>
    <w:p w:rsidR="00CB7B40" w:rsidRPr="00943F03" w:rsidRDefault="00CB7B40" w:rsidP="00CB7B40">
      <w:pPr>
        <w:spacing w:line="360" w:lineRule="auto"/>
        <w:ind w:firstLine="708"/>
        <w:jc w:val="both"/>
      </w:pPr>
      <w:r w:rsidRPr="00943F03">
        <w:t>По предварительным прогнозам численность молодежи может сократиться на территории района на 5% и достигнуть к 2020 году  9160 человек, и  даже если все они будут энергичны и талантливы, то нагрузка на них заметно возрастет.</w:t>
      </w:r>
    </w:p>
    <w:p w:rsidR="00CB7B40" w:rsidRPr="00943F03" w:rsidRDefault="00CB7B40" w:rsidP="00CB7B40">
      <w:pPr>
        <w:spacing w:line="360" w:lineRule="auto"/>
        <w:ind w:firstLine="708"/>
        <w:jc w:val="both"/>
      </w:pPr>
      <w:r w:rsidRPr="00943F03">
        <w:t>В связи с этим настораживает тот факт, что  молодые люди не видят перспектив своего будущего положения, не уверены в своем будущем.</w:t>
      </w:r>
    </w:p>
    <w:p w:rsidR="00CB7B40" w:rsidRPr="00943F03" w:rsidRDefault="00CB7B40" w:rsidP="00CB7B40">
      <w:pPr>
        <w:spacing w:line="360" w:lineRule="auto"/>
        <w:ind w:firstLine="708"/>
        <w:jc w:val="both"/>
      </w:pPr>
      <w:r w:rsidRPr="00943F03">
        <w:t>Молодежь обладает широким позитивным потенциалом: мобильностью, инициативностью, восприимчивостью к инновационным изменениям, новым технологиям, способностью противодействовать современным вызовам.</w:t>
      </w:r>
    </w:p>
    <w:p w:rsidR="00CB7B40" w:rsidRPr="00943F03" w:rsidRDefault="00CB7B40" w:rsidP="00CB7B40">
      <w:pPr>
        <w:spacing w:line="360" w:lineRule="auto"/>
        <w:ind w:firstLine="708"/>
        <w:jc w:val="both"/>
      </w:pPr>
      <w:r w:rsidRPr="00943F03">
        <w:t>Вместе с тем, в настоящее время в молодежной среде существует целый комплекс проблем, который сдерживает ее развитие и приводит к снижению репродуктивного, интеллектуального и экономического потенциала российского общества:</w:t>
      </w:r>
    </w:p>
    <w:p w:rsidR="00CB7B40" w:rsidRPr="00943F03" w:rsidRDefault="00CB7B40" w:rsidP="00CB7B40">
      <w:pPr>
        <w:spacing w:line="360" w:lineRule="auto"/>
        <w:ind w:firstLine="708"/>
        <w:jc w:val="both"/>
      </w:pPr>
      <w:r w:rsidRPr="00943F03">
        <w:t>- ухудшается состояние физического и психического здоровья молодого поколения. Общая заболеваемость подростков за последние годы увеличилась на 23,4 процента;</w:t>
      </w:r>
    </w:p>
    <w:p w:rsidR="00CB7B40" w:rsidRPr="00943F03" w:rsidRDefault="00CB7B40" w:rsidP="00CB7B40">
      <w:pPr>
        <w:spacing w:line="360" w:lineRule="auto"/>
        <w:ind w:firstLine="708"/>
        <w:jc w:val="both"/>
      </w:pPr>
      <w:r w:rsidRPr="00943F03">
        <w:t xml:space="preserve">- продолжается </w:t>
      </w:r>
      <w:r>
        <w:t>потеря ценностных ориентиров</w:t>
      </w:r>
      <w:r w:rsidRPr="00943F03">
        <w:t xml:space="preserve"> и криминализация </w:t>
      </w:r>
      <w:r>
        <w:t>в молодежной среде</w:t>
      </w:r>
      <w:r w:rsidRPr="00943F03">
        <w:t>, увеличивается число молодых людей, склонных к правонарушениям;</w:t>
      </w:r>
    </w:p>
    <w:p w:rsidR="00CB7B40" w:rsidRPr="00943F03" w:rsidRDefault="00CB7B40" w:rsidP="00CB7B40">
      <w:pPr>
        <w:spacing w:line="360" w:lineRule="auto"/>
        <w:ind w:firstLine="708"/>
        <w:jc w:val="both"/>
      </w:pPr>
      <w:r w:rsidRPr="00943F03">
        <w:t>- около одной трети молодых людей в современной России не в состоянии успешно адаптироваться к современной экономической ситуации и реализовать свои профессиональные устремления, доля молодежи среди официально зарегистрированных безработных в Богучарском муниципальном районе составляет 10  процентов;</w:t>
      </w:r>
    </w:p>
    <w:p w:rsidR="00CB7B40" w:rsidRPr="00943F03" w:rsidRDefault="00CB7B40" w:rsidP="00CB7B40">
      <w:pPr>
        <w:spacing w:line="360" w:lineRule="auto"/>
        <w:ind w:firstLine="708"/>
        <w:jc w:val="both"/>
      </w:pPr>
      <w:r w:rsidRPr="00943F03">
        <w:t>- молодые люди не стремятся активно участвовать в бизнесе и предпринимательстве: доля молодых предпринимателей не превышает 6 - 7 процентов от численности всей молодежи;</w:t>
      </w:r>
    </w:p>
    <w:p w:rsidR="00CB7B40" w:rsidRPr="00943F03" w:rsidRDefault="00CB7B40" w:rsidP="00CB7B40">
      <w:pPr>
        <w:spacing w:line="360" w:lineRule="auto"/>
        <w:ind w:firstLine="708"/>
        <w:jc w:val="both"/>
      </w:pPr>
      <w:r w:rsidRPr="00943F03">
        <w:t>- происходит деформация духовно-нравственных ценностей, размываются моральные ограничители на пути к достижению личного успеха;</w:t>
      </w:r>
    </w:p>
    <w:p w:rsidR="00CB7B40" w:rsidRPr="00943F03" w:rsidRDefault="00CB7B40" w:rsidP="00CB7B40">
      <w:pPr>
        <w:spacing w:line="360" w:lineRule="auto"/>
        <w:ind w:firstLine="708"/>
        <w:jc w:val="both"/>
      </w:pPr>
      <w:r w:rsidRPr="00943F03">
        <w:t>- слабо развивается культура ответственного гражданского поведения. У значительной части молодежи отсутствуют стремление к общественной деятельности, навыки самоуправления;</w:t>
      </w:r>
    </w:p>
    <w:p w:rsidR="00CB7B40" w:rsidRPr="00943F03" w:rsidRDefault="00CB7B40" w:rsidP="00CB7B40">
      <w:pPr>
        <w:spacing w:line="360" w:lineRule="auto"/>
        <w:ind w:firstLine="708"/>
        <w:jc w:val="both"/>
      </w:pPr>
      <w:r w:rsidRPr="00943F03">
        <w:t>- снижается абсолютная численность и доля молодежи в структуре населения в связи с негативными демографическими процессами.</w:t>
      </w:r>
    </w:p>
    <w:p w:rsidR="00CB7B40" w:rsidRPr="00943F03" w:rsidRDefault="00CB7B40" w:rsidP="00CB7B40">
      <w:pPr>
        <w:pBdr>
          <w:bottom w:val="single" w:sz="4" w:space="29" w:color="FFFFFF"/>
        </w:pBdr>
        <w:spacing w:line="360" w:lineRule="auto"/>
        <w:ind w:firstLine="708"/>
        <w:jc w:val="both"/>
      </w:pPr>
      <w:r w:rsidRPr="00943F03">
        <w:t xml:space="preserve">Одной из проблем Воронежской области и Богучарского района является проблема молодой семьи. Молодая семья – это в настоящее время, как правило, однодетная семья. Среди причин определяющих нежелание иметь детей, прежде всего, звучат причины в нежелании ограничивать собственную свободу и неудовлетворительные жилищные условия. </w:t>
      </w:r>
    </w:p>
    <w:p w:rsidR="00CB7B40" w:rsidRPr="00943F03" w:rsidRDefault="00CB7B40" w:rsidP="00CB7B40">
      <w:pPr>
        <w:pBdr>
          <w:bottom w:val="single" w:sz="4" w:space="29" w:color="FFFFFF"/>
        </w:pBdr>
        <w:spacing w:line="360" w:lineRule="auto"/>
        <w:ind w:firstLine="708"/>
        <w:jc w:val="both"/>
      </w:pPr>
      <w:r w:rsidRPr="00943F03">
        <w:t xml:space="preserve">Оценивая качество уже имеющегося человеческого и кадрового потенциала, мы должны отметить его низкие физические и психические характеристики, а также склонность к образу жизни, становящемуся причиной преждевременной смертности. Не изжита проблема потребления наркотических средств. Растет заболеваемость инфекциями передающимися половым путем; наряду с наркоманией наблюдается рост таких негативных явлений, как пьянство, курение. В общем числе страдающих алкоголизмом до 70% это люди до 30 лет и дети до 14 лет. В целом только 10% выпускников школ могут считаться здоровыми, что также подтверждается данными призыва на службу в армию. </w:t>
      </w:r>
    </w:p>
    <w:p w:rsidR="00CB7B40" w:rsidRPr="00943F03" w:rsidRDefault="00CB7B40" w:rsidP="00CB7B40">
      <w:pPr>
        <w:pBdr>
          <w:bottom w:val="single" w:sz="4" w:space="29" w:color="FFFFFF"/>
        </w:pBdr>
        <w:spacing w:line="360" w:lineRule="auto"/>
        <w:ind w:firstLine="708"/>
        <w:jc w:val="both"/>
      </w:pPr>
      <w:r w:rsidRPr="00943F03">
        <w:t xml:space="preserve">Несмотря на положительное восприятие происшедших в стране перемен,  молодёжь 18-35 лет скептически оценивает перспективы своего карьерного роста. Большая часть молодёжи полагает, что успех наиболее вероятен в творческих профессиях, в сферах бизнеса и управления,  и лишь малая часть молодежи предпочитает политическую деятельность. Большая часть молодежи не проявляет особого желания работать в органах государственной власти – практически половина утверждает, что не хотела бы этого. </w:t>
      </w:r>
    </w:p>
    <w:p w:rsidR="00CB7B40" w:rsidRPr="00943F03" w:rsidRDefault="00CB7B40" w:rsidP="00CB7B40">
      <w:pPr>
        <w:pBdr>
          <w:bottom w:val="single" w:sz="4" w:space="29" w:color="FFFFFF"/>
        </w:pBdr>
        <w:spacing w:line="360" w:lineRule="auto"/>
        <w:ind w:firstLine="708"/>
        <w:jc w:val="both"/>
      </w:pPr>
      <w:r w:rsidRPr="00943F03">
        <w:t xml:space="preserve">Статистические и социологические данные позволяют сделать вывод о наличии в молодежной среде серьезных девиаций, ведущих к разрушительным социальным последствиям: заметно снизился уровень общей культуры и нравственности детей и молодежи: согласно исследованию практически половина из них готовы переступать через моральные нормы для того, чтобы добиться успеха, значительная часть молодежи не считают неприемлемыми проституцию, криминальное обогащение за счет других, хамство, пьянство, дачу и получение взятки, аборт, супружескую измену. </w:t>
      </w:r>
    </w:p>
    <w:p w:rsidR="00CB7B40" w:rsidRPr="00943F03" w:rsidRDefault="00CB7B40" w:rsidP="00CB7B40">
      <w:pPr>
        <w:pBdr>
          <w:bottom w:val="single" w:sz="4" w:space="29" w:color="FFFFFF"/>
        </w:pBdr>
        <w:spacing w:line="360" w:lineRule="auto"/>
        <w:ind w:firstLine="708"/>
        <w:jc w:val="both"/>
      </w:pPr>
      <w:r w:rsidRPr="00943F03">
        <w:t xml:space="preserve">При сохранении перечисленных выше деструктивных социальных тенденций становится реальной опасность потери большей частью молодого поколения своего репродуктивного, интеллектуального и социального потенциала. </w:t>
      </w:r>
    </w:p>
    <w:p w:rsidR="00CB7B40" w:rsidRPr="00943F03" w:rsidRDefault="00CB7B40" w:rsidP="00CB7B40">
      <w:pPr>
        <w:pBdr>
          <w:bottom w:val="single" w:sz="4" w:space="29" w:color="FFFFFF"/>
        </w:pBdr>
        <w:spacing w:line="360" w:lineRule="auto"/>
        <w:ind w:firstLine="708"/>
        <w:jc w:val="both"/>
      </w:pPr>
      <w:r w:rsidRPr="00943F03">
        <w:t xml:space="preserve">Сегодня в России, прежде всего в крупных городских центрах, имеют место проявления экстремизма, рост расистского и иного мотивированного межгрупповой ненавистью насилия, повышение агрессивности в проявлениях бытовой ксенофобии. Заметен и радикальный национализм. </w:t>
      </w:r>
    </w:p>
    <w:p w:rsidR="00CB7B40" w:rsidRPr="00943F03" w:rsidRDefault="00CB7B40" w:rsidP="00CB7B40">
      <w:pPr>
        <w:pBdr>
          <w:bottom w:val="single" w:sz="4" w:space="29" w:color="FFFFFF"/>
        </w:pBdr>
        <w:spacing w:line="360" w:lineRule="auto"/>
        <w:ind w:firstLine="708"/>
        <w:jc w:val="both"/>
      </w:pPr>
      <w:r w:rsidRPr="00943F03">
        <w:t xml:space="preserve">Язык вражды и ненависти присутствует, главным образом, среди молодежи, хотя идеологами и организаторами часто выступают взрослые люди. По данным Генеральной прокуратуры Российской Федерации по фактам разжигания межнациональной розни свыше 70% обвиняемых - это молодежь. </w:t>
      </w:r>
    </w:p>
    <w:p w:rsidR="00CB7B40" w:rsidRPr="00943F03" w:rsidRDefault="00CB7B40" w:rsidP="00CB7B40">
      <w:pPr>
        <w:pBdr>
          <w:bottom w:val="single" w:sz="4" w:space="29" w:color="FFFFFF"/>
        </w:pBdr>
        <w:spacing w:line="360" w:lineRule="auto"/>
        <w:ind w:firstLine="708"/>
        <w:jc w:val="both"/>
      </w:pPr>
      <w:r w:rsidRPr="00943F03">
        <w:t xml:space="preserve">В этой связи возникла реальная необходимость в применении качественно новых подходов к решению проблем молодежи и совершенствованию системы мер, направленных на создание условий и возможностей для успешной социализации и эффективной самореализации молодежи, для развития ее потенциала в интересах муниципального района, региона, страны в целом. </w:t>
      </w:r>
    </w:p>
    <w:p w:rsidR="00CB7B40" w:rsidRPr="00943F03" w:rsidRDefault="00CB7B40" w:rsidP="00CB7B40">
      <w:pPr>
        <w:pBdr>
          <w:bottom w:val="single" w:sz="4" w:space="29" w:color="FFFFFF"/>
        </w:pBdr>
        <w:spacing w:line="360" w:lineRule="auto"/>
        <w:ind w:firstLine="708"/>
        <w:jc w:val="both"/>
      </w:pPr>
      <w:r w:rsidRPr="00943F03">
        <w:t xml:space="preserve">В настоящее время остается актуальным решение следующих задач: </w:t>
      </w:r>
    </w:p>
    <w:p w:rsidR="00CB7B40" w:rsidRPr="00943F03" w:rsidRDefault="00CB7B40" w:rsidP="00CB7B40">
      <w:pPr>
        <w:pBdr>
          <w:bottom w:val="single" w:sz="4" w:space="29" w:color="FFFFFF"/>
        </w:pBdr>
        <w:spacing w:line="360" w:lineRule="auto"/>
        <w:ind w:firstLine="708"/>
        <w:jc w:val="both"/>
      </w:pPr>
      <w:r w:rsidRPr="00943F03">
        <w:t xml:space="preserve">- совершенствование содержания, форм и методов работы с талантливой молодежью, придания ей системного характера; </w:t>
      </w:r>
    </w:p>
    <w:p w:rsidR="00CB7B40" w:rsidRPr="00943F03" w:rsidRDefault="00CB7B40" w:rsidP="00CB7B40">
      <w:pPr>
        <w:pBdr>
          <w:bottom w:val="single" w:sz="4" w:space="29" w:color="FFFFFF"/>
        </w:pBdr>
        <w:spacing w:line="360" w:lineRule="auto"/>
        <w:ind w:firstLine="708"/>
        <w:jc w:val="both"/>
      </w:pPr>
      <w:r w:rsidRPr="00943F03">
        <w:t xml:space="preserve">- поддержка деятельности сообществ талантливой молодежи, которые реализуют проекты по направлениям: социально-значимая и общественная деятельность; художественное творчество; любительский спорт; </w:t>
      </w:r>
    </w:p>
    <w:p w:rsidR="00CB7B40" w:rsidRPr="00943F03" w:rsidRDefault="00CB7B40" w:rsidP="00CB7B40">
      <w:pPr>
        <w:pBdr>
          <w:bottom w:val="single" w:sz="4" w:space="29" w:color="FFFFFF"/>
        </w:pBdr>
        <w:spacing w:line="360" w:lineRule="auto"/>
        <w:ind w:firstLine="708"/>
        <w:jc w:val="both"/>
      </w:pPr>
      <w:r w:rsidRPr="00943F03">
        <w:t xml:space="preserve">- обеспечение участия одаренных детей и талантливой молодежи в международных, всероссийских, региональных конкурсах, олимпиадах и иных мероприятиях. </w:t>
      </w:r>
    </w:p>
    <w:p w:rsidR="00CB7B40" w:rsidRPr="00943F03" w:rsidRDefault="00CB7B40" w:rsidP="00CB7B40">
      <w:pPr>
        <w:pBdr>
          <w:bottom w:val="single" w:sz="4" w:space="29" w:color="FFFFFF"/>
        </w:pBdr>
        <w:spacing w:line="360" w:lineRule="auto"/>
        <w:ind w:firstLine="708"/>
        <w:jc w:val="both"/>
      </w:pPr>
      <w:r w:rsidRPr="00943F03">
        <w:t>Остается актуальным совершенствование процесса включения</w:t>
      </w:r>
      <w:r w:rsidRPr="00943F03">
        <w:rPr>
          <w:kern w:val="2"/>
        </w:rPr>
        <w:t xml:space="preserve"> образовательных организаций в решение задач воспитания, формирования социальных компетенций и гражданских установок молодого поколения.</w:t>
      </w:r>
    </w:p>
    <w:p w:rsidR="00CB7B40" w:rsidRPr="00943F03" w:rsidRDefault="00CB7B40" w:rsidP="00CB7B40">
      <w:pPr>
        <w:pBdr>
          <w:bottom w:val="single" w:sz="4" w:space="29" w:color="FFFFFF"/>
        </w:pBdr>
        <w:spacing w:line="360" w:lineRule="auto"/>
        <w:ind w:firstLine="708"/>
        <w:jc w:val="both"/>
      </w:pPr>
      <w:r w:rsidRPr="00943F03">
        <w:t>Отсутствие эффективных мер по решению этих проблем может вести к возникновению ряда рисков, одним из которых является  недостаточный уровень сформированности социальных компетенций и гражданских установок молодых людей, рост числа правонарушений и асоциальных проявлений в подростковой и молодежной среде.</w:t>
      </w:r>
    </w:p>
    <w:p w:rsidR="00CB7B40" w:rsidRPr="00943F03" w:rsidRDefault="00CB7B40" w:rsidP="00CB7B40">
      <w:pPr>
        <w:pBdr>
          <w:bottom w:val="single" w:sz="4" w:space="29" w:color="FFFFFF"/>
        </w:pBdr>
        <w:spacing w:line="360" w:lineRule="auto"/>
        <w:ind w:firstLine="708"/>
        <w:jc w:val="both"/>
        <w:rPr>
          <w:bCs/>
        </w:rPr>
      </w:pPr>
      <w:r w:rsidRPr="00943F03">
        <w:rPr>
          <w:bCs/>
        </w:rPr>
        <w:t xml:space="preserve">На территории Богучарского муниципального района, как в целом в Воронежской области, реализация государственной молодежной политики осуществляется через программно-целевой подход. </w:t>
      </w:r>
    </w:p>
    <w:p w:rsidR="00CB7B40" w:rsidRPr="00943F03" w:rsidRDefault="00CB7B40" w:rsidP="00CB7B40">
      <w:pPr>
        <w:pBdr>
          <w:bottom w:val="single" w:sz="4" w:space="29" w:color="FFFFFF"/>
        </w:pBdr>
        <w:spacing w:line="360" w:lineRule="auto"/>
        <w:ind w:firstLine="708"/>
        <w:jc w:val="both"/>
      </w:pPr>
      <w:r w:rsidRPr="00943F03">
        <w:t>Сегодняшней молодежи предстоит жить и действовать в условиях усиления глобальной конкуренции, возрастания</w:t>
      </w:r>
      <w:r>
        <w:t xml:space="preserve"> </w:t>
      </w:r>
      <w:r w:rsidRPr="00943F03">
        <w:t xml:space="preserve"> роли инноваций и значения человеческого капитала как основного фактора экономического развития.</w:t>
      </w:r>
    </w:p>
    <w:p w:rsidR="00CB7B40" w:rsidRPr="00943F03" w:rsidRDefault="00CB7B40" w:rsidP="00CB7B40">
      <w:pPr>
        <w:pBdr>
          <w:bottom w:val="single" w:sz="4" w:space="29" w:color="FFFFFF"/>
        </w:pBdr>
        <w:spacing w:line="360" w:lineRule="auto"/>
        <w:ind w:firstLine="708"/>
        <w:jc w:val="both"/>
      </w:pPr>
      <w:r w:rsidRPr="00943F03">
        <w:t xml:space="preserve">Именно молодому поколению предстоит завтра отстаивать позиции нашей страны в мире и именно от ее способностей, возможностей, убеждений будет зависеть достижимость целей, сформулированных в </w:t>
      </w:r>
      <w:hyperlink r:id="rId71" w:tooltip="Распоряжение Правительства РФ от 17.11.2008 N 1662-р (ред. от 08.08.2009) &lt;О Концепции долгосрочного социально-экономического развития Российской Федерации на период до 2020 года&gt; (вместе с &quot;Концепцией долгосрочного социально-экономического развития Российской" w:history="1">
        <w:r w:rsidRPr="00943F03">
          <w:t>Концепции</w:t>
        </w:r>
      </w:hyperlink>
      <w:r w:rsidRPr="00943F03">
        <w:t xml:space="preserve"> долгосрочного социально-экономического развития Российской Федерации на период до 2020 года. </w:t>
      </w:r>
    </w:p>
    <w:p w:rsidR="00CB7B40" w:rsidRPr="00943F03" w:rsidRDefault="00CB7B40" w:rsidP="00CB7B40">
      <w:pPr>
        <w:pBdr>
          <w:bottom w:val="single" w:sz="4" w:space="29" w:color="FFFFFF"/>
        </w:pBdr>
        <w:spacing w:line="360" w:lineRule="auto"/>
        <w:ind w:firstLine="708"/>
        <w:jc w:val="both"/>
      </w:pPr>
      <w:r w:rsidRPr="00943F03">
        <w:t xml:space="preserve">Достижение молодыми людьми экономической самостоятельности, развитие предпринимательской активности, реализация их творческого потенциала, формирование у молодежи мировоззрения гражданина-патриота, созидателя будущего своей страны, области, района во многом обусловлено проведением непрерывной системной политики со стороны государства в отношении молодежи. </w:t>
      </w:r>
    </w:p>
    <w:p w:rsidR="00CB7B40" w:rsidRPr="00943F03" w:rsidRDefault="00CB7B40" w:rsidP="00CB7B40">
      <w:pPr>
        <w:pBdr>
          <w:bottom w:val="single" w:sz="4" w:space="29" w:color="FFFFFF"/>
        </w:pBdr>
        <w:spacing w:line="360" w:lineRule="auto"/>
        <w:ind w:firstLine="708"/>
        <w:jc w:val="both"/>
      </w:pPr>
      <w:r w:rsidRPr="00943F03">
        <w:t xml:space="preserve">В настоящее время формирование гражданственности и патриотизма молодежи является ключевой задачей в социокультурной модернизации России. Важнейшими задачами воспитания молодого поколения должны стать формирование гражданской ответственности и правового самосознания, российской идентичности, духовности и культуры, инициативности и самостоятельности, толерантности. </w:t>
      </w:r>
    </w:p>
    <w:p w:rsidR="00CB7B40" w:rsidRPr="00943F03" w:rsidRDefault="00CB7B40" w:rsidP="00CB7B40">
      <w:pPr>
        <w:pBdr>
          <w:bottom w:val="single" w:sz="4" w:space="29" w:color="FFFFFF"/>
        </w:pBdr>
        <w:spacing w:line="360" w:lineRule="auto"/>
        <w:ind w:firstLine="708"/>
        <w:jc w:val="both"/>
      </w:pPr>
      <w:r w:rsidRPr="00943F03">
        <w:t xml:space="preserve">Основополагающей задачей муниципальной политики является создание условий для роста благосостояния населения Богучарского муниципального района, национального самосознания и обеспечения долгосрочной социальной стабильности. </w:t>
      </w:r>
    </w:p>
    <w:p w:rsidR="00CB7B40" w:rsidRPr="00943F03" w:rsidRDefault="00CB7B40" w:rsidP="00CB7B40">
      <w:pPr>
        <w:pBdr>
          <w:bottom w:val="single" w:sz="4" w:space="29" w:color="FFFFFF"/>
        </w:pBdr>
        <w:spacing w:line="360" w:lineRule="auto"/>
        <w:ind w:firstLine="708"/>
        <w:jc w:val="both"/>
      </w:pPr>
      <w:r w:rsidRPr="00943F03">
        <w:t xml:space="preserve">Физическая культура и спорт  - уникальное средство воспитания физически и морально здоровых людей. Многочисленными исследованиями установлено, что занятия физической культурой и спортом оказывают позитивное влияние практически на все функции и системы организма, являются мощным средством профилактики заболеваний, способствуют формированию морально-волевых и гражданских качеств личности. </w:t>
      </w:r>
    </w:p>
    <w:p w:rsidR="00CB7B40" w:rsidRPr="00943F03" w:rsidRDefault="00CB7B40" w:rsidP="00CB7B40">
      <w:pPr>
        <w:pBdr>
          <w:bottom w:val="single" w:sz="4" w:space="29" w:color="FFFFFF"/>
        </w:pBdr>
        <w:spacing w:line="360" w:lineRule="auto"/>
        <w:ind w:firstLine="708"/>
        <w:jc w:val="both"/>
      </w:pPr>
      <w:r w:rsidRPr="00943F03">
        <w:t xml:space="preserve">Физическая культура и спорт  является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 </w:t>
      </w:r>
    </w:p>
    <w:p w:rsidR="00CB7B40" w:rsidRPr="00943F03" w:rsidRDefault="00CB7B40" w:rsidP="00CB7B40">
      <w:pPr>
        <w:pBdr>
          <w:bottom w:val="single" w:sz="4" w:space="29" w:color="FFFFFF"/>
        </w:pBdr>
        <w:spacing w:line="360" w:lineRule="auto"/>
        <w:ind w:firstLine="708"/>
        <w:jc w:val="both"/>
      </w:pPr>
      <w:r w:rsidRPr="00943F03">
        <w:t xml:space="preserve">Создание основы для сохранения и улучшения физического и духовного здоровья граждан в значительной степени способствует достижению указанной цели. </w:t>
      </w:r>
    </w:p>
    <w:p w:rsidR="00CB7B40" w:rsidRPr="00943F03" w:rsidRDefault="00CB7B40" w:rsidP="00CB7B40">
      <w:pPr>
        <w:pBdr>
          <w:bottom w:val="single" w:sz="4" w:space="29" w:color="FFFFFF"/>
        </w:pBdr>
        <w:spacing w:line="360" w:lineRule="auto"/>
        <w:ind w:firstLine="708"/>
        <w:jc w:val="both"/>
      </w:pPr>
      <w:r w:rsidRPr="00943F03">
        <w:t xml:space="preserve">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человека. Эта задача может быть решена при реализации муниципальной подпрограммы. </w:t>
      </w:r>
    </w:p>
    <w:p w:rsidR="00CB7B40" w:rsidRPr="00943F03" w:rsidRDefault="00CB7B40" w:rsidP="00CB7B40">
      <w:pPr>
        <w:pBdr>
          <w:bottom w:val="single" w:sz="4" w:space="29" w:color="FFFFFF"/>
        </w:pBdr>
        <w:spacing w:line="360" w:lineRule="auto"/>
        <w:ind w:firstLine="708"/>
        <w:jc w:val="both"/>
      </w:pPr>
      <w:r w:rsidRPr="00943F03">
        <w:t xml:space="preserve">В настоящее время имеются проблемы, отрицательно влияющие на развитие физической культуры и спорта  в районе, требующие неотложного решения, в их числе: </w:t>
      </w:r>
    </w:p>
    <w:p w:rsidR="00CB7B40" w:rsidRPr="00943F03" w:rsidRDefault="00CB7B40" w:rsidP="00CB7B40">
      <w:pPr>
        <w:pBdr>
          <w:bottom w:val="single" w:sz="4" w:space="29" w:color="FFFFFF"/>
        </w:pBdr>
        <w:spacing w:line="360" w:lineRule="auto"/>
        <w:ind w:firstLine="708"/>
        <w:jc w:val="both"/>
        <w:rPr>
          <w:lang w:eastAsia="zh-CN"/>
        </w:rPr>
      </w:pPr>
      <w:r w:rsidRPr="00943F03">
        <w:t>- н</w:t>
      </w:r>
      <w:r w:rsidRPr="00943F03">
        <w:rPr>
          <w:lang w:eastAsia="zh-CN"/>
        </w:rPr>
        <w:t xml:space="preserve">едостаточное привлечение населения к регулярным занятиям физической культурой и спортом; </w:t>
      </w:r>
    </w:p>
    <w:p w:rsidR="00CB7B40" w:rsidRPr="00943F03" w:rsidRDefault="00CB7B40" w:rsidP="00CB7B40">
      <w:pPr>
        <w:pBdr>
          <w:bottom w:val="single" w:sz="4" w:space="29" w:color="FFFFFF"/>
        </w:pBdr>
        <w:spacing w:line="360" w:lineRule="auto"/>
        <w:ind w:firstLine="708"/>
        <w:jc w:val="both"/>
        <w:rPr>
          <w:lang w:eastAsia="zh-CN"/>
        </w:rPr>
      </w:pPr>
      <w:r w:rsidRPr="00943F03">
        <w:rPr>
          <w:lang w:eastAsia="zh-CN"/>
        </w:rPr>
        <w:t xml:space="preserve">- острая нехватка профессиональных тренерских кадров и в особенности специалистов-организаторов массовой физической культуры; </w:t>
      </w:r>
    </w:p>
    <w:p w:rsidR="00CB7B40" w:rsidRPr="00943F03" w:rsidRDefault="00CB7B40" w:rsidP="00CB7B40">
      <w:pPr>
        <w:pBdr>
          <w:bottom w:val="single" w:sz="4" w:space="29" w:color="FFFFFF"/>
        </w:pBdr>
        <w:spacing w:line="360" w:lineRule="auto"/>
        <w:ind w:firstLine="708"/>
        <w:jc w:val="both"/>
        <w:rPr>
          <w:lang w:eastAsia="zh-CN"/>
        </w:rPr>
      </w:pPr>
      <w:r w:rsidRPr="00943F03">
        <w:rPr>
          <w:lang w:eastAsia="zh-CN"/>
        </w:rPr>
        <w:t xml:space="preserve">- несоответствие уровня материально-технической базы задачам развития физической культуры и спорта; </w:t>
      </w:r>
    </w:p>
    <w:p w:rsidR="00CB7B40" w:rsidRPr="00943F03" w:rsidRDefault="00CB7B40" w:rsidP="00CB7B40">
      <w:pPr>
        <w:pBdr>
          <w:bottom w:val="single" w:sz="4" w:space="29" w:color="FFFFFF"/>
        </w:pBdr>
        <w:spacing w:line="360" w:lineRule="auto"/>
        <w:ind w:firstLine="708"/>
        <w:jc w:val="both"/>
      </w:pPr>
      <w:r w:rsidRPr="00943F03">
        <w:rPr>
          <w:lang w:eastAsia="zh-CN"/>
        </w:rPr>
        <w:t>- о</w:t>
      </w:r>
      <w:r w:rsidRPr="00943F03">
        <w:t xml:space="preserve">тсутствие в достаточном количестве необходимого спортивного и туристического инвентаря и оборудования, а так же спортивной формы и обуви  для занятий физической культурой и спортом; </w:t>
      </w:r>
    </w:p>
    <w:p w:rsidR="00CB7B40" w:rsidRPr="00943F03" w:rsidRDefault="00CB7B40" w:rsidP="00CB7B40">
      <w:pPr>
        <w:pBdr>
          <w:bottom w:val="single" w:sz="4" w:space="29" w:color="FFFFFF"/>
        </w:pBdr>
        <w:spacing w:line="360" w:lineRule="auto"/>
        <w:ind w:firstLine="708"/>
        <w:jc w:val="both"/>
      </w:pPr>
      <w:r w:rsidRPr="00943F03">
        <w:t xml:space="preserve">- отсутствие у инвесторов заинтересованности для финансирования спорта и физической культуры. </w:t>
      </w:r>
    </w:p>
    <w:p w:rsidR="00CB7B40" w:rsidRPr="00943F03" w:rsidRDefault="00CB7B40" w:rsidP="00CB7B40">
      <w:pPr>
        <w:pBdr>
          <w:bottom w:val="single" w:sz="4" w:space="29" w:color="FFFFFF"/>
        </w:pBdr>
        <w:spacing w:line="360" w:lineRule="auto"/>
        <w:ind w:firstLine="708"/>
        <w:jc w:val="both"/>
      </w:pPr>
      <w:r w:rsidRPr="00943F03">
        <w:t xml:space="preserve">Спортивная база, имеющаяся в Богучарском муниципальном районе, в большинстве случаев не соответствует современным требованиям. Более половины спортивных сооружений (в особенности плоскостных) являются приспособленными, а именно: конструкции пришли в негодность и требуют капитального ремонта или замены. </w:t>
      </w:r>
    </w:p>
    <w:p w:rsidR="00CB7B40" w:rsidRPr="00943F03" w:rsidRDefault="00CB7B40" w:rsidP="00CB7B40">
      <w:pPr>
        <w:pBdr>
          <w:bottom w:val="single" w:sz="4" w:space="29" w:color="FFFFFF"/>
        </w:pBdr>
        <w:spacing w:line="360" w:lineRule="auto"/>
        <w:ind w:firstLine="708"/>
        <w:jc w:val="both"/>
      </w:pPr>
      <w:r w:rsidRPr="00943F03">
        <w:t xml:space="preserve">Несмотря на позитивную динамику развития физической культуры и массового спорта  сохраняют актуальность проблемные вопросы, связанные с повышением мотивации граждан к систематическим занятиям спортом, ведению здорового образа жизни, доступности спортивной инфраструктуры, особенно для лиц с ограниченными возможностями здоровья и инвалидов, а также качества физкультурно-оздоровительных услуг. </w:t>
      </w:r>
    </w:p>
    <w:p w:rsidR="00CB7B40" w:rsidRPr="00943F03" w:rsidRDefault="00CB7B40" w:rsidP="00CB7B40">
      <w:pPr>
        <w:pBdr>
          <w:bottom w:val="single" w:sz="4" w:space="29" w:color="FFFFFF"/>
        </w:pBdr>
        <w:spacing w:line="360" w:lineRule="auto"/>
        <w:ind w:firstLine="708"/>
        <w:jc w:val="both"/>
      </w:pPr>
      <w:r w:rsidRPr="00943F03">
        <w:t xml:space="preserve">Для развития и популяризации физической культуры и спорта необходимо  использовать возможности средств массовой информации. </w:t>
      </w:r>
    </w:p>
    <w:p w:rsidR="00CB7B40" w:rsidRPr="00943F03" w:rsidRDefault="00CB7B40" w:rsidP="00CB7B40">
      <w:pPr>
        <w:pBdr>
          <w:bottom w:val="single" w:sz="4" w:space="29" w:color="FFFFFF"/>
        </w:pBdr>
        <w:spacing w:line="360" w:lineRule="auto"/>
        <w:ind w:firstLine="708"/>
        <w:jc w:val="both"/>
      </w:pPr>
      <w:r w:rsidRPr="00943F03">
        <w:t xml:space="preserve">Пропаганда  сознательного  отношения к выбору образа жизни с использованием передовых информационных технологий имеет ключевое значение для повышения мотивации граждан к систематическим занятиям физической культурой и спортом, отказу от вредных привычек и зависимостей. Поэтому в основу пропаганды здорового образа жизни будет положено комплексное продвижение положительного имиджа занятий физической культурой и спортом, подкрепленное примером ведущих спортсменов, проявивших себя на областном и российском уровне.  </w:t>
      </w:r>
    </w:p>
    <w:p w:rsidR="00CB7B40" w:rsidRPr="00943F03" w:rsidRDefault="00CB7B40" w:rsidP="00CB7B40">
      <w:pPr>
        <w:pBdr>
          <w:bottom w:val="single" w:sz="4" w:space="29" w:color="FFFFFF"/>
        </w:pBdr>
        <w:spacing w:line="360" w:lineRule="auto"/>
        <w:ind w:firstLine="708"/>
        <w:jc w:val="both"/>
      </w:pPr>
      <w:r w:rsidRPr="00943F03">
        <w:t xml:space="preserve">В связи с этим приоритетным направлением муниципальной политики в области физической культуры и спорта должна стать поддержка данной сферы деятельности и принятие необходимых системных мер по созданию условий для обеспечения гражданам возможности систематически заниматься физической культурой и спортом. </w:t>
      </w:r>
    </w:p>
    <w:p w:rsidR="00CB7B40" w:rsidRPr="00943F03" w:rsidRDefault="00CB7B40" w:rsidP="00CB7B40">
      <w:pPr>
        <w:pBdr>
          <w:bottom w:val="single" w:sz="4" w:space="29" w:color="FFFFFF"/>
        </w:pBdr>
        <w:spacing w:line="360" w:lineRule="auto"/>
        <w:jc w:val="both"/>
      </w:pPr>
    </w:p>
    <w:p w:rsidR="00CB7B40" w:rsidRPr="00943F03" w:rsidRDefault="00CB7B40" w:rsidP="00CB7B40">
      <w:pPr>
        <w:pBdr>
          <w:bottom w:val="single" w:sz="4" w:space="29" w:color="FFFFFF"/>
        </w:pBdr>
        <w:spacing w:line="360" w:lineRule="auto"/>
        <w:jc w:val="center"/>
        <w:rPr>
          <w:b/>
          <w:u w:val="single"/>
        </w:rPr>
      </w:pPr>
      <w:r w:rsidRPr="00943F03">
        <w:rPr>
          <w:b/>
          <w:u w:val="single"/>
        </w:rPr>
        <w:t>2.2.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CB7B40" w:rsidRPr="00943F03" w:rsidRDefault="00CB7B40" w:rsidP="00CB7B40">
      <w:pPr>
        <w:spacing w:line="360" w:lineRule="auto"/>
        <w:ind w:firstLine="708"/>
        <w:jc w:val="both"/>
      </w:pPr>
      <w:r w:rsidRPr="00943F03">
        <w:t xml:space="preserve">Основными </w:t>
      </w:r>
      <w:r w:rsidRPr="00943F03">
        <w:rPr>
          <w:b/>
        </w:rPr>
        <w:t>приоритетами</w:t>
      </w:r>
      <w:r w:rsidRPr="00943F03">
        <w:t xml:space="preserve"> муниципальной политики  в сфере реализации подпрограммы  являются:</w:t>
      </w:r>
    </w:p>
    <w:p w:rsidR="00CB7B40" w:rsidRPr="00943F03" w:rsidRDefault="00CB7B40" w:rsidP="00CB7B40">
      <w:pPr>
        <w:spacing w:line="360" w:lineRule="auto"/>
        <w:ind w:firstLine="708"/>
        <w:jc w:val="both"/>
      </w:pPr>
      <w:r w:rsidRPr="00943F03">
        <w:t xml:space="preserve">- повышение эффективности государственной системы поддержки детей-сирот и детей, оставшихся без попечения родителей, и детей, находящихся в трудной жизненной ситуации;  обеспечение качественного образования и воспитания детей с ограниченными возможностями здоровья; обеспечение права ребенка жить и воспитываться в семье; создание благоприятных условий семейного воспитания детей, оставшихся без попечения родителей; профилактика всех форм неблагополучия ребенка, защита их прав и законных интересов; </w:t>
      </w:r>
    </w:p>
    <w:p w:rsidR="00CB7B40" w:rsidRPr="00943F03" w:rsidRDefault="00CB7B40" w:rsidP="00CB7B40">
      <w:pPr>
        <w:spacing w:line="360" w:lineRule="auto"/>
        <w:ind w:firstLine="708"/>
        <w:jc w:val="both"/>
      </w:pPr>
      <w:r w:rsidRPr="00943F03">
        <w:t>- повышение эффективности отдыха и оздоровления детей и молодежи;</w:t>
      </w:r>
    </w:p>
    <w:p w:rsidR="00CB7B40" w:rsidRPr="00943F03" w:rsidRDefault="00CB7B40" w:rsidP="00CB7B40">
      <w:pPr>
        <w:spacing w:line="360" w:lineRule="auto"/>
        <w:ind w:firstLine="708"/>
        <w:jc w:val="both"/>
      </w:pPr>
      <w:r w:rsidRPr="00943F03">
        <w:t xml:space="preserve">- повышение качества и доступности муниципальных услуг в сфере образования, снижение административных издержек со стороны граждан и организаций, связанных с их получением; </w:t>
      </w:r>
    </w:p>
    <w:p w:rsidR="00CB7B40" w:rsidRPr="00943F03" w:rsidRDefault="00CB7B40" w:rsidP="00CB7B40">
      <w:pPr>
        <w:spacing w:line="360" w:lineRule="auto"/>
        <w:ind w:firstLine="708"/>
        <w:jc w:val="both"/>
      </w:pPr>
      <w:r w:rsidRPr="00943F03">
        <w:t>- повышение эффективности бюджетных расходов в сфере образования;</w:t>
      </w:r>
    </w:p>
    <w:p w:rsidR="00CB7B40" w:rsidRPr="00943F03" w:rsidRDefault="00CB7B40" w:rsidP="00CB7B40">
      <w:pPr>
        <w:spacing w:line="360" w:lineRule="auto"/>
        <w:ind w:firstLine="708"/>
        <w:jc w:val="both"/>
      </w:pPr>
      <w:r w:rsidRPr="00943F03">
        <w:t>- повышение открытости деятельности МКУ «Управление по образованию и молодежной политике», расширение возможности доступа граждан к информации в сфере образования;</w:t>
      </w:r>
    </w:p>
    <w:p w:rsidR="00CB7B40" w:rsidRPr="00943F03" w:rsidRDefault="00CB7B40" w:rsidP="00CB7B40">
      <w:pPr>
        <w:spacing w:line="360" w:lineRule="auto"/>
        <w:ind w:firstLine="708"/>
        <w:jc w:val="both"/>
      </w:pPr>
      <w:r w:rsidRPr="00943F03">
        <w:t>-  повышение качества административно-управленческих процессов;</w:t>
      </w:r>
    </w:p>
    <w:p w:rsidR="00CB7B40" w:rsidRPr="00943F03" w:rsidRDefault="00CB7B40" w:rsidP="00CB7B40">
      <w:pPr>
        <w:spacing w:line="360" w:lineRule="auto"/>
        <w:ind w:firstLine="708"/>
        <w:jc w:val="both"/>
      </w:pPr>
      <w:r w:rsidRPr="00943F03">
        <w:t>-  совершенствование системы информационно-аналитического обеспечения управления;</w:t>
      </w:r>
    </w:p>
    <w:p w:rsidR="00CB7B40" w:rsidRPr="00943F03" w:rsidRDefault="00CB7B40" w:rsidP="00CB7B40">
      <w:pPr>
        <w:spacing w:line="360" w:lineRule="auto"/>
        <w:ind w:firstLine="708"/>
        <w:jc w:val="both"/>
      </w:pPr>
      <w:r w:rsidRPr="00943F03">
        <w:t>- эффективная муниципальная, в рамках государственной, молодежная политика;</w:t>
      </w:r>
    </w:p>
    <w:p w:rsidR="00CB7B40" w:rsidRPr="00943F03" w:rsidRDefault="00CB7B40" w:rsidP="00CB7B40">
      <w:pPr>
        <w:spacing w:line="360" w:lineRule="auto"/>
        <w:ind w:firstLine="708"/>
        <w:jc w:val="both"/>
      </w:pPr>
      <w:r w:rsidRPr="00943F03">
        <w:t xml:space="preserve">- развитие массового спорта в образовательных учреждениях и по месту жительства населения; </w:t>
      </w:r>
    </w:p>
    <w:p w:rsidR="00CB7B40" w:rsidRPr="00943F03" w:rsidRDefault="00CB7B40" w:rsidP="00CB7B40">
      <w:pPr>
        <w:spacing w:line="360" w:lineRule="auto"/>
        <w:jc w:val="center"/>
      </w:pPr>
      <w:r w:rsidRPr="00943F03">
        <w:rPr>
          <w:b/>
        </w:rPr>
        <w:t>Цели и задачи подпрограммы</w:t>
      </w:r>
      <w:r w:rsidRPr="00943F03">
        <w:t>.</w:t>
      </w:r>
    </w:p>
    <w:p w:rsidR="00CB7B40" w:rsidRPr="00943F03" w:rsidRDefault="00CB7B40" w:rsidP="00CB7B40">
      <w:pPr>
        <w:spacing w:line="360" w:lineRule="auto"/>
        <w:ind w:firstLine="708"/>
        <w:jc w:val="both"/>
      </w:pPr>
      <w:r w:rsidRPr="00943F03">
        <w:t xml:space="preserve">В соответствии с приоритетами определены </w:t>
      </w:r>
      <w:r w:rsidRPr="00943F03">
        <w:rPr>
          <w:b/>
        </w:rPr>
        <w:t>цели</w:t>
      </w:r>
      <w:r w:rsidRPr="00943F03">
        <w:t xml:space="preserve"> подпрограммы:</w:t>
      </w:r>
    </w:p>
    <w:p w:rsidR="00CB7B40" w:rsidRPr="00943F03" w:rsidRDefault="00CB7B40" w:rsidP="00CB7B40">
      <w:pPr>
        <w:spacing w:line="360" w:lineRule="auto"/>
        <w:ind w:firstLine="708"/>
        <w:jc w:val="both"/>
      </w:pPr>
      <w:r w:rsidRPr="00943F03">
        <w:t xml:space="preserve">- создание благоприятных условий для развития и интеграции в общество детей с ограниченными возможностями здоровья; </w:t>
      </w:r>
    </w:p>
    <w:p w:rsidR="00CB7B40" w:rsidRPr="00943F03" w:rsidRDefault="00CB7B40" w:rsidP="00CB7B40">
      <w:pPr>
        <w:spacing w:line="360" w:lineRule="auto"/>
        <w:ind w:firstLine="708"/>
        <w:jc w:val="both"/>
      </w:pPr>
      <w:r w:rsidRPr="00943F03">
        <w:t>- развитие семейных форм устройства детей-сирот и детей, оставшихся без попечения родителей.</w:t>
      </w:r>
    </w:p>
    <w:p w:rsidR="00CB7B40" w:rsidRPr="00943F03" w:rsidRDefault="00CB7B40" w:rsidP="00CB7B40">
      <w:pPr>
        <w:spacing w:line="360" w:lineRule="auto"/>
        <w:ind w:firstLine="708"/>
        <w:jc w:val="both"/>
      </w:pPr>
      <w:r w:rsidRPr="00943F03">
        <w:t>- обеспечение эффективного оздоровления, отдыха и занятости, развития творческого, интеллектуального потенциала и личностного развития детей и молодежи.</w:t>
      </w:r>
    </w:p>
    <w:p w:rsidR="00CB7B40" w:rsidRPr="00943F03" w:rsidRDefault="00CB7B40" w:rsidP="00CB7B40">
      <w:pPr>
        <w:spacing w:line="360" w:lineRule="auto"/>
        <w:ind w:firstLine="708"/>
        <w:jc w:val="both"/>
      </w:pPr>
      <w:r w:rsidRPr="00943F03">
        <w:t>- обеспечение эффективности управления системой образования;</w:t>
      </w:r>
    </w:p>
    <w:p w:rsidR="00CB7B40" w:rsidRPr="00943F03" w:rsidRDefault="00CB7B40" w:rsidP="00CB7B40">
      <w:pPr>
        <w:spacing w:line="360" w:lineRule="auto"/>
        <w:ind w:firstLine="708"/>
        <w:jc w:val="both"/>
      </w:pPr>
      <w:r w:rsidRPr="00943F03">
        <w:t>- создание условий успешной социализации и эффективной самореализации молодежи;</w:t>
      </w:r>
    </w:p>
    <w:p w:rsidR="00CB7B40" w:rsidRPr="00943F03" w:rsidRDefault="00CB7B40" w:rsidP="00CB7B40">
      <w:pPr>
        <w:spacing w:line="360" w:lineRule="auto"/>
        <w:ind w:firstLine="708"/>
        <w:jc w:val="both"/>
      </w:pPr>
      <w:r w:rsidRPr="00943F03">
        <w:t xml:space="preserve">- увеличение численности населения, систематически занимающегося разными формами физической культуры и спорта, популяризация детско-юношеского спорта, обеспечение условий, направленных на формирование здорового образа жизни, развитие спорта высших достижений и доступности физкультурно-оздоровительных услуг всем слоям и категориям населения. </w:t>
      </w:r>
    </w:p>
    <w:p w:rsidR="00CB7B40" w:rsidRPr="00943F03" w:rsidRDefault="00CB7B40" w:rsidP="00CB7B40">
      <w:pPr>
        <w:spacing w:line="360" w:lineRule="auto"/>
        <w:jc w:val="center"/>
      </w:pPr>
      <w:r w:rsidRPr="00943F03">
        <w:rPr>
          <w:b/>
        </w:rPr>
        <w:t xml:space="preserve">Задачи </w:t>
      </w:r>
      <w:r w:rsidRPr="00943F03">
        <w:t>подпрограммы:</w:t>
      </w:r>
    </w:p>
    <w:p w:rsidR="00CB7B40" w:rsidRPr="00943F03" w:rsidRDefault="00CB7B40" w:rsidP="00CB7B40">
      <w:pPr>
        <w:spacing w:line="360" w:lineRule="auto"/>
        <w:ind w:firstLine="708"/>
        <w:jc w:val="both"/>
        <w:rPr>
          <w:i/>
        </w:rPr>
      </w:pPr>
      <w:r w:rsidRPr="00943F03">
        <w:rPr>
          <w:i/>
        </w:rPr>
        <w:t>в сфере защиты прав и интересов детей:</w:t>
      </w:r>
    </w:p>
    <w:p w:rsidR="00CB7B40" w:rsidRPr="00943F03" w:rsidRDefault="00CB7B40" w:rsidP="00CB7B40">
      <w:pPr>
        <w:spacing w:line="360" w:lineRule="auto"/>
        <w:ind w:firstLine="708"/>
        <w:jc w:val="both"/>
      </w:pPr>
      <w:r w:rsidRPr="00943F03">
        <w:t xml:space="preserve">- социализация детей–сирот и детей, нуждающихся в особой заботе государства; </w:t>
      </w:r>
    </w:p>
    <w:p w:rsidR="00CB7B40" w:rsidRPr="00943F03" w:rsidRDefault="00CB7B40" w:rsidP="00CB7B40">
      <w:pPr>
        <w:spacing w:line="360" w:lineRule="auto"/>
        <w:ind w:firstLine="708"/>
        <w:jc w:val="both"/>
      </w:pPr>
      <w:r w:rsidRPr="00943F03">
        <w:t>- создание необходимых условий для семейного жизнеустройства детей-сирот и детей, оставшихся без попечения родителей;</w:t>
      </w:r>
    </w:p>
    <w:p w:rsidR="00CB7B40" w:rsidRPr="00943F03" w:rsidRDefault="00CB7B40" w:rsidP="00CB7B40">
      <w:pPr>
        <w:spacing w:line="360" w:lineRule="auto"/>
        <w:ind w:firstLine="708"/>
        <w:jc w:val="both"/>
      </w:pPr>
      <w:r w:rsidRPr="00943F03">
        <w:t>- повышение эффективности системы поддержки детей-сирот и детей, оставшихся без попечения родителей, и детей, находящихся в трудной жизненной ситуации.</w:t>
      </w:r>
    </w:p>
    <w:p w:rsidR="00CB7B40" w:rsidRPr="00943F03" w:rsidRDefault="00CB7B40" w:rsidP="00CB7B40">
      <w:pPr>
        <w:spacing w:line="360" w:lineRule="auto"/>
        <w:ind w:firstLine="708"/>
        <w:jc w:val="both"/>
        <w:rPr>
          <w:i/>
        </w:rPr>
      </w:pPr>
      <w:r w:rsidRPr="00943F03">
        <w:rPr>
          <w:i/>
        </w:rPr>
        <w:t>В сфере отдыха и оздоровления детей и молодежи:</w:t>
      </w:r>
    </w:p>
    <w:p w:rsidR="00CB7B40" w:rsidRPr="00943F03" w:rsidRDefault="00CB7B40" w:rsidP="00CB7B40">
      <w:pPr>
        <w:spacing w:line="360" w:lineRule="auto"/>
        <w:ind w:firstLine="708"/>
        <w:jc w:val="both"/>
      </w:pPr>
      <w:r w:rsidRPr="00943F03">
        <w:t>- обеспечение предоставления безопасных качественных услуг в сфере оздоровления и отдыха детей и молодежи;</w:t>
      </w:r>
    </w:p>
    <w:p w:rsidR="00CB7B40" w:rsidRPr="00943F03" w:rsidRDefault="00CB7B40" w:rsidP="00CB7B40">
      <w:pPr>
        <w:spacing w:line="360" w:lineRule="auto"/>
        <w:ind w:firstLine="708"/>
        <w:jc w:val="both"/>
      </w:pPr>
      <w:r w:rsidRPr="00943F03">
        <w:t>- создание системы взаимодействия всех субъектов в организации сферы оздоровления и отдыха детей и молодежи.</w:t>
      </w:r>
    </w:p>
    <w:p w:rsidR="00CB7B40" w:rsidRPr="00943F03" w:rsidRDefault="00CB7B40" w:rsidP="00CB7B40">
      <w:pPr>
        <w:spacing w:line="360" w:lineRule="auto"/>
        <w:ind w:firstLine="708"/>
        <w:jc w:val="both"/>
        <w:rPr>
          <w:i/>
        </w:rPr>
      </w:pPr>
      <w:r w:rsidRPr="00943F03">
        <w:rPr>
          <w:i/>
        </w:rPr>
        <w:t>В сфере деятельности органа управления образованием:</w:t>
      </w:r>
    </w:p>
    <w:p w:rsidR="00CB7B40" w:rsidRPr="00943F03" w:rsidRDefault="00CB7B40" w:rsidP="00CB7B40">
      <w:pPr>
        <w:spacing w:line="360" w:lineRule="auto"/>
        <w:ind w:firstLine="708"/>
        <w:jc w:val="both"/>
      </w:pPr>
      <w:r w:rsidRPr="00943F03">
        <w:t>- обеспечение деятельности Муниципального казенного учреждения «Управление по образованию и молодежной политике Богучарского муниципального района Воронежской области»;</w:t>
      </w:r>
    </w:p>
    <w:p w:rsidR="00CB7B40" w:rsidRPr="00943F03" w:rsidRDefault="00CB7B40" w:rsidP="00CB7B40">
      <w:pPr>
        <w:spacing w:line="360" w:lineRule="auto"/>
        <w:ind w:firstLine="708"/>
        <w:jc w:val="both"/>
        <w:rPr>
          <w:i/>
        </w:rPr>
      </w:pPr>
      <w:r w:rsidRPr="00943F03">
        <w:rPr>
          <w:i/>
        </w:rPr>
        <w:t>В сфере молодежной политики:</w:t>
      </w:r>
    </w:p>
    <w:p w:rsidR="00CB7B40" w:rsidRPr="00943F03" w:rsidRDefault="00CB7B40" w:rsidP="00CB7B40">
      <w:pPr>
        <w:spacing w:line="360" w:lineRule="auto"/>
        <w:ind w:firstLine="708"/>
        <w:jc w:val="both"/>
        <w:rPr>
          <w:i/>
        </w:rPr>
      </w:pPr>
      <w:r w:rsidRPr="00943F03">
        <w:rPr>
          <w:i/>
        </w:rPr>
        <w:t xml:space="preserve">- </w:t>
      </w:r>
      <w:r w:rsidRPr="00943F03">
        <w:t>вовлечение молодежи в общественную деятельность, обеспечение эффективного взаимодействия с молодежными общественными объединениями.</w:t>
      </w:r>
    </w:p>
    <w:p w:rsidR="00CB7B40" w:rsidRPr="00943F03" w:rsidRDefault="00CB7B40" w:rsidP="00CB7B40">
      <w:pPr>
        <w:spacing w:line="360" w:lineRule="auto"/>
        <w:ind w:firstLine="708"/>
        <w:jc w:val="both"/>
      </w:pPr>
      <w:r w:rsidRPr="00943F03">
        <w:rPr>
          <w:i/>
        </w:rPr>
        <w:t>В сфере</w:t>
      </w:r>
      <w:r w:rsidRPr="00943F03">
        <w:t xml:space="preserve"> </w:t>
      </w:r>
      <w:r w:rsidRPr="00943F03">
        <w:rPr>
          <w:i/>
        </w:rPr>
        <w:t>физической культуры и спорта:</w:t>
      </w:r>
      <w:r w:rsidRPr="00943F03">
        <w:t xml:space="preserve">    </w:t>
      </w:r>
    </w:p>
    <w:p w:rsidR="00CB7B40" w:rsidRPr="00943F03" w:rsidRDefault="00CB7B40" w:rsidP="00CB7B40">
      <w:pPr>
        <w:spacing w:line="360" w:lineRule="auto"/>
        <w:ind w:firstLine="708"/>
        <w:jc w:val="both"/>
      </w:pPr>
      <w:r w:rsidRPr="00943F03">
        <w:t>- привлечение к систематическим занятиям физической культурой и спортом жителей района, пропаганда здорового образа жизни среди всех возрастных категорий жителей района;</w:t>
      </w:r>
    </w:p>
    <w:p w:rsidR="00CB7B40" w:rsidRPr="00943F03" w:rsidRDefault="00CB7B40" w:rsidP="00CB7B40">
      <w:pPr>
        <w:spacing w:line="360" w:lineRule="auto"/>
        <w:ind w:firstLine="708"/>
        <w:jc w:val="both"/>
      </w:pPr>
      <w:r w:rsidRPr="00943F03">
        <w:t>- формирование у детей, подростков и молодежи устойчивого интереса к систематическим занятиям физической культурой и спортом и потребности в здоровом образе жизни;</w:t>
      </w:r>
    </w:p>
    <w:p w:rsidR="00CB7B40" w:rsidRPr="00943F03" w:rsidRDefault="00CB7B40" w:rsidP="00CB7B40">
      <w:pPr>
        <w:spacing w:line="360" w:lineRule="auto"/>
        <w:ind w:firstLine="708"/>
        <w:jc w:val="both"/>
      </w:pPr>
      <w:r w:rsidRPr="00943F03">
        <w:t>- вовлечение лиц с ограниченными физическими возможностями и инвалидов в систематические занятия физической культурой и спортом;</w:t>
      </w:r>
    </w:p>
    <w:p w:rsidR="00CB7B40" w:rsidRPr="00943F03" w:rsidRDefault="00CB7B40" w:rsidP="00CB7B40">
      <w:pPr>
        <w:spacing w:line="360" w:lineRule="auto"/>
        <w:ind w:firstLine="708"/>
        <w:jc w:val="both"/>
      </w:pPr>
      <w:r w:rsidRPr="00943F03">
        <w:t>- развитие сети спортивных сооружений для занятий физической культурой и спортом,  проведения культурно – досуговых мероприятий.</w:t>
      </w:r>
    </w:p>
    <w:p w:rsidR="00CB7B40" w:rsidRPr="00943F03" w:rsidRDefault="00CB7B40" w:rsidP="00CB7B40">
      <w:pPr>
        <w:spacing w:line="360" w:lineRule="auto"/>
        <w:ind w:firstLine="708"/>
        <w:jc w:val="both"/>
      </w:pPr>
      <w:r w:rsidRPr="00943F03">
        <w:t xml:space="preserve">- создание благоприятных условий для занятий физической культурой и спортом в дошкольных и общеобразовательных учреждений, в учреждениях дополнительного образования, по месту жительства, а также способствующих выявлению, развитию и поддержке одарённых спортсменов, обеспечение их личностной и социальной самореализации и профессионального самоопределения; </w:t>
      </w:r>
    </w:p>
    <w:p w:rsidR="00CB7B40" w:rsidRPr="00943F03" w:rsidRDefault="00CB7B40" w:rsidP="00CB7B40">
      <w:pPr>
        <w:spacing w:line="360" w:lineRule="auto"/>
        <w:ind w:firstLine="708"/>
        <w:jc w:val="both"/>
      </w:pPr>
      <w:r w:rsidRPr="00943F03">
        <w:t>- всемерное повышение уровня знаний и осведомлённости населения района в сфере физической культуры и спорта.</w:t>
      </w:r>
    </w:p>
    <w:p w:rsidR="00CB7B40" w:rsidRPr="00943F03" w:rsidRDefault="00CB7B40" w:rsidP="00CB7B40">
      <w:pPr>
        <w:spacing w:line="360" w:lineRule="auto"/>
        <w:ind w:firstLine="708"/>
        <w:jc w:val="both"/>
      </w:pPr>
      <w:r w:rsidRPr="00943F03">
        <w:t>Цели, задачи и основные направления реализации подпрограммы позволяют учесть все аспекты развития сфер подпрограммы, а направления финансирования – приоритетность подпрограммных мероприятий.</w:t>
      </w:r>
    </w:p>
    <w:p w:rsidR="00CB7B40" w:rsidRPr="00943F03" w:rsidRDefault="00CB7B40" w:rsidP="00CB7B40">
      <w:pPr>
        <w:spacing w:line="360" w:lineRule="auto"/>
        <w:ind w:firstLine="708"/>
        <w:jc w:val="both"/>
      </w:pPr>
      <w:r w:rsidRPr="00943F03">
        <w:t>Мониторинг реализации подпрограммы позволит ежегодно оценивать результаты реализации отдельных мероприятий по этапам.</w:t>
      </w:r>
    </w:p>
    <w:p w:rsidR="00CB7B40" w:rsidRPr="00943F03" w:rsidRDefault="00CB7B40" w:rsidP="00CB7B40">
      <w:pPr>
        <w:spacing w:line="360" w:lineRule="auto"/>
        <w:contextualSpacing/>
        <w:jc w:val="both"/>
      </w:pPr>
      <w:r w:rsidRPr="00943F03">
        <w:t xml:space="preserve">         Результатом реализации подпрограммы будет улучшение деятельности по защите и охране прав и интересов несовершеннолетних, нуждающихся в помощи государства; по совершенствованию отдыха и оздоровления детей и молодежи; по вовлечению молодежи в социальную практику; улучшение морально-психологического климата в подростковой и молодежной среде, повышение жизненного статуса инвалидов, пенсионеров, малообеспеченных граждан.</w:t>
      </w:r>
    </w:p>
    <w:p w:rsidR="00CB7B40" w:rsidRPr="00943F03" w:rsidRDefault="00CB7B40" w:rsidP="00CB7B40">
      <w:pPr>
        <w:spacing w:line="360" w:lineRule="auto"/>
        <w:ind w:firstLine="708"/>
        <w:jc w:val="both"/>
      </w:pPr>
      <w:r w:rsidRPr="00943F03">
        <w:t>Изменения в системе оценки качества образования и информационной прозрачности системы образования будут направлены на  формирование современной сбалансированной региональной, соответственно муниципальной, системы оценки качества образования, включающей в себя государственную  итоговую  аттестацию обучающихся, в том числе внешние и внутренние мониторинговые обследования обучения и социализации, процедуры оценки результатов обучения на уровне школы.</w:t>
      </w:r>
    </w:p>
    <w:p w:rsidR="00CB7B40" w:rsidRPr="00943F03" w:rsidRDefault="00CB7B40" w:rsidP="00CB7B40">
      <w:pPr>
        <w:spacing w:line="360" w:lineRule="auto"/>
        <w:ind w:firstLine="708"/>
        <w:jc w:val="both"/>
      </w:pPr>
      <w:r w:rsidRPr="00943F03">
        <w:t>Для контроля промежуточных и конечных результатов реализации подпрограммы будут использованы следующие показатели (индикаторы):</w:t>
      </w:r>
    </w:p>
    <w:p w:rsidR="00CB7B40" w:rsidRPr="00943F03" w:rsidRDefault="00CB7B40" w:rsidP="00CB7B40">
      <w:pPr>
        <w:spacing w:line="360" w:lineRule="auto"/>
        <w:jc w:val="center"/>
        <w:rPr>
          <w:b/>
        </w:rPr>
      </w:pPr>
    </w:p>
    <w:p w:rsidR="00CB7B40" w:rsidRPr="00943F03" w:rsidRDefault="00CB7B40" w:rsidP="00CB7B40">
      <w:pPr>
        <w:spacing w:line="360" w:lineRule="auto"/>
        <w:jc w:val="center"/>
        <w:rPr>
          <w:b/>
        </w:rPr>
      </w:pPr>
      <w:r w:rsidRPr="00943F03">
        <w:rPr>
          <w:b/>
        </w:rPr>
        <w:t>Целевые показатели (индикаторы) подпрограммы:</w:t>
      </w:r>
    </w:p>
    <w:p w:rsidR="00CB7B40" w:rsidRPr="00943F03" w:rsidRDefault="00CB7B40" w:rsidP="00CB7B40">
      <w:pPr>
        <w:spacing w:line="360" w:lineRule="auto"/>
        <w:jc w:val="center"/>
        <w:rPr>
          <w:b/>
        </w:rPr>
      </w:pPr>
    </w:p>
    <w:p w:rsidR="00CB7B40" w:rsidRPr="00943F03" w:rsidRDefault="00CB7B40" w:rsidP="00CB7B40">
      <w:pPr>
        <w:spacing w:line="360" w:lineRule="auto"/>
        <w:ind w:firstLine="708"/>
        <w:jc w:val="both"/>
      </w:pPr>
      <w:r w:rsidRPr="00943F03">
        <w:t xml:space="preserve">Состав целевых показателей и индикаторов подпрограммы определен таким образом, чтобы обеспечить: </w:t>
      </w:r>
    </w:p>
    <w:p w:rsidR="00CB7B40" w:rsidRPr="00943F03" w:rsidRDefault="00CB7B40" w:rsidP="00CB7B40">
      <w:pPr>
        <w:spacing w:line="360" w:lineRule="auto"/>
        <w:ind w:firstLine="708"/>
        <w:jc w:val="both"/>
      </w:pPr>
      <w:r w:rsidRPr="00943F03">
        <w:t>- наблюдаемость значений показателей (индикаторов) в течение срока реализации подпрограммы;</w:t>
      </w:r>
    </w:p>
    <w:p w:rsidR="00CB7B40" w:rsidRPr="00943F03" w:rsidRDefault="00CB7B40" w:rsidP="00CB7B40">
      <w:pPr>
        <w:spacing w:line="360" w:lineRule="auto"/>
        <w:ind w:left="708"/>
        <w:jc w:val="both"/>
      </w:pPr>
      <w:r w:rsidRPr="00943F03">
        <w:t>- охват всех наиболее значимых результатов реализации мероприятий;</w:t>
      </w:r>
      <w:r w:rsidRPr="00943F03">
        <w:br/>
        <w:t>- минимизацию количества показателей (индикаторов);</w:t>
      </w:r>
    </w:p>
    <w:p w:rsidR="00CB7B40" w:rsidRPr="00943F03" w:rsidRDefault="00CB7B40" w:rsidP="00CB7B40">
      <w:pPr>
        <w:spacing w:line="360" w:lineRule="auto"/>
        <w:ind w:firstLine="708"/>
        <w:jc w:val="both"/>
      </w:pPr>
      <w:r w:rsidRPr="00943F03">
        <w:t>В состав показателей (индикаторов) подпрограммы включены показатели (индикаторы), отражающие формирование к 2020 году условий для улучшения деятельности во всех сферах подпрограммы.</w:t>
      </w:r>
    </w:p>
    <w:p w:rsidR="00CB7B40" w:rsidRPr="00943F03" w:rsidRDefault="00CB7B40" w:rsidP="00CB7B40">
      <w:pPr>
        <w:spacing w:line="360" w:lineRule="auto"/>
        <w:ind w:firstLine="708"/>
        <w:jc w:val="both"/>
      </w:pPr>
      <w:r w:rsidRPr="00943F03">
        <w:rPr>
          <w:b/>
          <w:u w:val="single"/>
        </w:rPr>
        <w:t>Показатель 2.1.</w:t>
      </w:r>
      <w:r w:rsidRPr="00943F03">
        <w:t xml:space="preserve"> «Доля детей-сирот и детей, оставшихся без попечения родителей, переданных на воспитание в семьи граждан, от общего количества детей-сирот и детей, оставшихся без попечения родителей» характеризует усовершенствование работы  по семейному жизнеустройству детей-сирот, детей, оставшихся без попечения родителей, профилактику отказов от детей среди усыновителей, опекунов, приемных родителей. </w:t>
      </w:r>
    </w:p>
    <w:p w:rsidR="00CB7B40" w:rsidRPr="00943F03" w:rsidRDefault="00CB7B40" w:rsidP="00CB7B40">
      <w:pPr>
        <w:jc w:val="both"/>
      </w:pPr>
      <w:r w:rsidRPr="00943F03">
        <w:t xml:space="preserve">                                      Уд</w:t>
      </w:r>
    </w:p>
    <w:p w:rsidR="00CB7B40" w:rsidRPr="00943F03" w:rsidRDefault="00CB7B40" w:rsidP="00CB7B40">
      <w:pPr>
        <w:jc w:val="both"/>
      </w:pPr>
      <w:r w:rsidRPr="00943F03">
        <w:t xml:space="preserve">                             Дв = ----- x 100%</w:t>
      </w:r>
    </w:p>
    <w:p w:rsidR="00CB7B40" w:rsidRPr="00943F03" w:rsidRDefault="00CB7B40" w:rsidP="00CB7B40">
      <w:pPr>
        <w:jc w:val="both"/>
      </w:pPr>
      <w:r w:rsidRPr="00943F03">
        <w:t xml:space="preserve">                                      Дс</w:t>
      </w:r>
    </w:p>
    <w:p w:rsidR="00CB7B40" w:rsidRPr="00943F03" w:rsidRDefault="00CB7B40" w:rsidP="00CB7B40">
      <w:pPr>
        <w:jc w:val="both"/>
      </w:pPr>
    </w:p>
    <w:p w:rsidR="00CB7B40" w:rsidRPr="00943F03" w:rsidRDefault="00CB7B40" w:rsidP="00CB7B40">
      <w:pPr>
        <w:spacing w:line="360" w:lineRule="auto"/>
        <w:jc w:val="both"/>
      </w:pPr>
      <w:r w:rsidRPr="00943F03">
        <w:t>Дв - доля детей-сирот и детей, оставшихся без попечения родителей, переданных на воспитание в семьи граждан;</w:t>
      </w:r>
    </w:p>
    <w:p w:rsidR="00CB7B40" w:rsidRPr="00943F03" w:rsidRDefault="00CB7B40" w:rsidP="00CB7B40">
      <w:pPr>
        <w:spacing w:line="360" w:lineRule="auto"/>
        <w:jc w:val="both"/>
      </w:pPr>
      <w:r w:rsidRPr="00943F03">
        <w:t>Уд - количество детей-сирот, детей, оставшихся без попечения родителей, устроенных в семьи граждан;</w:t>
      </w:r>
    </w:p>
    <w:p w:rsidR="00CB7B40" w:rsidRPr="00943F03" w:rsidRDefault="00CB7B40" w:rsidP="00CB7B40">
      <w:pPr>
        <w:spacing w:line="360" w:lineRule="auto"/>
        <w:jc w:val="both"/>
      </w:pPr>
      <w:r w:rsidRPr="00943F03">
        <w:t>Дс – общее количество детей-сирот, детей, оставшихся без попечения родителей.</w:t>
      </w:r>
    </w:p>
    <w:p w:rsidR="00CB7B40" w:rsidRPr="00943F03" w:rsidRDefault="00CB7B40" w:rsidP="00CB7B40">
      <w:pPr>
        <w:spacing w:line="360" w:lineRule="auto"/>
        <w:ind w:firstLine="708"/>
        <w:jc w:val="both"/>
      </w:pPr>
      <w:r w:rsidRPr="00943F03">
        <w:rPr>
          <w:b/>
          <w:u w:val="single"/>
        </w:rPr>
        <w:t>Показатель 2.2:</w:t>
      </w:r>
      <w:r w:rsidRPr="00943F03">
        <w:t xml:space="preserve"> «Увеличение количества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w:t>
      </w:r>
    </w:p>
    <w:p w:rsidR="00CB7B40" w:rsidRPr="00943F03" w:rsidRDefault="00CB7B40" w:rsidP="00CB7B40">
      <w:pPr>
        <w:spacing w:line="360" w:lineRule="auto"/>
        <w:jc w:val="both"/>
      </w:pPr>
      <w:r w:rsidRPr="00943F03">
        <w:t>Методика расчета показателя:</w:t>
      </w:r>
    </w:p>
    <w:p w:rsidR="00CB7B40" w:rsidRPr="00943F03" w:rsidRDefault="00CB7B40" w:rsidP="00CB7B40">
      <w:pPr>
        <w:spacing w:line="360" w:lineRule="auto"/>
        <w:jc w:val="center"/>
      </w:pPr>
      <w:r w:rsidRPr="00943F03">
        <w:t>КД=∑ДТЖСмо/ΣДТЖС х 100 %</w:t>
      </w:r>
    </w:p>
    <w:p w:rsidR="00CB7B40" w:rsidRPr="00943F03" w:rsidRDefault="00CB7B40" w:rsidP="00CB7B40">
      <w:pPr>
        <w:spacing w:line="360" w:lineRule="auto"/>
        <w:jc w:val="both"/>
      </w:pPr>
      <w:r w:rsidRPr="00943F03">
        <w:t>КД – доля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w:t>
      </w:r>
    </w:p>
    <w:p w:rsidR="00CB7B40" w:rsidRPr="00943F03" w:rsidRDefault="00CB7B40" w:rsidP="00CB7B40">
      <w:pPr>
        <w:spacing w:line="360" w:lineRule="auto"/>
        <w:jc w:val="both"/>
      </w:pPr>
      <w:r w:rsidRPr="00943F03">
        <w:t>∑ДТЖСмо – количество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w:t>
      </w:r>
    </w:p>
    <w:p w:rsidR="00CB7B40" w:rsidRPr="00943F03" w:rsidRDefault="00CB7B40" w:rsidP="00CB7B40">
      <w:pPr>
        <w:spacing w:line="360" w:lineRule="auto"/>
        <w:jc w:val="both"/>
      </w:pPr>
      <w:r w:rsidRPr="00943F03">
        <w:t>ΣДТЖС - общее количество детей, находящихся в трудной жизненной ситуации.</w:t>
      </w:r>
    </w:p>
    <w:p w:rsidR="00CB7B40" w:rsidRPr="00943F03" w:rsidRDefault="00CB7B40" w:rsidP="00CB7B40">
      <w:pPr>
        <w:spacing w:line="360" w:lineRule="auto"/>
        <w:ind w:firstLine="708"/>
        <w:jc w:val="both"/>
      </w:pPr>
      <w:r w:rsidRPr="00943F03">
        <w:rPr>
          <w:b/>
          <w:u w:val="single"/>
        </w:rPr>
        <w:t>Показатель  2.3.:</w:t>
      </w:r>
      <w:r w:rsidRPr="00943F03">
        <w:t xml:space="preserve"> «Доля выполненных планов - 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                                  </w:t>
      </w:r>
    </w:p>
    <w:p w:rsidR="00CB7B40" w:rsidRPr="00943F03" w:rsidRDefault="00CB7B40" w:rsidP="00CB7B40">
      <w:pPr>
        <w:spacing w:line="360" w:lineRule="auto"/>
        <w:jc w:val="both"/>
      </w:pPr>
      <w:r w:rsidRPr="00943F03">
        <w:t>Методика расчета показателя:</w:t>
      </w:r>
    </w:p>
    <w:p w:rsidR="00CB7B40" w:rsidRPr="00943F03" w:rsidRDefault="00CB7B40" w:rsidP="00CB7B40">
      <w:pPr>
        <w:spacing w:line="360" w:lineRule="auto"/>
        <w:jc w:val="center"/>
      </w:pPr>
      <w:r w:rsidRPr="00943F03">
        <w:t>КП=∑П.в. /ОКП х 100%, где</w:t>
      </w:r>
    </w:p>
    <w:p w:rsidR="00CB7B40" w:rsidRPr="00943F03" w:rsidRDefault="00CB7B40" w:rsidP="00CB7B40">
      <w:pPr>
        <w:spacing w:line="360" w:lineRule="auto"/>
        <w:jc w:val="both"/>
      </w:pPr>
    </w:p>
    <w:p w:rsidR="00CB7B40" w:rsidRPr="00943F03" w:rsidRDefault="00CB7B40" w:rsidP="00CB7B40">
      <w:pPr>
        <w:spacing w:line="360" w:lineRule="auto"/>
        <w:jc w:val="both"/>
      </w:pPr>
      <w:r w:rsidRPr="00943F03">
        <w:t>КП - доля выполненных планов 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w:t>
      </w:r>
    </w:p>
    <w:p w:rsidR="00CB7B40" w:rsidRPr="00943F03" w:rsidRDefault="00CB7B40" w:rsidP="00CB7B40">
      <w:pPr>
        <w:spacing w:line="360" w:lineRule="auto"/>
        <w:jc w:val="both"/>
      </w:pPr>
      <w:r w:rsidRPr="00943F03">
        <w:t>∑П.в. – количество выполненных планов 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w:t>
      </w:r>
    </w:p>
    <w:p w:rsidR="00CB7B40" w:rsidRPr="00943F03" w:rsidRDefault="00CB7B40" w:rsidP="00CB7B40">
      <w:pPr>
        <w:spacing w:line="360" w:lineRule="auto"/>
        <w:jc w:val="both"/>
      </w:pPr>
      <w:r w:rsidRPr="00943F03">
        <w:t>ОКП -  общее количество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w:t>
      </w:r>
    </w:p>
    <w:p w:rsidR="00CB7B40" w:rsidRPr="00943F03" w:rsidRDefault="00CB7B40" w:rsidP="00CB7B40">
      <w:pPr>
        <w:spacing w:line="360" w:lineRule="auto"/>
        <w:ind w:firstLine="708"/>
        <w:jc w:val="both"/>
      </w:pPr>
      <w:r w:rsidRPr="00943F03">
        <w:rPr>
          <w:b/>
          <w:u w:val="single"/>
        </w:rPr>
        <w:t>Показатель 2.4.:</w:t>
      </w:r>
      <w:r w:rsidRPr="00943F03">
        <w:t xml:space="preserve">  Количество молодых людей, участвующих в различных формах самоорганизации и структурах социальной направленности и количество мероприятий, программ и проектов, направленных на формирование правовых, культурных и нравственных ценностей среди молодежи определяется по результатам мониторинга реализации программных мероприятий подпрограммы.</w:t>
      </w:r>
    </w:p>
    <w:p w:rsidR="00CB7B40" w:rsidRPr="00943F03" w:rsidRDefault="00CB7B40" w:rsidP="00CB7B40">
      <w:pPr>
        <w:spacing w:line="360" w:lineRule="auto"/>
        <w:ind w:firstLine="708"/>
        <w:jc w:val="both"/>
      </w:pPr>
      <w:r w:rsidRPr="00943F03">
        <w:rPr>
          <w:b/>
          <w:u w:val="single"/>
        </w:rPr>
        <w:t>Показатель 2.5.:</w:t>
      </w:r>
      <w:r w:rsidRPr="00943F03">
        <w:t xml:space="preserve">  Количество военно-патриотических объединений, военно-спортивных молодежных и детских организаций – клубов, музеев определяется по результатам мониторинга реализации программных мероприятий подпрограммы.</w:t>
      </w:r>
    </w:p>
    <w:p w:rsidR="00CB7B40" w:rsidRPr="00943F03" w:rsidRDefault="00CB7B40" w:rsidP="00CB7B40">
      <w:pPr>
        <w:spacing w:line="360" w:lineRule="auto"/>
        <w:ind w:firstLine="708"/>
        <w:jc w:val="both"/>
        <w:rPr>
          <w:highlight w:val="yellow"/>
        </w:rPr>
      </w:pPr>
      <w:r w:rsidRPr="00943F03">
        <w:rPr>
          <w:b/>
          <w:u w:val="single"/>
        </w:rPr>
        <w:t>Показатель 2.6.:</w:t>
      </w:r>
      <w:r w:rsidRPr="00943F03">
        <w:rPr>
          <w:b/>
        </w:rPr>
        <w:t xml:space="preserve"> </w:t>
      </w:r>
      <w:r w:rsidRPr="00943F03">
        <w:t xml:space="preserve"> Удельный вес молодых людей, осведомленных о потенциальных возможностях проявления социальной инициативы в общественной и общественно-политической жизни рассчитывается по формуле:</w:t>
      </w:r>
    </w:p>
    <w:p w:rsidR="00CB7B40" w:rsidRPr="00943F03" w:rsidRDefault="00CB7B40" w:rsidP="00CB7B40">
      <w:pPr>
        <w:spacing w:line="360" w:lineRule="auto"/>
        <w:jc w:val="center"/>
      </w:pPr>
      <w:r w:rsidRPr="00943F03">
        <w:rPr>
          <w:lang w:val="en-US"/>
        </w:rPr>
        <w:t>J</w:t>
      </w:r>
      <w:r w:rsidRPr="00943F03">
        <w:t>=</w:t>
      </w:r>
      <w:r w:rsidRPr="00943F03">
        <w:rPr>
          <w:lang w:val="en-US"/>
        </w:rPr>
        <w:t>K</w:t>
      </w:r>
      <w:r w:rsidRPr="00943F03">
        <w:t>/</w:t>
      </w:r>
      <w:r w:rsidRPr="00943F03">
        <w:rPr>
          <w:lang w:val="en-US"/>
        </w:rPr>
        <w:t>G</w:t>
      </w:r>
      <w:r w:rsidRPr="00943F03">
        <w:t xml:space="preserve"> *100%</w:t>
      </w:r>
    </w:p>
    <w:p w:rsidR="00CB7B40" w:rsidRPr="00943F03" w:rsidRDefault="00CB7B40" w:rsidP="00CB7B40">
      <w:pPr>
        <w:spacing w:line="360" w:lineRule="auto"/>
        <w:jc w:val="both"/>
      </w:pPr>
      <w:r w:rsidRPr="00943F03">
        <w:t xml:space="preserve">где: </w:t>
      </w:r>
    </w:p>
    <w:p w:rsidR="00CB7B40" w:rsidRPr="00943F03" w:rsidRDefault="00CB7B40" w:rsidP="00CB7B40">
      <w:pPr>
        <w:spacing w:line="360" w:lineRule="auto"/>
        <w:jc w:val="both"/>
      </w:pPr>
      <w:r w:rsidRPr="00943F03">
        <w:rPr>
          <w:lang w:val="en-US"/>
        </w:rPr>
        <w:t>J</w:t>
      </w:r>
      <w:r w:rsidRPr="00943F03">
        <w:t xml:space="preserve"> – удельный вес молодых людей, осведомленных о потенциальных возможностях проявления социальной инициативы в общественной;</w:t>
      </w:r>
    </w:p>
    <w:p w:rsidR="00CB7B40" w:rsidRPr="00943F03" w:rsidRDefault="00CB7B40" w:rsidP="00CB7B40">
      <w:pPr>
        <w:spacing w:line="360" w:lineRule="auto"/>
        <w:jc w:val="both"/>
        <w:rPr>
          <w:highlight w:val="yellow"/>
        </w:rPr>
      </w:pPr>
      <w:r w:rsidRPr="00943F03">
        <w:rPr>
          <w:lang w:val="en-US"/>
        </w:rPr>
        <w:t>K</w:t>
      </w:r>
      <w:r w:rsidRPr="00943F03">
        <w:t>– количество молодых людей, осведомленных о потенциальных возможностях проявления социальной инициативы в общественной;</w:t>
      </w:r>
    </w:p>
    <w:p w:rsidR="00CB7B40" w:rsidRPr="00943F03" w:rsidRDefault="00CB7B40" w:rsidP="00CB7B40">
      <w:pPr>
        <w:spacing w:line="360" w:lineRule="auto"/>
        <w:jc w:val="both"/>
      </w:pPr>
      <w:r w:rsidRPr="00943F03">
        <w:rPr>
          <w:lang w:val="en-US"/>
        </w:rPr>
        <w:t>G</w:t>
      </w:r>
      <w:r w:rsidRPr="00943F03">
        <w:t xml:space="preserve"> –  общее количество молодежи проживающей на территории Богучарского муниципального района.</w:t>
      </w:r>
    </w:p>
    <w:p w:rsidR="00CB7B40" w:rsidRPr="00943F03" w:rsidRDefault="00CB7B40" w:rsidP="00CB7B40">
      <w:pPr>
        <w:spacing w:line="360" w:lineRule="auto"/>
        <w:ind w:firstLine="708"/>
        <w:jc w:val="both"/>
      </w:pPr>
      <w:r w:rsidRPr="00943F03">
        <w:rPr>
          <w:b/>
          <w:u w:val="single"/>
        </w:rPr>
        <w:t>Показатель 2.7.:</w:t>
      </w:r>
      <w:r w:rsidRPr="00943F03">
        <w:t xml:space="preserve"> Численность лиц, систематически занимающихся физической культурой и спортом. </w:t>
      </w:r>
    </w:p>
    <w:p w:rsidR="00CB7B40" w:rsidRPr="00943F03" w:rsidRDefault="00CB7B40" w:rsidP="00CB7B40">
      <w:pPr>
        <w:spacing w:line="360" w:lineRule="auto"/>
        <w:ind w:firstLine="708"/>
        <w:jc w:val="both"/>
      </w:pPr>
      <w:r w:rsidRPr="00943F03">
        <w:rPr>
          <w:b/>
          <w:u w:val="single"/>
        </w:rPr>
        <w:t>Показатель 2.8.:</w:t>
      </w:r>
      <w:r w:rsidRPr="00943F03">
        <w:t xml:space="preserve">  Количество присвоенных разрядов.  </w:t>
      </w:r>
    </w:p>
    <w:p w:rsidR="00CB7B40" w:rsidRPr="00943F03" w:rsidRDefault="00CB7B40" w:rsidP="00CB7B40">
      <w:pPr>
        <w:spacing w:line="360" w:lineRule="auto"/>
        <w:ind w:firstLine="708"/>
        <w:jc w:val="both"/>
      </w:pPr>
      <w:r w:rsidRPr="00943F03">
        <w:rPr>
          <w:b/>
          <w:u w:val="single"/>
        </w:rPr>
        <w:t>Показатель 2.9.:</w:t>
      </w:r>
      <w:r w:rsidRPr="00943F03">
        <w:t xml:space="preserve">   Количество участников физкультурных и спортивных мероприятий, проведённых на территории района.</w:t>
      </w:r>
    </w:p>
    <w:p w:rsidR="00CB7B40" w:rsidRPr="00943F03" w:rsidRDefault="00CB7B40" w:rsidP="00CB7B40">
      <w:pPr>
        <w:spacing w:line="360" w:lineRule="auto"/>
        <w:ind w:firstLine="708"/>
        <w:jc w:val="both"/>
      </w:pPr>
      <w:r w:rsidRPr="00943F03">
        <w:rPr>
          <w:b/>
          <w:u w:val="single"/>
        </w:rPr>
        <w:t>Показатель 2.10.:</w:t>
      </w:r>
      <w:r w:rsidRPr="00943F03">
        <w:t xml:space="preserve">  Количество призовых мест, завоеванных спортсменами Богучарского  муниципального района на Российских и областных  соревнованиях (1-5 место).</w:t>
      </w:r>
    </w:p>
    <w:p w:rsidR="00CB7B40" w:rsidRPr="00943F03" w:rsidRDefault="00CB7B40" w:rsidP="00CB7B40">
      <w:pPr>
        <w:spacing w:line="360" w:lineRule="auto"/>
        <w:ind w:firstLine="708"/>
        <w:jc w:val="both"/>
      </w:pPr>
      <w:r w:rsidRPr="00943F03">
        <w:rPr>
          <w:b/>
          <w:u w:val="single"/>
        </w:rPr>
        <w:t>Показатель 2.11.:</w:t>
      </w:r>
      <w:r w:rsidRPr="00943F03">
        <w:t xml:space="preserve">   Обеспеченность спортивными сооружениями населения Богучарского  муниципального района.</w:t>
      </w:r>
    </w:p>
    <w:p w:rsidR="00CB7B40" w:rsidRPr="00943F03" w:rsidRDefault="00CB7B40" w:rsidP="00CB7B40">
      <w:pPr>
        <w:spacing w:line="360" w:lineRule="auto"/>
        <w:ind w:firstLine="708"/>
        <w:jc w:val="both"/>
      </w:pPr>
      <w:r w:rsidRPr="00943F03">
        <w:rPr>
          <w:b/>
          <w:u w:val="single"/>
        </w:rPr>
        <w:t>Показатель 2.12.:</w:t>
      </w:r>
      <w:r w:rsidRPr="00943F03">
        <w:t xml:space="preserve">   Количество проведённых физкультурно-массовых, оздоровительных и спортивных мероприятий на территории района.</w:t>
      </w:r>
    </w:p>
    <w:p w:rsidR="00CB7B40" w:rsidRPr="00943F03" w:rsidRDefault="00CB7B40" w:rsidP="00CB7B40">
      <w:pPr>
        <w:spacing w:line="360" w:lineRule="auto"/>
        <w:ind w:firstLine="708"/>
        <w:jc w:val="both"/>
      </w:pPr>
      <w:r w:rsidRPr="00943F03">
        <w:rPr>
          <w:b/>
          <w:u w:val="single"/>
        </w:rPr>
        <w:t>Показатель 2.13.:</w:t>
      </w:r>
      <w:r w:rsidRPr="00943F03">
        <w:t xml:space="preserve">  Соотношение доведенных объемов бюджетных ассигнований к объему затрат на содержание Муниципального казенного учреждения «Управление по образованию и молодежной политике Богучарского муниципального района Воронежской области».</w:t>
      </w:r>
    </w:p>
    <w:p w:rsidR="00CB7B40" w:rsidRPr="00943F03" w:rsidRDefault="00CB7B40" w:rsidP="00CB7B40">
      <w:pPr>
        <w:spacing w:line="360" w:lineRule="auto"/>
        <w:jc w:val="both"/>
      </w:pPr>
      <w:r w:rsidRPr="00943F03">
        <w:t>Методика расчета данного показателя:</w:t>
      </w:r>
    </w:p>
    <w:p w:rsidR="00CB7B40" w:rsidRPr="00943F03" w:rsidRDefault="00CB7B40" w:rsidP="00CB7B40">
      <w:pPr>
        <w:spacing w:line="360" w:lineRule="auto"/>
        <w:jc w:val="center"/>
      </w:pPr>
      <w:r w:rsidRPr="00943F03">
        <w:t xml:space="preserve">Ск = </w:t>
      </w:r>
      <w:r w:rsidRPr="00943F03">
        <w:rPr>
          <w:lang w:val="en-US"/>
        </w:rPr>
        <w:t>V</w:t>
      </w:r>
      <w:r w:rsidRPr="00943F03">
        <w:t>ас/</w:t>
      </w:r>
      <w:r w:rsidRPr="00943F03">
        <w:rPr>
          <w:lang w:val="en-US"/>
        </w:rPr>
        <w:t>V</w:t>
      </w:r>
      <w:r w:rsidRPr="00943F03">
        <w:t xml:space="preserve">затр. </w:t>
      </w:r>
      <w:r w:rsidRPr="00943F03">
        <w:rPr>
          <w:b/>
        </w:rPr>
        <w:t xml:space="preserve">х </w:t>
      </w:r>
      <w:r w:rsidRPr="00943F03">
        <w:t>100</w:t>
      </w:r>
    </w:p>
    <w:p w:rsidR="00CB7B40" w:rsidRPr="00943F03" w:rsidRDefault="00CB7B40" w:rsidP="00CB7B40">
      <w:pPr>
        <w:spacing w:line="360" w:lineRule="auto"/>
        <w:jc w:val="both"/>
      </w:pPr>
      <w:r w:rsidRPr="00943F03">
        <w:t>где Ск - соотношение доведенных объемов бюджетных ассигнований объему затрат на содержание МКУ;</w:t>
      </w:r>
    </w:p>
    <w:p w:rsidR="00CB7B40" w:rsidRPr="00943F03" w:rsidRDefault="00CB7B40" w:rsidP="00CB7B40">
      <w:pPr>
        <w:spacing w:line="360" w:lineRule="auto"/>
        <w:jc w:val="both"/>
      </w:pPr>
      <w:r w:rsidRPr="00943F03">
        <w:rPr>
          <w:lang w:val="en-US"/>
        </w:rPr>
        <w:t>V</w:t>
      </w:r>
      <w:r w:rsidRPr="00943F03">
        <w:t>ас – доведенный объем бюджетных ассигнований, тыс.руб.;</w:t>
      </w:r>
    </w:p>
    <w:p w:rsidR="00CB7B40" w:rsidRPr="00943F03" w:rsidRDefault="00CB7B40" w:rsidP="00CB7B40">
      <w:pPr>
        <w:spacing w:line="360" w:lineRule="auto"/>
        <w:jc w:val="both"/>
      </w:pPr>
      <w:r w:rsidRPr="00943F03">
        <w:rPr>
          <w:lang w:val="en-US"/>
        </w:rPr>
        <w:t>V</w:t>
      </w:r>
      <w:r w:rsidRPr="00943F03">
        <w:t>затр. – объем затрат на содержание МКУ, тыс.руб..</w:t>
      </w:r>
    </w:p>
    <w:p w:rsidR="00CB7B40" w:rsidRPr="00943F03" w:rsidRDefault="00CB7B40" w:rsidP="00CB7B40">
      <w:pPr>
        <w:spacing w:line="360" w:lineRule="auto"/>
        <w:jc w:val="both"/>
      </w:pPr>
      <w:r w:rsidRPr="00943F03">
        <w:t>Конечным результатом подпрограммы следует считать в отношении МКУ – финансовое обеспечение содержания МКУ согласно нормативным затратам.</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pPr>
      <w:r w:rsidRPr="00943F03">
        <w:t xml:space="preserve">В рамках подпрограммы  </w:t>
      </w:r>
      <w:r w:rsidRPr="00943F03">
        <w:rPr>
          <w:u w:val="single"/>
        </w:rPr>
        <w:t xml:space="preserve">будут обеспечены следующие </w:t>
      </w:r>
      <w:r w:rsidRPr="00943F03">
        <w:rPr>
          <w:b/>
          <w:u w:val="single"/>
        </w:rPr>
        <w:t>результаты</w:t>
      </w:r>
      <w:r w:rsidRPr="00943F03">
        <w:rPr>
          <w:b/>
        </w:rPr>
        <w:t>:</w:t>
      </w:r>
    </w:p>
    <w:p w:rsidR="00CB7B40" w:rsidRPr="00943F03" w:rsidRDefault="00CB7B40" w:rsidP="00CB7B40">
      <w:pPr>
        <w:spacing w:line="360" w:lineRule="auto"/>
        <w:ind w:firstLine="708"/>
        <w:jc w:val="both"/>
      </w:pPr>
      <w:r w:rsidRPr="00943F03">
        <w:t xml:space="preserve">- сокращение числа  детей-сирот и детей, оставшихся без попечения родителей, воспитывающихся  в   интернатных учреждениях. </w:t>
      </w:r>
    </w:p>
    <w:p w:rsidR="00CB7B40" w:rsidRPr="00943F03" w:rsidRDefault="00CB7B40" w:rsidP="00CB7B40">
      <w:pPr>
        <w:spacing w:line="360" w:lineRule="auto"/>
        <w:ind w:firstLine="708"/>
        <w:jc w:val="both"/>
      </w:pPr>
      <w:r w:rsidRPr="00943F03">
        <w:t xml:space="preserve">- сокращение числа отказов от детей среди усыновителей, опекунов, приемных родителей; </w:t>
      </w:r>
    </w:p>
    <w:p w:rsidR="00CB7B40" w:rsidRPr="00943F03" w:rsidRDefault="00CB7B40" w:rsidP="00CB7B40">
      <w:pPr>
        <w:spacing w:line="360" w:lineRule="auto"/>
        <w:ind w:firstLine="708"/>
        <w:jc w:val="both"/>
      </w:pPr>
      <w:r w:rsidRPr="00943F03">
        <w:t>- сокращение числа случаев лишения родительских прав;</w:t>
      </w:r>
    </w:p>
    <w:p w:rsidR="00CB7B40" w:rsidRPr="00943F03" w:rsidRDefault="00CB7B40" w:rsidP="00CB7B40">
      <w:pPr>
        <w:spacing w:line="360" w:lineRule="auto"/>
        <w:ind w:firstLine="708"/>
        <w:jc w:val="both"/>
      </w:pPr>
      <w:r w:rsidRPr="00943F03">
        <w:t xml:space="preserve">- снижение численности семей, находящихся в социально опасном положении;  </w:t>
      </w:r>
    </w:p>
    <w:p w:rsidR="00CB7B40" w:rsidRPr="00943F03" w:rsidRDefault="00CB7B40" w:rsidP="00CB7B40">
      <w:pPr>
        <w:spacing w:line="360" w:lineRule="auto"/>
        <w:ind w:firstLine="708"/>
        <w:jc w:val="both"/>
      </w:pPr>
      <w:r w:rsidRPr="00943F03">
        <w:t>- увеличение доли детей-сирот и детей, оставшихся без попечения родителей, воспитывающихся в семьях граждан;</w:t>
      </w:r>
    </w:p>
    <w:p w:rsidR="00CB7B40" w:rsidRPr="00943F03" w:rsidRDefault="00CB7B40" w:rsidP="00CB7B40">
      <w:pPr>
        <w:spacing w:line="360" w:lineRule="auto"/>
        <w:ind w:firstLine="708"/>
        <w:jc w:val="both"/>
      </w:pPr>
      <w:r w:rsidRPr="00943F03">
        <w:t xml:space="preserve">- увеличение количества детей, охваченных организованным отдыхом и оздоровлением, в общем количестве детей школьного возраста; </w:t>
      </w:r>
    </w:p>
    <w:p w:rsidR="00CB7B40" w:rsidRPr="00943F03" w:rsidRDefault="00CB7B40" w:rsidP="00CB7B40">
      <w:pPr>
        <w:spacing w:line="360" w:lineRule="auto"/>
        <w:ind w:firstLine="708"/>
        <w:jc w:val="both"/>
      </w:pPr>
      <w:r w:rsidRPr="00943F03">
        <w:t xml:space="preserve">- увеличение количества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 </w:t>
      </w:r>
    </w:p>
    <w:p w:rsidR="00CB7B40" w:rsidRPr="00943F03" w:rsidRDefault="00CB7B40" w:rsidP="00CB7B40">
      <w:pPr>
        <w:spacing w:line="360" w:lineRule="auto"/>
        <w:ind w:firstLine="708"/>
        <w:jc w:val="both"/>
      </w:pPr>
      <w:r w:rsidRPr="00943F03">
        <w:t xml:space="preserve">- увеличение доли  выполненных  планов-заданий,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   </w:t>
      </w:r>
    </w:p>
    <w:p w:rsidR="00CB7B40" w:rsidRPr="00943F03" w:rsidRDefault="00CB7B40" w:rsidP="00CB7B40">
      <w:pPr>
        <w:spacing w:line="360" w:lineRule="auto"/>
        <w:ind w:firstLine="708"/>
        <w:jc w:val="both"/>
      </w:pPr>
      <w:r w:rsidRPr="00943F03">
        <w:t>- у</w:t>
      </w:r>
      <w:r w:rsidRPr="00943F03">
        <w:rPr>
          <w:bCs/>
        </w:rPr>
        <w:t>величение количества молодых людей, вовлеченных в программы и проекты, направленные на интеграцию в жизнь общества;</w:t>
      </w:r>
    </w:p>
    <w:p w:rsidR="00CB7B40" w:rsidRPr="00943F03" w:rsidRDefault="00CB7B40" w:rsidP="00CB7B40">
      <w:pPr>
        <w:spacing w:line="360" w:lineRule="auto"/>
        <w:ind w:firstLine="708"/>
        <w:jc w:val="both"/>
      </w:pPr>
      <w:r w:rsidRPr="00943F03">
        <w:rPr>
          <w:bCs/>
        </w:rPr>
        <w:t>- увеличение количества молодежи в различных формах самоорганизации и структурах социальной направленности;</w:t>
      </w:r>
    </w:p>
    <w:p w:rsidR="00CB7B40" w:rsidRPr="00943F03" w:rsidRDefault="00CB7B40" w:rsidP="00CB7B40">
      <w:pPr>
        <w:spacing w:line="360" w:lineRule="auto"/>
        <w:ind w:firstLine="708"/>
        <w:jc w:val="both"/>
      </w:pPr>
      <w:r w:rsidRPr="00943F03">
        <w:rPr>
          <w:bCs/>
        </w:rPr>
        <w:t>- увеличение количества мероприятий, проектов (программ), направленных на формирование правовых, культурных и нравственных ценностей среди молодежи;</w:t>
      </w:r>
    </w:p>
    <w:p w:rsidR="00CB7B40" w:rsidRPr="00943F03" w:rsidRDefault="00CB7B40" w:rsidP="00CB7B40">
      <w:pPr>
        <w:spacing w:line="360" w:lineRule="auto"/>
        <w:ind w:firstLine="708"/>
        <w:jc w:val="both"/>
      </w:pPr>
      <w:r w:rsidRPr="00943F03">
        <w:rPr>
          <w:bCs/>
        </w:rPr>
        <w:t>- увеличение количества военно-патриотических детских и молодежных объединений;</w:t>
      </w:r>
    </w:p>
    <w:p w:rsidR="00CB7B40" w:rsidRPr="00943F03" w:rsidRDefault="00CB7B40" w:rsidP="00CB7B40">
      <w:pPr>
        <w:spacing w:line="360" w:lineRule="auto"/>
        <w:ind w:firstLine="708"/>
        <w:jc w:val="both"/>
      </w:pPr>
      <w:r w:rsidRPr="00943F03">
        <w:rPr>
          <w:bCs/>
        </w:rPr>
        <w:t>- повышение осведомленности молодых  людей о потенциальных возможностях проявления социальной инициативы в общественной и общественно-политической жизни;</w:t>
      </w:r>
    </w:p>
    <w:p w:rsidR="00CB7B40" w:rsidRPr="00943F03" w:rsidRDefault="00CB7B40" w:rsidP="00CB7B40">
      <w:pPr>
        <w:spacing w:line="360" w:lineRule="auto"/>
        <w:ind w:firstLine="708"/>
        <w:jc w:val="both"/>
      </w:pPr>
      <w:r w:rsidRPr="00943F03">
        <w:t>- увеличение количества населения, систематически занимающегося физической культурой  и спортом, от общей численности населения Богучарского муниципального  района;</w:t>
      </w:r>
    </w:p>
    <w:p w:rsidR="00CB7B40" w:rsidRPr="00943F03" w:rsidRDefault="00CB7B40" w:rsidP="00CB7B40">
      <w:pPr>
        <w:spacing w:line="360" w:lineRule="auto"/>
        <w:ind w:firstLine="708"/>
        <w:jc w:val="both"/>
      </w:pPr>
      <w:r w:rsidRPr="00943F03">
        <w:t>- увеличение  квалифицированных тренеров и тренеров-преподавателей физической культуры и спорта, подготовивших спортсменов для выступления на областном и Российском уровне к общей численности тренеров;</w:t>
      </w:r>
    </w:p>
    <w:p w:rsidR="00CB7B40" w:rsidRPr="00943F03" w:rsidRDefault="00CB7B40" w:rsidP="00CB7B40">
      <w:pPr>
        <w:spacing w:line="360" w:lineRule="auto"/>
        <w:ind w:firstLine="708"/>
        <w:jc w:val="both"/>
      </w:pPr>
      <w:r w:rsidRPr="00943F03">
        <w:t>- увеличение количества призовых мест, завоеванных спортсменами Богучарского  муниципального района на  Российских и областных  соревнованиях;</w:t>
      </w:r>
    </w:p>
    <w:p w:rsidR="00CB7B40" w:rsidRPr="00943F03" w:rsidRDefault="00CB7B40" w:rsidP="00CB7B40">
      <w:pPr>
        <w:spacing w:line="360" w:lineRule="auto"/>
        <w:ind w:firstLine="708"/>
        <w:jc w:val="both"/>
      </w:pPr>
      <w:r w:rsidRPr="00943F03">
        <w:t>- увеличение обеспеченности спортивными сооружениями населения Богучарского муниципального района, приведение в отвечающее современным требованиям состояние спортивных объектов и открытых спортивных площадок;</w:t>
      </w:r>
    </w:p>
    <w:p w:rsidR="00CB7B40" w:rsidRPr="00943F03" w:rsidRDefault="00CB7B40" w:rsidP="00CB7B40">
      <w:pPr>
        <w:spacing w:line="360" w:lineRule="auto"/>
        <w:ind w:firstLine="708"/>
        <w:jc w:val="both"/>
      </w:pPr>
      <w:r w:rsidRPr="00943F03">
        <w:t>- ежегодное проведение не менее 10-15 физкультурно-массовых, оздоровительных и спортивных мероприятий с охватом 6,5- 10 тыс. жителей района в год;</w:t>
      </w:r>
    </w:p>
    <w:p w:rsidR="00CB7B40" w:rsidRPr="00943F03" w:rsidRDefault="00CB7B40" w:rsidP="00CB7B40">
      <w:pPr>
        <w:spacing w:line="360" w:lineRule="auto"/>
        <w:ind w:firstLine="708"/>
        <w:jc w:val="both"/>
      </w:pPr>
      <w:r w:rsidRPr="00943F03">
        <w:t>- повышение качества организационной работы, зрелищности проводимых мероприятий, увеличение количества и качества спортивных сооружений, привлечение большего количества жителей района к активным занятиям физической культурой и спортом;</w:t>
      </w:r>
    </w:p>
    <w:p w:rsidR="00CB7B40" w:rsidRPr="00943F03" w:rsidRDefault="00CB7B40" w:rsidP="00CB7B40">
      <w:pPr>
        <w:spacing w:line="360" w:lineRule="auto"/>
        <w:ind w:firstLine="708"/>
        <w:jc w:val="both"/>
      </w:pPr>
      <w:r w:rsidRPr="00943F03">
        <w:t>- обеспечение в полном объеме содержания Муниципального казенного учреждения «Управление по образованию и молодежной политике Богучарского муниципального района Воронежской области».</w:t>
      </w:r>
    </w:p>
    <w:p w:rsidR="00CB7B40" w:rsidRPr="00943F03" w:rsidRDefault="00CB7B40" w:rsidP="00CB7B40">
      <w:pPr>
        <w:spacing w:line="360" w:lineRule="auto"/>
        <w:ind w:firstLine="708"/>
        <w:jc w:val="both"/>
      </w:pPr>
      <w:r w:rsidRPr="00943F03">
        <w:t>Показатели (индикаторы) подпрограммы  отражают процесс корректировки влияния внешних факторов  и условий реализации, что позволит решать задачи  Программы  и достигать необходимых результатов.</w:t>
      </w:r>
    </w:p>
    <w:p w:rsidR="00CB7B40" w:rsidRPr="00943F03" w:rsidRDefault="00CB7B40" w:rsidP="00CB7B40">
      <w:pPr>
        <w:spacing w:line="360" w:lineRule="auto"/>
        <w:ind w:firstLine="708"/>
        <w:jc w:val="both"/>
      </w:pPr>
      <w:r w:rsidRPr="00943F03">
        <w:t xml:space="preserve">Сроки реализации и этапы реализации подпрограммы. </w:t>
      </w:r>
    </w:p>
    <w:p w:rsidR="00CB7B40" w:rsidRPr="00943F03" w:rsidRDefault="00CB7B40" w:rsidP="00CB7B40">
      <w:pPr>
        <w:spacing w:line="360" w:lineRule="auto"/>
        <w:ind w:firstLine="708"/>
        <w:jc w:val="both"/>
      </w:pPr>
      <w:r w:rsidRPr="00943F03">
        <w:t>Реализация подпрограммы будет осуществляться в 3 этапа:</w:t>
      </w:r>
    </w:p>
    <w:p w:rsidR="00CB7B40" w:rsidRPr="00943F03" w:rsidRDefault="00CB7B40" w:rsidP="00CB7B40">
      <w:pPr>
        <w:spacing w:line="360" w:lineRule="auto"/>
        <w:ind w:firstLine="708"/>
        <w:jc w:val="both"/>
      </w:pPr>
      <w:r w:rsidRPr="00943F03">
        <w:t>1 этап - 2014 - 2015 годы;</w:t>
      </w:r>
    </w:p>
    <w:p w:rsidR="00CB7B40" w:rsidRPr="00943F03" w:rsidRDefault="00CB7B40" w:rsidP="00CB7B40">
      <w:pPr>
        <w:spacing w:line="360" w:lineRule="auto"/>
        <w:ind w:firstLine="708"/>
        <w:jc w:val="both"/>
      </w:pPr>
      <w:r w:rsidRPr="00943F03">
        <w:t>2 этап - 2016 - 2018 годы;</w:t>
      </w:r>
    </w:p>
    <w:p w:rsidR="00CB7B40" w:rsidRPr="00943F03" w:rsidRDefault="00CB7B40" w:rsidP="00CB7B40">
      <w:pPr>
        <w:spacing w:line="360" w:lineRule="auto"/>
        <w:ind w:firstLine="708"/>
        <w:jc w:val="both"/>
      </w:pPr>
      <w:r w:rsidRPr="00943F03">
        <w:t>3 этап - 2019 - 2020 годы.</w:t>
      </w:r>
    </w:p>
    <w:p w:rsidR="00CB7B40" w:rsidRPr="00943F03" w:rsidRDefault="00CB7B40" w:rsidP="00CB7B40">
      <w:pPr>
        <w:spacing w:line="360" w:lineRule="auto"/>
        <w:jc w:val="center"/>
        <w:outlineLvl w:val="4"/>
        <w:rPr>
          <w:b/>
        </w:rPr>
      </w:pPr>
    </w:p>
    <w:p w:rsidR="00CB7B40" w:rsidRPr="00943F03" w:rsidRDefault="00CB7B40" w:rsidP="00CB7B40">
      <w:pPr>
        <w:spacing w:line="360" w:lineRule="auto"/>
        <w:jc w:val="center"/>
        <w:rPr>
          <w:b/>
        </w:rPr>
      </w:pPr>
      <w:r w:rsidRPr="00943F03">
        <w:rPr>
          <w:b/>
        </w:rPr>
        <w:t>2.3. Характеристика основных мероприятий подпрограммы</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pPr>
      <w:r w:rsidRPr="00943F03">
        <w:t>Основные мероприятия подпрограммы направлены на реализацию поставленных целей и задач подпрограммы и муниципальной программы в целом. Основные мероприятия подпрограммы подразделяются на отдельные мероприятия, реализация которых обеспечит достижение показателей эффективности подпрограммы.</w:t>
      </w:r>
    </w:p>
    <w:p w:rsidR="00CB7B40" w:rsidRPr="00943F03" w:rsidRDefault="00CB7B40" w:rsidP="00CB7B40">
      <w:pPr>
        <w:spacing w:line="360" w:lineRule="auto"/>
        <w:ind w:firstLine="708"/>
        <w:jc w:val="both"/>
      </w:pPr>
      <w:r w:rsidRPr="00943F03">
        <w:t xml:space="preserve">Подпрограмма 2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  содержит </w:t>
      </w:r>
      <w:r w:rsidRPr="00943F03">
        <w:rPr>
          <w:b/>
        </w:rPr>
        <w:t>8</w:t>
      </w:r>
      <w:r w:rsidRPr="00943F03">
        <w:t xml:space="preserve"> </w:t>
      </w:r>
      <w:r w:rsidRPr="00943F03">
        <w:rPr>
          <w:b/>
        </w:rPr>
        <w:t>основных мероприятий</w:t>
      </w:r>
      <w:r w:rsidRPr="00943F03">
        <w:t>, направленных на социализацию детей-сирот и детей, нуждающихся в особой заботе государства; усовершенствование системы отдыха и оздоровления детей и молодежи; создание условий успешной социализации и эффективной самореализации молодежи; увеличение численности населения, систематически занимающегося разными формами физической культуры и спорта; обеспечение условий, направленных на формирование здорового образа жизни, популяризацию детско-юношеского спорта; укрепление, модернизацию и реконструкцию материально-технической и спортивной базы.</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rPr>
          <w:b/>
        </w:rPr>
      </w:pPr>
      <w:r w:rsidRPr="00943F03">
        <w:rPr>
          <w:b/>
        </w:rPr>
        <w:t>Основное мероприятие 2.1. подпрограммы.</w:t>
      </w:r>
    </w:p>
    <w:p w:rsidR="00CB7B40" w:rsidRPr="00943F03" w:rsidRDefault="00CB7B40" w:rsidP="00CB7B40">
      <w:pPr>
        <w:spacing w:line="360" w:lineRule="auto"/>
        <w:ind w:firstLine="708"/>
        <w:jc w:val="both"/>
      </w:pPr>
      <w:r w:rsidRPr="00943F03">
        <w:rPr>
          <w:u w:val="single"/>
        </w:rPr>
        <w:t xml:space="preserve">Основное мероприятие </w:t>
      </w:r>
      <w:r w:rsidRPr="00943F03">
        <w:rPr>
          <w:b/>
          <w:u w:val="single"/>
        </w:rPr>
        <w:t>2.1.</w:t>
      </w:r>
      <w:r w:rsidRPr="00943F03">
        <w:rPr>
          <w:u w:val="single"/>
        </w:rPr>
        <w:t xml:space="preserve"> «</w:t>
      </w:r>
      <w:r w:rsidRPr="00943F03">
        <w:rPr>
          <w:b/>
          <w:u w:val="single"/>
        </w:rPr>
        <w:t>Охрана семьи и детства»</w:t>
      </w:r>
      <w:r w:rsidRPr="00943F03">
        <w:t xml:space="preserve"> включает в себя «Субвенции бюджетам муниципальных образований на обеспечение выплат единовременного пособия при всех формах устройства детей, лишенных родительского попечения, в семью»; «Субвенции бюджетам муниципальных образований на обеспечение выплат патронатной семье на содержание подопечных детей»; «Субвенции бюджетам муниципальных образований на обеспечение выплат приемной семье на содержание подопечных детей»; «Субвенции бюджетам муниципальных образований на обеспечение выплат семьям опекунов на содержание подопечных детей»; «Субвенции бюджетам муниципальных образований на обеспечение выплаты вознаграждения патронатному воспитателю»; «Субвенции бюджетам муниципальных образований на обеспечение выплаты вознаграждения, причитающегося приемному родителю»; «Субвенции бюджетам на выплату единовременного пособия при передаче ребенка на воспитание в семью»; «Субвенции бюджетам на выплату единовременного пособия при устройстве в семью ребенка-инвалида или ребенка, достигшего возраста 10 лет, а также при одновременной передаче на воспитание в семью ребенка вместе с его братьями (сестрами)»; «Субвенции бюджетам на выплаты усыновителям на содержание каждого усыновленного ребенка до достижения им возраста 18 лет»; «Единовременная денежная выплата при усыновлении (удочерении) детей-сирот и детей, оставшихся без попечения родителей»; «Развитие современной системы социальных услуг детям и семьям с детьми», которые направлены на </w:t>
      </w:r>
      <w:r w:rsidRPr="00943F03">
        <w:rPr>
          <w:spacing w:val="-5"/>
        </w:rPr>
        <w:t xml:space="preserve">создание необходимых условий для семейного жизнеустройства детей, </w:t>
      </w:r>
      <w:r w:rsidRPr="00943F03">
        <w:rPr>
          <w:spacing w:val="-4"/>
        </w:rPr>
        <w:t>оставшихся без попечения родителей.</w:t>
      </w:r>
    </w:p>
    <w:p w:rsidR="00CB7B40" w:rsidRPr="00943F03" w:rsidRDefault="00CB7B40" w:rsidP="00CB7B40">
      <w:pPr>
        <w:spacing w:line="360" w:lineRule="auto"/>
        <w:ind w:firstLine="708"/>
        <w:jc w:val="both"/>
      </w:pPr>
      <w:r w:rsidRPr="00943F03">
        <w:t>Реализация основного мероприятия направлена на достижение:</w:t>
      </w:r>
    </w:p>
    <w:p w:rsidR="00CB7B40" w:rsidRPr="00943F03" w:rsidRDefault="00CB7B40" w:rsidP="00CB7B40">
      <w:pPr>
        <w:spacing w:line="360" w:lineRule="auto"/>
        <w:ind w:firstLine="708"/>
        <w:jc w:val="both"/>
      </w:pPr>
      <w:r w:rsidRPr="00943F03">
        <w:t>а) целевого показателя программы:</w:t>
      </w:r>
    </w:p>
    <w:p w:rsidR="00CB7B40" w:rsidRPr="00943F03" w:rsidRDefault="00CB7B40" w:rsidP="00CB7B40">
      <w:pPr>
        <w:spacing w:line="360" w:lineRule="auto"/>
        <w:ind w:firstLine="708"/>
        <w:jc w:val="both"/>
      </w:pPr>
      <w:r w:rsidRPr="00943F03">
        <w:t>- доля детей, оставшихся без попечения родителей –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 процентов;</w:t>
      </w:r>
    </w:p>
    <w:p w:rsidR="00CB7B40" w:rsidRPr="00943F03" w:rsidRDefault="00CB7B40" w:rsidP="00CB7B40">
      <w:pPr>
        <w:spacing w:line="360" w:lineRule="auto"/>
        <w:ind w:firstLine="708"/>
        <w:jc w:val="both"/>
      </w:pPr>
      <w:r w:rsidRPr="00943F03">
        <w:t>б) показателя подпрограммы:</w:t>
      </w:r>
    </w:p>
    <w:p w:rsidR="00CB7B40" w:rsidRPr="00943F03" w:rsidRDefault="00CB7B40" w:rsidP="00CB7B40">
      <w:pPr>
        <w:spacing w:line="360" w:lineRule="auto"/>
        <w:ind w:firstLine="708"/>
        <w:jc w:val="both"/>
      </w:pPr>
      <w:r w:rsidRPr="00943F03">
        <w:t>1) доля детей-сирот и детей, оставшихся без попечения родителей, переданных на воспитание в семьи граждан, от общего количества детей-сирот и детей, оставшихся без попечения родителей;</w:t>
      </w:r>
    </w:p>
    <w:p w:rsidR="00CB7B40" w:rsidRPr="00943F03" w:rsidRDefault="00CB7B40" w:rsidP="00CB7B40">
      <w:pPr>
        <w:spacing w:line="360" w:lineRule="auto"/>
        <w:ind w:firstLine="708"/>
        <w:jc w:val="both"/>
      </w:pPr>
      <w:r w:rsidRPr="00943F03">
        <w:t>Сроки реализации основного мероприятия - 2014 - 2020 годы.</w:t>
      </w:r>
    </w:p>
    <w:p w:rsidR="00CB7B40" w:rsidRPr="00943F03" w:rsidRDefault="00CB7B40" w:rsidP="00CB7B40">
      <w:pPr>
        <w:spacing w:line="360" w:lineRule="auto"/>
        <w:ind w:firstLine="708"/>
        <w:jc w:val="both"/>
      </w:pPr>
      <w:r w:rsidRPr="00943F03">
        <w:t>Исполнителем основного мероприятия является МКУ «Управление по образованию и молодежной политике».</w:t>
      </w:r>
    </w:p>
    <w:p w:rsidR="00CB7B40" w:rsidRPr="00943F03" w:rsidRDefault="00CB7B40" w:rsidP="00CB7B40">
      <w:pPr>
        <w:spacing w:line="360" w:lineRule="auto"/>
        <w:jc w:val="both"/>
        <w:rPr>
          <w:color w:val="00B050"/>
        </w:rPr>
      </w:pPr>
    </w:p>
    <w:p w:rsidR="00CB7B40" w:rsidRPr="00943F03" w:rsidRDefault="00CB7B40" w:rsidP="00CB7B40">
      <w:pPr>
        <w:spacing w:line="360" w:lineRule="auto"/>
        <w:jc w:val="both"/>
        <w:rPr>
          <w:b/>
        </w:rPr>
      </w:pPr>
      <w:r w:rsidRPr="00943F03">
        <w:t xml:space="preserve"> </w:t>
      </w:r>
      <w:r w:rsidRPr="00943F03">
        <w:tab/>
      </w:r>
      <w:r w:rsidRPr="00943F03">
        <w:rPr>
          <w:b/>
        </w:rPr>
        <w:t>Основное мероприятие 2.2. подпрограммы.</w:t>
      </w:r>
    </w:p>
    <w:p w:rsidR="00CB7B40" w:rsidRPr="00943F03" w:rsidRDefault="00CB7B40" w:rsidP="00CB7B40">
      <w:pPr>
        <w:spacing w:line="360" w:lineRule="auto"/>
        <w:ind w:firstLine="708"/>
        <w:jc w:val="both"/>
      </w:pPr>
      <w:r w:rsidRPr="00943F03">
        <w:rPr>
          <w:u w:val="single"/>
        </w:rPr>
        <w:t xml:space="preserve">Основное мероприятие </w:t>
      </w:r>
      <w:r w:rsidRPr="00943F03">
        <w:rPr>
          <w:b/>
          <w:u w:val="single"/>
        </w:rPr>
        <w:t>2.2 «Организация и осуществление деятельности по опеке и попечительству»</w:t>
      </w:r>
      <w:r w:rsidRPr="00943F03">
        <w:t xml:space="preserve"> </w:t>
      </w:r>
      <w:r w:rsidRPr="00943F03">
        <w:rPr>
          <w:b/>
        </w:rPr>
        <w:t xml:space="preserve"> </w:t>
      </w:r>
      <w:r w:rsidRPr="00943F03">
        <w:t>включает в себя субвенцию «На выполнение переданных полномочий по организации и осуществлению деятельности по опеке и попечительству». Данная субвенция позволяет обеспечивать полноценное функционирование отдела опеки и попечительства МКУ «Управление по образованию и молодежной политике».</w:t>
      </w:r>
    </w:p>
    <w:p w:rsidR="00CB7B40" w:rsidRPr="00943F03" w:rsidRDefault="00CB7B40" w:rsidP="00CB7B40">
      <w:pPr>
        <w:spacing w:line="360" w:lineRule="auto"/>
        <w:ind w:firstLine="708"/>
        <w:jc w:val="both"/>
      </w:pPr>
      <w:r w:rsidRPr="00943F03">
        <w:t>Сроки реализации основного мероприятия - 2014 - 2020 годы.</w:t>
      </w:r>
    </w:p>
    <w:p w:rsidR="00CB7B40" w:rsidRPr="00943F03" w:rsidRDefault="00CB7B40" w:rsidP="00CB7B40">
      <w:pPr>
        <w:spacing w:line="360" w:lineRule="auto"/>
        <w:ind w:firstLine="708"/>
        <w:jc w:val="both"/>
      </w:pPr>
      <w:r w:rsidRPr="00943F03">
        <w:t>Исполнителем основного мероприятия является МКУ «Управление по образованию и молодежной политике».</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rPr>
          <w:b/>
        </w:rPr>
      </w:pPr>
      <w:r w:rsidRPr="00943F03">
        <w:rPr>
          <w:b/>
        </w:rPr>
        <w:t>Основное мероприятие 2.3. подпрограммы.</w:t>
      </w:r>
    </w:p>
    <w:p w:rsidR="00CB7B40" w:rsidRPr="00943F03" w:rsidRDefault="00CB7B40" w:rsidP="00CB7B40">
      <w:pPr>
        <w:spacing w:line="360" w:lineRule="auto"/>
        <w:ind w:firstLine="708"/>
        <w:contextualSpacing/>
        <w:jc w:val="both"/>
        <w:rPr>
          <w:b/>
          <w:u w:val="single"/>
        </w:rPr>
      </w:pPr>
      <w:r w:rsidRPr="00943F03">
        <w:rPr>
          <w:u w:val="single"/>
        </w:rPr>
        <w:t>Основное мероприятие</w:t>
      </w:r>
      <w:r w:rsidRPr="00943F03">
        <w:rPr>
          <w:b/>
          <w:u w:val="single"/>
        </w:rPr>
        <w:t xml:space="preserve"> </w:t>
      </w:r>
      <w:r w:rsidRPr="00943F03">
        <w:rPr>
          <w:u w:val="single"/>
        </w:rPr>
        <w:t xml:space="preserve"> </w:t>
      </w:r>
      <w:r w:rsidRPr="00943F03">
        <w:rPr>
          <w:b/>
          <w:u w:val="single"/>
        </w:rPr>
        <w:t>2.3.</w:t>
      </w:r>
      <w:r w:rsidRPr="00943F03">
        <w:rPr>
          <w:u w:val="single"/>
        </w:rPr>
        <w:t xml:space="preserve"> </w:t>
      </w:r>
      <w:r w:rsidRPr="00943F03">
        <w:rPr>
          <w:b/>
          <w:u w:val="single"/>
        </w:rPr>
        <w:t>«Мероприятия по организации отдыха и оздоровления детей и молодежи, а также развитию механизмов административной среды».</w:t>
      </w:r>
    </w:p>
    <w:p w:rsidR="00CB7B40" w:rsidRPr="00943F03" w:rsidRDefault="00CB7B40" w:rsidP="00CB7B40">
      <w:pPr>
        <w:spacing w:line="360" w:lineRule="auto"/>
        <w:ind w:firstLine="708"/>
        <w:jc w:val="both"/>
      </w:pPr>
      <w:r w:rsidRPr="00943F03">
        <w:t>В рамках реализации данного мероприятия будут решены следующие задачи подпрограммы:</w:t>
      </w:r>
    </w:p>
    <w:p w:rsidR="00CB7B40" w:rsidRPr="00943F03" w:rsidRDefault="00CB7B40" w:rsidP="00CB7B40">
      <w:pPr>
        <w:spacing w:line="360" w:lineRule="auto"/>
        <w:ind w:firstLine="708"/>
        <w:jc w:val="both"/>
      </w:pPr>
      <w:r w:rsidRPr="00943F03">
        <w:t>- создание системы взаимодействия всех субъектов в организации сферы оздоровления и отдыха детей и молодежи.</w:t>
      </w:r>
    </w:p>
    <w:p w:rsidR="00CB7B40" w:rsidRPr="00943F03" w:rsidRDefault="00CB7B40" w:rsidP="00CB7B40">
      <w:pPr>
        <w:spacing w:line="360" w:lineRule="auto"/>
        <w:ind w:firstLine="708"/>
        <w:jc w:val="both"/>
      </w:pPr>
      <w:r w:rsidRPr="00943F03">
        <w:t>В рамках основного мероприятия 2.3. будет осуществлено:</w:t>
      </w:r>
    </w:p>
    <w:p w:rsidR="00CB7B40" w:rsidRPr="00943F03" w:rsidRDefault="00CB7B40" w:rsidP="00CB7B40">
      <w:pPr>
        <w:widowControl w:val="0"/>
        <w:numPr>
          <w:ilvl w:val="0"/>
          <w:numId w:val="9"/>
        </w:numPr>
        <w:autoSpaceDE w:val="0"/>
        <w:autoSpaceDN w:val="0"/>
        <w:adjustRightInd w:val="0"/>
        <w:spacing w:line="360" w:lineRule="auto"/>
        <w:ind w:left="0" w:firstLine="709"/>
        <w:contextualSpacing/>
        <w:jc w:val="both"/>
      </w:pPr>
      <w:r w:rsidRPr="00943F03">
        <w:t>проведение совещаний, участие в региональных совещаниях по совершенствованию механизмов взаимодействия органов исполнительной власти Богучарского муниципального района по вопросам отдыха и оздоровления детей и подростков;</w:t>
      </w:r>
    </w:p>
    <w:p w:rsidR="00CB7B40" w:rsidRPr="00943F03" w:rsidRDefault="00CB7B40" w:rsidP="00CB7B40">
      <w:pPr>
        <w:widowControl w:val="0"/>
        <w:numPr>
          <w:ilvl w:val="0"/>
          <w:numId w:val="9"/>
        </w:numPr>
        <w:autoSpaceDE w:val="0"/>
        <w:autoSpaceDN w:val="0"/>
        <w:adjustRightInd w:val="0"/>
        <w:spacing w:line="360" w:lineRule="auto"/>
        <w:ind w:left="0" w:firstLine="709"/>
        <w:contextualSpacing/>
        <w:jc w:val="both"/>
      </w:pPr>
      <w:r w:rsidRPr="00943F03">
        <w:t>прохождение обязательных бесплатных медицинских осмотров персоналом учреждений отдыха и оздоровления детей и подростков, а также детей и подростков, направляемых в учреждения отдыха и оздоровления;</w:t>
      </w:r>
    </w:p>
    <w:p w:rsidR="00CB7B40" w:rsidRPr="00943F03" w:rsidRDefault="00CB7B40" w:rsidP="00CB7B40">
      <w:pPr>
        <w:widowControl w:val="0"/>
        <w:numPr>
          <w:ilvl w:val="0"/>
          <w:numId w:val="9"/>
        </w:numPr>
        <w:autoSpaceDE w:val="0"/>
        <w:autoSpaceDN w:val="0"/>
        <w:adjustRightInd w:val="0"/>
        <w:spacing w:line="360" w:lineRule="auto"/>
        <w:ind w:left="0" w:firstLine="709"/>
        <w:contextualSpacing/>
        <w:jc w:val="both"/>
      </w:pPr>
      <w:r w:rsidRPr="00943F03">
        <w:t>оснащение медицинских кабинетов учреждений муниципальных образовательных учреждений необходимыми лекарственными препаратами;</w:t>
      </w:r>
    </w:p>
    <w:p w:rsidR="00CB7B40" w:rsidRPr="00943F03" w:rsidRDefault="00CB7B40" w:rsidP="00CB7B40">
      <w:pPr>
        <w:widowControl w:val="0"/>
        <w:numPr>
          <w:ilvl w:val="0"/>
          <w:numId w:val="9"/>
        </w:numPr>
        <w:autoSpaceDE w:val="0"/>
        <w:autoSpaceDN w:val="0"/>
        <w:adjustRightInd w:val="0"/>
        <w:spacing w:line="360" w:lineRule="auto"/>
        <w:ind w:left="0" w:firstLine="709"/>
        <w:contextualSpacing/>
        <w:jc w:val="both"/>
      </w:pPr>
      <w:r w:rsidRPr="00943F03">
        <w:t>принятие учреждений детского отдыха и оздоровления, действующих на территории Богучарского муниципального района;</w:t>
      </w:r>
    </w:p>
    <w:p w:rsidR="00CB7B40" w:rsidRPr="00943F03" w:rsidRDefault="00CB7B40" w:rsidP="00CB7B40">
      <w:pPr>
        <w:widowControl w:val="0"/>
        <w:numPr>
          <w:ilvl w:val="0"/>
          <w:numId w:val="9"/>
        </w:numPr>
        <w:autoSpaceDE w:val="0"/>
        <w:autoSpaceDN w:val="0"/>
        <w:adjustRightInd w:val="0"/>
        <w:spacing w:line="360" w:lineRule="auto"/>
        <w:ind w:left="0" w:firstLine="709"/>
        <w:contextualSpacing/>
        <w:jc w:val="both"/>
      </w:pPr>
      <w:r w:rsidRPr="00943F03">
        <w:t xml:space="preserve">обеспечение комплексной безопасности образовательных учреждений района и профильных палаточных лагерей; </w:t>
      </w:r>
    </w:p>
    <w:p w:rsidR="00CB7B40" w:rsidRPr="00943F03" w:rsidRDefault="00CB7B40" w:rsidP="00CB7B40">
      <w:pPr>
        <w:widowControl w:val="0"/>
        <w:numPr>
          <w:ilvl w:val="0"/>
          <w:numId w:val="9"/>
        </w:numPr>
        <w:autoSpaceDE w:val="0"/>
        <w:autoSpaceDN w:val="0"/>
        <w:adjustRightInd w:val="0"/>
        <w:spacing w:line="360" w:lineRule="auto"/>
        <w:ind w:left="0" w:firstLine="709"/>
        <w:contextualSpacing/>
        <w:jc w:val="both"/>
      </w:pPr>
      <w:r w:rsidRPr="00943F03">
        <w:t>обеспечение санитарно-гигиенического и противоэпидемиологического режима в образовательных учреждениях района и профильных палаточных лагерях;</w:t>
      </w:r>
    </w:p>
    <w:p w:rsidR="00CB7B40" w:rsidRPr="00943F03" w:rsidRDefault="00CB7B40" w:rsidP="00CB7B40">
      <w:pPr>
        <w:widowControl w:val="0"/>
        <w:numPr>
          <w:ilvl w:val="0"/>
          <w:numId w:val="9"/>
        </w:numPr>
        <w:autoSpaceDE w:val="0"/>
        <w:autoSpaceDN w:val="0"/>
        <w:adjustRightInd w:val="0"/>
        <w:spacing w:line="360" w:lineRule="auto"/>
        <w:ind w:left="0" w:firstLine="709"/>
        <w:contextualSpacing/>
        <w:jc w:val="both"/>
      </w:pPr>
      <w:r w:rsidRPr="00943F03">
        <w:t>участие Богучарского муниципального района в областном смотре на лучшую постановку работы администраций муниципальных районов и городских округов области по организации отдыха, оздоровления и трудовой занятости детей и подростков и в областном смотре-конкурсе на лучшее учреждение отдыха и оздоровления, функционирующее в режиме детского оздоровительного лагеря.</w:t>
      </w:r>
    </w:p>
    <w:p w:rsidR="00CB7B40" w:rsidRPr="00943F03" w:rsidRDefault="00CB7B40" w:rsidP="00CB7B40">
      <w:pPr>
        <w:widowControl w:val="0"/>
        <w:numPr>
          <w:ilvl w:val="0"/>
          <w:numId w:val="9"/>
        </w:numPr>
        <w:autoSpaceDE w:val="0"/>
        <w:autoSpaceDN w:val="0"/>
        <w:adjustRightInd w:val="0"/>
        <w:spacing w:line="360" w:lineRule="auto"/>
        <w:ind w:left="0" w:firstLine="709"/>
        <w:contextualSpacing/>
        <w:jc w:val="both"/>
      </w:pPr>
      <w:r w:rsidRPr="00943F03">
        <w:t>реализация программ духовно-нравственного, гражданско-патриотического и трудового воспитания детей и молодежи, активно участвующих в общественно значимых делах, в оздоровительных учреждениях всех типов.</w:t>
      </w:r>
    </w:p>
    <w:p w:rsidR="00CB7B40" w:rsidRPr="00943F03" w:rsidRDefault="00CB7B40" w:rsidP="00CB7B40">
      <w:pPr>
        <w:spacing w:line="360" w:lineRule="auto"/>
        <w:ind w:firstLine="708"/>
        <w:jc w:val="both"/>
      </w:pPr>
      <w:r w:rsidRPr="00943F03">
        <w:t>Основное мероприятие направлено на достижение показателей:</w:t>
      </w:r>
    </w:p>
    <w:p w:rsidR="00CB7B40" w:rsidRPr="00943F03" w:rsidRDefault="00CB7B40" w:rsidP="00CB7B40">
      <w:pPr>
        <w:spacing w:line="360" w:lineRule="auto"/>
        <w:ind w:firstLine="708"/>
        <w:jc w:val="both"/>
      </w:pPr>
      <w:r w:rsidRPr="00943F03">
        <w:t>а) Программы: увеличение количества детей, охваченных организованным отдыхом и оздоровлением, в общем количестве детей школьного возраста</w:t>
      </w:r>
    </w:p>
    <w:p w:rsidR="00CB7B40" w:rsidRPr="00943F03" w:rsidRDefault="00CB7B40" w:rsidP="00CB7B40">
      <w:pPr>
        <w:spacing w:line="360" w:lineRule="auto"/>
        <w:ind w:firstLine="708"/>
        <w:jc w:val="both"/>
      </w:pPr>
      <w:r w:rsidRPr="00943F03">
        <w:t>б) подпрограммы:</w:t>
      </w:r>
    </w:p>
    <w:p w:rsidR="00CB7B40" w:rsidRPr="00943F03" w:rsidRDefault="00CB7B40" w:rsidP="00CB7B40">
      <w:pPr>
        <w:spacing w:line="360" w:lineRule="auto"/>
        <w:ind w:firstLine="708"/>
        <w:jc w:val="both"/>
      </w:pPr>
      <w:r w:rsidRPr="00943F03">
        <w:t>Доля выполненных планов - 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w:t>
      </w:r>
    </w:p>
    <w:p w:rsidR="00CB7B40" w:rsidRPr="00943F03" w:rsidRDefault="00CB7B40" w:rsidP="00CB7B40">
      <w:pPr>
        <w:spacing w:line="360" w:lineRule="auto"/>
        <w:ind w:firstLine="708"/>
        <w:jc w:val="both"/>
      </w:pPr>
      <w:r w:rsidRPr="00943F03">
        <w:t>В ходе реализации данного основного мероприятия будут достигнуты следующие результаты:</w:t>
      </w:r>
    </w:p>
    <w:p w:rsidR="00CB7B40" w:rsidRPr="00943F03" w:rsidRDefault="00CB7B40" w:rsidP="00CB7B40">
      <w:pPr>
        <w:spacing w:line="360" w:lineRule="auto"/>
        <w:ind w:firstLine="708"/>
        <w:contextualSpacing/>
        <w:jc w:val="both"/>
      </w:pPr>
      <w:r w:rsidRPr="00943F03">
        <w:t xml:space="preserve">- увеличится % выполненных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 </w:t>
      </w:r>
    </w:p>
    <w:p w:rsidR="00CB7B40" w:rsidRPr="00943F03" w:rsidRDefault="00CB7B40" w:rsidP="00CB7B40">
      <w:pPr>
        <w:spacing w:line="360" w:lineRule="auto"/>
        <w:ind w:firstLine="708"/>
        <w:contextualSpacing/>
        <w:jc w:val="both"/>
      </w:pPr>
      <w:r w:rsidRPr="00943F03">
        <w:t>- будет совершенствоваться организация отдыха и оздоровления детей в лагерях дневного пребывания;</w:t>
      </w:r>
    </w:p>
    <w:p w:rsidR="00CB7B40" w:rsidRPr="00943F03" w:rsidRDefault="00CB7B40" w:rsidP="00CB7B40">
      <w:pPr>
        <w:spacing w:line="360" w:lineRule="auto"/>
        <w:ind w:firstLine="708"/>
        <w:contextualSpacing/>
        <w:jc w:val="both"/>
      </w:pPr>
      <w:r w:rsidRPr="00943F03">
        <w:t>- будет совершенствоваться организация профильных и тематических смен различной направленности (туристических, спортивных, краеведческих, военно-патриотических, экологических и др.) в учреждениях отдыха и оздоровления детей и подростков.</w:t>
      </w:r>
    </w:p>
    <w:p w:rsidR="00CB7B40" w:rsidRPr="00943F03" w:rsidRDefault="00CB7B40" w:rsidP="00CB7B40">
      <w:pPr>
        <w:spacing w:line="360" w:lineRule="auto"/>
        <w:ind w:firstLine="708"/>
        <w:contextualSpacing/>
        <w:jc w:val="both"/>
      </w:pPr>
      <w:r w:rsidRPr="00943F03">
        <w:t>- увеличится привлечение к отдыху и оздоровлению большего числа  подростков, состоящих на учете в органах внутренних дел, комиссиях по делам несовершеннолетних, учреждениях социального обслуживания для детей, нуждающихся в социальной реабилитации;</w:t>
      </w:r>
    </w:p>
    <w:p w:rsidR="00CB7B40" w:rsidRPr="00943F03" w:rsidRDefault="00CB7B40" w:rsidP="00CB7B40">
      <w:pPr>
        <w:spacing w:line="360" w:lineRule="auto"/>
        <w:ind w:firstLine="708"/>
        <w:contextualSpacing/>
        <w:jc w:val="both"/>
      </w:pPr>
      <w:r w:rsidRPr="00943F03">
        <w:t>- будет совершенствоваться организация оборонно-спортивных профильных смен для подростков допризывного возраста.</w:t>
      </w:r>
    </w:p>
    <w:p w:rsidR="00CB7B40" w:rsidRPr="00943F03" w:rsidRDefault="00CB7B40" w:rsidP="00CB7B40">
      <w:pPr>
        <w:spacing w:line="360" w:lineRule="auto"/>
        <w:ind w:firstLine="708"/>
        <w:jc w:val="both"/>
      </w:pPr>
      <w:r w:rsidRPr="00943F03">
        <w:t>Основное мероприятие направлено на достижение показателей:</w:t>
      </w:r>
    </w:p>
    <w:p w:rsidR="00CB7B40" w:rsidRPr="00943F03" w:rsidRDefault="00CB7B40" w:rsidP="00CB7B40">
      <w:pPr>
        <w:spacing w:line="360" w:lineRule="auto"/>
        <w:ind w:firstLine="708"/>
        <w:jc w:val="both"/>
      </w:pPr>
      <w:r w:rsidRPr="00943F03">
        <w:t>а) Программы: увеличение количества детей, охваченных организованным отдыхом и оздоровлением, в общем количестве детей школьного возраста.</w:t>
      </w:r>
    </w:p>
    <w:p w:rsidR="00CB7B40" w:rsidRPr="00943F03" w:rsidRDefault="00CB7B40" w:rsidP="00CB7B40">
      <w:pPr>
        <w:spacing w:line="360" w:lineRule="auto"/>
        <w:ind w:firstLine="708"/>
        <w:jc w:val="both"/>
      </w:pPr>
      <w:r w:rsidRPr="00943F03">
        <w:t>б) подпрограммы:</w:t>
      </w:r>
    </w:p>
    <w:p w:rsidR="00CB7B40" w:rsidRPr="00943F03" w:rsidRDefault="00CB7B40" w:rsidP="00CB7B40">
      <w:pPr>
        <w:spacing w:line="360" w:lineRule="auto"/>
        <w:ind w:firstLine="708"/>
        <w:contextualSpacing/>
        <w:jc w:val="both"/>
      </w:pPr>
      <w:r w:rsidRPr="00943F03">
        <w:t xml:space="preserve">- увеличение количества детей, охваченных организованным отдыхом и оздоровлением, в общем количестве детей школьного возраста. </w:t>
      </w:r>
    </w:p>
    <w:p w:rsidR="00CB7B40" w:rsidRPr="00943F03" w:rsidRDefault="00CB7B40" w:rsidP="00CB7B40">
      <w:pPr>
        <w:spacing w:line="360" w:lineRule="auto"/>
        <w:ind w:firstLine="708"/>
        <w:contextualSpacing/>
        <w:jc w:val="both"/>
      </w:pPr>
      <w:r w:rsidRPr="00943F03">
        <w:t xml:space="preserve">- увеличение количества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 </w:t>
      </w:r>
    </w:p>
    <w:p w:rsidR="00CB7B40" w:rsidRPr="00943F03" w:rsidRDefault="00CB7B40" w:rsidP="00CB7B40">
      <w:pPr>
        <w:spacing w:line="360" w:lineRule="auto"/>
        <w:ind w:firstLine="708"/>
        <w:jc w:val="both"/>
      </w:pPr>
      <w:r w:rsidRPr="00943F03">
        <w:t>В ходе реализации данного основного мероприятия будут достигнуты следующие результаты:</w:t>
      </w:r>
    </w:p>
    <w:p w:rsidR="00CB7B40" w:rsidRPr="00943F03" w:rsidRDefault="00CB7B40" w:rsidP="00CB7B40">
      <w:pPr>
        <w:spacing w:line="360" w:lineRule="auto"/>
        <w:ind w:firstLine="708"/>
        <w:contextualSpacing/>
        <w:jc w:val="both"/>
      </w:pPr>
      <w:r w:rsidRPr="00943F03">
        <w:t xml:space="preserve">- увеличится количество детей, охваченных организованным отдыхом и оздоровлением, в общем количестве детей школьного возраста. </w:t>
      </w:r>
    </w:p>
    <w:p w:rsidR="00CB7B40" w:rsidRPr="00943F03" w:rsidRDefault="00CB7B40" w:rsidP="00CB7B40">
      <w:pPr>
        <w:spacing w:line="360" w:lineRule="auto"/>
        <w:ind w:firstLine="708"/>
        <w:contextualSpacing/>
        <w:jc w:val="both"/>
      </w:pPr>
      <w:r w:rsidRPr="00943F03">
        <w:t xml:space="preserve">- увеличится количество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 </w:t>
      </w:r>
    </w:p>
    <w:p w:rsidR="00CB7B40" w:rsidRPr="00943F03" w:rsidRDefault="00CB7B40" w:rsidP="00CB7B40">
      <w:pPr>
        <w:spacing w:line="360" w:lineRule="auto"/>
        <w:ind w:firstLine="708"/>
        <w:jc w:val="both"/>
      </w:pPr>
      <w:r w:rsidRPr="00943F03">
        <w:t>Сроки реализации: 2014- 2020 годы.</w:t>
      </w:r>
    </w:p>
    <w:p w:rsidR="00CB7B40" w:rsidRPr="00943F03" w:rsidRDefault="00CB7B40" w:rsidP="00CB7B40">
      <w:pPr>
        <w:spacing w:line="360" w:lineRule="auto"/>
        <w:ind w:firstLine="708"/>
        <w:jc w:val="both"/>
      </w:pPr>
      <w:r w:rsidRPr="00943F03">
        <w:t>Исполнители мероприятия: МКУ «Управление по образованию и молодежной политике», МКУ «Отдел физической культуры и спорта».</w:t>
      </w:r>
    </w:p>
    <w:p w:rsidR="00CB7B40" w:rsidRPr="00943F03" w:rsidRDefault="00CB7B40" w:rsidP="00CB7B40">
      <w:pPr>
        <w:spacing w:line="360" w:lineRule="auto"/>
        <w:contextualSpacing/>
        <w:jc w:val="both"/>
      </w:pPr>
    </w:p>
    <w:p w:rsidR="00CB7B40" w:rsidRPr="00943F03" w:rsidRDefault="00CB7B40" w:rsidP="00CB7B40">
      <w:pPr>
        <w:spacing w:line="360" w:lineRule="auto"/>
        <w:ind w:firstLine="708"/>
        <w:jc w:val="both"/>
      </w:pPr>
      <w:r w:rsidRPr="00943F03">
        <w:rPr>
          <w:b/>
        </w:rPr>
        <w:t>Основное мероприятие 2.4.</w:t>
      </w:r>
      <w:r w:rsidRPr="00943F03">
        <w:t xml:space="preserve"> </w:t>
      </w:r>
      <w:r w:rsidRPr="00943F03">
        <w:rPr>
          <w:b/>
        </w:rPr>
        <w:t xml:space="preserve">подпрограммы </w:t>
      </w:r>
      <w:r w:rsidRPr="00943F03">
        <w:t xml:space="preserve"> </w:t>
      </w:r>
    </w:p>
    <w:p w:rsidR="00CB7B40" w:rsidRPr="00943F03" w:rsidRDefault="00CB7B40" w:rsidP="00CB7B40">
      <w:pPr>
        <w:spacing w:line="360" w:lineRule="auto"/>
        <w:ind w:firstLine="708"/>
        <w:jc w:val="both"/>
        <w:rPr>
          <w:b/>
          <w:u w:val="single"/>
        </w:rPr>
      </w:pPr>
      <w:r w:rsidRPr="00943F03">
        <w:rPr>
          <w:u w:val="single"/>
        </w:rPr>
        <w:t xml:space="preserve">Основное мероприятие 2.4. </w:t>
      </w:r>
      <w:r w:rsidRPr="00943F03">
        <w:rPr>
          <w:b/>
          <w:u w:val="single"/>
        </w:rPr>
        <w:t>«Вовлечение молодежи в социальную практику, ее гражданское образование и патриотическое воспитание, содействие формированию правовых, культурных и нравственных ценностей среди молодежи».</w:t>
      </w:r>
    </w:p>
    <w:p w:rsidR="00CB7B40" w:rsidRPr="00943F03" w:rsidRDefault="00CB7B40" w:rsidP="00CB7B40">
      <w:pPr>
        <w:spacing w:line="360" w:lineRule="auto"/>
        <w:ind w:firstLine="708"/>
        <w:jc w:val="both"/>
      </w:pPr>
      <w:r w:rsidRPr="00943F03">
        <w:t xml:space="preserve">Цель мероприятия:  создание  условий для вовлечения молодёжи в социальную практику, поддержка научной, творческой и предпринимательской активности молодежи, совершенствование форм гражданского образования и патриотического воспитания молодежи, оказание содействия формированию правовых, культурных и нравственных ценностей среди молодежи. </w:t>
      </w:r>
    </w:p>
    <w:p w:rsidR="00CB7B40" w:rsidRPr="00943F03" w:rsidRDefault="00CB7B40" w:rsidP="00CB7B40">
      <w:pPr>
        <w:spacing w:line="360" w:lineRule="auto"/>
        <w:ind w:firstLine="708"/>
        <w:jc w:val="both"/>
      </w:pPr>
      <w:r w:rsidRPr="00943F03">
        <w:t>В рамках реализации данного мероприятия будут решены следующие задачи подпрограммы:</w:t>
      </w:r>
    </w:p>
    <w:p w:rsidR="00CB7B40" w:rsidRPr="00943F03" w:rsidRDefault="00CB7B40" w:rsidP="00CB7B40">
      <w:pPr>
        <w:spacing w:line="360" w:lineRule="auto"/>
        <w:ind w:firstLine="708"/>
        <w:jc w:val="both"/>
      </w:pPr>
      <w:r w:rsidRPr="00943F03">
        <w:t>- вовлечение молодежи в общественную деятельность;</w:t>
      </w:r>
    </w:p>
    <w:p w:rsidR="00CB7B40" w:rsidRPr="00943F03" w:rsidRDefault="00CB7B40" w:rsidP="00CB7B40">
      <w:pPr>
        <w:spacing w:line="360" w:lineRule="auto"/>
        <w:ind w:firstLine="708"/>
        <w:jc w:val="both"/>
      </w:pPr>
      <w:r w:rsidRPr="00943F03">
        <w:t>- обеспечение эффективного взаимодействия с молодежными общественными организациями;</w:t>
      </w:r>
    </w:p>
    <w:p w:rsidR="00CB7B40" w:rsidRPr="00943F03" w:rsidRDefault="00CB7B40" w:rsidP="00CB7B40">
      <w:pPr>
        <w:spacing w:line="360" w:lineRule="auto"/>
        <w:ind w:firstLine="708"/>
        <w:jc w:val="both"/>
      </w:pPr>
      <w:r w:rsidRPr="00943F03">
        <w:t>В рамках основного мероприятия 2.4. будет осуществлено:</w:t>
      </w:r>
    </w:p>
    <w:p w:rsidR="00CB7B40" w:rsidRPr="00943F03" w:rsidRDefault="00CB7B40" w:rsidP="00CB7B40">
      <w:pPr>
        <w:spacing w:line="360" w:lineRule="auto"/>
        <w:ind w:firstLine="708"/>
        <w:jc w:val="both"/>
      </w:pPr>
      <w:r w:rsidRPr="00943F03">
        <w:t xml:space="preserve">- участие в  непрерывном  образовании специалистов по работе с молодежью, специалистов и руководителей учреждений сферы молодежной политики, клубов, центров, детских и молодежных общественных объединений, в том числе с использованием возможностей ведущих учебных заведений и организаций; </w:t>
      </w:r>
    </w:p>
    <w:p w:rsidR="00CB7B40" w:rsidRPr="00943F03" w:rsidRDefault="00CB7B40" w:rsidP="00CB7B40">
      <w:pPr>
        <w:spacing w:line="360" w:lineRule="auto"/>
        <w:ind w:firstLine="708"/>
        <w:jc w:val="both"/>
      </w:pPr>
      <w:r w:rsidRPr="00943F03">
        <w:t xml:space="preserve">- участие в образовательных областных  лагерных сборах, направленных на социализацию молодежи и интеграцию их в жизнь общества; </w:t>
      </w:r>
    </w:p>
    <w:p w:rsidR="00CB7B40" w:rsidRPr="00943F03" w:rsidRDefault="00CB7B40" w:rsidP="00CB7B40">
      <w:pPr>
        <w:spacing w:line="360" w:lineRule="auto"/>
        <w:ind w:firstLine="708"/>
        <w:jc w:val="both"/>
      </w:pPr>
      <w:r w:rsidRPr="00943F03">
        <w:t>- участие в мероприятиях, направленных на развитие научной и предпринимательской активности молодежи;</w:t>
      </w:r>
    </w:p>
    <w:p w:rsidR="00CB7B40" w:rsidRPr="00943F03" w:rsidRDefault="00CB7B40" w:rsidP="00CB7B40">
      <w:pPr>
        <w:spacing w:line="360" w:lineRule="auto"/>
        <w:ind w:firstLine="708"/>
        <w:jc w:val="both"/>
      </w:pPr>
      <w:r w:rsidRPr="00943F03">
        <w:t>- организация и проведение мероприятий, направленных на развитие добровольческой (волонтерской) деятельности молодежи;</w:t>
      </w:r>
    </w:p>
    <w:p w:rsidR="00CB7B40" w:rsidRPr="00943F03" w:rsidRDefault="00CB7B40" w:rsidP="00CB7B40">
      <w:pPr>
        <w:spacing w:line="360" w:lineRule="auto"/>
        <w:ind w:firstLine="708"/>
        <w:jc w:val="both"/>
      </w:pPr>
      <w:r w:rsidRPr="00943F03">
        <w:t>- развитие моделей молодежного самоуправления и самоорганизации в ученических, студенческих, трудовых коллективах;</w:t>
      </w:r>
    </w:p>
    <w:p w:rsidR="00CB7B40" w:rsidRPr="00943F03" w:rsidRDefault="00CB7B40" w:rsidP="00CB7B40">
      <w:pPr>
        <w:spacing w:line="360" w:lineRule="auto"/>
        <w:ind w:firstLine="708"/>
        <w:jc w:val="both"/>
      </w:pPr>
      <w:r w:rsidRPr="00943F03">
        <w:t>- организация и проведение мероприятий, направленных на профилактику асоциальных явлений в подростковой и молодежной среде;</w:t>
      </w:r>
    </w:p>
    <w:p w:rsidR="00CB7B40" w:rsidRPr="00943F03" w:rsidRDefault="00CB7B40" w:rsidP="00CB7B40">
      <w:pPr>
        <w:spacing w:line="360" w:lineRule="auto"/>
        <w:ind w:firstLine="708"/>
        <w:jc w:val="both"/>
      </w:pPr>
      <w:r w:rsidRPr="00943F03">
        <w:t>- организация и проведение мероприятий, направленных на воспитание толерантности в молодежной среде;</w:t>
      </w:r>
    </w:p>
    <w:p w:rsidR="00CB7B40" w:rsidRPr="00943F03" w:rsidRDefault="00CB7B40" w:rsidP="00CB7B40">
      <w:pPr>
        <w:spacing w:line="360" w:lineRule="auto"/>
        <w:ind w:firstLine="708"/>
        <w:jc w:val="both"/>
      </w:pPr>
      <w:r w:rsidRPr="00943F03">
        <w:t>- организация и проведение мероприятий по правовой защите молодежи;</w:t>
      </w:r>
    </w:p>
    <w:p w:rsidR="00CB7B40" w:rsidRPr="00943F03" w:rsidRDefault="00CB7B40" w:rsidP="00CB7B40">
      <w:pPr>
        <w:spacing w:line="360" w:lineRule="auto"/>
        <w:ind w:firstLine="708"/>
        <w:jc w:val="both"/>
      </w:pPr>
      <w:r w:rsidRPr="00943F03">
        <w:t>- организация и проведение мероприятий по патриотическому и экологическому воспитанию молодежи, в том числе средствами туризма;</w:t>
      </w:r>
    </w:p>
    <w:p w:rsidR="00CB7B40" w:rsidRPr="00943F03" w:rsidRDefault="00CB7B40" w:rsidP="00CB7B40">
      <w:pPr>
        <w:spacing w:line="360" w:lineRule="auto"/>
        <w:ind w:firstLine="708"/>
        <w:jc w:val="both"/>
      </w:pPr>
      <w:r w:rsidRPr="00943F03">
        <w:t>- реализация комплекса мероприятий, направленных на создание положительного образа Вооруженных Сил, формирование образа долга служения Отечеству у детей и молодежи;</w:t>
      </w:r>
    </w:p>
    <w:p w:rsidR="00CB7B40" w:rsidRPr="00943F03" w:rsidRDefault="00CB7B40" w:rsidP="00CB7B40">
      <w:pPr>
        <w:spacing w:line="360" w:lineRule="auto"/>
        <w:ind w:firstLine="708"/>
        <w:jc w:val="both"/>
      </w:pPr>
      <w:r w:rsidRPr="00943F03">
        <w:t xml:space="preserve">- организация и проведение мероприятий  по приобщению молодежи к культурным ценностям; </w:t>
      </w:r>
    </w:p>
    <w:p w:rsidR="00CB7B40" w:rsidRPr="00943F03" w:rsidRDefault="00CB7B40" w:rsidP="00CB7B40">
      <w:pPr>
        <w:spacing w:line="360" w:lineRule="auto"/>
        <w:ind w:firstLine="708"/>
        <w:jc w:val="both"/>
      </w:pPr>
      <w:r w:rsidRPr="00943F03">
        <w:t>- организация и проведение мероприятий в рамках празднования Дня молодежи;</w:t>
      </w:r>
    </w:p>
    <w:p w:rsidR="00CB7B40" w:rsidRPr="00943F03" w:rsidRDefault="00CB7B40" w:rsidP="00CB7B40">
      <w:pPr>
        <w:spacing w:line="360" w:lineRule="auto"/>
        <w:ind w:firstLine="708"/>
        <w:jc w:val="both"/>
      </w:pPr>
      <w:r w:rsidRPr="00943F03">
        <w:t>- поддержка на конкурсной основе мероприятий, проводимых детскими и молодежными общественными некоммерческими организациями (объединениями);</w:t>
      </w:r>
    </w:p>
    <w:p w:rsidR="00CB7B40" w:rsidRPr="00943F03" w:rsidRDefault="00CB7B40" w:rsidP="00CB7B40">
      <w:pPr>
        <w:spacing w:line="360" w:lineRule="auto"/>
        <w:ind w:firstLine="708"/>
        <w:jc w:val="both"/>
      </w:pPr>
      <w:r w:rsidRPr="00943F03">
        <w:t>- организация и проведение мероприятий по реализации основных направлений молодежной политики на территории Богучарского муниципального района и участие в таких мероприятиях, проводимых на территории Воронежской области.</w:t>
      </w:r>
    </w:p>
    <w:p w:rsidR="00CB7B40" w:rsidRPr="00943F03" w:rsidRDefault="00CB7B40" w:rsidP="00CB7B40">
      <w:pPr>
        <w:spacing w:line="360" w:lineRule="auto"/>
        <w:ind w:firstLine="708"/>
        <w:jc w:val="both"/>
      </w:pPr>
      <w:r w:rsidRPr="00943F03">
        <w:t>Основное мероприятие направлено на достижение показателей:</w:t>
      </w:r>
    </w:p>
    <w:p w:rsidR="00CB7B40" w:rsidRPr="00943F03" w:rsidRDefault="00CB7B40" w:rsidP="00CB7B40">
      <w:pPr>
        <w:spacing w:line="360" w:lineRule="auto"/>
        <w:ind w:firstLine="708"/>
        <w:jc w:val="both"/>
      </w:pPr>
      <w:r w:rsidRPr="00943F03">
        <w:t xml:space="preserve">а) Программы: </w:t>
      </w:r>
    </w:p>
    <w:p w:rsidR="00CB7B40" w:rsidRPr="00943F03" w:rsidRDefault="00CB7B40" w:rsidP="00CB7B40">
      <w:pPr>
        <w:spacing w:line="360" w:lineRule="auto"/>
        <w:ind w:firstLine="708"/>
        <w:jc w:val="both"/>
      </w:pPr>
      <w:r w:rsidRPr="00943F03">
        <w:t>- 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w:t>
      </w:r>
    </w:p>
    <w:p w:rsidR="00CB7B40" w:rsidRPr="00943F03" w:rsidRDefault="00CB7B40" w:rsidP="00CB7B40">
      <w:pPr>
        <w:spacing w:line="360" w:lineRule="auto"/>
        <w:ind w:firstLine="708"/>
        <w:jc w:val="both"/>
      </w:pPr>
      <w:r w:rsidRPr="00943F03">
        <w:t>б) подпрограммы:</w:t>
      </w:r>
    </w:p>
    <w:p w:rsidR="00CB7B40" w:rsidRPr="00943F03" w:rsidRDefault="00CB7B40" w:rsidP="00CB7B40">
      <w:pPr>
        <w:spacing w:line="360" w:lineRule="auto"/>
        <w:ind w:firstLine="708"/>
        <w:jc w:val="both"/>
        <w:rPr>
          <w:bCs/>
        </w:rPr>
      </w:pPr>
      <w:r w:rsidRPr="00943F03">
        <w:t xml:space="preserve">- </w:t>
      </w:r>
      <w:r w:rsidRPr="00943F03">
        <w:rPr>
          <w:bCs/>
        </w:rPr>
        <w:t>количество молодых людей, вовлеченных в программы и проекты, направленные на интеграцию в жизнь общества;</w:t>
      </w:r>
    </w:p>
    <w:p w:rsidR="00CB7B40" w:rsidRPr="00943F03" w:rsidRDefault="00CB7B40" w:rsidP="00CB7B40">
      <w:pPr>
        <w:spacing w:line="360" w:lineRule="auto"/>
        <w:ind w:firstLine="708"/>
        <w:jc w:val="both"/>
      </w:pPr>
      <w:r w:rsidRPr="00943F03">
        <w:t>- количество молодых людей, участвующих в различных формах самоорганизации и структурах социальной направленности;</w:t>
      </w:r>
    </w:p>
    <w:p w:rsidR="00CB7B40" w:rsidRPr="00943F03" w:rsidRDefault="00CB7B40" w:rsidP="00CB7B40">
      <w:pPr>
        <w:spacing w:line="360" w:lineRule="auto"/>
        <w:ind w:firstLine="708"/>
        <w:jc w:val="both"/>
      </w:pPr>
      <w:r w:rsidRPr="00943F03">
        <w:t>- к</w:t>
      </w:r>
      <w:r w:rsidRPr="00943F03">
        <w:rPr>
          <w:bCs/>
        </w:rPr>
        <w:t>оличество мероприятий, проектов (программ), направленных на формирования правовых, культурных и нравственных ценностей среди молодежи;</w:t>
      </w:r>
    </w:p>
    <w:p w:rsidR="00CB7B40" w:rsidRPr="00943F03" w:rsidRDefault="00CB7B40" w:rsidP="00CB7B40">
      <w:pPr>
        <w:spacing w:line="360" w:lineRule="auto"/>
        <w:ind w:firstLine="708"/>
        <w:jc w:val="both"/>
        <w:rPr>
          <w:bCs/>
        </w:rPr>
      </w:pPr>
      <w:r w:rsidRPr="00943F03">
        <w:t>- к</w:t>
      </w:r>
      <w:r w:rsidRPr="00943F03">
        <w:rPr>
          <w:bCs/>
        </w:rPr>
        <w:t>оличество военно-патриотических объединений, военно-спортивных молодежных и детских организаций – клубов, музеев;</w:t>
      </w:r>
    </w:p>
    <w:p w:rsidR="00CB7B40" w:rsidRPr="00943F03" w:rsidRDefault="00CB7B40" w:rsidP="00CB7B40">
      <w:pPr>
        <w:spacing w:line="360" w:lineRule="auto"/>
        <w:ind w:firstLine="708"/>
        <w:jc w:val="both"/>
      </w:pPr>
      <w:r w:rsidRPr="00943F03">
        <w:rPr>
          <w:bCs/>
        </w:rPr>
        <w:t>- удельный вес молодых людей, осведомленных о потенциальных возможностях проявления социальной инициативы в общественной и общественно-политической жизни.</w:t>
      </w:r>
    </w:p>
    <w:p w:rsidR="00CB7B40" w:rsidRPr="00943F03" w:rsidRDefault="00CB7B40" w:rsidP="00CB7B40">
      <w:pPr>
        <w:spacing w:line="360" w:lineRule="auto"/>
        <w:ind w:firstLine="708"/>
        <w:jc w:val="both"/>
      </w:pPr>
      <w:r w:rsidRPr="00943F03">
        <w:t>В ходе реализации данного основного мероприятия будут достигнуты следующие результаты:</w:t>
      </w:r>
    </w:p>
    <w:p w:rsidR="00CB7B40" w:rsidRPr="00943F03" w:rsidRDefault="00CB7B40" w:rsidP="00CB7B40">
      <w:pPr>
        <w:spacing w:line="360" w:lineRule="auto"/>
        <w:ind w:firstLine="708"/>
        <w:jc w:val="both"/>
        <w:rPr>
          <w:bCs/>
        </w:rPr>
      </w:pPr>
      <w:r w:rsidRPr="00943F03">
        <w:t xml:space="preserve">- увеличится  </w:t>
      </w:r>
      <w:r w:rsidRPr="00943F03">
        <w:rPr>
          <w:bCs/>
        </w:rPr>
        <w:t>количество молодых людей, вовлеченных в программы и проекты, направленные на интеграцию в жизнь общества;</w:t>
      </w:r>
    </w:p>
    <w:p w:rsidR="00CB7B40" w:rsidRPr="00943F03" w:rsidRDefault="00CB7B40" w:rsidP="00CB7B40">
      <w:pPr>
        <w:spacing w:line="360" w:lineRule="auto"/>
        <w:ind w:firstLine="708"/>
        <w:jc w:val="both"/>
      </w:pPr>
      <w:r w:rsidRPr="00943F03">
        <w:t>- увеличится количество молодых людей, участвующих в различных формах самоорганизации и структурах социальной направленности;</w:t>
      </w:r>
    </w:p>
    <w:p w:rsidR="00CB7B40" w:rsidRPr="00943F03" w:rsidRDefault="00CB7B40" w:rsidP="00CB7B40">
      <w:pPr>
        <w:spacing w:line="360" w:lineRule="auto"/>
        <w:ind w:firstLine="708"/>
        <w:jc w:val="both"/>
        <w:rPr>
          <w:bCs/>
        </w:rPr>
      </w:pPr>
      <w:r w:rsidRPr="00943F03">
        <w:t xml:space="preserve">- увеличится </w:t>
      </w:r>
      <w:r w:rsidRPr="00943F03">
        <w:rPr>
          <w:bCs/>
        </w:rPr>
        <w:t>количество мероприятий, проектов (программ), направленных на формирования правовых, культурных и нравственных ценностей среди молодежи;</w:t>
      </w:r>
    </w:p>
    <w:p w:rsidR="00CB7B40" w:rsidRPr="00943F03" w:rsidRDefault="00CB7B40" w:rsidP="00CB7B40">
      <w:pPr>
        <w:spacing w:line="360" w:lineRule="auto"/>
        <w:ind w:firstLine="708"/>
        <w:jc w:val="both"/>
      </w:pPr>
      <w:r w:rsidRPr="00943F03">
        <w:rPr>
          <w:bCs/>
        </w:rPr>
        <w:t>- увеличится количество военно-патриотических детских и молодежных объединений;</w:t>
      </w:r>
    </w:p>
    <w:p w:rsidR="00CB7B40" w:rsidRPr="00943F03" w:rsidRDefault="00CB7B40" w:rsidP="00CB7B40">
      <w:pPr>
        <w:spacing w:line="360" w:lineRule="auto"/>
        <w:ind w:firstLine="708"/>
        <w:jc w:val="both"/>
      </w:pPr>
      <w:r w:rsidRPr="00943F03">
        <w:t>- п</w:t>
      </w:r>
      <w:r w:rsidRPr="00943F03">
        <w:rPr>
          <w:bCs/>
        </w:rPr>
        <w:t>овысится  осведомленность  молодых  людей о потенциальных возможностях проявления социальной инициативы в общественной и общественно-политической жизни.</w:t>
      </w:r>
    </w:p>
    <w:p w:rsidR="00CB7B40" w:rsidRPr="00943F03" w:rsidRDefault="00CB7B40" w:rsidP="00CB7B40">
      <w:pPr>
        <w:spacing w:line="360" w:lineRule="auto"/>
        <w:ind w:firstLine="708"/>
        <w:jc w:val="both"/>
      </w:pPr>
      <w:r w:rsidRPr="00943F03">
        <w:t>Срок реализации – 2014-2020 годы.</w:t>
      </w:r>
    </w:p>
    <w:p w:rsidR="00CB7B40" w:rsidRPr="00943F03" w:rsidRDefault="00CB7B40" w:rsidP="00CB7B40">
      <w:pPr>
        <w:spacing w:line="360" w:lineRule="auto"/>
        <w:ind w:firstLine="708"/>
        <w:jc w:val="both"/>
      </w:pPr>
      <w:r w:rsidRPr="00943F03">
        <w:t>Исполнитель мероприятия: МКУ «Управление по образованию и молодежной политике».</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pPr>
      <w:r w:rsidRPr="00943F03">
        <w:rPr>
          <w:b/>
        </w:rPr>
        <w:t>Основное мероприятие 2.5.</w:t>
      </w:r>
      <w:r w:rsidRPr="00943F03">
        <w:t xml:space="preserve"> </w:t>
      </w:r>
      <w:r w:rsidRPr="00943F03">
        <w:rPr>
          <w:b/>
        </w:rPr>
        <w:t xml:space="preserve">подпрограммы </w:t>
      </w:r>
      <w:r w:rsidRPr="00943F03">
        <w:t xml:space="preserve"> </w:t>
      </w:r>
    </w:p>
    <w:p w:rsidR="00CB7B40" w:rsidRPr="00943F03" w:rsidRDefault="00CB7B40" w:rsidP="00CB7B40">
      <w:pPr>
        <w:spacing w:line="360" w:lineRule="auto"/>
        <w:ind w:firstLine="708"/>
        <w:jc w:val="both"/>
        <w:rPr>
          <w:b/>
          <w:u w:val="single"/>
        </w:rPr>
      </w:pPr>
      <w:r w:rsidRPr="00943F03">
        <w:rPr>
          <w:u w:val="single"/>
        </w:rPr>
        <w:t>Основное мероприятие</w:t>
      </w:r>
      <w:r w:rsidRPr="00943F03">
        <w:rPr>
          <w:b/>
          <w:u w:val="single"/>
        </w:rPr>
        <w:t xml:space="preserve"> </w:t>
      </w:r>
      <w:r w:rsidRPr="00943F03">
        <w:rPr>
          <w:u w:val="single"/>
        </w:rPr>
        <w:t xml:space="preserve">2.5. </w:t>
      </w:r>
      <w:r w:rsidRPr="00943F03">
        <w:rPr>
          <w:b/>
          <w:u w:val="single"/>
        </w:rPr>
        <w:t>«Обеспечение жильем молодых семей».</w:t>
      </w:r>
    </w:p>
    <w:p w:rsidR="00CB7B40" w:rsidRPr="00943F03" w:rsidRDefault="00CB7B40" w:rsidP="00CB7B40">
      <w:pPr>
        <w:spacing w:line="360" w:lineRule="auto"/>
        <w:ind w:firstLine="708"/>
        <w:jc w:val="both"/>
      </w:pPr>
      <w:r w:rsidRPr="00943F03">
        <w:t>Цель мероприятия:  содействие обеспечению собственным жильем молодых семей Богучарского муниципального района, организация и проведение мероприятий по работе с молодыми семьями.</w:t>
      </w:r>
    </w:p>
    <w:p w:rsidR="00CB7B40" w:rsidRPr="00943F03" w:rsidRDefault="00CB7B40" w:rsidP="00CB7B40">
      <w:pPr>
        <w:spacing w:line="360" w:lineRule="auto"/>
        <w:ind w:firstLine="708"/>
        <w:jc w:val="both"/>
      </w:pPr>
      <w:r w:rsidRPr="00943F03">
        <w:t>В рамках реализации данного мероприятия будет решена задача подпрограммы по обеспечению жильем молодых семей.</w:t>
      </w:r>
    </w:p>
    <w:p w:rsidR="00CB7B40" w:rsidRPr="00943F03" w:rsidRDefault="00CB7B40" w:rsidP="00CB7B40">
      <w:pPr>
        <w:spacing w:line="360" w:lineRule="auto"/>
        <w:ind w:firstLine="708"/>
        <w:jc w:val="both"/>
      </w:pPr>
      <w:r w:rsidRPr="00943F03">
        <w:t>В рамках основного мероприятия 2.5. будет осуществляться работа с молодыми семьями.</w:t>
      </w:r>
    </w:p>
    <w:p w:rsidR="00CB7B40" w:rsidRPr="00943F03" w:rsidRDefault="00CB7B40" w:rsidP="00CB7B40">
      <w:pPr>
        <w:spacing w:line="360" w:lineRule="auto"/>
        <w:ind w:firstLine="708"/>
        <w:jc w:val="both"/>
      </w:pPr>
      <w:r w:rsidRPr="00943F03">
        <w:t>Срок реализации – 2014-2020 годы.</w:t>
      </w:r>
    </w:p>
    <w:p w:rsidR="00CB7B40" w:rsidRPr="00943F03" w:rsidRDefault="00CB7B40" w:rsidP="00CB7B40">
      <w:pPr>
        <w:spacing w:line="360" w:lineRule="auto"/>
        <w:ind w:firstLine="708"/>
        <w:jc w:val="both"/>
      </w:pPr>
      <w:r w:rsidRPr="00943F03">
        <w:t>Исполнитель мероприятия: МКУ «Управление по образованию и молодежной политике».</w:t>
      </w:r>
    </w:p>
    <w:p w:rsidR="00CB7B40" w:rsidRPr="00943F03" w:rsidRDefault="00CB7B40" w:rsidP="00CB7B40">
      <w:pPr>
        <w:spacing w:line="360" w:lineRule="auto"/>
        <w:jc w:val="both"/>
        <w:rPr>
          <w:color w:val="00B050"/>
        </w:rPr>
      </w:pPr>
    </w:p>
    <w:p w:rsidR="00CB7B40" w:rsidRPr="00943F03" w:rsidRDefault="00CB7B40" w:rsidP="00CB7B40">
      <w:pPr>
        <w:spacing w:line="360" w:lineRule="auto"/>
        <w:ind w:firstLine="708"/>
        <w:contextualSpacing/>
        <w:jc w:val="both"/>
        <w:rPr>
          <w:b/>
        </w:rPr>
      </w:pPr>
      <w:r w:rsidRPr="00943F03">
        <w:rPr>
          <w:b/>
        </w:rPr>
        <w:t>Основное мероприятие 2.6.</w:t>
      </w:r>
      <w:r w:rsidRPr="00943F03">
        <w:t xml:space="preserve"> </w:t>
      </w:r>
      <w:r w:rsidRPr="00943F03">
        <w:rPr>
          <w:b/>
        </w:rPr>
        <w:t>подпрограммы.</w:t>
      </w:r>
    </w:p>
    <w:p w:rsidR="00CB7B40" w:rsidRPr="00943F03" w:rsidRDefault="00CB7B40" w:rsidP="00CB7B40">
      <w:pPr>
        <w:spacing w:line="360" w:lineRule="auto"/>
        <w:ind w:firstLine="708"/>
        <w:contextualSpacing/>
        <w:jc w:val="both"/>
        <w:rPr>
          <w:b/>
          <w:u w:val="single"/>
        </w:rPr>
      </w:pPr>
      <w:r w:rsidRPr="00943F03">
        <w:rPr>
          <w:u w:val="single"/>
        </w:rPr>
        <w:t xml:space="preserve">Основное мероприятие 2.6.  </w:t>
      </w:r>
      <w:r w:rsidRPr="00943F03">
        <w:rPr>
          <w:b/>
          <w:u w:val="single"/>
        </w:rPr>
        <w:t>«Развитие физической культуры и спорта».</w:t>
      </w:r>
    </w:p>
    <w:p w:rsidR="00CB7B40" w:rsidRPr="00943F03" w:rsidRDefault="00CB7B40" w:rsidP="00CB7B40">
      <w:pPr>
        <w:spacing w:line="360" w:lineRule="auto"/>
        <w:ind w:firstLine="708"/>
        <w:jc w:val="both"/>
      </w:pPr>
      <w:r w:rsidRPr="00943F03">
        <w:t>В рамках реализации данного мероприятия будут решены следующие задачи подпрограммы:</w:t>
      </w:r>
    </w:p>
    <w:p w:rsidR="00CB7B40" w:rsidRPr="00943F03" w:rsidRDefault="00CB7B40" w:rsidP="00CB7B40">
      <w:pPr>
        <w:spacing w:line="360" w:lineRule="auto"/>
        <w:ind w:firstLine="708"/>
        <w:jc w:val="both"/>
      </w:pPr>
      <w:r w:rsidRPr="00943F03">
        <w:t>- привлечение к систематическим занятиям физической культурой и спортом жителей района, пропаганда здорового образа жизни;</w:t>
      </w:r>
    </w:p>
    <w:p w:rsidR="00CB7B40" w:rsidRPr="00943F03" w:rsidRDefault="00CB7B40" w:rsidP="00CB7B40">
      <w:pPr>
        <w:spacing w:line="360" w:lineRule="auto"/>
        <w:ind w:firstLine="708"/>
        <w:jc w:val="both"/>
      </w:pPr>
      <w:r w:rsidRPr="00943F03">
        <w:t>- формирование у детей, подростков и молодежи устойчивого интереса к систематическим занятиям физической культурой и спортом и потребности в здоровом образе жизни;</w:t>
      </w:r>
    </w:p>
    <w:p w:rsidR="00CB7B40" w:rsidRPr="00943F03" w:rsidRDefault="00CB7B40" w:rsidP="00CB7B40">
      <w:pPr>
        <w:spacing w:line="360" w:lineRule="auto"/>
        <w:ind w:firstLine="708"/>
        <w:jc w:val="both"/>
      </w:pPr>
      <w:r w:rsidRPr="00943F03">
        <w:t>- поддержка общественных инициатив в популяризации здорового образа жизни среди всех возрастных категорий жителей района;</w:t>
      </w:r>
    </w:p>
    <w:p w:rsidR="00CB7B40" w:rsidRPr="00943F03" w:rsidRDefault="00CB7B40" w:rsidP="00CB7B40">
      <w:pPr>
        <w:spacing w:line="360" w:lineRule="auto"/>
        <w:ind w:firstLine="708"/>
        <w:jc w:val="both"/>
      </w:pPr>
      <w:r w:rsidRPr="00943F03">
        <w:t>- вовлечение лиц с ограниченными физическими возможностями и инвалидов в систематические занятия физической культурой и спортом;</w:t>
      </w:r>
    </w:p>
    <w:p w:rsidR="00CB7B40" w:rsidRPr="00943F03" w:rsidRDefault="00CB7B40" w:rsidP="00CB7B40">
      <w:pPr>
        <w:spacing w:line="360" w:lineRule="auto"/>
        <w:ind w:firstLine="708"/>
        <w:jc w:val="both"/>
      </w:pPr>
      <w:r w:rsidRPr="00943F03">
        <w:t xml:space="preserve">- развитие сети спортивных сооружений для занятий физической культурой и спортом,  проведения культурно – досуговых мероприятий;     </w:t>
      </w:r>
    </w:p>
    <w:p w:rsidR="00CB7B40" w:rsidRPr="00943F03" w:rsidRDefault="00CB7B40" w:rsidP="00CB7B40">
      <w:pPr>
        <w:spacing w:line="360" w:lineRule="auto"/>
        <w:ind w:firstLine="708"/>
        <w:jc w:val="both"/>
      </w:pPr>
      <w:r w:rsidRPr="00943F03">
        <w:t>- создание благоприятных условий для занятий физической культурой и спортом в дошкольных и общеобразовательных учреждениях, в учреждениях дополнительного образования детей, по месту жительства, а также способствующих выявлению, развитию и поддержке одарённых спортсменов; обеспечение их личностной и социальной самореализации и профессионального самоопределения;</w:t>
      </w:r>
    </w:p>
    <w:p w:rsidR="00CB7B40" w:rsidRPr="00943F03" w:rsidRDefault="00CB7B40" w:rsidP="00CB7B40">
      <w:pPr>
        <w:spacing w:line="360" w:lineRule="auto"/>
        <w:ind w:firstLine="708"/>
        <w:jc w:val="both"/>
      </w:pPr>
      <w:r w:rsidRPr="00943F03">
        <w:t>- всемерное повышение уровня знаний и осведомлённости населения района в сфере физической культуры и спорта.</w:t>
      </w:r>
    </w:p>
    <w:p w:rsidR="00CB7B40" w:rsidRPr="00943F03" w:rsidRDefault="00CB7B40" w:rsidP="00CB7B40">
      <w:pPr>
        <w:spacing w:line="360" w:lineRule="auto"/>
        <w:ind w:firstLine="708"/>
        <w:jc w:val="both"/>
      </w:pPr>
      <w:r w:rsidRPr="00943F03">
        <w:t>В рамках основного мероприятия 2.6. будет осуществлено:</w:t>
      </w:r>
    </w:p>
    <w:p w:rsidR="00CB7B40" w:rsidRPr="00943F03" w:rsidRDefault="00CB7B40" w:rsidP="00CB7B40">
      <w:pPr>
        <w:spacing w:line="360" w:lineRule="auto"/>
        <w:ind w:firstLine="708"/>
        <w:jc w:val="both"/>
        <w:rPr>
          <w:bCs/>
          <w:lang w:eastAsia="ar-SA"/>
        </w:rPr>
      </w:pPr>
      <w:r w:rsidRPr="00943F03">
        <w:rPr>
          <w:bCs/>
          <w:lang w:eastAsia="ar-SA"/>
        </w:rPr>
        <w:t>- развитие и укрепление материально-технической базы объектов физической культуры и спорта;</w:t>
      </w:r>
    </w:p>
    <w:p w:rsidR="00CB7B40" w:rsidRPr="00943F03" w:rsidRDefault="00CB7B40" w:rsidP="00CB7B40">
      <w:pPr>
        <w:spacing w:line="360" w:lineRule="auto"/>
        <w:ind w:firstLine="708"/>
        <w:jc w:val="both"/>
      </w:pPr>
      <w:r w:rsidRPr="00943F03">
        <w:rPr>
          <w:bCs/>
          <w:lang w:eastAsia="ar-SA"/>
        </w:rPr>
        <w:t>- организация и сопровождение спортивных мероприятий для детей и молодежи, проводимых на территории Богучарского муниципального района: будет осуществляться</w:t>
      </w:r>
      <w:r w:rsidRPr="00943F03">
        <w:t xml:space="preserve"> организация деятельности волонтеров в период проведения соревнований на территории Богучарского муниципального района; п</w:t>
      </w:r>
      <w:r w:rsidRPr="00943F03">
        <w:rPr>
          <w:bCs/>
          <w:lang w:eastAsia="ar-SA"/>
        </w:rPr>
        <w:t>роведение районной Спартакиады обучающихся, областных, межрегиональных соревнований и турниров по видам спорта;</w:t>
      </w:r>
      <w:r w:rsidRPr="00943F03">
        <w:t xml:space="preserve"> проведение физкультурно-спортивных мероприятий по видам спортивной деятельности, популярным в молодежной среде;</w:t>
      </w:r>
    </w:p>
    <w:p w:rsidR="00CB7B40" w:rsidRPr="00943F03" w:rsidRDefault="00CB7B40" w:rsidP="00CB7B40">
      <w:pPr>
        <w:spacing w:line="360" w:lineRule="auto"/>
        <w:ind w:firstLine="708"/>
        <w:jc w:val="both"/>
      </w:pPr>
      <w:r w:rsidRPr="00943F03">
        <w:rPr>
          <w:bCs/>
        </w:rPr>
        <w:t xml:space="preserve">- проведение районных спортивно-массовых мероприятий: </w:t>
      </w:r>
      <w:r w:rsidRPr="00943F03">
        <w:t>проведение физкультурно-оздоровительных и спортивно-массовых мероприятий, в том числе Чемпионатов и первенств Богучарского  муниципального района; проведение на территории района областных  соревнований  по различным видам спорта; проведение отборочных соревнований среди сельских команд района для участия в  областных «Сельских спортивных играх»;  проведение отборочных соревнований среди поселений  района для участия в  областной «Спартакиаде городов и районов  Воронежской области»;</w:t>
      </w:r>
    </w:p>
    <w:p w:rsidR="00CB7B40" w:rsidRPr="00943F03" w:rsidRDefault="00CB7B40" w:rsidP="00CB7B40">
      <w:pPr>
        <w:spacing w:line="360" w:lineRule="auto"/>
        <w:ind w:firstLine="708"/>
        <w:jc w:val="both"/>
      </w:pPr>
      <w:r w:rsidRPr="00943F03">
        <w:rPr>
          <w:bCs/>
        </w:rPr>
        <w:t>-  участие сборных команд Богучарского муниципального района в областной  Спартакиаде обучающихся:</w:t>
      </w:r>
      <w:r w:rsidRPr="00943F03">
        <w:t xml:space="preserve"> проведение районных соревнований Спартакиады школьников по различным видам спорта проводится ежегодно в целях привлечения максимального количества детей к занятиям спортом, воспитания здорового образа жизни, отбора сборных команд для участия в областных соревнованиях. </w:t>
      </w:r>
    </w:p>
    <w:p w:rsidR="00CB7B40" w:rsidRPr="00943F03" w:rsidRDefault="00CB7B40" w:rsidP="00CB7B40">
      <w:pPr>
        <w:spacing w:line="360" w:lineRule="auto"/>
        <w:ind w:firstLine="708"/>
        <w:jc w:val="both"/>
        <w:rPr>
          <w:lang w:eastAsia="zh-CN"/>
        </w:rPr>
      </w:pPr>
      <w:r w:rsidRPr="00943F03">
        <w:rPr>
          <w:bCs/>
        </w:rPr>
        <w:t>- участие сборных команд Богучарского муниципального района в областных, Всероссийских соревнованиях, ЦФО;</w:t>
      </w:r>
      <w:r w:rsidRPr="00943F03">
        <w:rPr>
          <w:lang w:eastAsia="zh-CN"/>
        </w:rPr>
        <w:t xml:space="preserve">  участие спортсменов ДЮСШ в областных, всероссийских и международных соревнованиях и первенствах ЦФО;</w:t>
      </w:r>
    </w:p>
    <w:p w:rsidR="00CB7B40" w:rsidRPr="00943F03" w:rsidRDefault="00CB7B40" w:rsidP="00CB7B40">
      <w:pPr>
        <w:spacing w:line="360" w:lineRule="auto"/>
        <w:ind w:firstLine="708"/>
        <w:jc w:val="both"/>
        <w:rPr>
          <w:bCs/>
        </w:rPr>
      </w:pPr>
      <w:r w:rsidRPr="00943F03">
        <w:rPr>
          <w:bCs/>
        </w:rPr>
        <w:t>- обеспечение спортивным инвентарём и экипировкой сборных команд Богучарского муниципального района по различным видам спорта и кандидатов в сборные команды Воронежской области;</w:t>
      </w:r>
      <w:r w:rsidRPr="00943F03">
        <w:t xml:space="preserve"> оказание содействия членам сборных команд Воронежской области  в финансировании затрат, связанных с проездом  до места проведения соревнований высшего уровня и  учебно – тренировочных сборов.</w:t>
      </w:r>
    </w:p>
    <w:p w:rsidR="00CB7B40" w:rsidRPr="00943F03" w:rsidRDefault="00CB7B40" w:rsidP="00CB7B40">
      <w:pPr>
        <w:spacing w:line="360" w:lineRule="auto"/>
        <w:ind w:firstLine="708"/>
        <w:jc w:val="both"/>
      </w:pPr>
      <w:r w:rsidRPr="00943F03">
        <w:rPr>
          <w:bCs/>
        </w:rPr>
        <w:t xml:space="preserve">- стимулирование труда специалистов по физической культуре и спорту, стимулирование перспективных спортсменов по итогам выступления в официальных областных, Всероссийских и международных соревнованиях, которое </w:t>
      </w:r>
      <w:r w:rsidRPr="00943F03">
        <w:t xml:space="preserve"> будет проводиться по итогам выступлений в областных, Всероссийских, международных соревнованиях, по итогам участия в различных конкурсах и проектах Воронежской области, а также за организацию реализации на территории Богучарского муниципального района различных конкурсов, проектов Воронежской области;</w:t>
      </w:r>
    </w:p>
    <w:p w:rsidR="00CB7B40" w:rsidRPr="00943F03" w:rsidRDefault="00CB7B40" w:rsidP="00CB7B40">
      <w:pPr>
        <w:spacing w:line="360" w:lineRule="auto"/>
        <w:ind w:firstLine="708"/>
        <w:jc w:val="both"/>
      </w:pPr>
      <w:r w:rsidRPr="00943F03">
        <w:rPr>
          <w:bCs/>
        </w:rPr>
        <w:t>- повышение квалификации специалистов физической культуры и спорта (организация курсов, участие специалистов спорта в семинарах, научно-практических конференциях).</w:t>
      </w:r>
      <w:r w:rsidRPr="00943F03">
        <w:t xml:space="preserve"> Данное мероприятие дает возможность повышения образовательного уровня педагогов дополнительного образования, их профессионального мастерства, внедрения новейших методических разработок в учебно-тренировочный процесс.</w:t>
      </w:r>
    </w:p>
    <w:p w:rsidR="00CB7B40" w:rsidRPr="00943F03" w:rsidRDefault="00CB7B40" w:rsidP="00CB7B40">
      <w:pPr>
        <w:spacing w:line="360" w:lineRule="auto"/>
        <w:ind w:firstLine="708"/>
        <w:jc w:val="both"/>
      </w:pPr>
      <w:r w:rsidRPr="00943F03">
        <w:t>Основное мероприятие направлено на достижение показателей  подпрограммы:</w:t>
      </w:r>
    </w:p>
    <w:p w:rsidR="00CB7B40" w:rsidRPr="00943F03" w:rsidRDefault="00CB7B40" w:rsidP="00CB7B40">
      <w:pPr>
        <w:spacing w:line="360" w:lineRule="auto"/>
        <w:ind w:firstLine="708"/>
        <w:jc w:val="both"/>
      </w:pPr>
      <w:r w:rsidRPr="00943F03">
        <w:t xml:space="preserve">- численность лиц, систематически занимающихся физической культурой и спортом; </w:t>
      </w:r>
    </w:p>
    <w:p w:rsidR="00CB7B40" w:rsidRPr="00943F03" w:rsidRDefault="00CB7B40" w:rsidP="00CB7B40">
      <w:pPr>
        <w:spacing w:line="360" w:lineRule="auto"/>
        <w:ind w:firstLine="708"/>
        <w:jc w:val="both"/>
      </w:pPr>
      <w:r w:rsidRPr="00943F03">
        <w:t>- количество присвоенных разрядов;</w:t>
      </w:r>
    </w:p>
    <w:p w:rsidR="00CB7B40" w:rsidRPr="00943F03" w:rsidRDefault="00CB7B40" w:rsidP="00CB7B40">
      <w:pPr>
        <w:spacing w:line="360" w:lineRule="auto"/>
        <w:ind w:firstLine="708"/>
        <w:jc w:val="both"/>
      </w:pPr>
      <w:r w:rsidRPr="00943F03">
        <w:t>- количество участников физкультурных и спортивных мероприятий, проведённых на территории района;</w:t>
      </w:r>
    </w:p>
    <w:p w:rsidR="00CB7B40" w:rsidRPr="00943F03" w:rsidRDefault="00CB7B40" w:rsidP="00CB7B40">
      <w:pPr>
        <w:spacing w:line="360" w:lineRule="auto"/>
        <w:ind w:firstLine="708"/>
        <w:jc w:val="both"/>
      </w:pPr>
      <w:r w:rsidRPr="00943F03">
        <w:t>- количество призовых мест, завоеванных спортсменами Богучарского  муниципального района на Российских и областных  соревнованиях (1-5 место);</w:t>
      </w:r>
    </w:p>
    <w:p w:rsidR="00CB7B40" w:rsidRPr="00943F03" w:rsidRDefault="00CB7B40" w:rsidP="00CB7B40">
      <w:pPr>
        <w:spacing w:line="360" w:lineRule="auto"/>
        <w:ind w:firstLine="708"/>
        <w:jc w:val="both"/>
      </w:pPr>
      <w:r w:rsidRPr="00943F03">
        <w:t>- обеспеченность спортивными сооружениями населения Богучарского  муниципального района;</w:t>
      </w:r>
    </w:p>
    <w:p w:rsidR="00CB7B40" w:rsidRPr="00943F03" w:rsidRDefault="00CB7B40" w:rsidP="00CB7B40">
      <w:pPr>
        <w:spacing w:line="360" w:lineRule="auto"/>
        <w:ind w:firstLine="708"/>
        <w:jc w:val="both"/>
      </w:pPr>
      <w:r w:rsidRPr="00943F03">
        <w:t>- количество проведённых физкультурно-массовых, оздоровительных и спортивных мероприятий на территории района.</w:t>
      </w:r>
    </w:p>
    <w:p w:rsidR="00CB7B40" w:rsidRPr="00943F03" w:rsidRDefault="00CB7B40" w:rsidP="00CB7B40">
      <w:pPr>
        <w:spacing w:line="360" w:lineRule="auto"/>
        <w:ind w:firstLine="708"/>
        <w:jc w:val="both"/>
      </w:pPr>
      <w:r w:rsidRPr="00943F03">
        <w:t>В ходе реализации данного основного мероприятия будут достигнуты следующие результаты:</w:t>
      </w:r>
    </w:p>
    <w:p w:rsidR="00CB7B40" w:rsidRPr="00943F03" w:rsidRDefault="00CB7B40" w:rsidP="00CB7B40">
      <w:pPr>
        <w:spacing w:line="360" w:lineRule="auto"/>
        <w:ind w:firstLine="708"/>
        <w:jc w:val="both"/>
      </w:pPr>
      <w:r w:rsidRPr="00943F03">
        <w:t>- увеличение количества населения, систематически занимающегося физической культурой  и спортом, от общей численности населения Богучарского муниципального  района;</w:t>
      </w:r>
    </w:p>
    <w:p w:rsidR="00CB7B40" w:rsidRPr="00943F03" w:rsidRDefault="00CB7B40" w:rsidP="00CB7B40">
      <w:pPr>
        <w:spacing w:line="360" w:lineRule="auto"/>
        <w:ind w:firstLine="708"/>
        <w:jc w:val="both"/>
      </w:pPr>
      <w:r w:rsidRPr="00943F03">
        <w:t>- увеличение числа  квалифицированных тренеров и тренеров-преподавателей физической культуры и спорта, подготовивших спортсменов для выступления на областном и Российском уровне к общей численности тренеров;</w:t>
      </w:r>
    </w:p>
    <w:p w:rsidR="00CB7B40" w:rsidRPr="00943F03" w:rsidRDefault="00CB7B40" w:rsidP="00CB7B40">
      <w:pPr>
        <w:spacing w:line="360" w:lineRule="auto"/>
        <w:ind w:firstLine="708"/>
        <w:jc w:val="both"/>
      </w:pPr>
      <w:r w:rsidRPr="00943F03">
        <w:t>- увеличение количества призовых мест, завоеванных спортсменами Богучарского  муниципального района на  Российских и областных  соревнованиях;</w:t>
      </w:r>
    </w:p>
    <w:p w:rsidR="00CB7B40" w:rsidRPr="00943F03" w:rsidRDefault="00CB7B40" w:rsidP="00CB7B40">
      <w:pPr>
        <w:spacing w:line="360" w:lineRule="auto"/>
        <w:ind w:firstLine="708"/>
        <w:jc w:val="both"/>
      </w:pPr>
      <w:r w:rsidRPr="00943F03">
        <w:t>- увеличение обеспеченности спортивными сооружениями населения Богучарского муниципального района, приведение спортивных объектов и открытых спортивных площадок в отвечающее современным требованиям состояние;</w:t>
      </w:r>
    </w:p>
    <w:p w:rsidR="00CB7B40" w:rsidRPr="00943F03" w:rsidRDefault="00CB7B40" w:rsidP="00CB7B40">
      <w:pPr>
        <w:spacing w:line="360" w:lineRule="auto"/>
        <w:ind w:firstLine="708"/>
        <w:jc w:val="both"/>
      </w:pPr>
      <w:r w:rsidRPr="00943F03">
        <w:t>- ежегодное проведение не менее 10-15 физкультурно-массовых, оздоровительных и спортивных мероприятий с охватом 6,5- 10 тыс. жителей района в год;</w:t>
      </w:r>
    </w:p>
    <w:p w:rsidR="00CB7B40" w:rsidRPr="00943F03" w:rsidRDefault="00CB7B40" w:rsidP="00CB7B40">
      <w:pPr>
        <w:spacing w:line="360" w:lineRule="auto"/>
        <w:ind w:firstLine="708"/>
        <w:jc w:val="both"/>
      </w:pPr>
      <w:r w:rsidRPr="00943F03">
        <w:t>- повышение качества организационной работы, зрелищности проводимых мероприятий, увеличение количества и качества спортивных сооружений, привлечение большего количества жителей района к активным занятиям физической культурой и спортом.</w:t>
      </w:r>
    </w:p>
    <w:p w:rsidR="00CB7B40" w:rsidRPr="00943F03" w:rsidRDefault="00CB7B40" w:rsidP="00CB7B40">
      <w:pPr>
        <w:spacing w:line="360" w:lineRule="auto"/>
        <w:ind w:firstLine="708"/>
        <w:jc w:val="both"/>
      </w:pPr>
      <w:r w:rsidRPr="00943F03">
        <w:t>Срок реализации – 2014-2020 годы.</w:t>
      </w:r>
    </w:p>
    <w:p w:rsidR="00CB7B40" w:rsidRDefault="00CB7B40" w:rsidP="00CB7B40">
      <w:pPr>
        <w:spacing w:line="360" w:lineRule="auto"/>
        <w:ind w:firstLine="708"/>
        <w:jc w:val="both"/>
      </w:pPr>
      <w:r w:rsidRPr="00943F03">
        <w:t>Исполнитель мероприятия: МКУ «Отдел физической культуры и спорта», МКУ «Управление по образованию и молодежной политике».</w:t>
      </w:r>
    </w:p>
    <w:p w:rsidR="00CB7B40" w:rsidRDefault="00CB7B40" w:rsidP="00CB7B40">
      <w:pPr>
        <w:spacing w:line="360" w:lineRule="auto"/>
        <w:ind w:firstLine="708"/>
        <w:jc w:val="both"/>
      </w:pPr>
    </w:p>
    <w:p w:rsidR="00CB7B40" w:rsidRPr="00943F03" w:rsidRDefault="00CB7B40" w:rsidP="00CB7B40">
      <w:pPr>
        <w:spacing w:line="360" w:lineRule="auto"/>
        <w:ind w:firstLine="708"/>
        <w:jc w:val="both"/>
      </w:pPr>
    </w:p>
    <w:p w:rsidR="00CB7B40" w:rsidRPr="00943F03" w:rsidRDefault="00CB7B40" w:rsidP="00CB7B40">
      <w:pPr>
        <w:spacing w:line="360" w:lineRule="auto"/>
        <w:jc w:val="both"/>
        <w:rPr>
          <w:b/>
          <w:color w:val="00B050"/>
        </w:rPr>
      </w:pPr>
    </w:p>
    <w:p w:rsidR="00CB7B40" w:rsidRPr="00943F03" w:rsidRDefault="00CB7B40" w:rsidP="00CB7B40">
      <w:pPr>
        <w:spacing w:line="360" w:lineRule="auto"/>
        <w:ind w:firstLine="708"/>
        <w:jc w:val="both"/>
      </w:pPr>
      <w:r w:rsidRPr="00943F03">
        <w:rPr>
          <w:b/>
        </w:rPr>
        <w:t>Основное мероприятие</w:t>
      </w:r>
      <w:r w:rsidRPr="00943F03">
        <w:t xml:space="preserve"> </w:t>
      </w:r>
      <w:r w:rsidRPr="00943F03">
        <w:rPr>
          <w:b/>
        </w:rPr>
        <w:t>2.7.</w:t>
      </w:r>
      <w:r w:rsidRPr="00943F03">
        <w:t xml:space="preserve"> </w:t>
      </w:r>
      <w:r w:rsidRPr="00943F03">
        <w:rPr>
          <w:b/>
        </w:rPr>
        <w:t>подпрограммы.</w:t>
      </w:r>
      <w:r w:rsidRPr="00943F03">
        <w:t xml:space="preserve"> </w:t>
      </w:r>
    </w:p>
    <w:p w:rsidR="00CB7B40" w:rsidRPr="00943F03" w:rsidRDefault="00CB7B40" w:rsidP="00CB7B40">
      <w:pPr>
        <w:spacing w:line="360" w:lineRule="auto"/>
        <w:ind w:firstLine="708"/>
        <w:jc w:val="both"/>
        <w:rPr>
          <w:b/>
          <w:u w:val="single"/>
        </w:rPr>
      </w:pPr>
      <w:r w:rsidRPr="00943F03">
        <w:rPr>
          <w:u w:val="single"/>
        </w:rPr>
        <w:t xml:space="preserve">Основное мероприятие 2.7. </w:t>
      </w:r>
      <w:r w:rsidRPr="00943F03">
        <w:rPr>
          <w:b/>
          <w:u w:val="single"/>
        </w:rPr>
        <w:t>«Финансовое обеспечение деятельности Муниципального казенного учреждения «Управление по образованию и молодежной политике Богучарского муниципального района».</w:t>
      </w:r>
    </w:p>
    <w:p w:rsidR="00CB7B40" w:rsidRPr="00943F03" w:rsidRDefault="00CB7B40" w:rsidP="00CB7B40">
      <w:pPr>
        <w:spacing w:line="360" w:lineRule="auto"/>
        <w:ind w:firstLine="708"/>
        <w:jc w:val="both"/>
      </w:pPr>
      <w:r w:rsidRPr="00943F03">
        <w:t>Данное мероприятие включает в себя все мероприятия и расходы, связанные с функционированием и обеспечением деятельности Муниципального казенного учреждения «Управление по образованию и молодежной политике Богучарского муниципального района Воронежской области».</w:t>
      </w:r>
    </w:p>
    <w:p w:rsidR="00CB7B40" w:rsidRPr="00943F03" w:rsidRDefault="00CB7B40" w:rsidP="00CB7B40">
      <w:pPr>
        <w:spacing w:line="360" w:lineRule="auto"/>
        <w:ind w:firstLine="708"/>
        <w:jc w:val="both"/>
      </w:pPr>
      <w:r w:rsidRPr="00943F03">
        <w:t>Срок реализации – 2014-2020 годы.</w:t>
      </w:r>
    </w:p>
    <w:p w:rsidR="00CB7B40" w:rsidRPr="00943F03" w:rsidRDefault="00CB7B40" w:rsidP="00CB7B40">
      <w:pPr>
        <w:spacing w:line="360" w:lineRule="auto"/>
        <w:ind w:firstLine="708"/>
        <w:jc w:val="both"/>
      </w:pPr>
      <w:r w:rsidRPr="00943F03">
        <w:t>Исполнитель мероприятия: МКУ «Управление по образованию и молодежной политике».</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pPr>
      <w:r w:rsidRPr="00943F03">
        <w:rPr>
          <w:b/>
        </w:rPr>
        <w:t>Основное мероприятие</w:t>
      </w:r>
      <w:r w:rsidRPr="00943F03">
        <w:t xml:space="preserve"> </w:t>
      </w:r>
      <w:r w:rsidRPr="00943F03">
        <w:rPr>
          <w:b/>
        </w:rPr>
        <w:t>2.8.</w:t>
      </w:r>
      <w:r w:rsidRPr="00943F03">
        <w:t xml:space="preserve"> </w:t>
      </w:r>
      <w:r w:rsidRPr="00943F03">
        <w:rPr>
          <w:b/>
        </w:rPr>
        <w:t>подпрограммы.</w:t>
      </w:r>
      <w:r w:rsidRPr="00943F03">
        <w:t xml:space="preserve"> </w:t>
      </w:r>
    </w:p>
    <w:p w:rsidR="00CB7B40" w:rsidRPr="00943F03" w:rsidRDefault="00CB7B40" w:rsidP="00CB7B40">
      <w:pPr>
        <w:ind w:firstLine="708"/>
        <w:jc w:val="both"/>
        <w:outlineLvl w:val="0"/>
        <w:rPr>
          <w:b/>
          <w:u w:val="single"/>
        </w:rPr>
      </w:pPr>
      <w:r w:rsidRPr="00943F03">
        <w:rPr>
          <w:u w:val="single"/>
        </w:rPr>
        <w:t xml:space="preserve">Основное мероприятие 2.8. </w:t>
      </w:r>
      <w:r w:rsidRPr="00943F03">
        <w:rPr>
          <w:b/>
          <w:u w:val="single"/>
        </w:rPr>
        <w:t>«Иные мероприятия и расходы, направленные на реализацию подпрограммы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p w:rsidR="00CB7B40" w:rsidRPr="00943F03" w:rsidRDefault="00CB7B40" w:rsidP="00CB7B40">
      <w:pPr>
        <w:spacing w:line="360" w:lineRule="auto"/>
        <w:jc w:val="both"/>
        <w:rPr>
          <w:u w:val="single"/>
        </w:rPr>
      </w:pPr>
    </w:p>
    <w:p w:rsidR="00CB7B40" w:rsidRPr="00943F03" w:rsidRDefault="00CB7B40" w:rsidP="00CB7B40">
      <w:pPr>
        <w:spacing w:line="360" w:lineRule="auto"/>
        <w:jc w:val="center"/>
        <w:rPr>
          <w:b/>
        </w:rPr>
      </w:pPr>
      <w:r w:rsidRPr="00943F03">
        <w:rPr>
          <w:b/>
        </w:rPr>
        <w:t>2.4. Характеристика мер государственного регулирования</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pPr>
      <w:r w:rsidRPr="00943F03">
        <w:t>Выполнение мероприятий Подпрограммы будет осуществляться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на основе государственных (муниципальных)  контрактов (договоров) на закупку и поставку продукции для государственных (муниципальных) нужд, заключаемых заказчиками Подпрограммы.</w:t>
      </w:r>
    </w:p>
    <w:p w:rsidR="00CB7B40" w:rsidRPr="00943F03" w:rsidRDefault="00CB7B40" w:rsidP="00CB7B40">
      <w:pPr>
        <w:spacing w:line="360" w:lineRule="auto"/>
        <w:ind w:firstLine="708"/>
        <w:jc w:val="both"/>
      </w:pPr>
      <w:r w:rsidRPr="00943F03">
        <w:t>Финансирование основных мероприятий осуществляется из средств областного бюджета, в том числе с выделением из областного бюджета субвенций:</w:t>
      </w:r>
    </w:p>
    <w:p w:rsidR="00CB7B40" w:rsidRPr="00943F03" w:rsidRDefault="00CB7B40" w:rsidP="00CB7B40">
      <w:pPr>
        <w:spacing w:line="360" w:lineRule="auto"/>
        <w:ind w:firstLine="708"/>
        <w:jc w:val="both"/>
      </w:pPr>
      <w:r w:rsidRPr="00943F03">
        <w:t xml:space="preserve"> - на содержание специалистов по опеке и попечительству;</w:t>
      </w:r>
    </w:p>
    <w:p w:rsidR="00CB7B40" w:rsidRPr="00943F03" w:rsidRDefault="00CB7B40" w:rsidP="00CB7B40">
      <w:pPr>
        <w:spacing w:line="360" w:lineRule="auto"/>
        <w:ind w:firstLine="708"/>
        <w:jc w:val="both"/>
      </w:pPr>
      <w:r w:rsidRPr="00943F03">
        <w:t xml:space="preserve"> - на содержание детей, переданных в приемные семьи;</w:t>
      </w:r>
    </w:p>
    <w:p w:rsidR="00CB7B40" w:rsidRPr="00943F03" w:rsidRDefault="00CB7B40" w:rsidP="00CB7B40">
      <w:pPr>
        <w:spacing w:line="360" w:lineRule="auto"/>
        <w:ind w:firstLine="708"/>
        <w:jc w:val="both"/>
      </w:pPr>
      <w:r w:rsidRPr="00943F03">
        <w:t xml:space="preserve"> - на выплату вознаграждения, причитающегося приемному родителю;</w:t>
      </w:r>
    </w:p>
    <w:p w:rsidR="00CB7B40" w:rsidRPr="00943F03" w:rsidRDefault="00CB7B40" w:rsidP="00CB7B40">
      <w:pPr>
        <w:spacing w:line="360" w:lineRule="auto"/>
        <w:jc w:val="both"/>
      </w:pPr>
      <w:r w:rsidRPr="00943F03">
        <w:t xml:space="preserve"> </w:t>
      </w:r>
      <w:r w:rsidRPr="00943F03">
        <w:tab/>
        <w:t>- на содержание подопечных детей в семьях опекунов (попечителей);</w:t>
      </w:r>
    </w:p>
    <w:p w:rsidR="00CB7B40" w:rsidRPr="00943F03" w:rsidRDefault="00CB7B40" w:rsidP="00CB7B40">
      <w:pPr>
        <w:spacing w:line="360" w:lineRule="auto"/>
        <w:jc w:val="both"/>
      </w:pPr>
      <w:r w:rsidRPr="00943F03">
        <w:t xml:space="preserve"> </w:t>
      </w:r>
      <w:r w:rsidRPr="00943F03">
        <w:tab/>
        <w:t>- на содержание детей, переданных на патронатное воспитание;</w:t>
      </w:r>
    </w:p>
    <w:p w:rsidR="00CB7B40" w:rsidRPr="00943F03" w:rsidRDefault="00CB7B40" w:rsidP="00CB7B40">
      <w:pPr>
        <w:spacing w:line="360" w:lineRule="auto"/>
        <w:jc w:val="both"/>
      </w:pPr>
      <w:r w:rsidRPr="00943F03">
        <w:t xml:space="preserve"> </w:t>
      </w:r>
      <w:r w:rsidRPr="00943F03">
        <w:tab/>
        <w:t xml:space="preserve"> - на выплату вознаграждения, выплачиваемое патронатному воспитателю;</w:t>
      </w:r>
    </w:p>
    <w:p w:rsidR="00CB7B40" w:rsidRPr="00943F03" w:rsidRDefault="00CB7B40" w:rsidP="00CB7B40">
      <w:pPr>
        <w:spacing w:line="360" w:lineRule="auto"/>
        <w:ind w:firstLine="708"/>
        <w:jc w:val="both"/>
      </w:pPr>
      <w:r w:rsidRPr="00943F03">
        <w:t xml:space="preserve"> - на выплату усыновителям на содержание каждого усыновленного ребенка до достижения им возраста 18 лет;</w:t>
      </w:r>
    </w:p>
    <w:p w:rsidR="00CB7B40" w:rsidRPr="00943F03" w:rsidRDefault="00CB7B40" w:rsidP="00CB7B40">
      <w:pPr>
        <w:spacing w:line="360" w:lineRule="auto"/>
        <w:jc w:val="both"/>
      </w:pPr>
      <w:r w:rsidRPr="00943F03">
        <w:t xml:space="preserve"> </w:t>
      </w:r>
      <w:r w:rsidRPr="00943F03">
        <w:tab/>
        <w:t>- на выплату единовременного пособия при передаче ребенка на воспитание в семью;</w:t>
      </w:r>
    </w:p>
    <w:p w:rsidR="00CB7B40" w:rsidRPr="00943F03" w:rsidRDefault="00CB7B40" w:rsidP="00CB7B40">
      <w:pPr>
        <w:spacing w:line="360" w:lineRule="auto"/>
        <w:ind w:firstLine="708"/>
        <w:jc w:val="both"/>
      </w:pPr>
      <w:r w:rsidRPr="00943F03">
        <w:t xml:space="preserve"> - на выплату единовременного пособия при устройстве в семью ребенка-инвалида или ребенка, достигшего возраста 10 лет, а также при одновременной передаче на воспитание в семью ребенка вместе с его братьями (сестрами);</w:t>
      </w:r>
    </w:p>
    <w:p w:rsidR="00CB7B40" w:rsidRPr="00943F03" w:rsidRDefault="00CB7B40" w:rsidP="00CB7B40">
      <w:pPr>
        <w:spacing w:line="360" w:lineRule="auto"/>
        <w:ind w:firstLine="708"/>
        <w:jc w:val="both"/>
      </w:pPr>
      <w:r w:rsidRPr="00943F03">
        <w:t>- на выплату единовременного пособия при усыновлении (удочерении) детей-сирот и детей, оставшихся без попечения родителей.</w:t>
      </w:r>
    </w:p>
    <w:p w:rsidR="00CB7B40" w:rsidRPr="00943F03" w:rsidRDefault="00CB7B40" w:rsidP="00CB7B40">
      <w:pPr>
        <w:spacing w:line="360" w:lineRule="auto"/>
        <w:ind w:firstLine="708"/>
        <w:jc w:val="both"/>
      </w:pPr>
      <w:r w:rsidRPr="00943F03">
        <w:t>Финансирование основных мероприятий осуществляется не только из средств областного бюджета, но и из средств Фонда поддержки детей, находящихся в трудной жизненной ситуации.</w:t>
      </w:r>
    </w:p>
    <w:p w:rsidR="00CB7B40" w:rsidRPr="00943F03" w:rsidRDefault="00CB7B40" w:rsidP="00CB7B40">
      <w:pPr>
        <w:spacing w:line="360" w:lineRule="auto"/>
        <w:ind w:firstLine="708"/>
        <w:jc w:val="both"/>
      </w:pPr>
      <w:r w:rsidRPr="00943F03">
        <w:t>Финансирование основных мероприятий подпрограммы осуществляется также из муниципального бюджета.</w:t>
      </w:r>
    </w:p>
    <w:p w:rsidR="00CB7B40" w:rsidRPr="00943F03" w:rsidRDefault="00CB7B40" w:rsidP="00CB7B40">
      <w:pPr>
        <w:spacing w:line="360" w:lineRule="auto"/>
        <w:ind w:firstLine="708"/>
        <w:jc w:val="both"/>
      </w:pPr>
      <w:r w:rsidRPr="00943F03">
        <w:t>Меры правового регулирования предусматривают внесение изменений в действующее нормативно-правовые акты Воронежской области, регулирующие правовые, организационные, экономические и социальные основы деятельности в сфере государственной молодежной политики, а также принятие нормативных правовых актов Воронежской области и муниципальных правовых актов в данной сфере.</w:t>
      </w:r>
    </w:p>
    <w:p w:rsidR="00CB7B40" w:rsidRPr="00943F03" w:rsidRDefault="00CB7B40" w:rsidP="00CB7B40">
      <w:pPr>
        <w:spacing w:line="360" w:lineRule="auto"/>
        <w:ind w:firstLine="708"/>
        <w:jc w:val="both"/>
      </w:pPr>
      <w:r w:rsidRPr="00943F03">
        <w:t>Меры правового регулирования в сфере физической культуры и спорта предусматривают внесение изменений в законодательные и иные нормативные правовые акты Богучарского  муниципального района, регулирующие правовые, организационные, экономические и социальные основы деятельности в области физической культуры и спорта.</w:t>
      </w:r>
    </w:p>
    <w:p w:rsidR="00CB7B40" w:rsidRPr="00943F03" w:rsidRDefault="00CB7B40" w:rsidP="00CB7B40">
      <w:pPr>
        <w:spacing w:line="360" w:lineRule="auto"/>
        <w:ind w:firstLine="708"/>
        <w:contextualSpacing/>
        <w:jc w:val="both"/>
      </w:pPr>
      <w:r w:rsidRPr="00943F03">
        <w:t xml:space="preserve">Реализуемые в рамках настоящей подпрограммы меры правового регулирования направлены на: </w:t>
      </w:r>
    </w:p>
    <w:p w:rsidR="00CB7B40" w:rsidRPr="00943F03" w:rsidRDefault="00CB7B40" w:rsidP="00CB7B40">
      <w:pPr>
        <w:spacing w:line="360" w:lineRule="auto"/>
        <w:ind w:firstLine="708"/>
        <w:contextualSpacing/>
        <w:jc w:val="both"/>
      </w:pPr>
      <w:r w:rsidRPr="00943F03">
        <w:t>- совершенствование системы подготовки спортсменов высокого класса, ответственности за развитие соответствующего вида спорта и подготовку спортивных сборных команд Богучарского  муниципального района,  достижение ими высоких спортивных результатов;</w:t>
      </w:r>
    </w:p>
    <w:p w:rsidR="00CB7B40" w:rsidRPr="00943F03" w:rsidRDefault="00CB7B40" w:rsidP="00CB7B40">
      <w:pPr>
        <w:spacing w:line="360" w:lineRule="auto"/>
        <w:ind w:firstLine="708"/>
        <w:contextualSpacing/>
        <w:jc w:val="both"/>
      </w:pPr>
      <w:r w:rsidRPr="00943F03">
        <w:t xml:space="preserve">- совершенствование системы подготовки спортивного резерва для спортивных сборных команд, включая меры по развитию детско-юношеского спорта; </w:t>
      </w:r>
    </w:p>
    <w:p w:rsidR="00CB7B40" w:rsidRPr="00943F03" w:rsidRDefault="00CB7B40" w:rsidP="00CB7B40">
      <w:pPr>
        <w:spacing w:line="360" w:lineRule="auto"/>
        <w:ind w:firstLine="708"/>
        <w:contextualSpacing/>
        <w:jc w:val="both"/>
      </w:pPr>
      <w:r w:rsidRPr="00943F03">
        <w:t xml:space="preserve">- совершенствование организации и проведения районных, областных, спортивных мероприятий на территории Богучарского муниципального района; </w:t>
      </w:r>
    </w:p>
    <w:p w:rsidR="00CB7B40" w:rsidRPr="00943F03" w:rsidRDefault="00CB7B40" w:rsidP="00CB7B40">
      <w:pPr>
        <w:spacing w:line="360" w:lineRule="auto"/>
        <w:ind w:firstLine="708"/>
        <w:contextualSpacing/>
        <w:jc w:val="both"/>
      </w:pPr>
      <w:r w:rsidRPr="00943F03">
        <w:t>- совершенствование мер по обеспечению правопорядка и общественной безопасности при проведении районных, областных  спортивных мероприятий;</w:t>
      </w:r>
    </w:p>
    <w:p w:rsidR="00CB7B40" w:rsidRPr="00943F03" w:rsidRDefault="00CB7B40" w:rsidP="00CB7B40">
      <w:pPr>
        <w:spacing w:line="360" w:lineRule="auto"/>
        <w:ind w:firstLine="708"/>
        <w:jc w:val="both"/>
      </w:pPr>
      <w:r w:rsidRPr="00943F03">
        <w:t>- совершенствование форм взаимодействия с субъектами физической культуры и спорта.</w:t>
      </w:r>
    </w:p>
    <w:p w:rsidR="00CB7B40" w:rsidRPr="00943F03" w:rsidRDefault="00CB7B40" w:rsidP="00CB7B40">
      <w:pPr>
        <w:spacing w:line="360" w:lineRule="auto"/>
        <w:jc w:val="both"/>
      </w:pPr>
    </w:p>
    <w:p w:rsidR="00CB7B40" w:rsidRPr="00943F03" w:rsidRDefault="00CB7B40" w:rsidP="00CB7B40">
      <w:pPr>
        <w:spacing w:line="360" w:lineRule="auto"/>
        <w:jc w:val="center"/>
        <w:rPr>
          <w:b/>
        </w:rPr>
      </w:pPr>
      <w:r w:rsidRPr="00943F03">
        <w:rPr>
          <w:b/>
        </w:rPr>
        <w:t>2.5.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rPr>
          <w:color w:val="339966"/>
        </w:rPr>
      </w:pPr>
      <w:r w:rsidRPr="00943F03">
        <w:t xml:space="preserve">Участие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 планируется на добровольной основе. </w:t>
      </w:r>
    </w:p>
    <w:p w:rsidR="00CB7B40" w:rsidRPr="00943F03" w:rsidRDefault="00CB7B40" w:rsidP="00CB7B40">
      <w:pPr>
        <w:spacing w:line="360" w:lineRule="auto"/>
        <w:jc w:val="center"/>
        <w:rPr>
          <w:b/>
        </w:rPr>
      </w:pPr>
    </w:p>
    <w:p w:rsidR="00CB7B40" w:rsidRPr="00943F03" w:rsidRDefault="00CB7B40" w:rsidP="00CB7B40">
      <w:pPr>
        <w:spacing w:line="360" w:lineRule="auto"/>
        <w:jc w:val="center"/>
        <w:rPr>
          <w:b/>
        </w:rPr>
      </w:pPr>
      <w:r w:rsidRPr="00943F03">
        <w:rPr>
          <w:b/>
        </w:rPr>
        <w:t>2.6. Обоснование объема финансовых ресурсов, необходимых для реализации подпрограммы</w:t>
      </w:r>
    </w:p>
    <w:p w:rsidR="00CB7B40" w:rsidRPr="00943F03" w:rsidRDefault="00CB7B40" w:rsidP="00CB7B40">
      <w:pPr>
        <w:spacing w:line="360" w:lineRule="auto"/>
        <w:jc w:val="both"/>
        <w:rPr>
          <w:bCs/>
        </w:rPr>
      </w:pPr>
    </w:p>
    <w:p w:rsidR="00CB7B40" w:rsidRPr="00943F03" w:rsidRDefault="00CB7B40" w:rsidP="00CB7B40">
      <w:pPr>
        <w:spacing w:line="360" w:lineRule="auto"/>
        <w:ind w:firstLine="708"/>
        <w:jc w:val="both"/>
      </w:pPr>
      <w:r w:rsidRPr="00943F03">
        <w:t>Реализацию мероприятий подпрограммы планируется осуществлять за счет средств областного бюджета, средств муниципального бюджета, а также внебюджетных средств. В качестве внебюджетных средств подразумевается привлечение средств родителей и предприятий, участвующих в мероприятиях подпрограммы.</w:t>
      </w:r>
    </w:p>
    <w:p w:rsidR="00CB7B40" w:rsidRPr="00943F03" w:rsidRDefault="00CB7B40" w:rsidP="00CB7B40">
      <w:pPr>
        <w:spacing w:line="360" w:lineRule="auto"/>
        <w:ind w:firstLine="708"/>
        <w:jc w:val="both"/>
      </w:pPr>
      <w:r w:rsidRPr="00943F03">
        <w:t xml:space="preserve">Общий объем финансирования мероприятий Подпрограммы в 2014 - 2020 годах составит </w:t>
      </w:r>
      <w:r>
        <w:t>322 931,37</w:t>
      </w:r>
      <w:r w:rsidRPr="00943F03">
        <w:t xml:space="preserve"> </w:t>
      </w:r>
      <w:r w:rsidRPr="00943F03">
        <w:rPr>
          <w:spacing w:val="-5"/>
        </w:rPr>
        <w:t xml:space="preserve">тыс. рублей, </w:t>
      </w:r>
      <w:r w:rsidRPr="00943F03">
        <w:t xml:space="preserve">в том числе по годам реализации:  </w:t>
      </w:r>
    </w:p>
    <w:p w:rsidR="00CB7B40" w:rsidRPr="00943F03" w:rsidRDefault="00CB7B40" w:rsidP="00CB7B40">
      <w:pPr>
        <w:spacing w:line="360" w:lineRule="auto"/>
        <w:jc w:val="both"/>
      </w:pPr>
      <w:r w:rsidRPr="00943F03">
        <w:t xml:space="preserve">на 2014 г. – </w:t>
      </w:r>
      <w:r>
        <w:t>109 815,92</w:t>
      </w:r>
      <w:r w:rsidRPr="00943F03">
        <w:t xml:space="preserve"> тыс. руб.; </w:t>
      </w:r>
    </w:p>
    <w:p w:rsidR="00CB7B40" w:rsidRPr="00943F03" w:rsidRDefault="00CB7B40" w:rsidP="00CB7B40">
      <w:pPr>
        <w:spacing w:line="360" w:lineRule="auto"/>
        <w:jc w:val="both"/>
      </w:pPr>
      <w:r w:rsidRPr="00943F03">
        <w:t xml:space="preserve">на 2015 г. – </w:t>
      </w:r>
      <w:r>
        <w:t>44 367,95</w:t>
      </w:r>
      <w:r w:rsidRPr="00943F03">
        <w:t xml:space="preserve"> тыс. руб.; </w:t>
      </w:r>
    </w:p>
    <w:p w:rsidR="00CB7B40" w:rsidRPr="00943F03" w:rsidRDefault="00CB7B40" w:rsidP="00CB7B40">
      <w:pPr>
        <w:spacing w:line="360" w:lineRule="auto"/>
        <w:jc w:val="both"/>
      </w:pPr>
      <w:r w:rsidRPr="00943F03">
        <w:t>на 2016 г. -  33 749,5 тыс.руб.;</w:t>
      </w:r>
    </w:p>
    <w:p w:rsidR="00CB7B40" w:rsidRPr="00943F03" w:rsidRDefault="00CB7B40" w:rsidP="00CB7B40">
      <w:pPr>
        <w:spacing w:line="360" w:lineRule="auto"/>
        <w:jc w:val="both"/>
      </w:pPr>
      <w:r w:rsidRPr="00943F03">
        <w:t>на 2017 г. -  33 749,5 тыс.руб.;</w:t>
      </w:r>
    </w:p>
    <w:p w:rsidR="00CB7B40" w:rsidRPr="00943F03" w:rsidRDefault="00CB7B40" w:rsidP="00CB7B40">
      <w:pPr>
        <w:spacing w:line="360" w:lineRule="auto"/>
        <w:jc w:val="both"/>
      </w:pPr>
      <w:r w:rsidRPr="00943F03">
        <w:t>на 2018 г. -  33 749,5 тыс.руб.;</w:t>
      </w:r>
    </w:p>
    <w:p w:rsidR="00CB7B40" w:rsidRPr="00943F03" w:rsidRDefault="00CB7B40" w:rsidP="00CB7B40">
      <w:pPr>
        <w:spacing w:line="360" w:lineRule="auto"/>
        <w:jc w:val="both"/>
      </w:pPr>
      <w:r w:rsidRPr="00943F03">
        <w:t>на 2019 г. -  33 749,5 тыс.руб.;</w:t>
      </w:r>
    </w:p>
    <w:p w:rsidR="00CB7B40" w:rsidRPr="00943F03" w:rsidRDefault="00CB7B40" w:rsidP="00CB7B40">
      <w:pPr>
        <w:spacing w:line="360" w:lineRule="auto"/>
        <w:jc w:val="both"/>
      </w:pPr>
      <w:r w:rsidRPr="00943F03">
        <w:t>на 2020 г. -  33 749,5тыс.руб.</w:t>
      </w:r>
    </w:p>
    <w:p w:rsidR="00CB7B40" w:rsidRPr="00943F03" w:rsidRDefault="00CB7B40" w:rsidP="00CB7B40">
      <w:pPr>
        <w:spacing w:line="360" w:lineRule="auto"/>
        <w:ind w:firstLine="708"/>
        <w:jc w:val="both"/>
      </w:pPr>
      <w:r w:rsidRPr="00943F03">
        <w:t>Реализация подпрограммы предусматривает целевое использование денежных средств в соответствии с поставленными задачами, определенными основными мероприятиями.</w:t>
      </w:r>
    </w:p>
    <w:p w:rsidR="00CB7B40" w:rsidRPr="00943F03" w:rsidRDefault="00CB7B40" w:rsidP="00CB7B40">
      <w:pPr>
        <w:spacing w:line="360" w:lineRule="auto"/>
        <w:ind w:firstLine="708"/>
        <w:jc w:val="both"/>
      </w:pPr>
      <w:r w:rsidRPr="00943F03">
        <w:t>Финансирование подпрограммы в заявленных объемах позволит достичь поставленных целей.</w:t>
      </w:r>
    </w:p>
    <w:p w:rsidR="00CB7B40" w:rsidRPr="00943F03" w:rsidRDefault="00CB7B40" w:rsidP="00CB7B40">
      <w:pPr>
        <w:spacing w:line="360" w:lineRule="auto"/>
        <w:ind w:firstLine="708"/>
        <w:jc w:val="both"/>
      </w:pPr>
      <w:r w:rsidRPr="00943F03">
        <w:t>Объемы бюджетных ассигнований будут уточняться ежегодно при формировании муниципального  бюджета на очередной  финансовый  год и плановый период.</w:t>
      </w:r>
      <w:r w:rsidRPr="00943F03">
        <w:rPr>
          <w:spacing w:val="-5"/>
        </w:rPr>
        <w:t xml:space="preserve"> </w:t>
      </w:r>
    </w:p>
    <w:tbl>
      <w:tblPr>
        <w:tblW w:w="1144" w:type="dxa"/>
        <w:tblInd w:w="-176" w:type="dxa"/>
        <w:tblLayout w:type="fixed"/>
        <w:tblLook w:val="0000"/>
      </w:tblPr>
      <w:tblGrid>
        <w:gridCol w:w="1144"/>
      </w:tblGrid>
      <w:tr w:rsidR="00CB7B40" w:rsidRPr="00EA571D" w:rsidTr="008F3813">
        <w:trPr>
          <w:trHeight w:val="1305"/>
        </w:trPr>
        <w:tc>
          <w:tcPr>
            <w:tcW w:w="1144" w:type="dxa"/>
            <w:tcBorders>
              <w:top w:val="nil"/>
              <w:left w:val="nil"/>
              <w:bottom w:val="nil"/>
              <w:right w:val="nil"/>
            </w:tcBorders>
            <w:shd w:val="clear" w:color="auto" w:fill="auto"/>
            <w:noWrap/>
            <w:vAlign w:val="bottom"/>
          </w:tcPr>
          <w:p w:rsidR="00CB7B40" w:rsidRPr="00EA571D" w:rsidRDefault="00CB7B40" w:rsidP="008F3813">
            <w:pPr>
              <w:rPr>
                <w:rFonts w:ascii="Arial CYR" w:hAnsi="Arial CYR" w:cs="Arial CYR"/>
              </w:rPr>
            </w:pPr>
          </w:p>
        </w:tc>
      </w:tr>
    </w:tbl>
    <w:p w:rsidR="00CB7B40" w:rsidRPr="00943F03" w:rsidRDefault="00CB7B40" w:rsidP="00CB7B40">
      <w:pPr>
        <w:spacing w:line="360" w:lineRule="auto"/>
        <w:jc w:val="center"/>
        <w:rPr>
          <w:b/>
        </w:rPr>
      </w:pPr>
      <w:r w:rsidRPr="00943F03">
        <w:rPr>
          <w:b/>
        </w:rPr>
        <w:t>2.7. Анализ рисков реализации подпрограммы и описание мер управления рисками реализации подпрограммы</w:t>
      </w:r>
    </w:p>
    <w:p w:rsidR="00CB7B40" w:rsidRPr="00943F03" w:rsidRDefault="00CB7B40" w:rsidP="00CB7B40">
      <w:pPr>
        <w:spacing w:line="360" w:lineRule="auto"/>
        <w:jc w:val="both"/>
      </w:pPr>
    </w:p>
    <w:p w:rsidR="00CB7B40" w:rsidRPr="00943F03" w:rsidRDefault="00CB7B40" w:rsidP="00CB7B40">
      <w:pPr>
        <w:spacing w:line="360" w:lineRule="auto"/>
        <w:ind w:firstLine="708"/>
        <w:jc w:val="both"/>
      </w:pPr>
      <w:r w:rsidRPr="00943F03">
        <w:t>К рискам, которые могут оказать влияние на достижение запланированных целей подпрограммы, относятся:</w:t>
      </w:r>
    </w:p>
    <w:p w:rsidR="00CB7B40" w:rsidRPr="00943F03" w:rsidRDefault="00CB7B40" w:rsidP="00CB7B40">
      <w:pPr>
        <w:spacing w:line="360" w:lineRule="auto"/>
        <w:ind w:firstLine="708"/>
        <w:jc w:val="both"/>
      </w:pPr>
      <w:r w:rsidRPr="00943F03">
        <w:t>- экономические риски, обусловленные темпом инфляции, динамикой роста цен и тарифов на товары и услуги, изменениями среднемесячных заработков в экономике;</w:t>
      </w:r>
    </w:p>
    <w:p w:rsidR="00CB7B40" w:rsidRPr="00943F03" w:rsidRDefault="00CB7B40" w:rsidP="00CB7B40">
      <w:pPr>
        <w:spacing w:line="360" w:lineRule="auto"/>
        <w:ind w:firstLine="708"/>
        <w:jc w:val="both"/>
      </w:pPr>
      <w:r w:rsidRPr="00943F03">
        <w:t>- законодательные риски, обусловленные изменениями в законодательстве Российской Федерации и Воронежской области, ограничивающими возможность реализации предусмотренных подпрограммой мероприятий;</w:t>
      </w:r>
    </w:p>
    <w:p w:rsidR="00CB7B40" w:rsidRPr="00943F03" w:rsidRDefault="00CB7B40" w:rsidP="00CB7B40">
      <w:pPr>
        <w:spacing w:line="360" w:lineRule="auto"/>
        <w:ind w:firstLine="708"/>
        <w:jc w:val="both"/>
      </w:pPr>
      <w:r w:rsidRPr="00943F03">
        <w:t>- социальные риски, обусловленные изменениями социальных установок сообщества и населения, ведущие к снижению необходимого уровня общественной поддержки предусмотренных подпрограммой мероприятий.</w:t>
      </w:r>
    </w:p>
    <w:p w:rsidR="00CB7B40" w:rsidRPr="00943F03" w:rsidRDefault="00CB7B40" w:rsidP="00CB7B40">
      <w:pPr>
        <w:spacing w:line="360" w:lineRule="auto"/>
        <w:ind w:firstLine="708"/>
        <w:jc w:val="both"/>
      </w:pPr>
      <w:r w:rsidRPr="00943F03">
        <w:t>Управление рисками будет осуществляться на основе:</w:t>
      </w:r>
    </w:p>
    <w:p w:rsidR="00CB7B40" w:rsidRPr="00943F03" w:rsidRDefault="00CB7B40" w:rsidP="00CB7B40">
      <w:pPr>
        <w:spacing w:line="360" w:lineRule="auto"/>
        <w:ind w:firstLine="708"/>
        <w:jc w:val="both"/>
      </w:pPr>
      <w:r w:rsidRPr="00943F03">
        <w:t>- проведения комплексного анализа и прогнозирования внешней и внутренней среды исполнения подпрограммы с дальнейшим пересмотром критериев оценки и отбора мероприятий подпрограммы;</w:t>
      </w:r>
    </w:p>
    <w:p w:rsidR="00CB7B40" w:rsidRPr="00943F03" w:rsidRDefault="00CB7B40" w:rsidP="00CB7B40">
      <w:pPr>
        <w:spacing w:line="360" w:lineRule="auto"/>
        <w:ind w:firstLine="708"/>
        <w:jc w:val="both"/>
      </w:pPr>
      <w:r w:rsidRPr="00943F03">
        <w:t>- мониторинга результативности реализации подпрограммы.</w:t>
      </w:r>
    </w:p>
    <w:p w:rsidR="00CB7B40" w:rsidRPr="00943F03" w:rsidRDefault="00CB7B40" w:rsidP="00CB7B40">
      <w:pPr>
        <w:spacing w:line="360" w:lineRule="auto"/>
        <w:jc w:val="center"/>
        <w:rPr>
          <w:b/>
        </w:rPr>
      </w:pPr>
      <w:r w:rsidRPr="00943F03">
        <w:rPr>
          <w:b/>
        </w:rPr>
        <w:t>2.8. Оценка эффективности реализации подпрограммы</w:t>
      </w:r>
    </w:p>
    <w:p w:rsidR="00CB7B40" w:rsidRPr="00943F03" w:rsidRDefault="00CB7B40" w:rsidP="00CB7B40">
      <w:pPr>
        <w:spacing w:line="360" w:lineRule="auto"/>
        <w:ind w:firstLine="708"/>
        <w:jc w:val="both"/>
      </w:pPr>
      <w:r w:rsidRPr="00943F03">
        <w:t>Эффективность реализации подпрограммы рассматривается с точки зрения как количественных, так и качественных (социальных) показателей.</w:t>
      </w:r>
    </w:p>
    <w:p w:rsidR="00CB7B40" w:rsidRPr="00943F03" w:rsidRDefault="00CB7B40" w:rsidP="00CB7B40">
      <w:pPr>
        <w:spacing w:line="360" w:lineRule="auto"/>
        <w:ind w:firstLine="708"/>
        <w:jc w:val="both"/>
      </w:pPr>
      <w:r w:rsidRPr="00943F03">
        <w:t>Объем финансирования подпрограммы позволит обеспечить достижение указанных значений показателей и ожидаемых результатов.</w:t>
      </w:r>
    </w:p>
    <w:p w:rsidR="00CB7B40" w:rsidRPr="00113DBE" w:rsidRDefault="00CB7B40" w:rsidP="00CB7B40">
      <w:pPr>
        <w:spacing w:line="360" w:lineRule="auto"/>
        <w:ind w:firstLine="708"/>
        <w:jc w:val="both"/>
      </w:pPr>
      <w:r w:rsidRPr="00113DBE">
        <w:rPr>
          <w:color w:val="000000"/>
        </w:rPr>
        <w:t>Сведения о показателях (индикаторах), р</w:t>
      </w:r>
      <w:r w:rsidRPr="00113DBE">
        <w:t>асходах местного бюджета</w:t>
      </w:r>
      <w:r>
        <w:t>,</w:t>
      </w:r>
      <w:r w:rsidRPr="00113DBE">
        <w:rPr>
          <w:color w:val="000000"/>
        </w:rPr>
        <w:t xml:space="preserve"> финансовом обеспечении  и прогнозной (справочной) оценке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r>
        <w:rPr>
          <w:color w:val="000000"/>
        </w:rPr>
        <w:t xml:space="preserve"> </w:t>
      </w:r>
      <w:r w:rsidRPr="00113DBE">
        <w:rPr>
          <w:color w:val="000000"/>
        </w:rPr>
        <w:t xml:space="preserve"> "Развитие образования,</w:t>
      </w:r>
      <w:r>
        <w:rPr>
          <w:color w:val="000000"/>
        </w:rPr>
        <w:t xml:space="preserve"> </w:t>
      </w:r>
      <w:r w:rsidRPr="00113DBE">
        <w:rPr>
          <w:color w:val="000000"/>
        </w:rPr>
        <w:t>физической культуры и спорта Богучарского муниципального района", а также план реализации муниципальной программы представлены в приложениях 1-4 к муниципальной программе.</w:t>
      </w:r>
    </w:p>
    <w:p w:rsidR="00CB7B40" w:rsidRDefault="00CB7B40" w:rsidP="00CB7B40">
      <w:pPr>
        <w:jc w:val="both"/>
        <w:rPr>
          <w:sz w:val="28"/>
          <w:szCs w:val="28"/>
        </w:rPr>
        <w:sectPr w:rsidR="00CB7B40" w:rsidSect="00CB7B40">
          <w:footerReference w:type="default" r:id="rId72"/>
          <w:pgSz w:w="11909" w:h="16834"/>
          <w:pgMar w:top="851" w:right="567" w:bottom="1135" w:left="1985" w:header="720" w:footer="720" w:gutter="0"/>
          <w:cols w:space="60"/>
          <w:noEndnote/>
          <w:docGrid w:linePitch="272"/>
        </w:sectPr>
      </w:pPr>
    </w:p>
    <w:tbl>
      <w:tblPr>
        <w:tblW w:w="14660" w:type="dxa"/>
        <w:tblInd w:w="91" w:type="dxa"/>
        <w:tblLook w:val="0000"/>
      </w:tblPr>
      <w:tblGrid>
        <w:gridCol w:w="792"/>
        <w:gridCol w:w="3888"/>
        <w:gridCol w:w="2760"/>
        <w:gridCol w:w="1520"/>
        <w:gridCol w:w="780"/>
        <w:gridCol w:w="816"/>
        <w:gridCol w:w="816"/>
        <w:gridCol w:w="816"/>
        <w:gridCol w:w="816"/>
        <w:gridCol w:w="816"/>
        <w:gridCol w:w="840"/>
      </w:tblGrid>
      <w:tr w:rsidR="00CB7B40" w:rsidTr="008F3813">
        <w:trPr>
          <w:trHeight w:val="315"/>
        </w:trPr>
        <w:tc>
          <w:tcPr>
            <w:tcW w:w="880" w:type="dxa"/>
            <w:tcBorders>
              <w:top w:val="nil"/>
              <w:left w:val="nil"/>
              <w:bottom w:val="nil"/>
              <w:right w:val="nil"/>
            </w:tcBorders>
            <w:shd w:val="clear" w:color="auto" w:fill="auto"/>
            <w:vAlign w:val="center"/>
          </w:tcPr>
          <w:p w:rsidR="00CB7B40" w:rsidRPr="00015B9F" w:rsidRDefault="00CB7B40" w:rsidP="008F3813">
            <w:pPr>
              <w:rPr>
                <w:color w:val="000000"/>
              </w:rPr>
            </w:pPr>
          </w:p>
        </w:tc>
        <w:tc>
          <w:tcPr>
            <w:tcW w:w="3980" w:type="dxa"/>
            <w:tcBorders>
              <w:top w:val="nil"/>
              <w:left w:val="nil"/>
              <w:bottom w:val="nil"/>
              <w:right w:val="nil"/>
            </w:tcBorders>
            <w:shd w:val="clear" w:color="auto" w:fill="auto"/>
            <w:vAlign w:val="bottom"/>
          </w:tcPr>
          <w:p w:rsidR="00CB7B40" w:rsidRPr="00015B9F" w:rsidRDefault="00CB7B40" w:rsidP="008F3813">
            <w:pPr>
              <w:rPr>
                <w:color w:val="000000"/>
              </w:rPr>
            </w:pPr>
          </w:p>
        </w:tc>
        <w:tc>
          <w:tcPr>
            <w:tcW w:w="2760" w:type="dxa"/>
            <w:tcBorders>
              <w:top w:val="nil"/>
              <w:left w:val="nil"/>
              <w:bottom w:val="nil"/>
              <w:right w:val="nil"/>
            </w:tcBorders>
            <w:shd w:val="clear" w:color="auto" w:fill="auto"/>
            <w:noWrap/>
            <w:vAlign w:val="bottom"/>
          </w:tcPr>
          <w:p w:rsidR="00CB7B40" w:rsidRPr="00015B9F" w:rsidRDefault="00CB7B40" w:rsidP="008F3813">
            <w:pPr>
              <w:rPr>
                <w:color w:val="000000"/>
              </w:rPr>
            </w:pPr>
          </w:p>
        </w:tc>
        <w:tc>
          <w:tcPr>
            <w:tcW w:w="1520" w:type="dxa"/>
            <w:tcBorders>
              <w:top w:val="nil"/>
              <w:left w:val="nil"/>
              <w:bottom w:val="nil"/>
              <w:right w:val="nil"/>
            </w:tcBorders>
            <w:shd w:val="clear" w:color="auto" w:fill="auto"/>
            <w:noWrap/>
            <w:vAlign w:val="bottom"/>
          </w:tcPr>
          <w:p w:rsidR="00CB7B40" w:rsidRPr="00015B9F" w:rsidRDefault="00CB7B40" w:rsidP="008F3813">
            <w:pP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tc>
        <w:tc>
          <w:tcPr>
            <w:tcW w:w="780" w:type="dxa"/>
            <w:tcBorders>
              <w:top w:val="nil"/>
              <w:left w:val="nil"/>
              <w:bottom w:val="nil"/>
              <w:right w:val="nil"/>
            </w:tcBorders>
            <w:shd w:val="clear" w:color="auto" w:fill="auto"/>
            <w:noWrap/>
            <w:vAlign w:val="bottom"/>
          </w:tcPr>
          <w:p w:rsidR="00CB7B40" w:rsidRPr="00015B9F" w:rsidRDefault="00CB7B40" w:rsidP="008F3813"/>
        </w:tc>
        <w:tc>
          <w:tcPr>
            <w:tcW w:w="840" w:type="dxa"/>
            <w:tcBorders>
              <w:top w:val="nil"/>
              <w:left w:val="nil"/>
              <w:bottom w:val="nil"/>
              <w:right w:val="nil"/>
            </w:tcBorders>
            <w:shd w:val="clear" w:color="auto" w:fill="auto"/>
            <w:noWrap/>
            <w:vAlign w:val="bottom"/>
          </w:tcPr>
          <w:p w:rsidR="00CB7B40" w:rsidRPr="00015B9F" w:rsidRDefault="00CB7B40" w:rsidP="008F3813">
            <w:pPr>
              <w:rPr>
                <w:rFonts w:ascii="Arial CYR" w:hAnsi="Arial CYR" w:cs="Arial CYR"/>
              </w:rPr>
            </w:pPr>
          </w:p>
        </w:tc>
      </w:tr>
      <w:tr w:rsidR="00CB7B40" w:rsidTr="008F3813">
        <w:trPr>
          <w:trHeight w:val="1095"/>
        </w:trPr>
        <w:tc>
          <w:tcPr>
            <w:tcW w:w="880" w:type="dxa"/>
            <w:tcBorders>
              <w:top w:val="nil"/>
              <w:left w:val="nil"/>
              <w:bottom w:val="nil"/>
              <w:right w:val="nil"/>
            </w:tcBorders>
            <w:shd w:val="clear" w:color="auto" w:fill="auto"/>
            <w:vAlign w:val="center"/>
          </w:tcPr>
          <w:p w:rsidR="00CB7B40" w:rsidRPr="00015B9F" w:rsidRDefault="00CB7B40" w:rsidP="008F3813">
            <w:pPr>
              <w:rPr>
                <w:color w:val="000000"/>
              </w:rPr>
            </w:pPr>
          </w:p>
        </w:tc>
        <w:tc>
          <w:tcPr>
            <w:tcW w:w="3980" w:type="dxa"/>
            <w:tcBorders>
              <w:top w:val="nil"/>
              <w:left w:val="nil"/>
              <w:bottom w:val="nil"/>
              <w:right w:val="nil"/>
            </w:tcBorders>
            <w:shd w:val="clear" w:color="auto" w:fill="auto"/>
            <w:vAlign w:val="bottom"/>
          </w:tcPr>
          <w:p w:rsidR="00CB7B40" w:rsidRPr="00015B9F" w:rsidRDefault="00CB7B40" w:rsidP="008F3813">
            <w:pPr>
              <w:rPr>
                <w:color w:val="000000"/>
              </w:rPr>
            </w:pPr>
          </w:p>
        </w:tc>
        <w:tc>
          <w:tcPr>
            <w:tcW w:w="2760" w:type="dxa"/>
            <w:tcBorders>
              <w:top w:val="nil"/>
              <w:left w:val="nil"/>
              <w:bottom w:val="nil"/>
              <w:right w:val="nil"/>
            </w:tcBorders>
            <w:shd w:val="clear" w:color="auto" w:fill="auto"/>
            <w:noWrap/>
            <w:vAlign w:val="bottom"/>
          </w:tcPr>
          <w:p w:rsidR="00CB7B40" w:rsidRPr="00015B9F" w:rsidRDefault="00CB7B40" w:rsidP="008F3813">
            <w:pPr>
              <w:rPr>
                <w:color w:val="000000"/>
              </w:rPr>
            </w:pPr>
          </w:p>
        </w:tc>
        <w:tc>
          <w:tcPr>
            <w:tcW w:w="6200" w:type="dxa"/>
            <w:gridSpan w:val="7"/>
            <w:tcBorders>
              <w:top w:val="nil"/>
              <w:left w:val="nil"/>
              <w:bottom w:val="nil"/>
              <w:right w:val="nil"/>
            </w:tcBorders>
            <w:shd w:val="clear" w:color="auto" w:fill="auto"/>
            <w:vAlign w:val="bottom"/>
          </w:tcPr>
          <w:p w:rsidR="00CB7B40" w:rsidRPr="00015B9F" w:rsidRDefault="00CB7B40" w:rsidP="008F3813">
            <w:pPr>
              <w:jc w:val="right"/>
              <w:rPr>
                <w:sz w:val="28"/>
                <w:szCs w:val="28"/>
              </w:rPr>
            </w:pPr>
            <w:r w:rsidRPr="00015B9F">
              <w:rPr>
                <w:sz w:val="28"/>
                <w:szCs w:val="28"/>
              </w:rPr>
              <w:t xml:space="preserve">Приложение 1 к муниципальной программе </w:t>
            </w:r>
          </w:p>
        </w:tc>
        <w:tc>
          <w:tcPr>
            <w:tcW w:w="840" w:type="dxa"/>
            <w:tcBorders>
              <w:top w:val="nil"/>
              <w:left w:val="nil"/>
              <w:bottom w:val="nil"/>
              <w:right w:val="nil"/>
            </w:tcBorders>
            <w:shd w:val="clear" w:color="auto" w:fill="auto"/>
            <w:noWrap/>
            <w:vAlign w:val="bottom"/>
          </w:tcPr>
          <w:p w:rsidR="00CB7B40" w:rsidRPr="00015B9F" w:rsidRDefault="00CB7B40" w:rsidP="008F3813">
            <w:pPr>
              <w:rPr>
                <w:rFonts w:ascii="Arial CYR" w:hAnsi="Arial CYR" w:cs="Arial CYR"/>
              </w:rPr>
            </w:pPr>
          </w:p>
        </w:tc>
      </w:tr>
      <w:tr w:rsidR="00CB7B40" w:rsidTr="008F3813">
        <w:trPr>
          <w:trHeight w:val="315"/>
        </w:trPr>
        <w:tc>
          <w:tcPr>
            <w:tcW w:w="880" w:type="dxa"/>
            <w:tcBorders>
              <w:top w:val="nil"/>
              <w:left w:val="nil"/>
              <w:bottom w:val="nil"/>
              <w:right w:val="nil"/>
            </w:tcBorders>
            <w:shd w:val="clear" w:color="auto" w:fill="auto"/>
            <w:vAlign w:val="center"/>
          </w:tcPr>
          <w:p w:rsidR="00CB7B40" w:rsidRPr="00015B9F" w:rsidRDefault="00CB7B40" w:rsidP="008F3813">
            <w:pPr>
              <w:rPr>
                <w:color w:val="000000"/>
              </w:rPr>
            </w:pPr>
          </w:p>
        </w:tc>
        <w:tc>
          <w:tcPr>
            <w:tcW w:w="3980" w:type="dxa"/>
            <w:tcBorders>
              <w:top w:val="nil"/>
              <w:left w:val="nil"/>
              <w:bottom w:val="nil"/>
              <w:right w:val="nil"/>
            </w:tcBorders>
            <w:shd w:val="clear" w:color="auto" w:fill="auto"/>
            <w:vAlign w:val="bottom"/>
          </w:tcPr>
          <w:p w:rsidR="00CB7B40" w:rsidRPr="00015B9F" w:rsidRDefault="00CB7B40" w:rsidP="008F3813">
            <w:pPr>
              <w:rPr>
                <w:color w:val="000000"/>
              </w:rPr>
            </w:pPr>
          </w:p>
        </w:tc>
        <w:tc>
          <w:tcPr>
            <w:tcW w:w="2760" w:type="dxa"/>
            <w:tcBorders>
              <w:top w:val="nil"/>
              <w:left w:val="nil"/>
              <w:bottom w:val="nil"/>
              <w:right w:val="nil"/>
            </w:tcBorders>
            <w:shd w:val="clear" w:color="auto" w:fill="auto"/>
            <w:noWrap/>
            <w:vAlign w:val="bottom"/>
          </w:tcPr>
          <w:p w:rsidR="00CB7B40" w:rsidRPr="00015B9F" w:rsidRDefault="00CB7B40" w:rsidP="008F3813">
            <w:pPr>
              <w:rPr>
                <w:color w:val="000000"/>
              </w:rPr>
            </w:pPr>
          </w:p>
        </w:tc>
        <w:tc>
          <w:tcPr>
            <w:tcW w:w="1520" w:type="dxa"/>
            <w:tcBorders>
              <w:top w:val="nil"/>
              <w:left w:val="nil"/>
              <w:bottom w:val="nil"/>
              <w:right w:val="nil"/>
            </w:tcBorders>
            <w:shd w:val="clear" w:color="auto" w:fill="auto"/>
            <w:noWrap/>
            <w:vAlign w:val="bottom"/>
          </w:tcPr>
          <w:p w:rsidR="00CB7B40" w:rsidRPr="00015B9F" w:rsidRDefault="00CB7B40" w:rsidP="008F3813">
            <w:pP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right"/>
            </w:pPr>
          </w:p>
        </w:tc>
        <w:tc>
          <w:tcPr>
            <w:tcW w:w="780" w:type="dxa"/>
            <w:tcBorders>
              <w:top w:val="nil"/>
              <w:left w:val="nil"/>
              <w:bottom w:val="nil"/>
              <w:right w:val="nil"/>
            </w:tcBorders>
            <w:shd w:val="clear" w:color="auto" w:fill="auto"/>
            <w:noWrap/>
            <w:vAlign w:val="bottom"/>
          </w:tcPr>
          <w:p w:rsidR="00CB7B40" w:rsidRPr="00015B9F" w:rsidRDefault="00CB7B40" w:rsidP="008F3813"/>
        </w:tc>
        <w:tc>
          <w:tcPr>
            <w:tcW w:w="840" w:type="dxa"/>
            <w:tcBorders>
              <w:top w:val="nil"/>
              <w:left w:val="nil"/>
              <w:bottom w:val="nil"/>
              <w:right w:val="nil"/>
            </w:tcBorders>
            <w:shd w:val="clear" w:color="auto" w:fill="auto"/>
            <w:noWrap/>
            <w:vAlign w:val="bottom"/>
          </w:tcPr>
          <w:p w:rsidR="00CB7B40" w:rsidRPr="00015B9F" w:rsidRDefault="00CB7B40" w:rsidP="008F3813">
            <w:pPr>
              <w:rPr>
                <w:rFonts w:ascii="Arial CYR" w:hAnsi="Arial CYR" w:cs="Arial CYR"/>
              </w:rPr>
            </w:pPr>
          </w:p>
        </w:tc>
      </w:tr>
      <w:tr w:rsidR="00CB7B40" w:rsidTr="008F3813">
        <w:trPr>
          <w:trHeight w:val="1110"/>
        </w:trPr>
        <w:tc>
          <w:tcPr>
            <w:tcW w:w="13820" w:type="dxa"/>
            <w:gridSpan w:val="10"/>
            <w:tcBorders>
              <w:top w:val="nil"/>
              <w:left w:val="nil"/>
              <w:bottom w:val="nil"/>
              <w:right w:val="nil"/>
            </w:tcBorders>
            <w:shd w:val="clear" w:color="auto" w:fill="auto"/>
            <w:vAlign w:val="center"/>
          </w:tcPr>
          <w:p w:rsidR="00CB7B40" w:rsidRPr="00015B9F" w:rsidRDefault="00CB7B40" w:rsidP="008F3813">
            <w:pPr>
              <w:jc w:val="center"/>
              <w:rPr>
                <w:color w:val="000000"/>
              </w:rPr>
            </w:pPr>
            <w:r w:rsidRPr="00015B9F">
              <w:rPr>
                <w:color w:val="000000"/>
              </w:rPr>
              <w:t>Сведения о показателях (индикаторах) муниципальной программы Богучарского муниципального района  Воронежской области</w:t>
            </w:r>
            <w:r w:rsidRPr="00015B9F">
              <w:rPr>
                <w:color w:val="000000"/>
              </w:rPr>
              <w:br/>
              <w:t>"Развитие образования,физической культуры и спорта Богучарского муниципального района"</w:t>
            </w:r>
            <w:r w:rsidRPr="00015B9F">
              <w:rPr>
                <w:color w:val="000000"/>
              </w:rPr>
              <w:br/>
              <w:t xml:space="preserve"> и их значениях</w:t>
            </w:r>
          </w:p>
        </w:tc>
        <w:tc>
          <w:tcPr>
            <w:tcW w:w="840" w:type="dxa"/>
            <w:tcBorders>
              <w:top w:val="nil"/>
              <w:left w:val="nil"/>
              <w:bottom w:val="nil"/>
              <w:right w:val="nil"/>
            </w:tcBorders>
            <w:shd w:val="clear" w:color="auto" w:fill="auto"/>
            <w:noWrap/>
            <w:vAlign w:val="bottom"/>
          </w:tcPr>
          <w:p w:rsidR="00CB7B40" w:rsidRPr="00015B9F" w:rsidRDefault="00CB7B40" w:rsidP="008F3813">
            <w:pPr>
              <w:rPr>
                <w:rFonts w:ascii="Arial CYR" w:hAnsi="Arial CYR" w:cs="Arial CYR"/>
              </w:rPr>
            </w:pPr>
          </w:p>
        </w:tc>
      </w:tr>
      <w:tr w:rsidR="00CB7B40" w:rsidTr="008F3813">
        <w:trPr>
          <w:trHeight w:val="315"/>
        </w:trPr>
        <w:tc>
          <w:tcPr>
            <w:tcW w:w="880" w:type="dxa"/>
            <w:tcBorders>
              <w:top w:val="nil"/>
              <w:left w:val="nil"/>
              <w:bottom w:val="nil"/>
              <w:right w:val="nil"/>
            </w:tcBorders>
            <w:shd w:val="clear" w:color="auto" w:fill="auto"/>
            <w:vAlign w:val="center"/>
          </w:tcPr>
          <w:p w:rsidR="00CB7B40" w:rsidRPr="00015B9F" w:rsidRDefault="00CB7B40" w:rsidP="008F3813">
            <w:pPr>
              <w:rPr>
                <w:color w:val="000000"/>
              </w:rPr>
            </w:pPr>
          </w:p>
        </w:tc>
        <w:tc>
          <w:tcPr>
            <w:tcW w:w="3980" w:type="dxa"/>
            <w:tcBorders>
              <w:top w:val="nil"/>
              <w:left w:val="nil"/>
              <w:bottom w:val="nil"/>
              <w:right w:val="nil"/>
            </w:tcBorders>
            <w:shd w:val="clear" w:color="auto" w:fill="auto"/>
            <w:vAlign w:val="bottom"/>
          </w:tcPr>
          <w:p w:rsidR="00CB7B40" w:rsidRPr="00015B9F" w:rsidRDefault="00CB7B40" w:rsidP="008F3813">
            <w:pPr>
              <w:rPr>
                <w:color w:val="000000"/>
              </w:rPr>
            </w:pPr>
          </w:p>
        </w:tc>
        <w:tc>
          <w:tcPr>
            <w:tcW w:w="2760" w:type="dxa"/>
            <w:tcBorders>
              <w:top w:val="nil"/>
              <w:left w:val="nil"/>
              <w:bottom w:val="nil"/>
              <w:right w:val="nil"/>
            </w:tcBorders>
            <w:shd w:val="clear" w:color="auto" w:fill="auto"/>
            <w:noWrap/>
            <w:vAlign w:val="bottom"/>
          </w:tcPr>
          <w:p w:rsidR="00CB7B40" w:rsidRPr="00015B9F" w:rsidRDefault="00CB7B40" w:rsidP="008F3813">
            <w:pPr>
              <w:rPr>
                <w:color w:val="000000"/>
              </w:rPr>
            </w:pPr>
          </w:p>
        </w:tc>
        <w:tc>
          <w:tcPr>
            <w:tcW w:w="1520" w:type="dxa"/>
            <w:tcBorders>
              <w:top w:val="nil"/>
              <w:left w:val="nil"/>
              <w:bottom w:val="nil"/>
              <w:right w:val="nil"/>
            </w:tcBorders>
            <w:shd w:val="clear" w:color="auto" w:fill="auto"/>
            <w:noWrap/>
            <w:vAlign w:val="bottom"/>
          </w:tcPr>
          <w:p w:rsidR="00CB7B40" w:rsidRPr="00015B9F" w:rsidRDefault="00CB7B40" w:rsidP="008F3813">
            <w:pPr>
              <w:rPr>
                <w:b/>
                <w:bCs/>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pPr>
              <w:jc w:val="center"/>
              <w:rPr>
                <w:color w:val="000000"/>
              </w:rPr>
            </w:pPr>
          </w:p>
        </w:tc>
        <w:tc>
          <w:tcPr>
            <w:tcW w:w="780" w:type="dxa"/>
            <w:tcBorders>
              <w:top w:val="nil"/>
              <w:left w:val="nil"/>
              <w:bottom w:val="nil"/>
              <w:right w:val="nil"/>
            </w:tcBorders>
            <w:shd w:val="clear" w:color="auto" w:fill="auto"/>
            <w:noWrap/>
            <w:vAlign w:val="bottom"/>
          </w:tcPr>
          <w:p w:rsidR="00CB7B40" w:rsidRPr="00015B9F" w:rsidRDefault="00CB7B40" w:rsidP="008F3813"/>
        </w:tc>
        <w:tc>
          <w:tcPr>
            <w:tcW w:w="840" w:type="dxa"/>
            <w:tcBorders>
              <w:top w:val="nil"/>
              <w:left w:val="nil"/>
              <w:bottom w:val="nil"/>
              <w:right w:val="nil"/>
            </w:tcBorders>
            <w:shd w:val="clear" w:color="auto" w:fill="auto"/>
            <w:noWrap/>
            <w:vAlign w:val="bottom"/>
          </w:tcPr>
          <w:p w:rsidR="00CB7B40" w:rsidRPr="00015B9F" w:rsidRDefault="00CB7B40" w:rsidP="008F3813">
            <w:pPr>
              <w:rPr>
                <w:rFonts w:ascii="Arial CYR" w:hAnsi="Arial CYR" w:cs="Arial CYR"/>
              </w:rPr>
            </w:pPr>
          </w:p>
        </w:tc>
      </w:tr>
      <w:tr w:rsidR="00CB7B40" w:rsidTr="008F3813">
        <w:trPr>
          <w:trHeight w:val="1125"/>
        </w:trPr>
        <w:tc>
          <w:tcPr>
            <w:tcW w:w="88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CB7B40" w:rsidRPr="00015B9F" w:rsidRDefault="00CB7B40" w:rsidP="008F3813">
            <w:pPr>
              <w:jc w:val="center"/>
            </w:pPr>
            <w:r w:rsidRPr="00015B9F">
              <w:t>№ п/п</w:t>
            </w:r>
          </w:p>
        </w:tc>
        <w:tc>
          <w:tcPr>
            <w:tcW w:w="398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CB7B40" w:rsidRPr="00015B9F" w:rsidRDefault="00CB7B40" w:rsidP="008F3813">
            <w:pPr>
              <w:jc w:val="center"/>
            </w:pPr>
            <w:r w:rsidRPr="00015B9F">
              <w:t>Наименование показателя (индикатора)</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CB7B40" w:rsidRPr="00015B9F" w:rsidRDefault="00CB7B40" w:rsidP="008F3813">
            <w:pPr>
              <w:jc w:val="center"/>
            </w:pPr>
            <w:r w:rsidRPr="00015B9F">
              <w:t>Пункт Федерального плана</w:t>
            </w:r>
            <w:r w:rsidRPr="00015B9F">
              <w:br/>
              <w:t xml:space="preserve"> статистических работ</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CB7B40" w:rsidRPr="00015B9F" w:rsidRDefault="00CB7B40" w:rsidP="008F3813">
            <w:pPr>
              <w:jc w:val="center"/>
            </w:pPr>
            <w:r w:rsidRPr="00015B9F">
              <w:t>Ед. измерения</w:t>
            </w:r>
          </w:p>
        </w:tc>
        <w:tc>
          <w:tcPr>
            <w:tcW w:w="5520" w:type="dxa"/>
            <w:gridSpan w:val="7"/>
            <w:tcBorders>
              <w:top w:val="single" w:sz="4" w:space="0" w:color="auto"/>
              <w:left w:val="nil"/>
              <w:bottom w:val="single" w:sz="4" w:space="0" w:color="auto"/>
              <w:right w:val="single" w:sz="4" w:space="0" w:color="000000"/>
            </w:tcBorders>
            <w:shd w:val="clear" w:color="auto" w:fill="FFFFFF"/>
            <w:vAlign w:val="center"/>
          </w:tcPr>
          <w:p w:rsidR="00CB7B40" w:rsidRPr="00015B9F" w:rsidRDefault="00CB7B40" w:rsidP="008F3813">
            <w:pPr>
              <w:jc w:val="center"/>
            </w:pPr>
            <w:r w:rsidRPr="00015B9F">
              <w:t>Значения показателя (индикатора) по годам реализации государственной программы</w:t>
            </w:r>
          </w:p>
        </w:tc>
      </w:tr>
      <w:tr w:rsidR="00CB7B40" w:rsidTr="008F3813">
        <w:trPr>
          <w:trHeight w:val="315"/>
        </w:trPr>
        <w:tc>
          <w:tcPr>
            <w:tcW w:w="880" w:type="dxa"/>
            <w:vMerge/>
            <w:tcBorders>
              <w:top w:val="single" w:sz="4" w:space="0" w:color="auto"/>
              <w:left w:val="single" w:sz="4" w:space="0" w:color="auto"/>
              <w:bottom w:val="single" w:sz="4" w:space="0" w:color="000000"/>
              <w:right w:val="single" w:sz="4" w:space="0" w:color="auto"/>
            </w:tcBorders>
            <w:vAlign w:val="center"/>
          </w:tcPr>
          <w:p w:rsidR="00CB7B40" w:rsidRPr="00015B9F" w:rsidRDefault="00CB7B40" w:rsidP="008F3813"/>
        </w:tc>
        <w:tc>
          <w:tcPr>
            <w:tcW w:w="3980" w:type="dxa"/>
            <w:vMerge/>
            <w:tcBorders>
              <w:top w:val="single" w:sz="4" w:space="0" w:color="auto"/>
              <w:left w:val="single" w:sz="4" w:space="0" w:color="auto"/>
              <w:bottom w:val="single" w:sz="4" w:space="0" w:color="000000"/>
              <w:right w:val="single" w:sz="4" w:space="0" w:color="auto"/>
            </w:tcBorders>
            <w:vAlign w:val="center"/>
          </w:tcPr>
          <w:p w:rsidR="00CB7B40" w:rsidRPr="00015B9F" w:rsidRDefault="00CB7B40" w:rsidP="008F3813"/>
        </w:tc>
        <w:tc>
          <w:tcPr>
            <w:tcW w:w="2760" w:type="dxa"/>
            <w:vMerge/>
            <w:tcBorders>
              <w:top w:val="single" w:sz="4" w:space="0" w:color="auto"/>
              <w:left w:val="single" w:sz="4" w:space="0" w:color="auto"/>
              <w:bottom w:val="single" w:sz="4" w:space="0" w:color="000000"/>
              <w:right w:val="single" w:sz="4" w:space="0" w:color="auto"/>
            </w:tcBorders>
            <w:vAlign w:val="center"/>
          </w:tcPr>
          <w:p w:rsidR="00CB7B40" w:rsidRPr="00015B9F" w:rsidRDefault="00CB7B40" w:rsidP="008F3813"/>
        </w:tc>
        <w:tc>
          <w:tcPr>
            <w:tcW w:w="1520" w:type="dxa"/>
            <w:vMerge/>
            <w:tcBorders>
              <w:top w:val="single" w:sz="4" w:space="0" w:color="auto"/>
              <w:left w:val="single" w:sz="4" w:space="0" w:color="auto"/>
              <w:bottom w:val="single" w:sz="4" w:space="0" w:color="000000"/>
              <w:right w:val="single" w:sz="4" w:space="0" w:color="auto"/>
            </w:tcBorders>
            <w:vAlign w:val="center"/>
          </w:tcPr>
          <w:p w:rsidR="00CB7B40" w:rsidRPr="00015B9F" w:rsidRDefault="00CB7B40" w:rsidP="008F3813"/>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2014</w:t>
            </w:r>
          </w:p>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2015</w:t>
            </w:r>
          </w:p>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2016</w:t>
            </w:r>
          </w:p>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2017</w:t>
            </w:r>
          </w:p>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2018</w:t>
            </w:r>
          </w:p>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2019</w:t>
            </w:r>
          </w:p>
        </w:tc>
        <w:tc>
          <w:tcPr>
            <w:tcW w:w="840" w:type="dxa"/>
            <w:tcBorders>
              <w:top w:val="nil"/>
              <w:left w:val="nil"/>
              <w:bottom w:val="single" w:sz="4" w:space="0" w:color="auto"/>
              <w:right w:val="single" w:sz="4" w:space="0" w:color="auto"/>
            </w:tcBorders>
            <w:shd w:val="clear" w:color="auto" w:fill="auto"/>
            <w:noWrap/>
            <w:vAlign w:val="bottom"/>
          </w:tcPr>
          <w:p w:rsidR="00CB7B40" w:rsidRPr="00015B9F" w:rsidRDefault="00CB7B40" w:rsidP="008F3813">
            <w:pPr>
              <w:jc w:val="right"/>
            </w:pPr>
            <w:r w:rsidRPr="00015B9F">
              <w:t>2020</w:t>
            </w:r>
          </w:p>
        </w:tc>
      </w:tr>
      <w:tr w:rsidR="00CB7B40" w:rsidTr="008F3813">
        <w:trPr>
          <w:trHeight w:val="315"/>
        </w:trPr>
        <w:tc>
          <w:tcPr>
            <w:tcW w:w="880" w:type="dxa"/>
            <w:tcBorders>
              <w:top w:val="nil"/>
              <w:left w:val="single" w:sz="4" w:space="0" w:color="auto"/>
              <w:bottom w:val="single" w:sz="4" w:space="0" w:color="auto"/>
              <w:right w:val="single" w:sz="4" w:space="0" w:color="auto"/>
            </w:tcBorders>
            <w:shd w:val="clear" w:color="auto" w:fill="FFFFFF"/>
            <w:vAlign w:val="center"/>
          </w:tcPr>
          <w:p w:rsidR="00CB7B40" w:rsidRPr="00015B9F" w:rsidRDefault="00CB7B40" w:rsidP="008F3813">
            <w:pPr>
              <w:jc w:val="center"/>
            </w:pPr>
            <w:r w:rsidRPr="00015B9F">
              <w:t>1</w:t>
            </w:r>
          </w:p>
        </w:tc>
        <w:tc>
          <w:tcPr>
            <w:tcW w:w="39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2</w:t>
            </w:r>
          </w:p>
        </w:tc>
        <w:tc>
          <w:tcPr>
            <w:tcW w:w="276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3</w:t>
            </w:r>
          </w:p>
        </w:tc>
        <w:tc>
          <w:tcPr>
            <w:tcW w:w="152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4</w:t>
            </w:r>
          </w:p>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5</w:t>
            </w:r>
          </w:p>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6</w:t>
            </w:r>
          </w:p>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7</w:t>
            </w:r>
          </w:p>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8</w:t>
            </w:r>
          </w:p>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9</w:t>
            </w:r>
          </w:p>
        </w:tc>
        <w:tc>
          <w:tcPr>
            <w:tcW w:w="78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center"/>
            </w:pPr>
            <w:r w:rsidRPr="00015B9F">
              <w:t>10</w:t>
            </w:r>
          </w:p>
        </w:tc>
        <w:tc>
          <w:tcPr>
            <w:tcW w:w="840" w:type="dxa"/>
            <w:tcBorders>
              <w:top w:val="nil"/>
              <w:left w:val="nil"/>
              <w:bottom w:val="single" w:sz="4" w:space="0" w:color="auto"/>
              <w:right w:val="single" w:sz="4" w:space="0" w:color="auto"/>
            </w:tcBorders>
            <w:shd w:val="clear" w:color="auto" w:fill="FFFFFF"/>
            <w:vAlign w:val="center"/>
          </w:tcPr>
          <w:p w:rsidR="00CB7B40" w:rsidRPr="00015B9F" w:rsidRDefault="00CB7B40" w:rsidP="008F3813">
            <w:pPr>
              <w:jc w:val="right"/>
            </w:pPr>
            <w:r w:rsidRPr="00015B9F">
              <w:t>11</w:t>
            </w:r>
          </w:p>
        </w:tc>
      </w:tr>
      <w:tr w:rsidR="00CB7B40" w:rsidTr="008F3813">
        <w:trPr>
          <w:trHeight w:val="315"/>
        </w:trPr>
        <w:tc>
          <w:tcPr>
            <w:tcW w:w="14660" w:type="dxa"/>
            <w:gridSpan w:val="11"/>
            <w:tcBorders>
              <w:top w:val="single" w:sz="4" w:space="0" w:color="auto"/>
              <w:left w:val="single" w:sz="4" w:space="0" w:color="auto"/>
              <w:bottom w:val="single" w:sz="4" w:space="0" w:color="auto"/>
              <w:right w:val="single" w:sz="4" w:space="0" w:color="000000"/>
            </w:tcBorders>
            <w:shd w:val="clear" w:color="auto" w:fill="FFFFFF"/>
            <w:vAlign w:val="bottom"/>
          </w:tcPr>
          <w:p w:rsidR="00CB7B40" w:rsidRPr="00015B9F" w:rsidRDefault="00CB7B40" w:rsidP="008F3813">
            <w:r w:rsidRPr="00015B9F">
              <w:t>МУНИЦИПАЛЬНАЯ ПРОГРАММА</w:t>
            </w:r>
          </w:p>
        </w:tc>
      </w:tr>
      <w:tr w:rsidR="00CB7B40" w:rsidTr="008F3813">
        <w:trPr>
          <w:trHeight w:val="1560"/>
        </w:trPr>
        <w:tc>
          <w:tcPr>
            <w:tcW w:w="880" w:type="dxa"/>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pPr>
            <w:r w:rsidRPr="00015B9F">
              <w:t>1</w:t>
            </w:r>
          </w:p>
        </w:tc>
        <w:tc>
          <w:tcPr>
            <w:tcW w:w="39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Уровень выполнения муниципальной программы "Развитие образования,физичечкой культуры и спорта Богучарского района"</w:t>
            </w:r>
          </w:p>
        </w:tc>
        <w:tc>
          <w:tcPr>
            <w:tcW w:w="276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 </w:t>
            </w:r>
          </w:p>
        </w:tc>
        <w:tc>
          <w:tcPr>
            <w:tcW w:w="152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rPr>
                <w:color w:val="000000"/>
              </w:rPr>
            </w:pPr>
            <w:r w:rsidRPr="00015B9F">
              <w:rPr>
                <w:color w:val="000000"/>
              </w:rPr>
              <w:t>%</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rPr>
                <w:color w:val="000000"/>
              </w:rPr>
            </w:pPr>
            <w:r w:rsidRPr="00015B9F">
              <w:rPr>
                <w:color w:val="000000"/>
              </w:rPr>
              <w:t>100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rPr>
                <w:color w:val="000000"/>
              </w:rPr>
            </w:pPr>
            <w:r w:rsidRPr="00015B9F">
              <w:rPr>
                <w:color w:val="000000"/>
              </w:rPr>
              <w:t>100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rPr>
                <w:color w:val="000000"/>
              </w:rPr>
            </w:pPr>
            <w:r w:rsidRPr="00015B9F">
              <w:rPr>
                <w:color w:val="000000"/>
              </w:rPr>
              <w:t>100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rPr>
                <w:color w:val="000000"/>
              </w:rPr>
            </w:pPr>
            <w:r w:rsidRPr="00015B9F">
              <w:rPr>
                <w:color w:val="000000"/>
              </w:rPr>
              <w:t>100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rPr>
                <w:color w:val="000000"/>
              </w:rPr>
            </w:pPr>
            <w:r w:rsidRPr="00015B9F">
              <w:rPr>
                <w:color w:val="000000"/>
              </w:rPr>
              <w:t>100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rPr>
                <w:color w:val="000000"/>
              </w:rPr>
            </w:pPr>
            <w:r w:rsidRPr="00015B9F">
              <w:rPr>
                <w:color w:val="000000"/>
              </w:rPr>
              <w:t>100</w:t>
            </w:r>
          </w:p>
        </w:tc>
        <w:tc>
          <w:tcPr>
            <w:tcW w:w="84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rPr>
                <w:color w:val="000000"/>
              </w:rPr>
            </w:pPr>
            <w:r w:rsidRPr="00015B9F">
              <w:rPr>
                <w:color w:val="000000"/>
              </w:rPr>
              <w:t>100</w:t>
            </w:r>
          </w:p>
        </w:tc>
      </w:tr>
      <w:tr w:rsidR="00CB7B40" w:rsidTr="008F3813">
        <w:trPr>
          <w:trHeight w:val="510"/>
        </w:trPr>
        <w:tc>
          <w:tcPr>
            <w:tcW w:w="13820" w:type="dxa"/>
            <w:gridSpan w:val="10"/>
            <w:tcBorders>
              <w:top w:val="single" w:sz="4" w:space="0" w:color="auto"/>
              <w:left w:val="single" w:sz="4" w:space="0" w:color="auto"/>
              <w:bottom w:val="single" w:sz="4" w:space="0" w:color="auto"/>
              <w:right w:val="single" w:sz="4" w:space="0" w:color="000000"/>
            </w:tcBorders>
            <w:shd w:val="clear" w:color="auto" w:fill="auto"/>
            <w:vAlign w:val="bottom"/>
          </w:tcPr>
          <w:p w:rsidR="00CB7B40" w:rsidRPr="00015B9F" w:rsidRDefault="00CB7B40" w:rsidP="008F3813">
            <w:r w:rsidRPr="00015B9F">
              <w:t xml:space="preserve">ПОДПРОГРАММА 1 </w:t>
            </w:r>
          </w:p>
        </w:tc>
        <w:tc>
          <w:tcPr>
            <w:tcW w:w="840" w:type="dxa"/>
            <w:tcBorders>
              <w:top w:val="nil"/>
              <w:left w:val="nil"/>
              <w:bottom w:val="single" w:sz="4" w:space="0" w:color="auto"/>
              <w:right w:val="single" w:sz="4" w:space="0" w:color="auto"/>
            </w:tcBorders>
            <w:shd w:val="clear" w:color="auto" w:fill="auto"/>
            <w:noWrap/>
            <w:vAlign w:val="bottom"/>
          </w:tcPr>
          <w:p w:rsidR="00CB7B40" w:rsidRPr="00015B9F" w:rsidRDefault="00CB7B40" w:rsidP="008F3813">
            <w:pPr>
              <w:rPr>
                <w:rFonts w:ascii="Arial CYR" w:hAnsi="Arial CYR" w:cs="Arial CYR"/>
              </w:rPr>
            </w:pPr>
            <w:r w:rsidRPr="00015B9F">
              <w:rPr>
                <w:rFonts w:ascii="Arial CYR" w:hAnsi="Arial CYR" w:cs="Arial CYR"/>
              </w:rPr>
              <w:t> </w:t>
            </w:r>
          </w:p>
        </w:tc>
      </w:tr>
      <w:tr w:rsidR="00CB7B40" w:rsidTr="008F3813">
        <w:trPr>
          <w:trHeight w:val="1755"/>
        </w:trPr>
        <w:tc>
          <w:tcPr>
            <w:tcW w:w="880" w:type="dxa"/>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pPr>
            <w:r w:rsidRPr="00015B9F">
              <w:t>1.1.</w:t>
            </w:r>
          </w:p>
        </w:tc>
        <w:tc>
          <w:tcPr>
            <w:tcW w:w="39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Обеспеченность детей дошкольного возраста местами в дошкольных образовательных организациях(количество мест на 1000 детей)</w:t>
            </w:r>
          </w:p>
        </w:tc>
        <w:tc>
          <w:tcPr>
            <w:tcW w:w="276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 </w:t>
            </w:r>
          </w:p>
        </w:tc>
        <w:tc>
          <w:tcPr>
            <w:tcW w:w="1520" w:type="dxa"/>
            <w:tcBorders>
              <w:top w:val="nil"/>
              <w:left w:val="nil"/>
              <w:bottom w:val="single" w:sz="4" w:space="0" w:color="auto"/>
              <w:right w:val="nil"/>
            </w:tcBorders>
            <w:shd w:val="clear" w:color="auto" w:fill="auto"/>
            <w:vAlign w:val="center"/>
          </w:tcPr>
          <w:p w:rsidR="00CB7B40" w:rsidRPr="00015B9F" w:rsidRDefault="00CB7B40" w:rsidP="008F3813">
            <w:pPr>
              <w:jc w:val="center"/>
            </w:pPr>
            <w:r w:rsidRPr="00015B9F">
              <w:t>мест</w:t>
            </w:r>
          </w:p>
        </w:tc>
        <w:tc>
          <w:tcPr>
            <w:tcW w:w="780" w:type="dxa"/>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pPr>
            <w:r w:rsidRPr="00015B9F">
              <w:t>433</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458</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483</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507</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532</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532</w:t>
            </w:r>
          </w:p>
        </w:tc>
        <w:tc>
          <w:tcPr>
            <w:tcW w:w="84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532</w:t>
            </w:r>
          </w:p>
        </w:tc>
      </w:tr>
      <w:tr w:rsidR="00CB7B40" w:rsidTr="008F3813">
        <w:trPr>
          <w:trHeight w:val="2355"/>
        </w:trPr>
        <w:tc>
          <w:tcPr>
            <w:tcW w:w="880" w:type="dxa"/>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pPr>
            <w:r w:rsidRPr="00015B9F">
              <w:t>1.2.</w:t>
            </w:r>
          </w:p>
        </w:tc>
        <w:tc>
          <w:tcPr>
            <w:tcW w:w="39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 xml:space="preserve">Доля выпускников муниципальных общеобразовательных организаций,сдавших диный государственный экзамен, в общей чсисленности выпускников муниципальных общеобразовательныхорганзаций </w:t>
            </w:r>
          </w:p>
        </w:tc>
        <w:tc>
          <w:tcPr>
            <w:tcW w:w="276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 </w:t>
            </w:r>
          </w:p>
        </w:tc>
        <w:tc>
          <w:tcPr>
            <w:tcW w:w="152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99,4</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99,6</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99,8</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100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100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100</w:t>
            </w:r>
          </w:p>
        </w:tc>
        <w:tc>
          <w:tcPr>
            <w:tcW w:w="84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100</w:t>
            </w:r>
          </w:p>
        </w:tc>
      </w:tr>
      <w:tr w:rsidR="00CB7B40" w:rsidTr="008F3813">
        <w:trPr>
          <w:trHeight w:val="1770"/>
        </w:trPr>
        <w:tc>
          <w:tcPr>
            <w:tcW w:w="880" w:type="dxa"/>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pPr>
            <w:r w:rsidRPr="00015B9F">
              <w:t>1.3</w:t>
            </w:r>
          </w:p>
        </w:tc>
        <w:tc>
          <w:tcPr>
            <w:tcW w:w="39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Доля детей,охваченных образовательными программами дополнительного образования,в общей численности детей и молодежи в возрасте 5-17 лет.</w:t>
            </w:r>
          </w:p>
        </w:tc>
        <w:tc>
          <w:tcPr>
            <w:tcW w:w="276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 </w:t>
            </w:r>
          </w:p>
        </w:tc>
        <w:tc>
          <w:tcPr>
            <w:tcW w:w="152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11</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11</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11</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11</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11</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11</w:t>
            </w:r>
          </w:p>
        </w:tc>
        <w:tc>
          <w:tcPr>
            <w:tcW w:w="840" w:type="dxa"/>
            <w:tcBorders>
              <w:top w:val="nil"/>
              <w:left w:val="nil"/>
              <w:bottom w:val="single" w:sz="4" w:space="0" w:color="auto"/>
              <w:right w:val="single" w:sz="4" w:space="0" w:color="auto"/>
            </w:tcBorders>
            <w:shd w:val="clear" w:color="auto" w:fill="auto"/>
            <w:vAlign w:val="center"/>
          </w:tcPr>
          <w:p w:rsidR="00CB7B40" w:rsidRPr="00015B9F" w:rsidRDefault="00CB7B40" w:rsidP="008F3813">
            <w:r w:rsidRPr="00015B9F">
              <w:t>11</w:t>
            </w:r>
          </w:p>
        </w:tc>
      </w:tr>
      <w:tr w:rsidR="00CB7B40" w:rsidTr="008F3813">
        <w:trPr>
          <w:trHeight w:val="360"/>
        </w:trPr>
        <w:tc>
          <w:tcPr>
            <w:tcW w:w="13820" w:type="dxa"/>
            <w:gridSpan w:val="10"/>
            <w:tcBorders>
              <w:top w:val="single" w:sz="4" w:space="0" w:color="auto"/>
              <w:left w:val="single" w:sz="4" w:space="0" w:color="auto"/>
              <w:bottom w:val="single" w:sz="4" w:space="0" w:color="auto"/>
              <w:right w:val="single" w:sz="4" w:space="0" w:color="000000"/>
            </w:tcBorders>
            <w:shd w:val="clear" w:color="auto" w:fill="auto"/>
            <w:vAlign w:val="bottom"/>
          </w:tcPr>
          <w:p w:rsidR="00CB7B40" w:rsidRPr="00015B9F" w:rsidRDefault="00CB7B40" w:rsidP="008F3813">
            <w:r w:rsidRPr="00015B9F">
              <w:t>ПОДПРОГРАММА 2</w:t>
            </w:r>
          </w:p>
        </w:tc>
        <w:tc>
          <w:tcPr>
            <w:tcW w:w="840" w:type="dxa"/>
            <w:tcBorders>
              <w:top w:val="nil"/>
              <w:left w:val="nil"/>
              <w:bottom w:val="single" w:sz="4" w:space="0" w:color="auto"/>
              <w:right w:val="single" w:sz="4" w:space="0" w:color="auto"/>
            </w:tcBorders>
            <w:shd w:val="clear" w:color="auto" w:fill="auto"/>
            <w:noWrap/>
            <w:vAlign w:val="bottom"/>
          </w:tcPr>
          <w:p w:rsidR="00CB7B40" w:rsidRPr="00015B9F" w:rsidRDefault="00CB7B40" w:rsidP="008F3813">
            <w:pPr>
              <w:rPr>
                <w:rFonts w:ascii="Arial CYR" w:hAnsi="Arial CYR" w:cs="Arial CYR"/>
              </w:rPr>
            </w:pPr>
            <w:r w:rsidRPr="00015B9F">
              <w:rPr>
                <w:rFonts w:ascii="Arial CYR" w:hAnsi="Arial CYR" w:cs="Arial CYR"/>
              </w:rPr>
              <w:t> </w:t>
            </w:r>
          </w:p>
        </w:tc>
      </w:tr>
      <w:tr w:rsidR="00CB7B40" w:rsidTr="008F3813">
        <w:trPr>
          <w:trHeight w:val="2205"/>
        </w:trPr>
        <w:tc>
          <w:tcPr>
            <w:tcW w:w="880" w:type="dxa"/>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pPr>
            <w:r w:rsidRPr="00015B9F">
              <w:t>2.1</w:t>
            </w:r>
          </w:p>
        </w:tc>
        <w:tc>
          <w:tcPr>
            <w:tcW w:w="39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 xml:space="preserve">Доля детей-сирот и детей, оставшихся без попечения родителей,переданных на воспитание в семьи граждан,от общего количества детей-сирот,оставшихся без попечения родителей  </w:t>
            </w:r>
          </w:p>
        </w:tc>
        <w:tc>
          <w:tcPr>
            <w:tcW w:w="2760" w:type="dxa"/>
            <w:tcBorders>
              <w:top w:val="nil"/>
              <w:left w:val="nil"/>
              <w:bottom w:val="single" w:sz="4" w:space="0" w:color="auto"/>
              <w:right w:val="single" w:sz="4" w:space="0" w:color="auto"/>
            </w:tcBorders>
            <w:shd w:val="clear" w:color="auto" w:fill="auto"/>
            <w:vAlign w:val="bottom"/>
          </w:tcPr>
          <w:p w:rsidR="00CB7B40" w:rsidRPr="00015B9F" w:rsidRDefault="00CB7B40" w:rsidP="008F3813">
            <w:r w:rsidRPr="00015B9F">
              <w:t> </w:t>
            </w:r>
          </w:p>
        </w:tc>
        <w:tc>
          <w:tcPr>
            <w:tcW w:w="152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94,3</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94,3</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96</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98</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98</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98</w:t>
            </w:r>
          </w:p>
        </w:tc>
        <w:tc>
          <w:tcPr>
            <w:tcW w:w="84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98</w:t>
            </w:r>
          </w:p>
        </w:tc>
      </w:tr>
      <w:tr w:rsidR="00CB7B40" w:rsidTr="008F3813">
        <w:trPr>
          <w:trHeight w:val="2625"/>
        </w:trPr>
        <w:tc>
          <w:tcPr>
            <w:tcW w:w="880" w:type="dxa"/>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pPr>
            <w:r w:rsidRPr="00015B9F">
              <w:t>2.2</w:t>
            </w:r>
          </w:p>
        </w:tc>
        <w:tc>
          <w:tcPr>
            <w:tcW w:w="39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Доля детей,охваченных организованным отдыхом и оздоровлением, в общем количестве детей школьного возраста</w:t>
            </w:r>
          </w:p>
        </w:tc>
        <w:tc>
          <w:tcPr>
            <w:tcW w:w="2760" w:type="dxa"/>
            <w:tcBorders>
              <w:top w:val="nil"/>
              <w:left w:val="nil"/>
              <w:bottom w:val="single" w:sz="4" w:space="0" w:color="auto"/>
              <w:right w:val="single" w:sz="4" w:space="0" w:color="auto"/>
            </w:tcBorders>
            <w:shd w:val="clear" w:color="auto" w:fill="auto"/>
            <w:vAlign w:val="bottom"/>
          </w:tcPr>
          <w:p w:rsidR="00CB7B40" w:rsidRPr="00015B9F" w:rsidRDefault="00CB7B40" w:rsidP="008F3813">
            <w:r w:rsidRPr="00015B9F">
              <w:t> </w:t>
            </w:r>
          </w:p>
        </w:tc>
        <w:tc>
          <w:tcPr>
            <w:tcW w:w="152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95</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96</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97</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98</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99</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100</w:t>
            </w:r>
          </w:p>
        </w:tc>
        <w:tc>
          <w:tcPr>
            <w:tcW w:w="84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101</w:t>
            </w:r>
          </w:p>
        </w:tc>
      </w:tr>
      <w:tr w:rsidR="00CB7B40" w:rsidTr="008F3813">
        <w:trPr>
          <w:trHeight w:val="1860"/>
        </w:trPr>
        <w:tc>
          <w:tcPr>
            <w:tcW w:w="880" w:type="dxa"/>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pPr>
            <w:r w:rsidRPr="00015B9F">
              <w:t>2.3</w:t>
            </w:r>
          </w:p>
        </w:tc>
        <w:tc>
          <w:tcPr>
            <w:tcW w:w="39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Число детей и молодежи,ставших лауреатами и призерами международных,всероссийских и региональных и муниципальных мероприятий(конкурсов)</w:t>
            </w:r>
          </w:p>
        </w:tc>
        <w:tc>
          <w:tcPr>
            <w:tcW w:w="2760" w:type="dxa"/>
            <w:tcBorders>
              <w:top w:val="nil"/>
              <w:left w:val="nil"/>
              <w:bottom w:val="single" w:sz="4" w:space="0" w:color="auto"/>
              <w:right w:val="single" w:sz="4" w:space="0" w:color="auto"/>
            </w:tcBorders>
            <w:shd w:val="clear" w:color="auto" w:fill="auto"/>
            <w:vAlign w:val="bottom"/>
          </w:tcPr>
          <w:p w:rsidR="00CB7B40" w:rsidRPr="00015B9F" w:rsidRDefault="00CB7B40" w:rsidP="008F3813">
            <w:r w:rsidRPr="00015B9F">
              <w:t> </w:t>
            </w:r>
          </w:p>
        </w:tc>
        <w:tc>
          <w:tcPr>
            <w:tcW w:w="1520" w:type="dxa"/>
            <w:tcBorders>
              <w:top w:val="nil"/>
              <w:left w:val="nil"/>
              <w:bottom w:val="single" w:sz="4" w:space="0" w:color="auto"/>
              <w:right w:val="single" w:sz="4" w:space="0" w:color="auto"/>
            </w:tcBorders>
            <w:shd w:val="clear" w:color="auto" w:fill="auto"/>
            <w:vAlign w:val="bottom"/>
          </w:tcPr>
          <w:p w:rsidR="00CB7B40" w:rsidRPr="00015B9F" w:rsidRDefault="00CB7B40" w:rsidP="008F3813">
            <w:r w:rsidRPr="00015B9F">
              <w:t>чел.</w:t>
            </w:r>
          </w:p>
        </w:tc>
        <w:tc>
          <w:tcPr>
            <w:tcW w:w="780" w:type="dxa"/>
            <w:tcBorders>
              <w:top w:val="nil"/>
              <w:left w:val="nil"/>
              <w:bottom w:val="single" w:sz="4" w:space="0" w:color="auto"/>
              <w:right w:val="single" w:sz="4" w:space="0" w:color="auto"/>
            </w:tcBorders>
            <w:shd w:val="clear" w:color="auto" w:fill="auto"/>
            <w:vAlign w:val="bottom"/>
          </w:tcPr>
          <w:p w:rsidR="00CB7B40" w:rsidRPr="00015B9F" w:rsidRDefault="00CB7B40" w:rsidP="008F3813">
            <w:r w:rsidRPr="00015B9F">
              <w:t>300</w:t>
            </w:r>
          </w:p>
        </w:tc>
        <w:tc>
          <w:tcPr>
            <w:tcW w:w="780" w:type="dxa"/>
            <w:tcBorders>
              <w:top w:val="nil"/>
              <w:left w:val="nil"/>
              <w:bottom w:val="single" w:sz="4" w:space="0" w:color="auto"/>
              <w:right w:val="single" w:sz="4" w:space="0" w:color="auto"/>
            </w:tcBorders>
            <w:shd w:val="clear" w:color="auto" w:fill="auto"/>
            <w:vAlign w:val="bottom"/>
          </w:tcPr>
          <w:p w:rsidR="00CB7B40" w:rsidRPr="00015B9F" w:rsidRDefault="00CB7B40" w:rsidP="008F3813">
            <w:r w:rsidRPr="00015B9F">
              <w:t>340</w:t>
            </w:r>
          </w:p>
        </w:tc>
        <w:tc>
          <w:tcPr>
            <w:tcW w:w="780" w:type="dxa"/>
            <w:tcBorders>
              <w:top w:val="nil"/>
              <w:left w:val="nil"/>
              <w:bottom w:val="single" w:sz="4" w:space="0" w:color="auto"/>
              <w:right w:val="single" w:sz="4" w:space="0" w:color="auto"/>
            </w:tcBorders>
            <w:shd w:val="clear" w:color="auto" w:fill="auto"/>
            <w:vAlign w:val="bottom"/>
          </w:tcPr>
          <w:p w:rsidR="00CB7B40" w:rsidRPr="00015B9F" w:rsidRDefault="00CB7B40" w:rsidP="008F3813">
            <w:r w:rsidRPr="00015B9F">
              <w:t>380</w:t>
            </w:r>
          </w:p>
        </w:tc>
        <w:tc>
          <w:tcPr>
            <w:tcW w:w="780" w:type="dxa"/>
            <w:tcBorders>
              <w:top w:val="nil"/>
              <w:left w:val="nil"/>
              <w:bottom w:val="single" w:sz="4" w:space="0" w:color="auto"/>
              <w:right w:val="single" w:sz="4" w:space="0" w:color="auto"/>
            </w:tcBorders>
            <w:shd w:val="clear" w:color="auto" w:fill="auto"/>
            <w:vAlign w:val="bottom"/>
          </w:tcPr>
          <w:p w:rsidR="00CB7B40" w:rsidRPr="00015B9F" w:rsidRDefault="00CB7B40" w:rsidP="008F3813">
            <w:r w:rsidRPr="00015B9F">
              <w:t>420</w:t>
            </w:r>
          </w:p>
        </w:tc>
        <w:tc>
          <w:tcPr>
            <w:tcW w:w="780" w:type="dxa"/>
            <w:tcBorders>
              <w:top w:val="nil"/>
              <w:left w:val="nil"/>
              <w:bottom w:val="single" w:sz="4" w:space="0" w:color="auto"/>
              <w:right w:val="single" w:sz="4" w:space="0" w:color="auto"/>
            </w:tcBorders>
            <w:shd w:val="clear" w:color="auto" w:fill="auto"/>
            <w:vAlign w:val="bottom"/>
          </w:tcPr>
          <w:p w:rsidR="00CB7B40" w:rsidRPr="00015B9F" w:rsidRDefault="00CB7B40" w:rsidP="008F3813">
            <w:r w:rsidRPr="00015B9F">
              <w:t>460</w:t>
            </w:r>
          </w:p>
        </w:tc>
        <w:tc>
          <w:tcPr>
            <w:tcW w:w="780" w:type="dxa"/>
            <w:tcBorders>
              <w:top w:val="nil"/>
              <w:left w:val="nil"/>
              <w:bottom w:val="single" w:sz="4" w:space="0" w:color="auto"/>
              <w:right w:val="single" w:sz="4" w:space="0" w:color="auto"/>
            </w:tcBorders>
            <w:shd w:val="clear" w:color="auto" w:fill="auto"/>
            <w:noWrap/>
            <w:vAlign w:val="bottom"/>
          </w:tcPr>
          <w:p w:rsidR="00CB7B40" w:rsidRPr="00015B9F" w:rsidRDefault="00CB7B40" w:rsidP="008F3813">
            <w:pPr>
              <w:jc w:val="right"/>
            </w:pPr>
            <w:r w:rsidRPr="00015B9F">
              <w:t>500</w:t>
            </w:r>
          </w:p>
        </w:tc>
        <w:tc>
          <w:tcPr>
            <w:tcW w:w="840" w:type="dxa"/>
            <w:tcBorders>
              <w:top w:val="nil"/>
              <w:left w:val="nil"/>
              <w:bottom w:val="single" w:sz="4" w:space="0" w:color="auto"/>
              <w:right w:val="single" w:sz="4" w:space="0" w:color="auto"/>
            </w:tcBorders>
            <w:shd w:val="clear" w:color="auto" w:fill="FFFFFF"/>
            <w:noWrap/>
            <w:vAlign w:val="bottom"/>
          </w:tcPr>
          <w:p w:rsidR="00CB7B40" w:rsidRPr="00015B9F" w:rsidRDefault="00CB7B40" w:rsidP="008F3813">
            <w:pPr>
              <w:jc w:val="right"/>
              <w:rPr>
                <w:rFonts w:ascii="Arial CYR" w:hAnsi="Arial CYR" w:cs="Arial CYR"/>
              </w:rPr>
            </w:pPr>
            <w:r w:rsidRPr="00015B9F">
              <w:rPr>
                <w:rFonts w:ascii="Arial CYR" w:hAnsi="Arial CYR" w:cs="Arial CYR"/>
              </w:rPr>
              <w:t>540</w:t>
            </w:r>
          </w:p>
        </w:tc>
      </w:tr>
      <w:tr w:rsidR="00CB7B40" w:rsidTr="008F3813">
        <w:trPr>
          <w:trHeight w:val="2220"/>
        </w:trPr>
        <w:tc>
          <w:tcPr>
            <w:tcW w:w="880" w:type="dxa"/>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pPr>
            <w:r w:rsidRPr="00015B9F">
              <w:t>2.4</w:t>
            </w:r>
          </w:p>
        </w:tc>
        <w:tc>
          <w:tcPr>
            <w:tcW w:w="39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Доля молодых семей, обеспеченых жильем в общей численности семей, состоящих на очереди</w:t>
            </w:r>
          </w:p>
        </w:tc>
        <w:tc>
          <w:tcPr>
            <w:tcW w:w="2760" w:type="dxa"/>
            <w:tcBorders>
              <w:top w:val="nil"/>
              <w:left w:val="nil"/>
              <w:bottom w:val="single" w:sz="4" w:space="0" w:color="auto"/>
              <w:right w:val="single" w:sz="4" w:space="0" w:color="auto"/>
            </w:tcBorders>
            <w:shd w:val="clear" w:color="auto" w:fill="auto"/>
            <w:vAlign w:val="bottom"/>
          </w:tcPr>
          <w:p w:rsidR="00CB7B40" w:rsidRPr="00015B9F" w:rsidRDefault="00CB7B40" w:rsidP="008F3813">
            <w:r w:rsidRPr="00015B9F">
              <w:t> </w:t>
            </w:r>
          </w:p>
        </w:tc>
        <w:tc>
          <w:tcPr>
            <w:tcW w:w="152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3</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3</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3</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3</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3</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3</w:t>
            </w:r>
          </w:p>
        </w:tc>
        <w:tc>
          <w:tcPr>
            <w:tcW w:w="84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3</w:t>
            </w:r>
          </w:p>
        </w:tc>
      </w:tr>
      <w:tr w:rsidR="00CB7B40" w:rsidTr="008F3813">
        <w:trPr>
          <w:trHeight w:val="2205"/>
        </w:trPr>
        <w:tc>
          <w:tcPr>
            <w:tcW w:w="880" w:type="dxa"/>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pPr>
            <w:r w:rsidRPr="00015B9F">
              <w:t>2.5</w:t>
            </w:r>
          </w:p>
        </w:tc>
        <w:tc>
          <w:tcPr>
            <w:tcW w:w="39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Численность лиц, систематически занимающихся физической культурой и спортом.</w:t>
            </w:r>
          </w:p>
        </w:tc>
        <w:tc>
          <w:tcPr>
            <w:tcW w:w="2760" w:type="dxa"/>
            <w:tcBorders>
              <w:top w:val="nil"/>
              <w:left w:val="nil"/>
              <w:bottom w:val="single" w:sz="4" w:space="0" w:color="auto"/>
              <w:right w:val="single" w:sz="4" w:space="0" w:color="auto"/>
            </w:tcBorders>
            <w:shd w:val="clear" w:color="auto" w:fill="auto"/>
            <w:vAlign w:val="bottom"/>
          </w:tcPr>
          <w:p w:rsidR="00CB7B40" w:rsidRPr="00015B9F" w:rsidRDefault="00CB7B40" w:rsidP="008F3813">
            <w:r w:rsidRPr="00015B9F">
              <w:t> </w:t>
            </w:r>
          </w:p>
        </w:tc>
        <w:tc>
          <w:tcPr>
            <w:tcW w:w="152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чел.</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9700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10000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12000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14000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16000</w:t>
            </w:r>
          </w:p>
        </w:tc>
        <w:tc>
          <w:tcPr>
            <w:tcW w:w="78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18000</w:t>
            </w:r>
          </w:p>
        </w:tc>
        <w:tc>
          <w:tcPr>
            <w:tcW w:w="840"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pPr>
            <w:r w:rsidRPr="00015B9F">
              <w:t>18500</w:t>
            </w:r>
          </w:p>
        </w:tc>
      </w:tr>
    </w:tbl>
    <w:p w:rsidR="00CB7B40" w:rsidRDefault="00CB7B40" w:rsidP="00CB7B40">
      <w:pPr>
        <w:jc w:val="both"/>
        <w:rPr>
          <w:sz w:val="28"/>
          <w:szCs w:val="28"/>
        </w:rPr>
      </w:pPr>
    </w:p>
    <w:p w:rsidR="00CB7B40" w:rsidRDefault="00CB7B40" w:rsidP="00CB7B40">
      <w:pPr>
        <w:jc w:val="both"/>
        <w:rPr>
          <w:sz w:val="28"/>
          <w:szCs w:val="28"/>
        </w:rPr>
      </w:pPr>
      <w:r>
        <w:rPr>
          <w:sz w:val="28"/>
          <w:szCs w:val="28"/>
        </w:rPr>
        <w:br w:type="page"/>
      </w:r>
    </w:p>
    <w:tbl>
      <w:tblPr>
        <w:tblW w:w="15415" w:type="dxa"/>
        <w:tblInd w:w="89" w:type="dxa"/>
        <w:tblLayout w:type="fixed"/>
        <w:tblLook w:val="0000"/>
      </w:tblPr>
      <w:tblGrid>
        <w:gridCol w:w="1862"/>
        <w:gridCol w:w="2126"/>
        <w:gridCol w:w="2268"/>
        <w:gridCol w:w="2114"/>
        <w:gridCol w:w="1464"/>
        <w:gridCol w:w="816"/>
        <w:gridCol w:w="1464"/>
        <w:gridCol w:w="1175"/>
        <w:gridCol w:w="992"/>
        <w:gridCol w:w="1134"/>
      </w:tblGrid>
      <w:tr w:rsidR="00CB7B40" w:rsidTr="008F3813">
        <w:trPr>
          <w:trHeight w:val="1065"/>
        </w:trPr>
        <w:tc>
          <w:tcPr>
            <w:tcW w:w="1862" w:type="dxa"/>
            <w:tcBorders>
              <w:top w:val="single" w:sz="4" w:space="0" w:color="auto"/>
              <w:left w:val="single" w:sz="4" w:space="0" w:color="auto"/>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2126" w:type="dxa"/>
            <w:tcBorders>
              <w:top w:val="single" w:sz="4" w:space="0" w:color="auto"/>
              <w:left w:val="nil"/>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2268" w:type="dxa"/>
            <w:tcBorders>
              <w:top w:val="single" w:sz="4" w:space="0" w:color="auto"/>
              <w:left w:val="nil"/>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9159" w:type="dxa"/>
            <w:gridSpan w:val="7"/>
            <w:tcBorders>
              <w:top w:val="single" w:sz="4" w:space="0" w:color="auto"/>
              <w:left w:val="nil"/>
              <w:bottom w:val="nil"/>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xml:space="preserve">Приложение 2 к муниципальной программе    </w:t>
            </w:r>
          </w:p>
        </w:tc>
      </w:tr>
      <w:tr w:rsidR="00CB7B40" w:rsidTr="008F3813">
        <w:trPr>
          <w:trHeight w:val="375"/>
        </w:trPr>
        <w:tc>
          <w:tcPr>
            <w:tcW w:w="1862" w:type="dxa"/>
            <w:tcBorders>
              <w:top w:val="nil"/>
              <w:left w:val="single" w:sz="4" w:space="0" w:color="auto"/>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2126" w:type="dxa"/>
            <w:tcBorders>
              <w:top w:val="nil"/>
              <w:left w:val="nil"/>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2268" w:type="dxa"/>
            <w:tcBorders>
              <w:top w:val="nil"/>
              <w:left w:val="nil"/>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2114" w:type="dxa"/>
            <w:tcBorders>
              <w:top w:val="nil"/>
              <w:left w:val="nil"/>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1464" w:type="dxa"/>
            <w:tcBorders>
              <w:top w:val="nil"/>
              <w:left w:val="nil"/>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816" w:type="dxa"/>
            <w:tcBorders>
              <w:top w:val="nil"/>
              <w:left w:val="nil"/>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1464" w:type="dxa"/>
            <w:tcBorders>
              <w:top w:val="nil"/>
              <w:left w:val="nil"/>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1175" w:type="dxa"/>
            <w:tcBorders>
              <w:top w:val="nil"/>
              <w:left w:val="nil"/>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992" w:type="dxa"/>
            <w:tcBorders>
              <w:top w:val="nil"/>
              <w:left w:val="nil"/>
              <w:bottom w:val="nil"/>
              <w:right w:val="nil"/>
            </w:tcBorders>
            <w:shd w:val="clear" w:color="auto" w:fill="auto"/>
            <w:noWrap/>
            <w:vAlign w:val="bottom"/>
          </w:tcPr>
          <w:p w:rsidR="00CB7B40" w:rsidRPr="00015B9F" w:rsidRDefault="00CB7B40" w:rsidP="008F3813">
            <w:pPr>
              <w:rPr>
                <w:rFonts w:ascii="Calibri" w:hAnsi="Calibri" w:cs="Arial CYR"/>
                <w:sz w:val="28"/>
                <w:szCs w:val="28"/>
              </w:rPr>
            </w:pPr>
          </w:p>
        </w:tc>
        <w:tc>
          <w:tcPr>
            <w:tcW w:w="1134" w:type="dxa"/>
            <w:tcBorders>
              <w:top w:val="nil"/>
              <w:left w:val="nil"/>
              <w:bottom w:val="nil"/>
              <w:right w:val="single" w:sz="4" w:space="0" w:color="auto"/>
            </w:tcBorders>
            <w:shd w:val="clear" w:color="auto" w:fill="auto"/>
            <w:noWrap/>
            <w:vAlign w:val="bottom"/>
          </w:tcPr>
          <w:p w:rsidR="00CB7B40" w:rsidRPr="00015B9F" w:rsidRDefault="00CB7B40" w:rsidP="008F3813">
            <w:pPr>
              <w:rPr>
                <w:rFonts w:ascii="Calibri" w:hAnsi="Calibri" w:cs="Arial CYR"/>
                <w:sz w:val="28"/>
                <w:szCs w:val="28"/>
              </w:rPr>
            </w:pPr>
          </w:p>
        </w:tc>
      </w:tr>
      <w:tr w:rsidR="00CB7B40" w:rsidTr="008F3813">
        <w:trPr>
          <w:trHeight w:val="1065"/>
        </w:trPr>
        <w:tc>
          <w:tcPr>
            <w:tcW w:w="15415" w:type="dxa"/>
            <w:gridSpan w:val="10"/>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rPr>
                <w:sz w:val="36"/>
                <w:szCs w:val="36"/>
              </w:rPr>
            </w:pPr>
            <w:r w:rsidRPr="00015B9F">
              <w:rPr>
                <w:sz w:val="36"/>
                <w:szCs w:val="36"/>
              </w:rPr>
              <w:t xml:space="preserve">Расходы местного бюджета на реализацию муниципальной программы Богучарского муниципального района Воронежской области _____________________________________________________________________                                 </w:t>
            </w:r>
          </w:p>
        </w:tc>
      </w:tr>
      <w:tr w:rsidR="00CB7B40" w:rsidTr="008F3813">
        <w:trPr>
          <w:trHeight w:val="540"/>
        </w:trPr>
        <w:tc>
          <w:tcPr>
            <w:tcW w:w="1541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rPr>
                <w:sz w:val="36"/>
                <w:szCs w:val="36"/>
              </w:rPr>
            </w:pPr>
            <w:r w:rsidRPr="00015B9F">
              <w:rPr>
                <w:sz w:val="36"/>
                <w:szCs w:val="36"/>
              </w:rPr>
              <w:t>"Развитие образования, физической культуры и спорта Богучарского муниципального района"</w:t>
            </w:r>
          </w:p>
        </w:tc>
      </w:tr>
      <w:tr w:rsidR="00CB7B40" w:rsidTr="008F3813">
        <w:trPr>
          <w:trHeight w:val="465"/>
        </w:trPr>
        <w:tc>
          <w:tcPr>
            <w:tcW w:w="1862" w:type="dxa"/>
            <w:tcBorders>
              <w:top w:val="nil"/>
              <w:left w:val="single" w:sz="4" w:space="0" w:color="auto"/>
              <w:bottom w:val="single" w:sz="4" w:space="0" w:color="auto"/>
              <w:right w:val="nil"/>
            </w:tcBorders>
            <w:shd w:val="clear" w:color="auto" w:fill="auto"/>
            <w:vAlign w:val="center"/>
          </w:tcPr>
          <w:p w:rsidR="00CB7B40" w:rsidRPr="00015B9F" w:rsidRDefault="00CB7B40" w:rsidP="008F3813">
            <w:pPr>
              <w:jc w:val="center"/>
              <w:rPr>
                <w:sz w:val="36"/>
                <w:szCs w:val="36"/>
              </w:rPr>
            </w:pPr>
            <w:r w:rsidRPr="00015B9F">
              <w:rPr>
                <w:strike/>
                <w:sz w:val="36"/>
                <w:szCs w:val="36"/>
              </w:rPr>
              <w:t> </w:t>
            </w:r>
          </w:p>
        </w:tc>
        <w:tc>
          <w:tcPr>
            <w:tcW w:w="2126" w:type="dxa"/>
            <w:tcBorders>
              <w:top w:val="nil"/>
              <w:left w:val="nil"/>
              <w:bottom w:val="single" w:sz="4" w:space="0" w:color="auto"/>
              <w:right w:val="nil"/>
            </w:tcBorders>
            <w:shd w:val="clear" w:color="auto" w:fill="auto"/>
            <w:vAlign w:val="center"/>
          </w:tcPr>
          <w:p w:rsidR="00CB7B40" w:rsidRPr="00015B9F" w:rsidRDefault="00CB7B40" w:rsidP="008F3813">
            <w:pPr>
              <w:jc w:val="center"/>
              <w:rPr>
                <w:sz w:val="36"/>
                <w:szCs w:val="36"/>
              </w:rPr>
            </w:pPr>
            <w:r w:rsidRPr="00015B9F">
              <w:rPr>
                <w:strike/>
                <w:sz w:val="36"/>
                <w:szCs w:val="36"/>
              </w:rPr>
              <w:t> </w:t>
            </w:r>
          </w:p>
        </w:tc>
        <w:tc>
          <w:tcPr>
            <w:tcW w:w="2268" w:type="dxa"/>
            <w:tcBorders>
              <w:top w:val="nil"/>
              <w:left w:val="nil"/>
              <w:bottom w:val="single" w:sz="4" w:space="0" w:color="auto"/>
              <w:right w:val="nil"/>
            </w:tcBorders>
            <w:shd w:val="clear" w:color="auto" w:fill="auto"/>
            <w:vAlign w:val="center"/>
          </w:tcPr>
          <w:p w:rsidR="00CB7B40" w:rsidRPr="00015B9F" w:rsidRDefault="00CB7B40" w:rsidP="008F3813">
            <w:pPr>
              <w:jc w:val="center"/>
              <w:rPr>
                <w:sz w:val="36"/>
                <w:szCs w:val="36"/>
              </w:rPr>
            </w:pPr>
            <w:r w:rsidRPr="00015B9F">
              <w:rPr>
                <w:strike/>
                <w:sz w:val="36"/>
                <w:szCs w:val="36"/>
              </w:rPr>
              <w:t> </w:t>
            </w:r>
          </w:p>
        </w:tc>
        <w:tc>
          <w:tcPr>
            <w:tcW w:w="2114" w:type="dxa"/>
            <w:tcBorders>
              <w:top w:val="nil"/>
              <w:left w:val="nil"/>
              <w:bottom w:val="single" w:sz="4" w:space="0" w:color="auto"/>
              <w:right w:val="nil"/>
            </w:tcBorders>
            <w:shd w:val="clear" w:color="auto" w:fill="auto"/>
            <w:vAlign w:val="center"/>
          </w:tcPr>
          <w:p w:rsidR="00CB7B40" w:rsidRPr="00015B9F" w:rsidRDefault="00CB7B40" w:rsidP="008F3813">
            <w:pPr>
              <w:jc w:val="center"/>
              <w:rPr>
                <w:sz w:val="36"/>
                <w:szCs w:val="36"/>
              </w:rPr>
            </w:pPr>
            <w:r w:rsidRPr="00015B9F">
              <w:rPr>
                <w:strike/>
                <w:sz w:val="36"/>
                <w:szCs w:val="36"/>
              </w:rPr>
              <w:t> </w:t>
            </w:r>
          </w:p>
        </w:tc>
        <w:tc>
          <w:tcPr>
            <w:tcW w:w="1464" w:type="dxa"/>
            <w:tcBorders>
              <w:top w:val="nil"/>
              <w:left w:val="nil"/>
              <w:bottom w:val="single" w:sz="4" w:space="0" w:color="auto"/>
              <w:right w:val="nil"/>
            </w:tcBorders>
            <w:shd w:val="clear" w:color="auto" w:fill="auto"/>
            <w:vAlign w:val="center"/>
          </w:tcPr>
          <w:p w:rsidR="00CB7B40" w:rsidRPr="00015B9F" w:rsidRDefault="00CB7B40" w:rsidP="008F3813">
            <w:pPr>
              <w:jc w:val="center"/>
              <w:rPr>
                <w:sz w:val="36"/>
                <w:szCs w:val="36"/>
              </w:rPr>
            </w:pPr>
            <w:r w:rsidRPr="00015B9F">
              <w:rPr>
                <w:strike/>
                <w:sz w:val="36"/>
                <w:szCs w:val="36"/>
              </w:rPr>
              <w:t> </w:t>
            </w:r>
          </w:p>
        </w:tc>
        <w:tc>
          <w:tcPr>
            <w:tcW w:w="816" w:type="dxa"/>
            <w:tcBorders>
              <w:top w:val="nil"/>
              <w:left w:val="nil"/>
              <w:bottom w:val="single" w:sz="4" w:space="0" w:color="auto"/>
              <w:right w:val="nil"/>
            </w:tcBorders>
            <w:shd w:val="clear" w:color="auto" w:fill="auto"/>
            <w:vAlign w:val="center"/>
          </w:tcPr>
          <w:p w:rsidR="00CB7B40" w:rsidRPr="00015B9F" w:rsidRDefault="00CB7B40" w:rsidP="008F3813">
            <w:pPr>
              <w:jc w:val="center"/>
              <w:rPr>
                <w:sz w:val="36"/>
                <w:szCs w:val="36"/>
              </w:rPr>
            </w:pPr>
            <w:r w:rsidRPr="00015B9F">
              <w:rPr>
                <w:strike/>
                <w:sz w:val="36"/>
                <w:szCs w:val="36"/>
              </w:rPr>
              <w:t> </w:t>
            </w:r>
          </w:p>
        </w:tc>
        <w:tc>
          <w:tcPr>
            <w:tcW w:w="1464" w:type="dxa"/>
            <w:tcBorders>
              <w:top w:val="nil"/>
              <w:left w:val="nil"/>
              <w:bottom w:val="single" w:sz="4" w:space="0" w:color="auto"/>
              <w:right w:val="nil"/>
            </w:tcBorders>
            <w:shd w:val="clear" w:color="auto" w:fill="auto"/>
            <w:vAlign w:val="center"/>
          </w:tcPr>
          <w:p w:rsidR="00CB7B40" w:rsidRPr="00015B9F" w:rsidRDefault="00CB7B40" w:rsidP="008F3813">
            <w:pPr>
              <w:jc w:val="center"/>
              <w:rPr>
                <w:sz w:val="36"/>
                <w:szCs w:val="36"/>
              </w:rPr>
            </w:pPr>
            <w:r w:rsidRPr="00015B9F">
              <w:rPr>
                <w:strike/>
                <w:sz w:val="36"/>
                <w:szCs w:val="36"/>
              </w:rPr>
              <w:t> </w:t>
            </w:r>
          </w:p>
        </w:tc>
        <w:tc>
          <w:tcPr>
            <w:tcW w:w="1175" w:type="dxa"/>
            <w:tcBorders>
              <w:top w:val="nil"/>
              <w:left w:val="nil"/>
              <w:bottom w:val="single" w:sz="4" w:space="0" w:color="auto"/>
              <w:right w:val="nil"/>
            </w:tcBorders>
            <w:shd w:val="clear" w:color="auto" w:fill="auto"/>
            <w:vAlign w:val="center"/>
          </w:tcPr>
          <w:p w:rsidR="00CB7B40" w:rsidRPr="00015B9F" w:rsidRDefault="00CB7B40" w:rsidP="008F3813">
            <w:pPr>
              <w:jc w:val="center"/>
              <w:rPr>
                <w:sz w:val="36"/>
                <w:szCs w:val="36"/>
              </w:rPr>
            </w:pPr>
            <w:r w:rsidRPr="00015B9F">
              <w:rPr>
                <w:strike/>
                <w:sz w:val="36"/>
                <w:szCs w:val="36"/>
              </w:rPr>
              <w:t> </w:t>
            </w:r>
          </w:p>
        </w:tc>
        <w:tc>
          <w:tcPr>
            <w:tcW w:w="992" w:type="dxa"/>
            <w:tcBorders>
              <w:top w:val="nil"/>
              <w:left w:val="nil"/>
              <w:bottom w:val="single" w:sz="4" w:space="0" w:color="auto"/>
              <w:right w:val="nil"/>
            </w:tcBorders>
            <w:shd w:val="clear" w:color="auto" w:fill="auto"/>
            <w:vAlign w:val="center"/>
          </w:tcPr>
          <w:p w:rsidR="00CB7B40" w:rsidRPr="00015B9F" w:rsidRDefault="00CB7B40" w:rsidP="008F3813">
            <w:pPr>
              <w:jc w:val="center"/>
              <w:rPr>
                <w:sz w:val="36"/>
                <w:szCs w:val="36"/>
              </w:rPr>
            </w:pPr>
            <w:r w:rsidRPr="00015B9F">
              <w:rPr>
                <w:strike/>
                <w:sz w:val="36"/>
                <w:szCs w:val="36"/>
              </w:rPr>
              <w:t> </w:t>
            </w:r>
          </w:p>
        </w:tc>
        <w:tc>
          <w:tcPr>
            <w:tcW w:w="1134" w:type="dxa"/>
            <w:tcBorders>
              <w:top w:val="nil"/>
              <w:left w:val="nil"/>
              <w:bottom w:val="single" w:sz="4" w:space="0" w:color="auto"/>
              <w:right w:val="single" w:sz="4" w:space="0" w:color="auto"/>
            </w:tcBorders>
            <w:shd w:val="clear" w:color="auto" w:fill="auto"/>
            <w:noWrap/>
            <w:vAlign w:val="bottom"/>
          </w:tcPr>
          <w:p w:rsidR="00CB7B40" w:rsidRPr="00015B9F" w:rsidRDefault="00CB7B40" w:rsidP="008F3813">
            <w:pPr>
              <w:rPr>
                <w:rFonts w:ascii="Calibri" w:hAnsi="Calibri" w:cs="Arial CYR"/>
                <w:sz w:val="36"/>
                <w:szCs w:val="36"/>
              </w:rPr>
            </w:pPr>
            <w:r w:rsidRPr="00015B9F">
              <w:rPr>
                <w:rFonts w:ascii="Calibri" w:hAnsi="Calibri" w:cs="Arial CYR"/>
                <w:strike/>
                <w:sz w:val="36"/>
                <w:szCs w:val="36"/>
              </w:rPr>
              <w:t> </w:t>
            </w:r>
          </w:p>
        </w:tc>
      </w:tr>
      <w:tr w:rsidR="00CB7B40" w:rsidTr="008F3813">
        <w:trPr>
          <w:trHeight w:val="900"/>
        </w:trPr>
        <w:tc>
          <w:tcPr>
            <w:tcW w:w="1862" w:type="dxa"/>
            <w:vMerge w:val="restart"/>
            <w:tcBorders>
              <w:top w:val="nil"/>
              <w:left w:val="single" w:sz="4" w:space="0" w:color="auto"/>
              <w:bottom w:val="single" w:sz="4" w:space="0" w:color="auto"/>
              <w:right w:val="single" w:sz="4" w:space="0" w:color="auto"/>
            </w:tcBorders>
            <w:shd w:val="clear" w:color="auto" w:fill="auto"/>
            <w:noWrap/>
            <w:vAlign w:val="center"/>
          </w:tcPr>
          <w:p w:rsidR="00CB7B40" w:rsidRPr="00015B9F" w:rsidRDefault="00CB7B40" w:rsidP="008F3813">
            <w:pPr>
              <w:jc w:val="center"/>
              <w:rPr>
                <w:sz w:val="28"/>
                <w:szCs w:val="28"/>
              </w:rPr>
            </w:pPr>
            <w:r w:rsidRPr="00015B9F">
              <w:rPr>
                <w:sz w:val="28"/>
                <w:szCs w:val="28"/>
              </w:rPr>
              <w:t>Статус</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tcPr>
          <w:p w:rsidR="00CB7B40" w:rsidRPr="00015B9F" w:rsidRDefault="00CB7B40" w:rsidP="008F3813">
            <w:pPr>
              <w:jc w:val="center"/>
              <w:rPr>
                <w:sz w:val="28"/>
                <w:szCs w:val="28"/>
              </w:rPr>
            </w:pPr>
            <w:r w:rsidRPr="00015B9F">
              <w:rPr>
                <w:sz w:val="28"/>
                <w:szCs w:val="28"/>
              </w:rPr>
              <w:t xml:space="preserve">Наименование муниципальной программы, подпрограммы, основного мероприятия </w:t>
            </w:r>
          </w:p>
        </w:tc>
        <w:tc>
          <w:tcPr>
            <w:tcW w:w="2268" w:type="dxa"/>
            <w:vMerge w:val="restart"/>
            <w:tcBorders>
              <w:top w:val="nil"/>
              <w:left w:val="single" w:sz="4" w:space="0" w:color="auto"/>
              <w:bottom w:val="single" w:sz="4" w:space="0" w:color="auto"/>
              <w:right w:val="single" w:sz="4" w:space="0" w:color="auto"/>
            </w:tcBorders>
            <w:shd w:val="clear" w:color="auto" w:fill="FFFFFF"/>
            <w:vAlign w:val="center"/>
          </w:tcPr>
          <w:p w:rsidR="00CB7B40" w:rsidRPr="00015B9F" w:rsidRDefault="00CB7B40" w:rsidP="008F3813">
            <w:pPr>
              <w:jc w:val="center"/>
              <w:rPr>
                <w:sz w:val="28"/>
                <w:szCs w:val="28"/>
              </w:rPr>
            </w:pPr>
            <w:r w:rsidRPr="00015B9F">
              <w:rPr>
                <w:sz w:val="28"/>
                <w:szCs w:val="28"/>
              </w:rPr>
              <w:t>Наименование ответственного исполнителя, исполнителя - главного распорядителя средств местного бюджета (далее - ГРБС)</w:t>
            </w:r>
          </w:p>
        </w:tc>
        <w:tc>
          <w:tcPr>
            <w:tcW w:w="2114"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jc w:val="center"/>
              <w:rPr>
                <w:sz w:val="28"/>
                <w:szCs w:val="28"/>
              </w:rPr>
            </w:pPr>
            <w:r w:rsidRPr="00015B9F">
              <w:rPr>
                <w:sz w:val="28"/>
                <w:szCs w:val="28"/>
              </w:rPr>
              <w:t>Расходы местного бюджета по годам реализации муниципальной программы, тыс. руб.</w:t>
            </w:r>
          </w:p>
        </w:tc>
        <w:tc>
          <w:tcPr>
            <w:tcW w:w="1464"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center"/>
          </w:tcPr>
          <w:p w:rsidR="00CB7B40" w:rsidRPr="00015B9F" w:rsidRDefault="00CB7B40" w:rsidP="008F3813">
            <w:pPr>
              <w:rPr>
                <w:sz w:val="28"/>
                <w:szCs w:val="28"/>
              </w:rPr>
            </w:pPr>
            <w:r w:rsidRPr="00015B9F">
              <w:rPr>
                <w:sz w:val="28"/>
                <w:szCs w:val="28"/>
              </w:rPr>
              <w:t> </w:t>
            </w:r>
          </w:p>
        </w:tc>
      </w:tr>
      <w:tr w:rsidR="00CB7B40" w:rsidTr="008F3813">
        <w:trPr>
          <w:trHeight w:val="94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14" w:type="dxa"/>
            <w:tcBorders>
              <w:top w:val="nil"/>
              <w:left w:val="nil"/>
              <w:bottom w:val="nil"/>
              <w:right w:val="nil"/>
            </w:tcBorders>
            <w:shd w:val="clear" w:color="auto" w:fill="FFFFFF"/>
            <w:vAlign w:val="center"/>
          </w:tcPr>
          <w:p w:rsidR="00CB7B40" w:rsidRPr="00015B9F" w:rsidRDefault="00CB7B40" w:rsidP="008F3813">
            <w:pPr>
              <w:jc w:val="center"/>
            </w:pPr>
            <w:r w:rsidRPr="00015B9F">
              <w:t>2014</w:t>
            </w:r>
            <w:r w:rsidRPr="00015B9F">
              <w:br/>
              <w:t>(первый год реализации)</w:t>
            </w:r>
          </w:p>
        </w:tc>
        <w:tc>
          <w:tcPr>
            <w:tcW w:w="1464" w:type="dxa"/>
            <w:tcBorders>
              <w:top w:val="nil"/>
              <w:left w:val="single" w:sz="4" w:space="0" w:color="auto"/>
              <w:bottom w:val="nil"/>
              <w:right w:val="nil"/>
            </w:tcBorders>
            <w:shd w:val="clear" w:color="auto" w:fill="FFFFFF"/>
            <w:vAlign w:val="center"/>
          </w:tcPr>
          <w:p w:rsidR="00CB7B40" w:rsidRPr="00015B9F" w:rsidRDefault="00CB7B40" w:rsidP="008F3813">
            <w:pPr>
              <w:jc w:val="center"/>
            </w:pPr>
            <w:r w:rsidRPr="00015B9F">
              <w:t>2015</w:t>
            </w:r>
            <w:r w:rsidRPr="00015B9F">
              <w:br/>
              <w:t>(второй год реализации)</w:t>
            </w:r>
          </w:p>
        </w:tc>
        <w:tc>
          <w:tcPr>
            <w:tcW w:w="816" w:type="dxa"/>
            <w:tcBorders>
              <w:top w:val="nil"/>
              <w:left w:val="single" w:sz="4" w:space="0" w:color="auto"/>
              <w:bottom w:val="nil"/>
              <w:right w:val="single" w:sz="4" w:space="0" w:color="auto"/>
            </w:tcBorders>
            <w:shd w:val="clear" w:color="auto" w:fill="FFFFFF"/>
            <w:vAlign w:val="center"/>
          </w:tcPr>
          <w:p w:rsidR="00CB7B40" w:rsidRPr="00015B9F" w:rsidRDefault="00CB7B40" w:rsidP="008F3813">
            <w:pPr>
              <w:jc w:val="center"/>
            </w:pPr>
            <w:r w:rsidRPr="00015B9F">
              <w:t>2016</w:t>
            </w:r>
            <w:r w:rsidRPr="00015B9F">
              <w:br/>
              <w:t xml:space="preserve">(третий год реализации) </w:t>
            </w:r>
          </w:p>
        </w:tc>
        <w:tc>
          <w:tcPr>
            <w:tcW w:w="1464" w:type="dxa"/>
            <w:tcBorders>
              <w:top w:val="nil"/>
              <w:left w:val="nil"/>
              <w:bottom w:val="nil"/>
              <w:right w:val="single" w:sz="4" w:space="0" w:color="auto"/>
            </w:tcBorders>
            <w:shd w:val="clear" w:color="auto" w:fill="FFFFFF"/>
            <w:vAlign w:val="center"/>
          </w:tcPr>
          <w:p w:rsidR="00CB7B40" w:rsidRPr="00015B9F" w:rsidRDefault="00CB7B40" w:rsidP="008F3813">
            <w:pPr>
              <w:jc w:val="center"/>
            </w:pPr>
            <w:r w:rsidRPr="00015B9F">
              <w:t>2017</w:t>
            </w:r>
            <w:r w:rsidRPr="00015B9F">
              <w:br/>
              <w:t xml:space="preserve">(третий год реализации) </w:t>
            </w:r>
          </w:p>
        </w:tc>
        <w:tc>
          <w:tcPr>
            <w:tcW w:w="1175" w:type="dxa"/>
            <w:tcBorders>
              <w:top w:val="nil"/>
              <w:left w:val="nil"/>
              <w:bottom w:val="nil"/>
              <w:right w:val="single" w:sz="4" w:space="0" w:color="auto"/>
            </w:tcBorders>
            <w:shd w:val="clear" w:color="auto" w:fill="FFFFFF"/>
            <w:vAlign w:val="center"/>
          </w:tcPr>
          <w:p w:rsidR="00CB7B40" w:rsidRPr="00015B9F" w:rsidRDefault="00CB7B40" w:rsidP="008F3813">
            <w:pPr>
              <w:jc w:val="center"/>
            </w:pPr>
            <w:r w:rsidRPr="00015B9F">
              <w:t>2018</w:t>
            </w:r>
            <w:r w:rsidRPr="00015B9F">
              <w:br/>
              <w:t xml:space="preserve">(третий год реализации) </w:t>
            </w:r>
          </w:p>
        </w:tc>
        <w:tc>
          <w:tcPr>
            <w:tcW w:w="992" w:type="dxa"/>
            <w:tcBorders>
              <w:top w:val="nil"/>
              <w:left w:val="nil"/>
              <w:bottom w:val="nil"/>
              <w:right w:val="single" w:sz="4" w:space="0" w:color="auto"/>
            </w:tcBorders>
            <w:shd w:val="clear" w:color="auto" w:fill="FFFFFF"/>
            <w:vAlign w:val="center"/>
          </w:tcPr>
          <w:p w:rsidR="00CB7B40" w:rsidRPr="00015B9F" w:rsidRDefault="00CB7B40" w:rsidP="008F3813">
            <w:pPr>
              <w:jc w:val="center"/>
            </w:pPr>
            <w:r w:rsidRPr="00015B9F">
              <w:t>2019</w:t>
            </w:r>
            <w:r w:rsidRPr="00015B9F">
              <w:br/>
              <w:t xml:space="preserve">(третий год реализации) </w:t>
            </w:r>
          </w:p>
        </w:tc>
        <w:tc>
          <w:tcPr>
            <w:tcW w:w="1134" w:type="dxa"/>
            <w:tcBorders>
              <w:top w:val="nil"/>
              <w:left w:val="nil"/>
              <w:bottom w:val="nil"/>
              <w:right w:val="single" w:sz="4" w:space="0" w:color="auto"/>
            </w:tcBorders>
            <w:shd w:val="clear" w:color="auto" w:fill="FFFFFF"/>
            <w:vAlign w:val="center"/>
          </w:tcPr>
          <w:p w:rsidR="00CB7B40" w:rsidRPr="00015B9F" w:rsidRDefault="00CB7B40" w:rsidP="008F3813">
            <w:pPr>
              <w:jc w:val="center"/>
            </w:pPr>
            <w:r w:rsidRPr="00015B9F">
              <w:t>2020</w:t>
            </w:r>
            <w:r w:rsidRPr="00015B9F">
              <w:br/>
              <w:t xml:space="preserve">(третий год реализации) </w:t>
            </w:r>
          </w:p>
        </w:tc>
      </w:tr>
      <w:tr w:rsidR="00CB7B40" w:rsidTr="008F3813">
        <w:trPr>
          <w:trHeight w:val="375"/>
        </w:trPr>
        <w:tc>
          <w:tcPr>
            <w:tcW w:w="1862" w:type="dxa"/>
            <w:tcBorders>
              <w:top w:val="nil"/>
              <w:left w:val="single" w:sz="4" w:space="0" w:color="auto"/>
              <w:bottom w:val="single" w:sz="4" w:space="0" w:color="auto"/>
              <w:right w:val="single" w:sz="4" w:space="0" w:color="auto"/>
            </w:tcBorders>
            <w:shd w:val="clear" w:color="auto" w:fill="auto"/>
            <w:noWrap/>
            <w:vAlign w:val="center"/>
          </w:tcPr>
          <w:p w:rsidR="00CB7B40" w:rsidRPr="00015B9F" w:rsidRDefault="00CB7B40" w:rsidP="008F3813">
            <w:pPr>
              <w:jc w:val="center"/>
              <w:rPr>
                <w:sz w:val="28"/>
                <w:szCs w:val="28"/>
              </w:rPr>
            </w:pPr>
            <w:r w:rsidRPr="00015B9F">
              <w:rPr>
                <w:sz w:val="28"/>
                <w:szCs w:val="28"/>
              </w:rPr>
              <w:t>1</w:t>
            </w:r>
          </w:p>
        </w:tc>
        <w:tc>
          <w:tcPr>
            <w:tcW w:w="2126" w:type="dxa"/>
            <w:tcBorders>
              <w:top w:val="nil"/>
              <w:left w:val="nil"/>
              <w:bottom w:val="single" w:sz="4" w:space="0" w:color="auto"/>
              <w:right w:val="single" w:sz="4" w:space="0" w:color="auto"/>
            </w:tcBorders>
            <w:shd w:val="clear" w:color="auto" w:fill="auto"/>
            <w:noWrap/>
            <w:vAlign w:val="center"/>
          </w:tcPr>
          <w:p w:rsidR="00CB7B40" w:rsidRPr="00015B9F" w:rsidRDefault="00CB7B40" w:rsidP="008F3813">
            <w:pPr>
              <w:jc w:val="center"/>
              <w:rPr>
                <w:sz w:val="28"/>
                <w:szCs w:val="28"/>
              </w:rPr>
            </w:pPr>
            <w:r w:rsidRPr="00015B9F">
              <w:rPr>
                <w:sz w:val="28"/>
                <w:szCs w:val="28"/>
              </w:rPr>
              <w:t>2</w:t>
            </w:r>
          </w:p>
        </w:tc>
        <w:tc>
          <w:tcPr>
            <w:tcW w:w="2268" w:type="dxa"/>
            <w:tcBorders>
              <w:top w:val="nil"/>
              <w:left w:val="nil"/>
              <w:bottom w:val="single" w:sz="4" w:space="0" w:color="auto"/>
              <w:right w:val="single" w:sz="4" w:space="0" w:color="auto"/>
            </w:tcBorders>
            <w:shd w:val="clear" w:color="auto" w:fill="FFFFFF"/>
            <w:noWrap/>
            <w:vAlign w:val="center"/>
          </w:tcPr>
          <w:p w:rsidR="00CB7B40" w:rsidRPr="00015B9F" w:rsidRDefault="00CB7B40" w:rsidP="008F3813">
            <w:pPr>
              <w:jc w:val="center"/>
              <w:rPr>
                <w:sz w:val="28"/>
                <w:szCs w:val="28"/>
              </w:rPr>
            </w:pPr>
            <w:r w:rsidRPr="00015B9F">
              <w:rPr>
                <w:sz w:val="28"/>
                <w:szCs w:val="28"/>
              </w:rPr>
              <w:t>3</w:t>
            </w:r>
          </w:p>
        </w:tc>
        <w:tc>
          <w:tcPr>
            <w:tcW w:w="2114" w:type="dxa"/>
            <w:tcBorders>
              <w:top w:val="single" w:sz="4" w:space="0" w:color="auto"/>
              <w:left w:val="nil"/>
              <w:bottom w:val="single" w:sz="4" w:space="0" w:color="auto"/>
              <w:right w:val="single" w:sz="4" w:space="0" w:color="auto"/>
            </w:tcBorders>
            <w:shd w:val="clear" w:color="auto" w:fill="auto"/>
            <w:noWrap/>
            <w:vAlign w:val="center"/>
          </w:tcPr>
          <w:p w:rsidR="00CB7B40" w:rsidRPr="00015B9F" w:rsidRDefault="00CB7B40" w:rsidP="008F3813">
            <w:pPr>
              <w:jc w:val="center"/>
              <w:rPr>
                <w:sz w:val="28"/>
                <w:szCs w:val="28"/>
              </w:rPr>
            </w:pPr>
            <w:r w:rsidRPr="00015B9F">
              <w:rPr>
                <w:sz w:val="28"/>
                <w:szCs w:val="28"/>
              </w:rPr>
              <w:t>4</w:t>
            </w:r>
          </w:p>
        </w:tc>
        <w:tc>
          <w:tcPr>
            <w:tcW w:w="1464" w:type="dxa"/>
            <w:tcBorders>
              <w:top w:val="single" w:sz="4" w:space="0" w:color="auto"/>
              <w:left w:val="nil"/>
              <w:bottom w:val="single" w:sz="4" w:space="0" w:color="auto"/>
              <w:right w:val="single" w:sz="4" w:space="0" w:color="auto"/>
            </w:tcBorders>
            <w:shd w:val="clear" w:color="auto" w:fill="auto"/>
            <w:noWrap/>
            <w:vAlign w:val="center"/>
          </w:tcPr>
          <w:p w:rsidR="00CB7B40" w:rsidRPr="00015B9F" w:rsidRDefault="00CB7B40" w:rsidP="008F3813">
            <w:pPr>
              <w:jc w:val="center"/>
              <w:rPr>
                <w:sz w:val="28"/>
                <w:szCs w:val="28"/>
              </w:rPr>
            </w:pPr>
            <w:r w:rsidRPr="00015B9F">
              <w:rPr>
                <w:sz w:val="28"/>
                <w:szCs w:val="28"/>
              </w:rPr>
              <w:t>5</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CB7B40" w:rsidRPr="00015B9F" w:rsidRDefault="00CB7B40" w:rsidP="008F3813">
            <w:pPr>
              <w:jc w:val="center"/>
              <w:rPr>
                <w:sz w:val="28"/>
                <w:szCs w:val="28"/>
              </w:rPr>
            </w:pPr>
            <w:r w:rsidRPr="00015B9F">
              <w:rPr>
                <w:sz w:val="28"/>
                <w:szCs w:val="28"/>
              </w:rPr>
              <w:t>6</w:t>
            </w:r>
          </w:p>
        </w:tc>
        <w:tc>
          <w:tcPr>
            <w:tcW w:w="1464" w:type="dxa"/>
            <w:tcBorders>
              <w:top w:val="single" w:sz="4" w:space="0" w:color="auto"/>
              <w:left w:val="nil"/>
              <w:bottom w:val="single" w:sz="4" w:space="0" w:color="auto"/>
              <w:right w:val="single" w:sz="4" w:space="0" w:color="auto"/>
            </w:tcBorders>
            <w:shd w:val="clear" w:color="auto" w:fill="auto"/>
            <w:noWrap/>
            <w:vAlign w:val="center"/>
          </w:tcPr>
          <w:p w:rsidR="00CB7B40" w:rsidRPr="00015B9F" w:rsidRDefault="00CB7B40" w:rsidP="008F3813">
            <w:pPr>
              <w:jc w:val="center"/>
              <w:rPr>
                <w:sz w:val="28"/>
                <w:szCs w:val="28"/>
              </w:rPr>
            </w:pPr>
            <w:r w:rsidRPr="00015B9F">
              <w:rPr>
                <w:sz w:val="28"/>
                <w:szCs w:val="28"/>
              </w:rPr>
              <w:t> </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CB7B40" w:rsidRPr="00015B9F" w:rsidRDefault="00CB7B40" w:rsidP="008F3813">
            <w:pPr>
              <w:jc w:val="center"/>
              <w:rPr>
                <w:sz w:val="28"/>
                <w:szCs w:val="28"/>
              </w:rPr>
            </w:pPr>
            <w:r w:rsidRPr="00015B9F">
              <w:rPr>
                <w:sz w:val="28"/>
                <w:szCs w:val="28"/>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7B40" w:rsidRPr="00015B9F" w:rsidRDefault="00CB7B40" w:rsidP="008F3813">
            <w:pPr>
              <w:jc w:val="center"/>
              <w:rPr>
                <w:sz w:val="28"/>
                <w:szCs w:val="28"/>
              </w:rPr>
            </w:pPr>
            <w:r w:rsidRPr="00015B9F">
              <w:rPr>
                <w:sz w:val="28"/>
                <w:szCs w:val="28"/>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7B40" w:rsidRPr="00015B9F" w:rsidRDefault="00CB7B40" w:rsidP="008F3813">
            <w:pPr>
              <w:jc w:val="center"/>
              <w:rPr>
                <w:sz w:val="28"/>
                <w:szCs w:val="28"/>
              </w:rPr>
            </w:pPr>
            <w:r w:rsidRPr="00015B9F">
              <w:rPr>
                <w:sz w:val="28"/>
                <w:szCs w:val="28"/>
              </w:rPr>
              <w:t>7</w:t>
            </w:r>
          </w:p>
        </w:tc>
      </w:tr>
      <w:tr w:rsidR="00CB7B40" w:rsidTr="008F3813">
        <w:trPr>
          <w:trHeight w:val="315"/>
        </w:trPr>
        <w:tc>
          <w:tcPr>
            <w:tcW w:w="1862"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МУНИЦИПАЛЬНАЯ ПРОГРАММА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"Развитие бразования,физической культуры и спорта Богучарского муниципального района"</w:t>
            </w:r>
          </w:p>
        </w:tc>
        <w:tc>
          <w:tcPr>
            <w:tcW w:w="2268" w:type="dxa"/>
            <w:tcBorders>
              <w:top w:val="single" w:sz="4" w:space="0" w:color="auto"/>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168 543,60</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150119,95</w:t>
            </w:r>
          </w:p>
        </w:tc>
        <w:tc>
          <w:tcPr>
            <w:tcW w:w="816"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100 955,50</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100 955,50</w:t>
            </w:r>
          </w:p>
        </w:tc>
        <w:tc>
          <w:tcPr>
            <w:tcW w:w="1175"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100 955,50</w:t>
            </w:r>
          </w:p>
        </w:tc>
        <w:tc>
          <w:tcPr>
            <w:tcW w:w="992"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100 955,50</w:t>
            </w:r>
          </w:p>
        </w:tc>
        <w:tc>
          <w:tcPr>
            <w:tcW w:w="113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100 955,50</w:t>
            </w:r>
          </w:p>
        </w:tc>
      </w:tr>
      <w:tr w:rsidR="00CB7B40" w:rsidTr="008F3813">
        <w:trPr>
          <w:trHeight w:val="375"/>
        </w:trPr>
        <w:tc>
          <w:tcPr>
            <w:tcW w:w="1862"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CB7B40" w:rsidRPr="00015B9F" w:rsidRDefault="00CB7B40" w:rsidP="008F3813">
            <w:pPr>
              <w:rPr>
                <w:sz w:val="28"/>
                <w:szCs w:val="28"/>
              </w:rPr>
            </w:pPr>
          </w:p>
        </w:tc>
        <w:tc>
          <w:tcPr>
            <w:tcW w:w="2268" w:type="dxa"/>
            <w:tcBorders>
              <w:top w:val="single" w:sz="4" w:space="0" w:color="auto"/>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center"/>
              <w:rPr>
                <w:b/>
                <w:bCs/>
                <w:sz w:val="28"/>
                <w:szCs w:val="28"/>
              </w:rPr>
            </w:pPr>
            <w:r w:rsidRPr="00015B9F">
              <w:rPr>
                <w:b/>
                <w:bCs/>
                <w:sz w:val="28"/>
                <w:szCs w:val="28"/>
              </w:rPr>
              <w:t> </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center"/>
              <w:rPr>
                <w:b/>
                <w:bCs/>
                <w:sz w:val="28"/>
                <w:szCs w:val="28"/>
              </w:rPr>
            </w:pPr>
            <w:r w:rsidRPr="00015B9F">
              <w:rPr>
                <w:b/>
                <w:bCs/>
                <w:sz w:val="28"/>
                <w:szCs w:val="28"/>
              </w:rPr>
              <w:t> </w:t>
            </w:r>
          </w:p>
        </w:tc>
        <w:tc>
          <w:tcPr>
            <w:tcW w:w="816"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center"/>
              <w:rPr>
                <w:b/>
                <w:bCs/>
                <w:sz w:val="28"/>
                <w:szCs w:val="28"/>
              </w:rPr>
            </w:pPr>
            <w:r w:rsidRPr="00015B9F">
              <w:rPr>
                <w:b/>
                <w:bCs/>
                <w:sz w:val="28"/>
                <w:szCs w:val="28"/>
              </w:rPr>
              <w:t> </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center"/>
              <w:rPr>
                <w:b/>
                <w:bCs/>
                <w:sz w:val="28"/>
                <w:szCs w:val="28"/>
              </w:rPr>
            </w:pPr>
            <w:r w:rsidRPr="00015B9F">
              <w:rPr>
                <w:b/>
                <w:bCs/>
                <w:sz w:val="28"/>
                <w:szCs w:val="28"/>
              </w:rPr>
              <w:t> </w:t>
            </w:r>
          </w:p>
        </w:tc>
        <w:tc>
          <w:tcPr>
            <w:tcW w:w="1175"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center"/>
              <w:rPr>
                <w:b/>
                <w:bCs/>
                <w:sz w:val="28"/>
                <w:szCs w:val="28"/>
              </w:rPr>
            </w:pPr>
            <w:r w:rsidRPr="00015B9F">
              <w:rPr>
                <w:b/>
                <w:bCs/>
                <w:sz w:val="28"/>
                <w:szCs w:val="28"/>
              </w:rPr>
              <w:t> </w:t>
            </w:r>
          </w:p>
        </w:tc>
        <w:tc>
          <w:tcPr>
            <w:tcW w:w="992"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center"/>
              <w:rPr>
                <w:b/>
                <w:bCs/>
                <w:sz w:val="28"/>
                <w:szCs w:val="28"/>
              </w:rPr>
            </w:pPr>
            <w:r w:rsidRPr="00015B9F">
              <w:rPr>
                <w:b/>
                <w:bCs/>
                <w:sz w:val="28"/>
                <w:szCs w:val="28"/>
              </w:rPr>
              <w:t> </w:t>
            </w:r>
          </w:p>
        </w:tc>
        <w:tc>
          <w:tcPr>
            <w:tcW w:w="113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center"/>
              <w:rPr>
                <w:b/>
                <w:bCs/>
                <w:sz w:val="28"/>
                <w:szCs w:val="28"/>
              </w:rPr>
            </w:pPr>
            <w:r w:rsidRPr="00015B9F">
              <w:rPr>
                <w:b/>
                <w:bCs/>
                <w:sz w:val="28"/>
                <w:szCs w:val="28"/>
              </w:rPr>
              <w:t> </w:t>
            </w:r>
          </w:p>
        </w:tc>
      </w:tr>
      <w:tr w:rsidR="00CB7B40" w:rsidTr="008F3813">
        <w:trPr>
          <w:trHeight w:val="750"/>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000000"/>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168 543,60</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150119,95</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100 955,50</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100 955,50</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100 955,50</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100 955,50</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100 955,50</w:t>
            </w:r>
          </w:p>
        </w:tc>
      </w:tr>
      <w:tr w:rsidR="00CB7B40" w:rsidTr="008F3813">
        <w:trPr>
          <w:trHeight w:val="37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000000"/>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 </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r>
      <w:tr w:rsidR="00CB7B40" w:rsidTr="008F3813">
        <w:trPr>
          <w:trHeight w:val="37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000000"/>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 </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r>
      <w:tr w:rsidR="00CB7B40" w:rsidTr="008F3813">
        <w:trPr>
          <w:trHeight w:val="375"/>
        </w:trPr>
        <w:tc>
          <w:tcPr>
            <w:tcW w:w="1862" w:type="dxa"/>
            <w:vMerge w:val="restart"/>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ПОДПРОГРАММА 1</w:t>
            </w:r>
          </w:p>
        </w:tc>
        <w:tc>
          <w:tcPr>
            <w:tcW w:w="2126" w:type="dxa"/>
            <w:vMerge w:val="restart"/>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"Развитие дошкольного, общего,дополнительного образования и воспитания детей и молодежи"</w:t>
            </w: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128496,77</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118589,23</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68 701,00</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68 701,00</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68 701,00</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68 701,00</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68 701,00</w:t>
            </w:r>
          </w:p>
        </w:tc>
      </w:tr>
      <w:tr w:rsidR="00CB7B40" w:rsidTr="008F3813">
        <w:trPr>
          <w:trHeight w:val="37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 </w:t>
            </w:r>
          </w:p>
        </w:tc>
      </w:tr>
      <w:tr w:rsidR="00CB7B40" w:rsidTr="008F3813">
        <w:trPr>
          <w:trHeight w:val="900"/>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128496,77</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118589,23</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68 701,00</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68 701,00</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68 701,00</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68 701,00</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68 701,00</w:t>
            </w:r>
          </w:p>
        </w:tc>
      </w:tr>
      <w:tr w:rsidR="00CB7B40" w:rsidTr="008F3813">
        <w:trPr>
          <w:trHeight w:val="315"/>
        </w:trPr>
        <w:tc>
          <w:tcPr>
            <w:tcW w:w="1862"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xml:space="preserve">Основное мероприятие 1.1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"Развитие дошкольного образования"</w:t>
            </w:r>
          </w:p>
        </w:tc>
        <w:tc>
          <w:tcPr>
            <w:tcW w:w="2268" w:type="dxa"/>
            <w:tcBorders>
              <w:top w:val="nil"/>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44</w:t>
            </w:r>
            <w:r>
              <w:rPr>
                <w:sz w:val="28"/>
                <w:szCs w:val="28"/>
              </w:rPr>
              <w:t> 913,96</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39353,19</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41 342,00</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41 342,00</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41 342,00</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41 342,00</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41 342,00</w:t>
            </w:r>
          </w:p>
        </w:tc>
      </w:tr>
      <w:tr w:rsidR="00CB7B40" w:rsidTr="008F3813">
        <w:trPr>
          <w:trHeight w:val="375"/>
        </w:trPr>
        <w:tc>
          <w:tcPr>
            <w:tcW w:w="1862"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750"/>
        </w:trPr>
        <w:tc>
          <w:tcPr>
            <w:tcW w:w="1862"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44</w:t>
            </w:r>
            <w:r>
              <w:rPr>
                <w:sz w:val="28"/>
                <w:szCs w:val="28"/>
              </w:rPr>
              <w:t> 913,96</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39353,19</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41 342,00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41 342,00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41 342,00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41 342,00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41 342,00</w:t>
            </w:r>
          </w:p>
        </w:tc>
      </w:tr>
      <w:tr w:rsidR="00CB7B40" w:rsidTr="008F3813">
        <w:trPr>
          <w:trHeight w:val="375"/>
        </w:trPr>
        <w:tc>
          <w:tcPr>
            <w:tcW w:w="1862"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xml:space="preserve">Основное мероприятие 1.2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"Развитие общего образования"</w:t>
            </w:r>
          </w:p>
        </w:tc>
        <w:tc>
          <w:tcPr>
            <w:tcW w:w="2268" w:type="dxa"/>
            <w:tcBorders>
              <w:top w:val="single" w:sz="4" w:space="0" w:color="auto"/>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79 068,69</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74562,05</w:t>
            </w:r>
          </w:p>
        </w:tc>
        <w:tc>
          <w:tcPr>
            <w:tcW w:w="816"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22 650,60</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22 650,60</w:t>
            </w:r>
          </w:p>
        </w:tc>
        <w:tc>
          <w:tcPr>
            <w:tcW w:w="1175"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22 650,60</w:t>
            </w:r>
          </w:p>
        </w:tc>
        <w:tc>
          <w:tcPr>
            <w:tcW w:w="992"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22 650,60</w:t>
            </w:r>
          </w:p>
        </w:tc>
        <w:tc>
          <w:tcPr>
            <w:tcW w:w="113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22 650,60</w:t>
            </w:r>
          </w:p>
        </w:tc>
      </w:tr>
      <w:tr w:rsidR="00CB7B40" w:rsidTr="008F3813">
        <w:trPr>
          <w:trHeight w:val="37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750"/>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79 068,69</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74562,05</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22 650,60</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22 650,60</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22 650,60</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22 650,60</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22 650,60</w:t>
            </w:r>
          </w:p>
        </w:tc>
      </w:tr>
      <w:tr w:rsidR="00CB7B40" w:rsidTr="008F3813">
        <w:trPr>
          <w:trHeight w:val="375"/>
        </w:trPr>
        <w:tc>
          <w:tcPr>
            <w:tcW w:w="1862" w:type="dxa"/>
            <w:vMerge w:val="restart"/>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xml:space="preserve">Основное мероприятие 1.3 </w:t>
            </w:r>
          </w:p>
        </w:tc>
        <w:tc>
          <w:tcPr>
            <w:tcW w:w="2126" w:type="dxa"/>
            <w:vMerge w:val="restart"/>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"Развитие  дополнительного образования и воспитания детей и молодежи"</w:t>
            </w: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w:t>
            </w:r>
            <w:r>
              <w:rPr>
                <w:sz w:val="28"/>
                <w:szCs w:val="28"/>
              </w:rPr>
              <w:t> 514,12</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4673,99</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4 708,40</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4 708,40</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4 708,40</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4 708,40</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4 708,40</w:t>
            </w:r>
          </w:p>
        </w:tc>
      </w:tr>
      <w:tr w:rsidR="00CB7B40" w:rsidTr="008F3813">
        <w:trPr>
          <w:trHeight w:val="37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750"/>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w:t>
            </w:r>
            <w:r>
              <w:rPr>
                <w:sz w:val="28"/>
                <w:szCs w:val="28"/>
              </w:rPr>
              <w:t> 514,12</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4673,99</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4 708,40</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4 708,40</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4 708,40</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4 708,40</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4 708,40</w:t>
            </w:r>
          </w:p>
        </w:tc>
      </w:tr>
      <w:tr w:rsidR="00CB7B40" w:rsidTr="008F3813">
        <w:trPr>
          <w:trHeight w:val="375"/>
        </w:trPr>
        <w:tc>
          <w:tcPr>
            <w:tcW w:w="1862" w:type="dxa"/>
            <w:vMerge w:val="restart"/>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ПОДПРОГРАММА 2</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40 046,83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31530,72</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32 254,50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32 254,50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32 254,50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32 254,50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32 254,50</w:t>
            </w:r>
          </w:p>
        </w:tc>
      </w:tr>
      <w:tr w:rsidR="00CB7B40" w:rsidTr="008F3813">
        <w:trPr>
          <w:trHeight w:val="37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1830"/>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40 046,83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Pr>
                <w:b/>
                <w:bCs/>
                <w:sz w:val="28"/>
                <w:szCs w:val="28"/>
              </w:rPr>
              <w:t>31530,72</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32 254,50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32 254,50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32 254,50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32 254,50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b/>
                <w:bCs/>
                <w:sz w:val="28"/>
                <w:szCs w:val="28"/>
              </w:rPr>
            </w:pPr>
            <w:r w:rsidRPr="00015B9F">
              <w:rPr>
                <w:b/>
                <w:bCs/>
                <w:sz w:val="28"/>
                <w:szCs w:val="28"/>
              </w:rPr>
              <w:t>32 254,50</w:t>
            </w:r>
          </w:p>
        </w:tc>
      </w:tr>
      <w:tr w:rsidR="00CB7B40" w:rsidTr="008F3813">
        <w:trPr>
          <w:trHeight w:val="375"/>
        </w:trPr>
        <w:tc>
          <w:tcPr>
            <w:tcW w:w="1862" w:type="dxa"/>
            <w:vMerge w:val="restart"/>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xml:space="preserve">Основное мероприятие 2.1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"Охрана семьи и детства"</w:t>
            </w:r>
          </w:p>
        </w:tc>
        <w:tc>
          <w:tcPr>
            <w:tcW w:w="2268" w:type="dxa"/>
            <w:tcBorders>
              <w:top w:val="single" w:sz="4" w:space="0" w:color="auto"/>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37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750"/>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375"/>
        </w:trPr>
        <w:tc>
          <w:tcPr>
            <w:tcW w:w="1862" w:type="dxa"/>
            <w:vMerge w:val="restart"/>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xml:space="preserve">Основное мероприятие 2.2 </w:t>
            </w:r>
          </w:p>
        </w:tc>
        <w:tc>
          <w:tcPr>
            <w:tcW w:w="2126" w:type="dxa"/>
            <w:vMerge w:val="restart"/>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"Организация и осуществление деятельности по опеке и попечительству"</w:t>
            </w:r>
          </w:p>
        </w:tc>
        <w:tc>
          <w:tcPr>
            <w:tcW w:w="2268"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rPr>
                <w:sz w:val="28"/>
                <w:szCs w:val="28"/>
              </w:rPr>
            </w:pPr>
            <w:r w:rsidRPr="00015B9F">
              <w:rPr>
                <w:sz w:val="28"/>
                <w:szCs w:val="28"/>
              </w:rPr>
              <w:t>всего</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37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750"/>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375"/>
        </w:trPr>
        <w:tc>
          <w:tcPr>
            <w:tcW w:w="1862" w:type="dxa"/>
            <w:vMerge w:val="restart"/>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xml:space="preserve">Основное мероприятие 2.3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"Мероприятия по организации отдыха и оздоровления детей и молодежи, а также развитию механизмов административной среды"</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w:t>
            </w:r>
            <w:r>
              <w:rPr>
                <w:sz w:val="28"/>
                <w:szCs w:val="28"/>
              </w:rPr>
              <w:t>43,04</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514,4</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r>
      <w:tr w:rsidR="00CB7B40" w:rsidTr="008F3813">
        <w:trPr>
          <w:trHeight w:val="37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1200"/>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4</w:t>
            </w:r>
            <w:r>
              <w:rPr>
                <w:sz w:val="28"/>
                <w:szCs w:val="28"/>
              </w:rPr>
              <w:t>43,04</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514,4</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r>
      <w:tr w:rsidR="00CB7B40" w:rsidTr="008F3813">
        <w:trPr>
          <w:trHeight w:val="375"/>
        </w:trPr>
        <w:tc>
          <w:tcPr>
            <w:tcW w:w="1862" w:type="dxa"/>
            <w:vMerge w:val="restart"/>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xml:space="preserve">Основное мероприятие 2.4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"Вовлечение молодежи в социальную практику гражданское образование и патриотическое воспитание, содействие правовых,культурных и нравственных ценностей среди молодежи"</w:t>
            </w:r>
          </w:p>
        </w:tc>
        <w:tc>
          <w:tcPr>
            <w:tcW w:w="2268" w:type="dxa"/>
            <w:tcBorders>
              <w:top w:val="single" w:sz="4" w:space="0" w:color="auto"/>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w:t>
            </w:r>
            <w:r>
              <w:rPr>
                <w:sz w:val="28"/>
                <w:szCs w:val="28"/>
              </w:rPr>
              <w:t>97,19</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99,7</w:t>
            </w:r>
          </w:p>
        </w:tc>
        <w:tc>
          <w:tcPr>
            <w:tcW w:w="816"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175"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992"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13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r>
      <w:tr w:rsidR="00CB7B40" w:rsidTr="008F3813">
        <w:trPr>
          <w:trHeight w:val="37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2190"/>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w:t>
            </w:r>
            <w:r>
              <w:rPr>
                <w:sz w:val="28"/>
                <w:szCs w:val="28"/>
              </w:rPr>
              <w:t>97,19</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99,7</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0,00</w:t>
            </w:r>
          </w:p>
        </w:tc>
      </w:tr>
      <w:tr w:rsidR="00CB7B40" w:rsidTr="008F3813">
        <w:trPr>
          <w:trHeight w:val="450"/>
        </w:trPr>
        <w:tc>
          <w:tcPr>
            <w:tcW w:w="1862"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xml:space="preserve">Основное мероприятие 2.5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"Обеспечение жильем молодых семей"</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405"/>
        </w:trPr>
        <w:tc>
          <w:tcPr>
            <w:tcW w:w="1862"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840"/>
        </w:trPr>
        <w:tc>
          <w:tcPr>
            <w:tcW w:w="1862"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390"/>
        </w:trPr>
        <w:tc>
          <w:tcPr>
            <w:tcW w:w="1862"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xml:space="preserve">Основное мероприятие 2.6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"Развитие физической культуры и спорта"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rPr>
                <w:sz w:val="28"/>
                <w:szCs w:val="28"/>
              </w:rPr>
            </w:pPr>
            <w:r w:rsidRPr="00015B9F">
              <w:rPr>
                <w:sz w:val="28"/>
                <w:szCs w:val="28"/>
              </w:rPr>
              <w:t>всего</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21 664,04</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13275,6</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15 600,80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15 600,80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15 600,80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15 600,80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15 600,80</w:t>
            </w:r>
          </w:p>
        </w:tc>
      </w:tr>
      <w:tr w:rsidR="00CB7B40" w:rsidTr="008F3813">
        <w:trPr>
          <w:trHeight w:val="390"/>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82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21 664,04</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13275,6</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15 600,80</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15 600,80</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15 600,80</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15 600,80</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15 600,80</w:t>
            </w:r>
          </w:p>
        </w:tc>
      </w:tr>
      <w:tr w:rsidR="00CB7B40" w:rsidTr="008F3813">
        <w:trPr>
          <w:trHeight w:val="375"/>
        </w:trPr>
        <w:tc>
          <w:tcPr>
            <w:tcW w:w="1862"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xml:space="preserve">Основное мероприятие 2.7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"Финансовое обеспечениедеятельности Муниципального казенного учреждения "Управление по образованию и молодежной политике Богучарского муниципального района Воронежской области"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8 186,54</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8270,85</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7 876,60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7 876,60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7 876,60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7 876,60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7 876,60</w:t>
            </w:r>
          </w:p>
        </w:tc>
      </w:tr>
      <w:tr w:rsidR="00CB7B40" w:rsidTr="008F3813">
        <w:trPr>
          <w:trHeight w:val="375"/>
        </w:trPr>
        <w:tc>
          <w:tcPr>
            <w:tcW w:w="1862"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2430"/>
        </w:trPr>
        <w:tc>
          <w:tcPr>
            <w:tcW w:w="1862"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8 186,54</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8270,85</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7 876,60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7 876,60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7 876,60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7 876,60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7 876,60</w:t>
            </w:r>
          </w:p>
        </w:tc>
      </w:tr>
      <w:tr w:rsidR="00CB7B40" w:rsidTr="008F3813">
        <w:trPr>
          <w:trHeight w:val="465"/>
        </w:trPr>
        <w:tc>
          <w:tcPr>
            <w:tcW w:w="1862"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xml:space="preserve">Основное мероприятие 2.8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"Иные мероприятия и расходы, направленные на реализацию подпрограммы "Прочие расходы и мероприятия по реализации муниципальной программы "Развитие бразования,физической культуры и спорта Богучарского муниципального района "</w:t>
            </w:r>
          </w:p>
        </w:tc>
        <w:tc>
          <w:tcPr>
            <w:tcW w:w="2268" w:type="dxa"/>
            <w:tcBorders>
              <w:top w:val="single" w:sz="4" w:space="0" w:color="auto"/>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всего</w:t>
            </w:r>
          </w:p>
        </w:tc>
        <w:tc>
          <w:tcPr>
            <w:tcW w:w="211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9</w:t>
            </w:r>
            <w:r>
              <w:rPr>
                <w:sz w:val="28"/>
                <w:szCs w:val="28"/>
              </w:rPr>
              <w:t> 556,02</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9370,17</w:t>
            </w:r>
          </w:p>
        </w:tc>
        <w:tc>
          <w:tcPr>
            <w:tcW w:w="816"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8 777,10</w:t>
            </w:r>
          </w:p>
        </w:tc>
        <w:tc>
          <w:tcPr>
            <w:tcW w:w="146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8 777,10</w:t>
            </w:r>
          </w:p>
        </w:tc>
        <w:tc>
          <w:tcPr>
            <w:tcW w:w="1175"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8 777,10</w:t>
            </w:r>
          </w:p>
        </w:tc>
        <w:tc>
          <w:tcPr>
            <w:tcW w:w="992"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8 777,10</w:t>
            </w:r>
          </w:p>
        </w:tc>
        <w:tc>
          <w:tcPr>
            <w:tcW w:w="1134" w:type="dxa"/>
            <w:tcBorders>
              <w:top w:val="single" w:sz="4" w:space="0" w:color="auto"/>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8 777,10</w:t>
            </w:r>
          </w:p>
        </w:tc>
      </w:tr>
      <w:tr w:rsidR="00CB7B40" w:rsidTr="008F3813">
        <w:trPr>
          <w:trHeight w:val="375"/>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в том числе по ГРБС:</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2460"/>
        </w:trPr>
        <w:tc>
          <w:tcPr>
            <w:tcW w:w="1862"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126" w:type="dxa"/>
            <w:vMerge/>
            <w:tcBorders>
              <w:top w:val="nil"/>
              <w:left w:val="single" w:sz="4" w:space="0" w:color="auto"/>
              <w:bottom w:val="single" w:sz="4" w:space="0" w:color="auto"/>
              <w:right w:val="single" w:sz="4" w:space="0" w:color="auto"/>
            </w:tcBorders>
            <w:vAlign w:val="center"/>
          </w:tcPr>
          <w:p w:rsidR="00CB7B40" w:rsidRPr="00015B9F" w:rsidRDefault="00CB7B40" w:rsidP="008F3813">
            <w:pPr>
              <w:rPr>
                <w:sz w:val="28"/>
                <w:szCs w:val="28"/>
              </w:rPr>
            </w:pP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МКУ "Управление по образованию и молодежной политике"</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9</w:t>
            </w:r>
            <w:r>
              <w:rPr>
                <w:sz w:val="28"/>
                <w:szCs w:val="28"/>
              </w:rPr>
              <w:t> 556,02</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Pr>
                <w:sz w:val="28"/>
                <w:szCs w:val="28"/>
              </w:rPr>
              <w:t>9370,17</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8 777,10</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8 777,10</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8 777,10</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8 777,10</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8 777,10</w:t>
            </w:r>
          </w:p>
        </w:tc>
      </w:tr>
      <w:tr w:rsidR="00CB7B40" w:rsidTr="008F3813">
        <w:trPr>
          <w:trHeight w:val="375"/>
        </w:trPr>
        <w:tc>
          <w:tcPr>
            <w:tcW w:w="1862" w:type="dxa"/>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w:t>
            </w:r>
          </w:p>
        </w:tc>
        <w:tc>
          <w:tcPr>
            <w:tcW w:w="2126" w:type="dxa"/>
            <w:tcBorders>
              <w:top w:val="nil"/>
              <w:left w:val="nil"/>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w:t>
            </w: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 </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r w:rsidR="00CB7B40" w:rsidTr="008F3813">
        <w:trPr>
          <w:trHeight w:val="375"/>
        </w:trPr>
        <w:tc>
          <w:tcPr>
            <w:tcW w:w="1862" w:type="dxa"/>
            <w:tcBorders>
              <w:top w:val="nil"/>
              <w:left w:val="single" w:sz="4" w:space="0" w:color="auto"/>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w:t>
            </w:r>
          </w:p>
        </w:tc>
        <w:tc>
          <w:tcPr>
            <w:tcW w:w="2126" w:type="dxa"/>
            <w:tcBorders>
              <w:top w:val="nil"/>
              <w:left w:val="nil"/>
              <w:bottom w:val="single" w:sz="4" w:space="0" w:color="auto"/>
              <w:right w:val="single" w:sz="4" w:space="0" w:color="auto"/>
            </w:tcBorders>
            <w:shd w:val="clear" w:color="auto" w:fill="auto"/>
          </w:tcPr>
          <w:p w:rsidR="00CB7B40" w:rsidRPr="00015B9F" w:rsidRDefault="00CB7B40" w:rsidP="008F3813">
            <w:pPr>
              <w:rPr>
                <w:sz w:val="28"/>
                <w:szCs w:val="28"/>
              </w:rPr>
            </w:pPr>
            <w:r w:rsidRPr="00015B9F">
              <w:rPr>
                <w:sz w:val="28"/>
                <w:szCs w:val="28"/>
              </w:rPr>
              <w:t> </w:t>
            </w:r>
          </w:p>
        </w:tc>
        <w:tc>
          <w:tcPr>
            <w:tcW w:w="2268" w:type="dxa"/>
            <w:tcBorders>
              <w:top w:val="nil"/>
              <w:left w:val="nil"/>
              <w:bottom w:val="single" w:sz="4" w:space="0" w:color="auto"/>
              <w:right w:val="single" w:sz="4" w:space="0" w:color="auto"/>
            </w:tcBorders>
            <w:shd w:val="clear" w:color="auto" w:fill="FFFFFF"/>
            <w:vAlign w:val="bottom"/>
          </w:tcPr>
          <w:p w:rsidR="00CB7B40" w:rsidRPr="00015B9F" w:rsidRDefault="00CB7B40" w:rsidP="008F3813">
            <w:pPr>
              <w:rPr>
                <w:sz w:val="28"/>
                <w:szCs w:val="28"/>
              </w:rPr>
            </w:pPr>
            <w:r w:rsidRPr="00015B9F">
              <w:rPr>
                <w:sz w:val="28"/>
                <w:szCs w:val="28"/>
              </w:rPr>
              <w:t> </w:t>
            </w:r>
          </w:p>
        </w:tc>
        <w:tc>
          <w:tcPr>
            <w:tcW w:w="211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816"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46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75"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992"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c>
          <w:tcPr>
            <w:tcW w:w="1134" w:type="dxa"/>
            <w:tcBorders>
              <w:top w:val="nil"/>
              <w:left w:val="nil"/>
              <w:bottom w:val="single" w:sz="4" w:space="0" w:color="auto"/>
              <w:right w:val="single" w:sz="4" w:space="0" w:color="auto"/>
            </w:tcBorders>
            <w:shd w:val="clear" w:color="auto" w:fill="auto"/>
            <w:vAlign w:val="bottom"/>
          </w:tcPr>
          <w:p w:rsidR="00CB7B40" w:rsidRPr="00015B9F" w:rsidRDefault="00CB7B40" w:rsidP="008F3813">
            <w:pPr>
              <w:jc w:val="right"/>
              <w:rPr>
                <w:sz w:val="28"/>
                <w:szCs w:val="28"/>
              </w:rPr>
            </w:pPr>
            <w:r w:rsidRPr="00015B9F">
              <w:rPr>
                <w:sz w:val="28"/>
                <w:szCs w:val="28"/>
              </w:rPr>
              <w:t> </w:t>
            </w:r>
          </w:p>
        </w:tc>
      </w:tr>
    </w:tbl>
    <w:p w:rsidR="00CB7B40" w:rsidRDefault="00CB7B40" w:rsidP="00CB7B40">
      <w:pPr>
        <w:jc w:val="both"/>
        <w:rPr>
          <w:sz w:val="28"/>
          <w:szCs w:val="28"/>
        </w:rPr>
      </w:pPr>
    </w:p>
    <w:p w:rsidR="00CB7B40" w:rsidRDefault="00CB7B40" w:rsidP="00CB7B40">
      <w:pPr>
        <w:jc w:val="both"/>
        <w:rPr>
          <w:sz w:val="28"/>
          <w:szCs w:val="28"/>
        </w:rPr>
      </w:pPr>
      <w:r>
        <w:rPr>
          <w:sz w:val="28"/>
          <w:szCs w:val="28"/>
        </w:rPr>
        <w:br w:type="page"/>
      </w:r>
    </w:p>
    <w:tbl>
      <w:tblPr>
        <w:tblW w:w="15370" w:type="dxa"/>
        <w:tblInd w:w="89" w:type="dxa"/>
        <w:tblLayout w:type="fixed"/>
        <w:tblLook w:val="0000"/>
      </w:tblPr>
      <w:tblGrid>
        <w:gridCol w:w="2004"/>
        <w:gridCol w:w="2187"/>
        <w:gridCol w:w="1146"/>
        <w:gridCol w:w="1486"/>
        <w:gridCol w:w="1308"/>
        <w:gridCol w:w="1639"/>
        <w:gridCol w:w="1607"/>
        <w:gridCol w:w="1470"/>
        <w:gridCol w:w="1206"/>
        <w:gridCol w:w="1317"/>
      </w:tblGrid>
      <w:tr w:rsidR="00CB7B40" w:rsidTr="008F3813">
        <w:trPr>
          <w:trHeight w:val="705"/>
        </w:trPr>
        <w:tc>
          <w:tcPr>
            <w:tcW w:w="2004" w:type="dxa"/>
            <w:tcBorders>
              <w:top w:val="nil"/>
              <w:left w:val="nil"/>
              <w:bottom w:val="nil"/>
              <w:right w:val="nil"/>
            </w:tcBorders>
            <w:shd w:val="clear" w:color="auto" w:fill="auto"/>
            <w:noWrap/>
            <w:vAlign w:val="bottom"/>
          </w:tcPr>
          <w:p w:rsidR="00CB7B40" w:rsidRPr="00EA571D" w:rsidRDefault="00CB7B40" w:rsidP="008F3813">
            <w:pPr>
              <w:rPr>
                <w:rFonts w:ascii="Arial CYR" w:hAnsi="Arial CYR" w:cs="Arial CYR"/>
              </w:rPr>
            </w:pPr>
          </w:p>
        </w:tc>
        <w:tc>
          <w:tcPr>
            <w:tcW w:w="2187" w:type="dxa"/>
            <w:tcBorders>
              <w:top w:val="nil"/>
              <w:left w:val="nil"/>
              <w:bottom w:val="nil"/>
              <w:right w:val="nil"/>
            </w:tcBorders>
            <w:shd w:val="clear" w:color="auto" w:fill="auto"/>
            <w:noWrap/>
            <w:vAlign w:val="bottom"/>
          </w:tcPr>
          <w:p w:rsidR="00CB7B40" w:rsidRPr="00EA571D" w:rsidRDefault="00CB7B40" w:rsidP="008F3813"/>
        </w:tc>
        <w:tc>
          <w:tcPr>
            <w:tcW w:w="1146" w:type="dxa"/>
            <w:tcBorders>
              <w:top w:val="nil"/>
              <w:left w:val="nil"/>
              <w:bottom w:val="nil"/>
              <w:right w:val="nil"/>
            </w:tcBorders>
            <w:shd w:val="clear" w:color="auto" w:fill="auto"/>
            <w:noWrap/>
            <w:vAlign w:val="bottom"/>
          </w:tcPr>
          <w:p w:rsidR="00CB7B40" w:rsidRPr="00EA571D" w:rsidRDefault="00CB7B40" w:rsidP="008F3813"/>
        </w:tc>
        <w:tc>
          <w:tcPr>
            <w:tcW w:w="1486" w:type="dxa"/>
            <w:tcBorders>
              <w:top w:val="nil"/>
              <w:left w:val="nil"/>
              <w:bottom w:val="nil"/>
              <w:right w:val="nil"/>
            </w:tcBorders>
            <w:shd w:val="clear" w:color="auto" w:fill="auto"/>
            <w:noWrap/>
            <w:vAlign w:val="bottom"/>
          </w:tcPr>
          <w:p w:rsidR="00CB7B40" w:rsidRPr="00EA571D" w:rsidRDefault="00CB7B40" w:rsidP="008F3813"/>
        </w:tc>
        <w:tc>
          <w:tcPr>
            <w:tcW w:w="8547" w:type="dxa"/>
            <w:gridSpan w:val="6"/>
            <w:tcBorders>
              <w:top w:val="nil"/>
              <w:left w:val="nil"/>
              <w:bottom w:val="nil"/>
              <w:right w:val="nil"/>
            </w:tcBorders>
            <w:shd w:val="clear" w:color="auto" w:fill="auto"/>
            <w:vAlign w:val="bottom"/>
          </w:tcPr>
          <w:p w:rsidR="00CB7B40" w:rsidRPr="00EA571D" w:rsidRDefault="00CB7B40" w:rsidP="008F3813">
            <w:pPr>
              <w:jc w:val="right"/>
              <w:rPr>
                <w:sz w:val="28"/>
                <w:szCs w:val="28"/>
              </w:rPr>
            </w:pPr>
            <w:r w:rsidRPr="00EA571D">
              <w:rPr>
                <w:sz w:val="28"/>
                <w:szCs w:val="28"/>
              </w:rPr>
              <w:t xml:space="preserve">Приложение 3 к муниципальной программе  </w:t>
            </w:r>
          </w:p>
        </w:tc>
      </w:tr>
      <w:tr w:rsidR="00CB7B40" w:rsidTr="008F3813">
        <w:trPr>
          <w:trHeight w:val="2666"/>
        </w:trPr>
        <w:tc>
          <w:tcPr>
            <w:tcW w:w="15370" w:type="dxa"/>
            <w:gridSpan w:val="10"/>
            <w:tcBorders>
              <w:top w:val="nil"/>
              <w:left w:val="nil"/>
              <w:bottom w:val="nil"/>
              <w:right w:val="nil"/>
            </w:tcBorders>
            <w:shd w:val="clear" w:color="auto" w:fill="auto"/>
            <w:vAlign w:val="center"/>
          </w:tcPr>
          <w:p w:rsidR="00CB7B40" w:rsidRPr="00EA571D" w:rsidRDefault="00CB7B40" w:rsidP="008F3813">
            <w:pPr>
              <w:jc w:val="center"/>
              <w:rPr>
                <w:color w:val="000000"/>
                <w:sz w:val="28"/>
                <w:szCs w:val="28"/>
              </w:rPr>
            </w:pPr>
            <w:r w:rsidRPr="00EA571D">
              <w:rPr>
                <w:color w:val="000000"/>
                <w:sz w:val="28"/>
                <w:szCs w:val="28"/>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p>
          <w:p w:rsidR="00CB7B40" w:rsidRPr="00EA571D" w:rsidRDefault="00CB7B40" w:rsidP="008F3813">
            <w:pPr>
              <w:jc w:val="center"/>
              <w:rPr>
                <w:color w:val="000000"/>
                <w:sz w:val="28"/>
                <w:szCs w:val="28"/>
              </w:rPr>
            </w:pPr>
            <w:r w:rsidRPr="00EA571D">
              <w:rPr>
                <w:color w:val="000000"/>
                <w:sz w:val="28"/>
                <w:szCs w:val="28"/>
              </w:rPr>
              <w:t>"Развитие образования,физической культуры и спорта Богучарского муниципального района"</w:t>
            </w:r>
          </w:p>
        </w:tc>
      </w:tr>
      <w:tr w:rsidR="00CB7B40" w:rsidTr="008F3813">
        <w:trPr>
          <w:trHeight w:val="75"/>
        </w:trPr>
        <w:tc>
          <w:tcPr>
            <w:tcW w:w="2004" w:type="dxa"/>
            <w:tcBorders>
              <w:top w:val="nil"/>
              <w:left w:val="nil"/>
              <w:bottom w:val="nil"/>
              <w:right w:val="nil"/>
            </w:tcBorders>
            <w:shd w:val="clear" w:color="auto" w:fill="auto"/>
            <w:vAlign w:val="center"/>
          </w:tcPr>
          <w:p w:rsidR="00CB7B40" w:rsidRPr="00EA571D" w:rsidRDefault="00CB7B40" w:rsidP="008F3813">
            <w:pPr>
              <w:rPr>
                <w:color w:val="000000"/>
              </w:rPr>
            </w:pPr>
          </w:p>
        </w:tc>
        <w:tc>
          <w:tcPr>
            <w:tcW w:w="2187" w:type="dxa"/>
            <w:tcBorders>
              <w:top w:val="nil"/>
              <w:left w:val="nil"/>
              <w:bottom w:val="nil"/>
              <w:right w:val="nil"/>
            </w:tcBorders>
            <w:shd w:val="clear" w:color="auto" w:fill="auto"/>
            <w:noWrap/>
            <w:vAlign w:val="bottom"/>
          </w:tcPr>
          <w:p w:rsidR="00CB7B40" w:rsidRPr="00EA571D" w:rsidRDefault="00CB7B40" w:rsidP="008F3813">
            <w:pPr>
              <w:rPr>
                <w:color w:val="000000"/>
              </w:rPr>
            </w:pPr>
          </w:p>
        </w:tc>
        <w:tc>
          <w:tcPr>
            <w:tcW w:w="1146"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486"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308"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639"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607"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470"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206"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317"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r>
      <w:tr w:rsidR="00CB7B40" w:rsidTr="008F3813">
        <w:trPr>
          <w:trHeight w:val="75"/>
        </w:trPr>
        <w:tc>
          <w:tcPr>
            <w:tcW w:w="2004" w:type="dxa"/>
            <w:tcBorders>
              <w:top w:val="nil"/>
              <w:left w:val="nil"/>
              <w:bottom w:val="nil"/>
              <w:right w:val="nil"/>
            </w:tcBorders>
            <w:shd w:val="clear" w:color="auto" w:fill="auto"/>
            <w:vAlign w:val="center"/>
          </w:tcPr>
          <w:p w:rsidR="00CB7B40" w:rsidRPr="00EA571D" w:rsidRDefault="00CB7B40" w:rsidP="008F3813">
            <w:pPr>
              <w:rPr>
                <w:color w:val="000000"/>
              </w:rPr>
            </w:pPr>
          </w:p>
        </w:tc>
        <w:tc>
          <w:tcPr>
            <w:tcW w:w="2187" w:type="dxa"/>
            <w:tcBorders>
              <w:top w:val="nil"/>
              <w:left w:val="nil"/>
              <w:bottom w:val="nil"/>
              <w:right w:val="nil"/>
            </w:tcBorders>
            <w:shd w:val="clear" w:color="auto" w:fill="auto"/>
            <w:noWrap/>
            <w:vAlign w:val="bottom"/>
          </w:tcPr>
          <w:p w:rsidR="00CB7B40" w:rsidRPr="00EA571D" w:rsidRDefault="00CB7B40" w:rsidP="008F3813">
            <w:pPr>
              <w:rPr>
                <w:color w:val="000000"/>
              </w:rPr>
            </w:pPr>
          </w:p>
        </w:tc>
        <w:tc>
          <w:tcPr>
            <w:tcW w:w="1146"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486"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308"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639"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607"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470"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206"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c>
          <w:tcPr>
            <w:tcW w:w="1317" w:type="dxa"/>
            <w:tcBorders>
              <w:top w:val="nil"/>
              <w:left w:val="nil"/>
              <w:bottom w:val="nil"/>
              <w:right w:val="nil"/>
            </w:tcBorders>
            <w:shd w:val="clear" w:color="auto" w:fill="auto"/>
            <w:noWrap/>
            <w:vAlign w:val="bottom"/>
          </w:tcPr>
          <w:p w:rsidR="00CB7B40" w:rsidRPr="00EA571D" w:rsidRDefault="00CB7B40" w:rsidP="008F3813">
            <w:pPr>
              <w:jc w:val="center"/>
              <w:rPr>
                <w:color w:val="000000"/>
              </w:rPr>
            </w:pPr>
          </w:p>
        </w:tc>
      </w:tr>
      <w:tr w:rsidR="00CB7B40" w:rsidTr="008F3813">
        <w:trPr>
          <w:trHeight w:val="900"/>
        </w:trPr>
        <w:tc>
          <w:tcPr>
            <w:tcW w:w="20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7B40" w:rsidRPr="00EA571D" w:rsidRDefault="00CB7B40" w:rsidP="008F3813">
            <w:pPr>
              <w:jc w:val="center"/>
              <w:rPr>
                <w:sz w:val="16"/>
                <w:szCs w:val="16"/>
              </w:rPr>
            </w:pPr>
            <w:r w:rsidRPr="00EA571D">
              <w:rPr>
                <w:sz w:val="16"/>
                <w:szCs w:val="16"/>
              </w:rPr>
              <w:t>Статус</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7B40" w:rsidRPr="00EA571D" w:rsidRDefault="00CB7B40" w:rsidP="008F3813">
            <w:pPr>
              <w:jc w:val="center"/>
              <w:rPr>
                <w:color w:val="000000"/>
                <w:sz w:val="16"/>
                <w:szCs w:val="16"/>
              </w:rPr>
            </w:pPr>
            <w:r w:rsidRPr="00EA571D">
              <w:rPr>
                <w:color w:val="000000"/>
                <w:sz w:val="16"/>
                <w:szCs w:val="16"/>
              </w:rPr>
              <w:t xml:space="preserve">Наименование муниципальной программы, подпрограммы, основного мероприятия </w:t>
            </w:r>
          </w:p>
        </w:tc>
        <w:tc>
          <w:tcPr>
            <w:tcW w:w="114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Источники ресурсного обеспечения</w:t>
            </w:r>
          </w:p>
        </w:tc>
        <w:tc>
          <w:tcPr>
            <w:tcW w:w="1486"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Оценка расходов по годам реализации муниципальной программы, тыс. руб.</w:t>
            </w:r>
          </w:p>
        </w:tc>
        <w:tc>
          <w:tcPr>
            <w:tcW w:w="1308"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rPr>
                <w:sz w:val="16"/>
                <w:szCs w:val="16"/>
              </w:rPr>
            </w:pPr>
            <w:r w:rsidRPr="00EA571D">
              <w:rPr>
                <w:sz w:val="16"/>
                <w:szCs w:val="16"/>
              </w:rPr>
              <w:t> </w:t>
            </w:r>
          </w:p>
        </w:tc>
        <w:tc>
          <w:tcPr>
            <w:tcW w:w="1639"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rPr>
                <w:sz w:val="16"/>
                <w:szCs w:val="16"/>
              </w:rPr>
            </w:pPr>
            <w:r w:rsidRPr="00EA571D">
              <w:rPr>
                <w:sz w:val="16"/>
                <w:szCs w:val="16"/>
              </w:rPr>
              <w:t> </w:t>
            </w:r>
          </w:p>
        </w:tc>
        <w:tc>
          <w:tcPr>
            <w:tcW w:w="1607"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rPr>
                <w:sz w:val="16"/>
                <w:szCs w:val="16"/>
              </w:rPr>
            </w:pPr>
            <w:r w:rsidRPr="00EA571D">
              <w:rPr>
                <w:sz w:val="16"/>
                <w:szCs w:val="16"/>
              </w:rPr>
              <w:t> </w:t>
            </w:r>
          </w:p>
        </w:tc>
        <w:tc>
          <w:tcPr>
            <w:tcW w:w="1470"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rPr>
                <w:sz w:val="16"/>
                <w:szCs w:val="16"/>
              </w:rPr>
            </w:pPr>
            <w:r w:rsidRPr="00EA571D">
              <w:rPr>
                <w:sz w:val="16"/>
                <w:szCs w:val="16"/>
              </w:rPr>
              <w:t> </w:t>
            </w:r>
          </w:p>
        </w:tc>
        <w:tc>
          <w:tcPr>
            <w:tcW w:w="1206"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rPr>
                <w:sz w:val="16"/>
                <w:szCs w:val="16"/>
              </w:rPr>
            </w:pPr>
            <w:r w:rsidRPr="00EA571D">
              <w:rPr>
                <w:sz w:val="16"/>
                <w:szCs w:val="16"/>
              </w:rPr>
              <w:t> </w:t>
            </w:r>
          </w:p>
        </w:tc>
        <w:tc>
          <w:tcPr>
            <w:tcW w:w="1317"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rPr>
                <w:sz w:val="16"/>
                <w:szCs w:val="16"/>
              </w:rPr>
            </w:pPr>
            <w:r w:rsidRPr="00EA571D">
              <w:rPr>
                <w:sz w:val="16"/>
                <w:szCs w:val="16"/>
              </w:rPr>
              <w:t> </w:t>
            </w:r>
          </w:p>
        </w:tc>
      </w:tr>
      <w:tr w:rsidR="00CB7B40" w:rsidTr="008F3813">
        <w:trPr>
          <w:trHeight w:val="945"/>
        </w:trPr>
        <w:tc>
          <w:tcPr>
            <w:tcW w:w="2004"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pPr>
              <w:rPr>
                <w:color w:val="000000"/>
                <w:sz w:val="16"/>
                <w:szCs w:val="16"/>
              </w:rPr>
            </w:pPr>
          </w:p>
        </w:tc>
        <w:tc>
          <w:tcPr>
            <w:tcW w:w="1146"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1486" w:type="dxa"/>
            <w:tcBorders>
              <w:top w:val="nil"/>
              <w:left w:val="nil"/>
              <w:bottom w:val="nil"/>
              <w:right w:val="nil"/>
            </w:tcBorders>
            <w:shd w:val="clear" w:color="auto" w:fill="FFFFFF"/>
            <w:vAlign w:val="center"/>
          </w:tcPr>
          <w:p w:rsidR="00CB7B40" w:rsidRPr="00EA571D" w:rsidRDefault="00CB7B40" w:rsidP="008F3813">
            <w:pPr>
              <w:jc w:val="center"/>
              <w:rPr>
                <w:sz w:val="16"/>
                <w:szCs w:val="16"/>
              </w:rPr>
            </w:pPr>
            <w:r w:rsidRPr="00EA571D">
              <w:rPr>
                <w:sz w:val="16"/>
                <w:szCs w:val="16"/>
              </w:rPr>
              <w:t>2014</w:t>
            </w:r>
            <w:r w:rsidRPr="00EA571D">
              <w:rPr>
                <w:sz w:val="16"/>
                <w:szCs w:val="16"/>
              </w:rPr>
              <w:br/>
              <w:t>(первый год реализации)</w:t>
            </w:r>
          </w:p>
        </w:tc>
        <w:tc>
          <w:tcPr>
            <w:tcW w:w="1308" w:type="dxa"/>
            <w:tcBorders>
              <w:top w:val="nil"/>
              <w:left w:val="single" w:sz="4" w:space="0" w:color="auto"/>
              <w:bottom w:val="nil"/>
              <w:right w:val="nil"/>
            </w:tcBorders>
            <w:shd w:val="clear" w:color="auto" w:fill="FFFFFF"/>
            <w:vAlign w:val="center"/>
          </w:tcPr>
          <w:p w:rsidR="00CB7B40" w:rsidRPr="00EA571D" w:rsidRDefault="00CB7B40" w:rsidP="008F3813">
            <w:pPr>
              <w:jc w:val="center"/>
              <w:rPr>
                <w:sz w:val="16"/>
                <w:szCs w:val="16"/>
              </w:rPr>
            </w:pPr>
            <w:r w:rsidRPr="00EA571D">
              <w:rPr>
                <w:sz w:val="16"/>
                <w:szCs w:val="16"/>
              </w:rPr>
              <w:t>2015</w:t>
            </w:r>
            <w:r w:rsidRPr="00EA571D">
              <w:rPr>
                <w:sz w:val="16"/>
                <w:szCs w:val="16"/>
              </w:rPr>
              <w:br/>
              <w:t>(второй год реализации)</w:t>
            </w:r>
          </w:p>
        </w:tc>
        <w:tc>
          <w:tcPr>
            <w:tcW w:w="1639" w:type="dxa"/>
            <w:tcBorders>
              <w:top w:val="nil"/>
              <w:left w:val="single" w:sz="4" w:space="0" w:color="auto"/>
              <w:bottom w:val="nil"/>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2016</w:t>
            </w:r>
            <w:r w:rsidRPr="00EA571D">
              <w:rPr>
                <w:sz w:val="16"/>
                <w:szCs w:val="16"/>
              </w:rPr>
              <w:br/>
              <w:t xml:space="preserve">(третий год реализации) </w:t>
            </w:r>
          </w:p>
        </w:tc>
        <w:tc>
          <w:tcPr>
            <w:tcW w:w="1607" w:type="dxa"/>
            <w:tcBorders>
              <w:top w:val="nil"/>
              <w:left w:val="nil"/>
              <w:bottom w:val="nil"/>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2017</w:t>
            </w:r>
            <w:r w:rsidRPr="00EA571D">
              <w:rPr>
                <w:sz w:val="16"/>
                <w:szCs w:val="16"/>
              </w:rPr>
              <w:br/>
              <w:t xml:space="preserve">(третий год реализации) </w:t>
            </w:r>
          </w:p>
        </w:tc>
        <w:tc>
          <w:tcPr>
            <w:tcW w:w="1470" w:type="dxa"/>
            <w:tcBorders>
              <w:top w:val="nil"/>
              <w:left w:val="nil"/>
              <w:bottom w:val="nil"/>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2018</w:t>
            </w:r>
            <w:r w:rsidRPr="00EA571D">
              <w:rPr>
                <w:sz w:val="16"/>
                <w:szCs w:val="16"/>
              </w:rPr>
              <w:br/>
              <w:t xml:space="preserve">(третий год реализации) </w:t>
            </w:r>
          </w:p>
        </w:tc>
        <w:tc>
          <w:tcPr>
            <w:tcW w:w="1206" w:type="dxa"/>
            <w:tcBorders>
              <w:top w:val="nil"/>
              <w:left w:val="nil"/>
              <w:bottom w:val="nil"/>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2019</w:t>
            </w:r>
            <w:r w:rsidRPr="00EA571D">
              <w:rPr>
                <w:sz w:val="16"/>
                <w:szCs w:val="16"/>
              </w:rPr>
              <w:br/>
              <w:t xml:space="preserve">(третий год реализации) </w:t>
            </w:r>
          </w:p>
        </w:tc>
        <w:tc>
          <w:tcPr>
            <w:tcW w:w="1317" w:type="dxa"/>
            <w:tcBorders>
              <w:top w:val="nil"/>
              <w:left w:val="nil"/>
              <w:bottom w:val="nil"/>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2020</w:t>
            </w:r>
            <w:r w:rsidRPr="00EA571D">
              <w:rPr>
                <w:sz w:val="16"/>
                <w:szCs w:val="16"/>
              </w:rPr>
              <w:br/>
              <w:t xml:space="preserve">(третий год реализации) </w:t>
            </w:r>
          </w:p>
        </w:tc>
      </w:tr>
      <w:tr w:rsidR="00CB7B40" w:rsidTr="008F3813">
        <w:trPr>
          <w:trHeight w:val="315"/>
        </w:trPr>
        <w:tc>
          <w:tcPr>
            <w:tcW w:w="2004" w:type="dxa"/>
            <w:tcBorders>
              <w:top w:val="nil"/>
              <w:left w:val="single" w:sz="4" w:space="0" w:color="auto"/>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1</w:t>
            </w:r>
          </w:p>
        </w:tc>
        <w:tc>
          <w:tcPr>
            <w:tcW w:w="2187" w:type="dxa"/>
            <w:tcBorders>
              <w:top w:val="nil"/>
              <w:left w:val="nil"/>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2</w:t>
            </w:r>
          </w:p>
        </w:tc>
        <w:tc>
          <w:tcPr>
            <w:tcW w:w="1146" w:type="dxa"/>
            <w:tcBorders>
              <w:top w:val="nil"/>
              <w:left w:val="nil"/>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3</w:t>
            </w:r>
          </w:p>
        </w:tc>
        <w:tc>
          <w:tcPr>
            <w:tcW w:w="1486"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4</w:t>
            </w:r>
          </w:p>
        </w:tc>
        <w:tc>
          <w:tcPr>
            <w:tcW w:w="1308"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5</w:t>
            </w:r>
          </w:p>
        </w:tc>
        <w:tc>
          <w:tcPr>
            <w:tcW w:w="1639"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6</w:t>
            </w:r>
          </w:p>
        </w:tc>
        <w:tc>
          <w:tcPr>
            <w:tcW w:w="1607"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 </w:t>
            </w:r>
          </w:p>
        </w:tc>
        <w:tc>
          <w:tcPr>
            <w:tcW w:w="1470"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 </w:t>
            </w:r>
          </w:p>
        </w:tc>
        <w:tc>
          <w:tcPr>
            <w:tcW w:w="1206"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 </w:t>
            </w:r>
          </w:p>
        </w:tc>
        <w:tc>
          <w:tcPr>
            <w:tcW w:w="1317"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rPr>
                <w:sz w:val="16"/>
                <w:szCs w:val="16"/>
              </w:rPr>
            </w:pPr>
            <w:r w:rsidRPr="00EA571D">
              <w:rPr>
                <w:sz w:val="16"/>
                <w:szCs w:val="16"/>
              </w:rPr>
              <w:t>7</w:t>
            </w:r>
          </w:p>
        </w:tc>
      </w:tr>
      <w:tr w:rsidR="00CB7B40" w:rsidTr="008F3813">
        <w:trPr>
          <w:trHeight w:val="315"/>
        </w:trPr>
        <w:tc>
          <w:tcPr>
            <w:tcW w:w="2004" w:type="dxa"/>
            <w:vMerge w:val="restart"/>
            <w:tcBorders>
              <w:top w:val="nil"/>
              <w:left w:val="single" w:sz="4" w:space="0" w:color="auto"/>
              <w:bottom w:val="single" w:sz="4" w:space="0" w:color="000000"/>
              <w:right w:val="single" w:sz="4" w:space="0" w:color="auto"/>
            </w:tcBorders>
            <w:shd w:val="clear" w:color="auto" w:fill="FFFFFF"/>
            <w:vAlign w:val="center"/>
          </w:tcPr>
          <w:p w:rsidR="00CB7B40" w:rsidRPr="00EA571D" w:rsidRDefault="00CB7B40" w:rsidP="008F3813">
            <w:pPr>
              <w:rPr>
                <w:sz w:val="16"/>
                <w:szCs w:val="16"/>
              </w:rPr>
            </w:pPr>
            <w:r w:rsidRPr="00EA571D">
              <w:rPr>
                <w:sz w:val="16"/>
                <w:szCs w:val="16"/>
              </w:rPr>
              <w:t>МУНИЦИПАЛЬНАЯ ПРОГРАММА</w:t>
            </w:r>
          </w:p>
        </w:tc>
        <w:tc>
          <w:tcPr>
            <w:tcW w:w="2187"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"Развитие образования,физической культуры и спорта Богучарского муниципального района"</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sidRPr="00EA571D">
              <w:rPr>
                <w:sz w:val="16"/>
                <w:szCs w:val="16"/>
              </w:rPr>
              <w:t xml:space="preserve">    </w:t>
            </w:r>
            <w:r>
              <w:rPr>
                <w:sz w:val="16"/>
                <w:szCs w:val="16"/>
              </w:rPr>
              <w:t>516 117,59</w:t>
            </w:r>
          </w:p>
        </w:tc>
        <w:tc>
          <w:tcPr>
            <w:tcW w:w="1308"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Pr>
                <w:sz w:val="16"/>
                <w:szCs w:val="16"/>
              </w:rPr>
              <w:t>444078,89</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sidRPr="00EA571D">
              <w:rPr>
                <w:sz w:val="16"/>
                <w:szCs w:val="16"/>
              </w:rPr>
              <w:t xml:space="preserve">     413 395,40   </w:t>
            </w:r>
          </w:p>
        </w:tc>
        <w:tc>
          <w:tcPr>
            <w:tcW w:w="1607"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sidRPr="00EA571D">
              <w:rPr>
                <w:sz w:val="16"/>
                <w:szCs w:val="16"/>
              </w:rPr>
              <w:t xml:space="preserve">     413 395,40   </w:t>
            </w:r>
          </w:p>
        </w:tc>
        <w:tc>
          <w:tcPr>
            <w:tcW w:w="1470"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sidRPr="00EA571D">
              <w:rPr>
                <w:sz w:val="16"/>
                <w:szCs w:val="16"/>
              </w:rPr>
              <w:t xml:space="preserve">     413 395,40   </w:t>
            </w:r>
          </w:p>
        </w:tc>
        <w:tc>
          <w:tcPr>
            <w:tcW w:w="1206"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sidRPr="00EA571D">
              <w:rPr>
                <w:sz w:val="16"/>
                <w:szCs w:val="16"/>
              </w:rPr>
              <w:t xml:space="preserve">     413 395,40   </w:t>
            </w:r>
          </w:p>
        </w:tc>
        <w:tc>
          <w:tcPr>
            <w:tcW w:w="1317"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sidRPr="00EA571D">
              <w:rPr>
                <w:sz w:val="16"/>
                <w:szCs w:val="16"/>
              </w:rPr>
              <w:t xml:space="preserve"> 413 395,40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Pr>
                <w:sz w:val="16"/>
                <w:szCs w:val="16"/>
              </w:rPr>
              <w:t xml:space="preserve">         </w:t>
            </w:r>
            <w:r w:rsidRPr="00EA571D">
              <w:rPr>
                <w:sz w:val="16"/>
                <w:szCs w:val="16"/>
              </w:rPr>
              <w:t> </w:t>
            </w:r>
            <w:r>
              <w:rPr>
                <w:sz w:val="16"/>
                <w:szCs w:val="16"/>
              </w:rPr>
              <w:t>3 713,90</w:t>
            </w:r>
          </w:p>
        </w:tc>
        <w:tc>
          <w:tcPr>
            <w:tcW w:w="1308" w:type="dxa"/>
            <w:tcBorders>
              <w:top w:val="nil"/>
              <w:left w:val="nil"/>
              <w:bottom w:val="single" w:sz="4" w:space="0" w:color="auto"/>
              <w:right w:val="single" w:sz="4" w:space="0" w:color="auto"/>
            </w:tcBorders>
            <w:shd w:val="clear" w:color="auto" w:fill="auto"/>
          </w:tcPr>
          <w:p w:rsidR="00CB7B40" w:rsidRPr="00EA571D" w:rsidRDefault="00CB7B40" w:rsidP="008F3813">
            <w:pPr>
              <w:jc w:val="center"/>
              <w:rPr>
                <w:sz w:val="16"/>
                <w:szCs w:val="16"/>
              </w:rPr>
            </w:pPr>
            <w:r>
              <w:rPr>
                <w:sz w:val="16"/>
                <w:szCs w:val="16"/>
              </w:rPr>
              <w:t>4734,6</w:t>
            </w:r>
          </w:p>
        </w:tc>
        <w:tc>
          <w:tcPr>
            <w:tcW w:w="1639"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343 351,0</w:t>
            </w:r>
            <w:r w:rsidRPr="00EA571D">
              <w:rPr>
                <w:sz w:val="16"/>
                <w:szCs w:val="16"/>
              </w:rPr>
              <w:t xml:space="preserve">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289117,74</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312 439,90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312 439,90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312 439,90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312 439,90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312 439,90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168 543,60</w:t>
            </w:r>
            <w:r w:rsidRPr="00EA571D">
              <w:rPr>
                <w:sz w:val="16"/>
                <w:szCs w:val="16"/>
              </w:rPr>
              <w:t xml:space="preserve">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150119,95</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100 955,50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100 955,50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100 955,50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100 955,50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100 955,50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30"/>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 xml:space="preserve">юридические лица </w:t>
            </w:r>
            <w:r w:rsidRPr="00EA571D">
              <w:rPr>
                <w:sz w:val="16"/>
                <w:szCs w:val="16"/>
                <w:vertAlign w:val="superscript"/>
              </w:rPr>
              <w:t>1</w:t>
            </w:r>
          </w:p>
        </w:tc>
        <w:tc>
          <w:tcPr>
            <w:tcW w:w="1486"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Pr>
                <w:sz w:val="16"/>
                <w:szCs w:val="16"/>
              </w:rPr>
              <w:t>509,09</w:t>
            </w: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color w:val="000000"/>
                <w:sz w:val="16"/>
                <w:szCs w:val="16"/>
              </w:rPr>
            </w:pPr>
            <w:r>
              <w:rPr>
                <w:color w:val="000000"/>
                <w:sz w:val="16"/>
                <w:szCs w:val="16"/>
              </w:rPr>
              <w:t>82,8</w:t>
            </w:r>
            <w:r w:rsidRPr="00EA571D">
              <w:rPr>
                <w:color w:val="000000"/>
                <w:sz w:val="16"/>
                <w:szCs w:val="16"/>
              </w:rPr>
              <w:t> </w:t>
            </w:r>
          </w:p>
        </w:tc>
        <w:tc>
          <w:tcPr>
            <w:tcW w:w="1639"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FFFFFF"/>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23,8</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tcBorders>
              <w:top w:val="nil"/>
              <w:left w:val="single" w:sz="4" w:space="0" w:color="auto"/>
              <w:bottom w:val="single" w:sz="4" w:space="0" w:color="auto"/>
              <w:right w:val="single" w:sz="4" w:space="0" w:color="auto"/>
            </w:tcBorders>
            <w:shd w:val="clear" w:color="auto" w:fill="FFFFFF"/>
            <w:vAlign w:val="center"/>
          </w:tcPr>
          <w:p w:rsidR="00CB7B40" w:rsidRPr="00EA571D" w:rsidRDefault="00CB7B40" w:rsidP="008F3813">
            <w:pPr>
              <w:rPr>
                <w:sz w:val="16"/>
                <w:szCs w:val="16"/>
              </w:rPr>
            </w:pPr>
            <w:r w:rsidRPr="00EA571D">
              <w:rPr>
                <w:sz w:val="16"/>
                <w:szCs w:val="16"/>
              </w:rPr>
              <w:t>в том числе:</w:t>
            </w:r>
          </w:p>
        </w:tc>
        <w:tc>
          <w:tcPr>
            <w:tcW w:w="2187" w:type="dxa"/>
            <w:tcBorders>
              <w:top w:val="nil"/>
              <w:left w:val="nil"/>
              <w:bottom w:val="single" w:sz="4" w:space="0" w:color="auto"/>
              <w:right w:val="single" w:sz="4" w:space="0" w:color="auto"/>
            </w:tcBorders>
            <w:shd w:val="clear" w:color="auto" w:fill="auto"/>
            <w:vAlign w:val="center"/>
          </w:tcPr>
          <w:p w:rsidR="00CB7B40" w:rsidRPr="00EA571D" w:rsidRDefault="00CB7B40" w:rsidP="008F3813">
            <w:pPr>
              <w:jc w:val="center"/>
              <w:rPr>
                <w:sz w:val="16"/>
                <w:szCs w:val="16"/>
              </w:rPr>
            </w:pPr>
            <w:r w:rsidRPr="00EA571D">
              <w:rPr>
                <w:sz w:val="16"/>
                <w:szCs w:val="16"/>
              </w:rPr>
              <w:t> </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 </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single" w:sz="4" w:space="0" w:color="auto"/>
              <w:bottom w:val="single" w:sz="4" w:space="0" w:color="000000"/>
              <w:right w:val="single" w:sz="4" w:space="0" w:color="auto"/>
            </w:tcBorders>
            <w:shd w:val="clear" w:color="auto" w:fill="FFFFFF"/>
            <w:vAlign w:val="center"/>
          </w:tcPr>
          <w:p w:rsidR="00CB7B40" w:rsidRPr="00EA571D" w:rsidRDefault="00CB7B40" w:rsidP="008F3813">
            <w:pPr>
              <w:rPr>
                <w:sz w:val="16"/>
                <w:szCs w:val="16"/>
              </w:rPr>
            </w:pPr>
            <w:r w:rsidRPr="00EA571D">
              <w:rPr>
                <w:sz w:val="16"/>
                <w:szCs w:val="16"/>
              </w:rPr>
              <w:t>ПОДПРОГРАММА 1</w:t>
            </w:r>
          </w:p>
        </w:tc>
        <w:tc>
          <w:tcPr>
            <w:tcW w:w="2187"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"Развитие дошкольного, общего дополнительного образования и воспитания детей и молодежи"</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406 301,67</w:t>
            </w:r>
            <w:r w:rsidRPr="00EA571D">
              <w:rPr>
                <w:sz w:val="16"/>
                <w:szCs w:val="16"/>
              </w:rPr>
              <w:t xml:space="preserve">   </w:t>
            </w:r>
          </w:p>
        </w:tc>
        <w:tc>
          <w:tcPr>
            <w:tcW w:w="1308"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399710,94</w:t>
            </w:r>
            <w:r w:rsidRPr="00EA571D">
              <w:rPr>
                <w:sz w:val="16"/>
                <w:szCs w:val="16"/>
              </w:rPr>
              <w:t xml:space="preserve">   </w:t>
            </w:r>
          </w:p>
        </w:tc>
        <w:tc>
          <w:tcPr>
            <w:tcW w:w="1639"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379 645,90   </w:t>
            </w:r>
          </w:p>
        </w:tc>
        <w:tc>
          <w:tcPr>
            <w:tcW w:w="160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379 645,90   </w:t>
            </w:r>
          </w:p>
        </w:tc>
        <w:tc>
          <w:tcPr>
            <w:tcW w:w="1470"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379 645,90   </w:t>
            </w:r>
          </w:p>
        </w:tc>
        <w:tc>
          <w:tcPr>
            <w:tcW w:w="1206"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379 645,90   </w:t>
            </w:r>
          </w:p>
        </w:tc>
        <w:tc>
          <w:tcPr>
            <w:tcW w:w="131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379 645,90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3 452 80</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4244,3</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274 303,01</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276797,91</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310944,9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310 944,90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310 944,90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310 944,90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310 944,90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128 496,77</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118589,23</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68701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68 701,00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68 701,00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68 701,00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68 701,00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49,09</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55,7</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23,8</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nil"/>
              <w:bottom w:val="nil"/>
              <w:right w:val="single" w:sz="4" w:space="0" w:color="auto"/>
            </w:tcBorders>
            <w:shd w:val="clear" w:color="auto" w:fill="auto"/>
            <w:vAlign w:val="center"/>
          </w:tcPr>
          <w:p w:rsidR="00CB7B40" w:rsidRPr="00EA571D" w:rsidRDefault="00CB7B40" w:rsidP="008F3813">
            <w:pPr>
              <w:rPr>
                <w:sz w:val="16"/>
                <w:szCs w:val="16"/>
              </w:rPr>
            </w:pPr>
            <w:r w:rsidRPr="00EA571D">
              <w:rPr>
                <w:sz w:val="16"/>
                <w:szCs w:val="16"/>
              </w:rPr>
              <w:t>Основное мероприятие 1.1</w:t>
            </w:r>
          </w:p>
        </w:tc>
        <w:tc>
          <w:tcPr>
            <w:tcW w:w="2187"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"Развитие дошкольного образования"</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105 588,86</w:t>
            </w:r>
            <w:r w:rsidRPr="00EA571D">
              <w:rPr>
                <w:sz w:val="16"/>
                <w:szCs w:val="16"/>
              </w:rPr>
              <w:t xml:space="preserve">  </w:t>
            </w:r>
          </w:p>
        </w:tc>
        <w:tc>
          <w:tcPr>
            <w:tcW w:w="1308"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104919,44</w:t>
            </w:r>
            <w:r w:rsidRPr="00EA571D">
              <w:rPr>
                <w:sz w:val="16"/>
                <w:szCs w:val="16"/>
              </w:rPr>
              <w:t xml:space="preserve">   </w:t>
            </w:r>
          </w:p>
        </w:tc>
        <w:tc>
          <w:tcPr>
            <w:tcW w:w="1639"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107 024,20   </w:t>
            </w:r>
          </w:p>
        </w:tc>
        <w:tc>
          <w:tcPr>
            <w:tcW w:w="160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107 024,20   </w:t>
            </w:r>
          </w:p>
        </w:tc>
        <w:tc>
          <w:tcPr>
            <w:tcW w:w="1470"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107 024,20   </w:t>
            </w:r>
          </w:p>
        </w:tc>
        <w:tc>
          <w:tcPr>
            <w:tcW w:w="1206"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107 024,20   </w:t>
            </w:r>
          </w:p>
        </w:tc>
        <w:tc>
          <w:tcPr>
            <w:tcW w:w="131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107 024,20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3 452,80</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1448</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60 674,90</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64114,95</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65682,2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65 682,20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65 682,20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65 682,20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65 682,20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44 913,96</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39353,19</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41342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41 342,00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41 342,00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41 342,00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41 342,00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11,0</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r>
              <w:rPr>
                <w:sz w:val="16"/>
                <w:szCs w:val="16"/>
              </w:rPr>
              <w:t>3,3</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nil"/>
              <w:bottom w:val="nil"/>
              <w:right w:val="single" w:sz="4" w:space="0" w:color="auto"/>
            </w:tcBorders>
            <w:shd w:val="clear" w:color="auto" w:fill="auto"/>
            <w:vAlign w:val="center"/>
          </w:tcPr>
          <w:p w:rsidR="00CB7B40" w:rsidRPr="00EA571D" w:rsidRDefault="00CB7B40" w:rsidP="008F3813">
            <w:pPr>
              <w:rPr>
                <w:sz w:val="16"/>
                <w:szCs w:val="16"/>
              </w:rPr>
            </w:pPr>
            <w:r w:rsidRPr="00EA571D">
              <w:rPr>
                <w:sz w:val="16"/>
                <w:szCs w:val="16"/>
              </w:rPr>
              <w:t>Основное мероприятие 1.2</w:t>
            </w:r>
          </w:p>
        </w:tc>
        <w:tc>
          <w:tcPr>
            <w:tcW w:w="2187"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"Развитие общего образования"</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292 696,80</w:t>
            </w:r>
            <w:r w:rsidRPr="00EA571D">
              <w:rPr>
                <w:sz w:val="16"/>
                <w:szCs w:val="16"/>
              </w:rPr>
              <w:t xml:space="preserve">   </w:t>
            </w:r>
          </w:p>
        </w:tc>
        <w:tc>
          <w:tcPr>
            <w:tcW w:w="1308"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290058,01</w:t>
            </w:r>
            <w:r w:rsidRPr="00EA571D">
              <w:rPr>
                <w:sz w:val="16"/>
                <w:szCs w:val="16"/>
              </w:rPr>
              <w:t xml:space="preserve">   </w:t>
            </w:r>
          </w:p>
        </w:tc>
        <w:tc>
          <w:tcPr>
            <w:tcW w:w="1639"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267 913,30   </w:t>
            </w:r>
          </w:p>
        </w:tc>
        <w:tc>
          <w:tcPr>
            <w:tcW w:w="160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267 913,30   </w:t>
            </w:r>
          </w:p>
        </w:tc>
        <w:tc>
          <w:tcPr>
            <w:tcW w:w="1470"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267 913,30   </w:t>
            </w:r>
          </w:p>
        </w:tc>
        <w:tc>
          <w:tcPr>
            <w:tcW w:w="1206"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267 913,30   </w:t>
            </w:r>
          </w:p>
        </w:tc>
        <w:tc>
          <w:tcPr>
            <w:tcW w:w="131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267 913,30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2796,3</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213 628,11</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212623,46</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245262,7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245 262,70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245 262,70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245 262,70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245 262,70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79 068,69</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74562,05</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22650,6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22 650,60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22 650,60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22 650,60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22 650,60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38,09</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55,7</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nil"/>
              <w:bottom w:val="nil"/>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20,5</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CB7B40" w:rsidRPr="00EA571D" w:rsidRDefault="00CB7B40" w:rsidP="008F3813">
            <w:pPr>
              <w:rPr>
                <w:sz w:val="16"/>
                <w:szCs w:val="16"/>
              </w:rPr>
            </w:pPr>
            <w:r w:rsidRPr="00EA571D">
              <w:rPr>
                <w:sz w:val="16"/>
                <w:szCs w:val="16"/>
              </w:rPr>
              <w:t xml:space="preserve">Основное </w:t>
            </w:r>
            <w:r w:rsidRPr="00EA571D">
              <w:rPr>
                <w:sz w:val="16"/>
                <w:szCs w:val="16"/>
              </w:rPr>
              <w:br/>
              <w:t>мероприятие 1.3</w:t>
            </w:r>
          </w:p>
        </w:tc>
        <w:tc>
          <w:tcPr>
            <w:tcW w:w="2187" w:type="dxa"/>
            <w:vMerge w:val="restart"/>
            <w:tcBorders>
              <w:top w:val="single" w:sz="4" w:space="0" w:color="auto"/>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"Развитие дополнительного образования и воспитания детей и молодежи"</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4 514,12</w:t>
            </w:r>
            <w:r w:rsidRPr="00EA571D">
              <w:rPr>
                <w:sz w:val="16"/>
                <w:szCs w:val="16"/>
              </w:rPr>
              <w:t xml:space="preserve">   </w:t>
            </w:r>
          </w:p>
        </w:tc>
        <w:tc>
          <w:tcPr>
            <w:tcW w:w="1308"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4733,49</w:t>
            </w:r>
            <w:r w:rsidRPr="00EA571D">
              <w:rPr>
                <w:sz w:val="16"/>
                <w:szCs w:val="16"/>
              </w:rPr>
              <w:t xml:space="preserve">   </w:t>
            </w:r>
          </w:p>
        </w:tc>
        <w:tc>
          <w:tcPr>
            <w:tcW w:w="1639"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4 708,40   </w:t>
            </w:r>
          </w:p>
        </w:tc>
        <w:tc>
          <w:tcPr>
            <w:tcW w:w="160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4 708,60   </w:t>
            </w:r>
          </w:p>
        </w:tc>
        <w:tc>
          <w:tcPr>
            <w:tcW w:w="1470"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4 708,60   </w:t>
            </w:r>
          </w:p>
        </w:tc>
        <w:tc>
          <w:tcPr>
            <w:tcW w:w="1206"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4 708,60   </w:t>
            </w:r>
          </w:p>
        </w:tc>
        <w:tc>
          <w:tcPr>
            <w:tcW w:w="131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4 708,60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59,5</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4 514,12</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4673,99</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4708,4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4 708,60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4 708,60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4 708,60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4 708,60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CB7B40" w:rsidRPr="00EA571D" w:rsidRDefault="00CB7B40" w:rsidP="008F3813">
            <w:pPr>
              <w:rPr>
                <w:sz w:val="16"/>
                <w:szCs w:val="16"/>
              </w:rPr>
            </w:pPr>
            <w:r w:rsidRPr="00EA571D">
              <w:rPr>
                <w:sz w:val="16"/>
                <w:szCs w:val="16"/>
              </w:rPr>
              <w:t>ПОДПРОГРАММА 2</w:t>
            </w:r>
          </w:p>
        </w:tc>
        <w:tc>
          <w:tcPr>
            <w:tcW w:w="2187"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"Прочие расходы и мероприятия по реализации муниципальной программы "Развитие образования,физической культуры и спорта Богучарского муниципального района"</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109  815,92</w:t>
            </w:r>
            <w:r w:rsidRPr="00EA571D">
              <w:rPr>
                <w:sz w:val="16"/>
                <w:szCs w:val="16"/>
              </w:rPr>
              <w:t xml:space="preserve">   </w:t>
            </w:r>
          </w:p>
        </w:tc>
        <w:tc>
          <w:tcPr>
            <w:tcW w:w="1308"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44367,95</w:t>
            </w:r>
            <w:r w:rsidRPr="00EA571D">
              <w:rPr>
                <w:sz w:val="16"/>
                <w:szCs w:val="16"/>
              </w:rPr>
              <w:t xml:space="preserve">   </w:t>
            </w:r>
          </w:p>
        </w:tc>
        <w:tc>
          <w:tcPr>
            <w:tcW w:w="1639"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33 749,50   </w:t>
            </w:r>
          </w:p>
        </w:tc>
        <w:tc>
          <w:tcPr>
            <w:tcW w:w="160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33 749,50   </w:t>
            </w:r>
          </w:p>
        </w:tc>
        <w:tc>
          <w:tcPr>
            <w:tcW w:w="1470"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33 749,50   </w:t>
            </w:r>
          </w:p>
        </w:tc>
        <w:tc>
          <w:tcPr>
            <w:tcW w:w="1206"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33 749,50   </w:t>
            </w:r>
          </w:p>
        </w:tc>
        <w:tc>
          <w:tcPr>
            <w:tcW w:w="131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33 749,50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261,10</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490,3</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69 047,99</w:t>
            </w:r>
            <w:r w:rsidRPr="00EA571D">
              <w:rPr>
                <w:sz w:val="16"/>
                <w:szCs w:val="16"/>
              </w:rPr>
              <w:t xml:space="preserve">   </w:t>
            </w:r>
          </w:p>
        </w:tc>
        <w:tc>
          <w:tcPr>
            <w:tcW w:w="1308"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12319,83</w:t>
            </w:r>
            <w:r w:rsidRPr="00EA571D">
              <w:rPr>
                <w:sz w:val="16"/>
                <w:szCs w:val="16"/>
              </w:rPr>
              <w:t xml:space="preserve">   </w:t>
            </w:r>
          </w:p>
        </w:tc>
        <w:tc>
          <w:tcPr>
            <w:tcW w:w="1639"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60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470"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206"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31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40 046,83</w:t>
            </w:r>
            <w:r w:rsidRPr="00EA571D">
              <w:rPr>
                <w:sz w:val="16"/>
                <w:szCs w:val="16"/>
              </w:rPr>
              <w:t xml:space="preserve">   </w:t>
            </w:r>
          </w:p>
        </w:tc>
        <w:tc>
          <w:tcPr>
            <w:tcW w:w="1308"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31530,72</w:t>
            </w:r>
            <w:r w:rsidRPr="00EA571D">
              <w:rPr>
                <w:sz w:val="16"/>
                <w:szCs w:val="16"/>
              </w:rPr>
              <w:t xml:space="preserve">   </w:t>
            </w:r>
          </w:p>
        </w:tc>
        <w:tc>
          <w:tcPr>
            <w:tcW w:w="1639"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32 254,50   </w:t>
            </w:r>
          </w:p>
        </w:tc>
        <w:tc>
          <w:tcPr>
            <w:tcW w:w="160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32 254,50   </w:t>
            </w:r>
          </w:p>
        </w:tc>
        <w:tc>
          <w:tcPr>
            <w:tcW w:w="1470"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32 254,50   </w:t>
            </w:r>
          </w:p>
        </w:tc>
        <w:tc>
          <w:tcPr>
            <w:tcW w:w="1206"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32 254,50   </w:t>
            </w:r>
          </w:p>
        </w:tc>
        <w:tc>
          <w:tcPr>
            <w:tcW w:w="131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32 254,50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460,0</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27,1</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00"/>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CB7B40" w:rsidRPr="00EA571D" w:rsidRDefault="00CB7B40" w:rsidP="008F3813">
            <w:pPr>
              <w:rPr>
                <w:sz w:val="16"/>
                <w:szCs w:val="16"/>
              </w:rPr>
            </w:pPr>
            <w:r w:rsidRPr="00EA571D">
              <w:rPr>
                <w:sz w:val="16"/>
                <w:szCs w:val="16"/>
              </w:rPr>
              <w:t xml:space="preserve">Основное </w:t>
            </w:r>
            <w:r w:rsidRPr="00EA571D">
              <w:rPr>
                <w:sz w:val="16"/>
                <w:szCs w:val="16"/>
              </w:rPr>
              <w:br/>
              <w:t>мероприятие 2.1</w:t>
            </w:r>
          </w:p>
        </w:tc>
        <w:tc>
          <w:tcPr>
            <w:tcW w:w="2187"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"Охрана семьи и детства"</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7742,7</w:t>
            </w: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8405,4</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261,10</w:t>
            </w: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490,3</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7481,60</w:t>
            </w: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7915,1</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CB7B40" w:rsidRPr="00EA571D" w:rsidRDefault="00CB7B40" w:rsidP="008F3813">
            <w:pPr>
              <w:rPr>
                <w:sz w:val="16"/>
                <w:szCs w:val="16"/>
              </w:rPr>
            </w:pPr>
            <w:r w:rsidRPr="00EA571D">
              <w:rPr>
                <w:sz w:val="16"/>
                <w:szCs w:val="16"/>
              </w:rPr>
              <w:t xml:space="preserve">Основное </w:t>
            </w:r>
            <w:r w:rsidRPr="00EA571D">
              <w:rPr>
                <w:sz w:val="16"/>
                <w:szCs w:val="16"/>
              </w:rPr>
              <w:br/>
              <w:t>мероприятие 2.2</w:t>
            </w:r>
          </w:p>
        </w:tc>
        <w:tc>
          <w:tcPr>
            <w:tcW w:w="2187"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"Организация и осуществление деятельности по опеке и попечительству"</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1 356,00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1356,0</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1 356,00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1356,0</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1 495,00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CB7B40" w:rsidRPr="00EA571D" w:rsidRDefault="00CB7B40" w:rsidP="008F3813">
            <w:pPr>
              <w:rPr>
                <w:sz w:val="16"/>
                <w:szCs w:val="16"/>
              </w:rPr>
            </w:pPr>
            <w:r w:rsidRPr="00EA571D">
              <w:rPr>
                <w:sz w:val="16"/>
                <w:szCs w:val="16"/>
              </w:rPr>
              <w:t xml:space="preserve">Основное </w:t>
            </w:r>
            <w:r w:rsidRPr="00EA571D">
              <w:rPr>
                <w:sz w:val="16"/>
                <w:szCs w:val="16"/>
              </w:rPr>
              <w:br/>
              <w:t>мероприятие 2.3</w:t>
            </w:r>
          </w:p>
        </w:tc>
        <w:tc>
          <w:tcPr>
            <w:tcW w:w="2187"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"Мероприятия по организации отдыха и оздоровления детей и молодежи, а также развитию механизмов административной среды"</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3 080,74</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2758,8</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0,0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 xml:space="preserve">      2637,7</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2244,4</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 xml:space="preserve">     </w:t>
            </w:r>
            <w:r w:rsidRPr="00EA571D">
              <w:rPr>
                <w:sz w:val="16"/>
                <w:szCs w:val="16"/>
              </w:rPr>
              <w:t xml:space="preserve"> </w:t>
            </w:r>
            <w:r>
              <w:rPr>
                <w:sz w:val="16"/>
                <w:szCs w:val="16"/>
              </w:rPr>
              <w:t>443,04</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514,4</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0,0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auto"/>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Основное </w:t>
            </w:r>
            <w:r w:rsidRPr="00EA571D">
              <w:rPr>
                <w:sz w:val="16"/>
                <w:szCs w:val="16"/>
              </w:rPr>
              <w:br/>
              <w:t xml:space="preserve">мероприятие 2.4 </w:t>
            </w:r>
          </w:p>
        </w:tc>
        <w:tc>
          <w:tcPr>
            <w:tcW w:w="2187" w:type="dxa"/>
            <w:vMerge w:val="restart"/>
            <w:tcBorders>
              <w:top w:val="nil"/>
              <w:left w:val="single" w:sz="4" w:space="0" w:color="auto"/>
              <w:bottom w:val="nil"/>
              <w:right w:val="single" w:sz="4" w:space="0" w:color="auto"/>
            </w:tcBorders>
            <w:shd w:val="clear" w:color="auto" w:fill="FFFFFF"/>
          </w:tcPr>
          <w:p w:rsidR="00CB7B40" w:rsidRPr="00EA571D" w:rsidRDefault="00CB7B40" w:rsidP="008F3813">
            <w:pPr>
              <w:rPr>
                <w:sz w:val="16"/>
                <w:szCs w:val="16"/>
              </w:rPr>
            </w:pPr>
            <w:r w:rsidRPr="00EA571D">
              <w:rPr>
                <w:sz w:val="16"/>
                <w:szCs w:val="16"/>
              </w:rPr>
              <w:t xml:space="preserve">"Вовлечение молодежи в социальную практику гражданское образование и патриотическое воспитание,содействие формированию правовых,культурных и нравственных ценностей среди молодежи" </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217,19</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99,7</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0,0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 xml:space="preserve">       20,0</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197,19</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99,7</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0,0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tcBorders>
              <w:top w:val="nil"/>
              <w:left w:val="single" w:sz="4" w:space="0" w:color="auto"/>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и т. д.</w:t>
            </w:r>
          </w:p>
        </w:tc>
        <w:tc>
          <w:tcPr>
            <w:tcW w:w="2187" w:type="dxa"/>
            <w:tcBorders>
              <w:top w:val="single" w:sz="4" w:space="0" w:color="auto"/>
              <w:left w:val="nil"/>
              <w:bottom w:val="single" w:sz="4" w:space="0" w:color="auto"/>
              <w:right w:val="single" w:sz="4" w:space="0" w:color="auto"/>
            </w:tcBorders>
            <w:shd w:val="clear" w:color="auto" w:fill="FFFFFF"/>
          </w:tcPr>
          <w:p w:rsidR="00CB7B40" w:rsidRPr="00EA571D" w:rsidRDefault="00CB7B40" w:rsidP="008F3813">
            <w:pPr>
              <w:rPr>
                <w:sz w:val="16"/>
                <w:szCs w:val="16"/>
              </w:rPr>
            </w:pPr>
            <w:r w:rsidRPr="00EA571D">
              <w:rPr>
                <w:sz w:val="16"/>
                <w:szCs w:val="16"/>
              </w:rPr>
              <w:t> </w:t>
            </w:r>
          </w:p>
        </w:tc>
        <w:tc>
          <w:tcPr>
            <w:tcW w:w="1146" w:type="dxa"/>
            <w:tcBorders>
              <w:top w:val="nil"/>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sz w:val="16"/>
                <w:szCs w:val="16"/>
              </w:rPr>
            </w:pPr>
            <w:r w:rsidRPr="00EA571D">
              <w:rPr>
                <w:rFonts w:ascii="Arial CYR" w:hAnsi="Arial CYR" w:cs="Arial CYR"/>
                <w:sz w:val="16"/>
                <w:szCs w:val="16"/>
              </w:rPr>
              <w:t> </w:t>
            </w:r>
          </w:p>
        </w:tc>
        <w:tc>
          <w:tcPr>
            <w:tcW w:w="148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sz w:val="16"/>
                <w:szCs w:val="16"/>
              </w:rPr>
            </w:pPr>
            <w:r w:rsidRPr="00EA571D">
              <w:rPr>
                <w:rFonts w:ascii="Arial CYR" w:hAnsi="Arial CYR" w:cs="Arial CYR"/>
                <w:sz w:val="16"/>
                <w:szCs w:val="16"/>
              </w:rPr>
              <w:t> </w:t>
            </w:r>
          </w:p>
        </w:tc>
      </w:tr>
      <w:tr w:rsidR="00CB7B40" w:rsidTr="008F3813">
        <w:trPr>
          <w:trHeight w:val="315"/>
        </w:trPr>
        <w:tc>
          <w:tcPr>
            <w:tcW w:w="2004"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Основное </w:t>
            </w:r>
            <w:r w:rsidRPr="00EA571D">
              <w:rPr>
                <w:sz w:val="16"/>
                <w:szCs w:val="16"/>
              </w:rPr>
              <w:br/>
              <w:t xml:space="preserve">мероприятие 2.5 </w:t>
            </w:r>
          </w:p>
        </w:tc>
        <w:tc>
          <w:tcPr>
            <w:tcW w:w="2187" w:type="dxa"/>
            <w:vMerge w:val="restart"/>
            <w:tcBorders>
              <w:top w:val="nil"/>
              <w:left w:val="single" w:sz="4" w:space="0" w:color="auto"/>
              <w:bottom w:val="nil"/>
              <w:right w:val="single" w:sz="4" w:space="0" w:color="auto"/>
            </w:tcBorders>
            <w:shd w:val="clear" w:color="auto" w:fill="FFFFFF"/>
          </w:tcPr>
          <w:p w:rsidR="00CB7B40" w:rsidRPr="00EA571D" w:rsidRDefault="00CB7B40" w:rsidP="008F3813">
            <w:pPr>
              <w:rPr>
                <w:sz w:val="16"/>
                <w:szCs w:val="16"/>
              </w:rPr>
            </w:pPr>
            <w:r w:rsidRPr="00EA571D">
              <w:rPr>
                <w:sz w:val="16"/>
                <w:szCs w:val="16"/>
              </w:rPr>
              <w:t xml:space="preserve">"Обеспечение жильем молодых семей" </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nil"/>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Основное </w:t>
            </w:r>
            <w:r w:rsidRPr="00EA571D">
              <w:rPr>
                <w:sz w:val="16"/>
                <w:szCs w:val="16"/>
              </w:rPr>
              <w:br/>
              <w:t xml:space="preserve">мероприятие 2.6 </w:t>
            </w:r>
          </w:p>
        </w:tc>
        <w:tc>
          <w:tcPr>
            <w:tcW w:w="2187" w:type="dxa"/>
            <w:vMerge w:val="restart"/>
            <w:tcBorders>
              <w:top w:val="single" w:sz="4" w:space="0" w:color="auto"/>
              <w:left w:val="single" w:sz="4" w:space="0" w:color="auto"/>
              <w:bottom w:val="single" w:sz="4" w:space="0" w:color="000000"/>
              <w:right w:val="single" w:sz="4" w:space="0" w:color="auto"/>
            </w:tcBorders>
            <w:shd w:val="clear" w:color="auto" w:fill="FFFFFF"/>
          </w:tcPr>
          <w:p w:rsidR="00CB7B40" w:rsidRPr="00EA571D" w:rsidRDefault="00CB7B40" w:rsidP="008F3813">
            <w:pPr>
              <w:rPr>
                <w:sz w:val="16"/>
                <w:szCs w:val="16"/>
              </w:rPr>
            </w:pPr>
            <w:r w:rsidRPr="00EA571D">
              <w:rPr>
                <w:sz w:val="16"/>
                <w:szCs w:val="16"/>
              </w:rPr>
              <w:t xml:space="preserve">"Развитие физической культуры и спорта" </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79 672,78</w:t>
            </w:r>
            <w:r w:rsidRPr="00EA571D">
              <w:rPr>
                <w:sz w:val="16"/>
                <w:szCs w:val="16"/>
              </w:rPr>
              <w:t xml:space="preserve">   </w:t>
            </w:r>
          </w:p>
        </w:tc>
        <w:tc>
          <w:tcPr>
            <w:tcW w:w="1308"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13667,7</w:t>
            </w:r>
            <w:r w:rsidRPr="00EA571D">
              <w:rPr>
                <w:sz w:val="16"/>
                <w:szCs w:val="16"/>
              </w:rPr>
              <w:t xml:space="preserve">       </w:t>
            </w:r>
          </w:p>
        </w:tc>
        <w:tc>
          <w:tcPr>
            <w:tcW w:w="1639"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15 600,80   </w:t>
            </w:r>
          </w:p>
        </w:tc>
        <w:tc>
          <w:tcPr>
            <w:tcW w:w="160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15 600,80   </w:t>
            </w:r>
          </w:p>
        </w:tc>
        <w:tc>
          <w:tcPr>
            <w:tcW w:w="1470"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15 600,80   </w:t>
            </w:r>
          </w:p>
        </w:tc>
        <w:tc>
          <w:tcPr>
            <w:tcW w:w="1206"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15 600,80   </w:t>
            </w:r>
          </w:p>
        </w:tc>
        <w:tc>
          <w:tcPr>
            <w:tcW w:w="131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15 600,80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57 548,74</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392,1</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21 664,04</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13275,6</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15 600,80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15 600,80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15 600,80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15 600,80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15 600,80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460,0</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single" w:sz="4" w:space="0" w:color="auto"/>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Основное </w:t>
            </w:r>
            <w:r w:rsidRPr="00EA571D">
              <w:rPr>
                <w:sz w:val="16"/>
                <w:szCs w:val="16"/>
              </w:rPr>
              <w:br/>
              <w:t xml:space="preserve">мероприятие 2.7 </w:t>
            </w:r>
          </w:p>
        </w:tc>
        <w:tc>
          <w:tcPr>
            <w:tcW w:w="2187" w:type="dxa"/>
            <w:vMerge w:val="restart"/>
            <w:tcBorders>
              <w:top w:val="nil"/>
              <w:left w:val="single" w:sz="4" w:space="0" w:color="auto"/>
              <w:bottom w:val="single" w:sz="4" w:space="0" w:color="000000"/>
              <w:right w:val="single" w:sz="4" w:space="0" w:color="auto"/>
            </w:tcBorders>
            <w:shd w:val="clear" w:color="auto" w:fill="FFFFFF"/>
          </w:tcPr>
          <w:p w:rsidR="00CB7B40" w:rsidRPr="00EA571D" w:rsidRDefault="00CB7B40" w:rsidP="008F3813">
            <w:pPr>
              <w:rPr>
                <w:sz w:val="16"/>
                <w:szCs w:val="16"/>
              </w:rPr>
            </w:pPr>
            <w:r w:rsidRPr="00EA571D">
              <w:rPr>
                <w:sz w:val="16"/>
                <w:szCs w:val="16"/>
              </w:rPr>
              <w:t xml:space="preserve">"Финансовое обеспечение деятельности Муниципального казенного учреждения "Управление по образованию и молодежной политике Богучарского муниципального района" </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8 186,54</w:t>
            </w:r>
            <w:r w:rsidRPr="00EA571D">
              <w:rPr>
                <w:sz w:val="16"/>
                <w:szCs w:val="16"/>
              </w:rPr>
              <w:t xml:space="preserve">   </w:t>
            </w:r>
          </w:p>
        </w:tc>
        <w:tc>
          <w:tcPr>
            <w:tcW w:w="1308"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8399,93</w:t>
            </w:r>
            <w:r w:rsidRPr="00EA571D">
              <w:rPr>
                <w:sz w:val="16"/>
                <w:szCs w:val="16"/>
              </w:rPr>
              <w:t xml:space="preserve">   </w:t>
            </w:r>
          </w:p>
        </w:tc>
        <w:tc>
          <w:tcPr>
            <w:tcW w:w="1639"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7 876,60   </w:t>
            </w:r>
          </w:p>
        </w:tc>
        <w:tc>
          <w:tcPr>
            <w:tcW w:w="160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7 876,60   </w:t>
            </w:r>
          </w:p>
        </w:tc>
        <w:tc>
          <w:tcPr>
            <w:tcW w:w="1470"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7 876,60   </w:t>
            </w:r>
          </w:p>
        </w:tc>
        <w:tc>
          <w:tcPr>
            <w:tcW w:w="1206"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7 876,60   </w:t>
            </w:r>
          </w:p>
        </w:tc>
        <w:tc>
          <w:tcPr>
            <w:tcW w:w="131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7 876,60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129,08</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8 186,54</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8270,85</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7 876,60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7 876,60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7 876,60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7 876,60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7 876,60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val="restart"/>
            <w:tcBorders>
              <w:top w:val="nil"/>
              <w:left w:val="single" w:sz="4" w:space="0" w:color="auto"/>
              <w:bottom w:val="single" w:sz="4" w:space="0" w:color="000000"/>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Основное </w:t>
            </w:r>
            <w:r w:rsidRPr="00EA571D">
              <w:rPr>
                <w:sz w:val="16"/>
                <w:szCs w:val="16"/>
              </w:rPr>
              <w:br/>
              <w:t xml:space="preserve">мероприятие 2.8 </w:t>
            </w:r>
          </w:p>
        </w:tc>
        <w:tc>
          <w:tcPr>
            <w:tcW w:w="2187" w:type="dxa"/>
            <w:vMerge w:val="restart"/>
            <w:tcBorders>
              <w:top w:val="nil"/>
              <w:left w:val="single" w:sz="4" w:space="0" w:color="auto"/>
              <w:bottom w:val="single" w:sz="4" w:space="0" w:color="000000"/>
              <w:right w:val="single" w:sz="4" w:space="0" w:color="auto"/>
            </w:tcBorders>
            <w:shd w:val="clear" w:color="auto" w:fill="FFFFFF"/>
          </w:tcPr>
          <w:p w:rsidR="00CB7B40" w:rsidRPr="00EA571D" w:rsidRDefault="00CB7B40" w:rsidP="008F3813">
            <w:pPr>
              <w:rPr>
                <w:sz w:val="16"/>
                <w:szCs w:val="16"/>
              </w:rPr>
            </w:pPr>
            <w:r w:rsidRPr="00EA571D">
              <w:rPr>
                <w:sz w:val="16"/>
                <w:szCs w:val="16"/>
              </w:rPr>
              <w:t xml:space="preserve">"Иные мероприятия и расходы, направленные на реализацию подпрограммы "Прочие расходы и мероприятия по реализации муниципальной программы "Развитие образования,физической культуры и спорта Богучарского муниципального района" </w:t>
            </w: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color w:val="000000"/>
                <w:sz w:val="16"/>
                <w:szCs w:val="16"/>
              </w:rPr>
            </w:pPr>
            <w:r w:rsidRPr="00EA571D">
              <w:rPr>
                <w:color w:val="000000"/>
                <w:sz w:val="16"/>
                <w:szCs w:val="16"/>
              </w:rPr>
              <w:t>всего, в том числе:</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9 </w:t>
            </w:r>
            <w:r>
              <w:rPr>
                <w:sz w:val="16"/>
                <w:szCs w:val="16"/>
              </w:rPr>
              <w:t>559,</w:t>
            </w:r>
            <w:r w:rsidRPr="00EA571D">
              <w:rPr>
                <w:sz w:val="16"/>
                <w:szCs w:val="16"/>
              </w:rPr>
              <w:t xml:space="preserve">  </w:t>
            </w:r>
            <w:r>
              <w:rPr>
                <w:sz w:val="16"/>
                <w:szCs w:val="16"/>
              </w:rPr>
              <w:t>97</w:t>
            </w:r>
          </w:p>
        </w:tc>
        <w:tc>
          <w:tcPr>
            <w:tcW w:w="1308"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9680,42</w:t>
            </w:r>
            <w:r w:rsidRPr="00EA571D">
              <w:rPr>
                <w:sz w:val="16"/>
                <w:szCs w:val="16"/>
              </w:rPr>
              <w:t xml:space="preserve">   </w:t>
            </w:r>
          </w:p>
        </w:tc>
        <w:tc>
          <w:tcPr>
            <w:tcW w:w="1639"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8 777,10   </w:t>
            </w:r>
          </w:p>
        </w:tc>
        <w:tc>
          <w:tcPr>
            <w:tcW w:w="160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8 777,10   </w:t>
            </w:r>
          </w:p>
        </w:tc>
        <w:tc>
          <w:tcPr>
            <w:tcW w:w="1470"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8 777,10   </w:t>
            </w:r>
          </w:p>
        </w:tc>
        <w:tc>
          <w:tcPr>
            <w:tcW w:w="1206"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8 777,10   </w:t>
            </w:r>
          </w:p>
        </w:tc>
        <w:tc>
          <w:tcPr>
            <w:tcW w:w="1317" w:type="dxa"/>
            <w:tcBorders>
              <w:top w:val="nil"/>
              <w:left w:val="single" w:sz="4" w:space="0" w:color="auto"/>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8 777,10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sz w:val="16"/>
                <w:szCs w:val="16"/>
              </w:rPr>
            </w:pPr>
            <w:r w:rsidRPr="00EA571D">
              <w:rPr>
                <w:sz w:val="16"/>
                <w:szCs w:val="16"/>
              </w:rPr>
              <w:t xml:space="preserve">федеральный бюджет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областной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Pr>
                <w:sz w:val="16"/>
                <w:szCs w:val="16"/>
              </w:rPr>
              <w:t>3,95</w:t>
            </w: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283,15</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местный бюджет</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xml:space="preserve">       </w:t>
            </w:r>
            <w:r>
              <w:rPr>
                <w:sz w:val="16"/>
                <w:szCs w:val="16"/>
              </w:rPr>
              <w:t>9 556,02</w:t>
            </w:r>
            <w:r w:rsidRPr="00EA571D">
              <w:rPr>
                <w:sz w:val="16"/>
                <w:szCs w:val="16"/>
              </w:rPr>
              <w:t xml:space="preserve">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9370,17</w:t>
            </w:r>
            <w:r w:rsidRPr="00EA571D">
              <w:rPr>
                <w:sz w:val="16"/>
                <w:szCs w:val="16"/>
              </w:rPr>
              <w:t xml:space="preserve">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8 777,10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8 777,10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8 777,10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8 777,10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xml:space="preserve">     8 777,10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tcPr>
          <w:p w:rsidR="00CB7B40" w:rsidRPr="00EA571D" w:rsidRDefault="00CB7B40" w:rsidP="008F3813">
            <w:pPr>
              <w:rPr>
                <w:color w:val="000000"/>
                <w:sz w:val="16"/>
                <w:szCs w:val="16"/>
              </w:rPr>
            </w:pPr>
            <w:r w:rsidRPr="00EA571D">
              <w:rPr>
                <w:color w:val="000000"/>
                <w:sz w:val="16"/>
                <w:szCs w:val="16"/>
              </w:rPr>
              <w:t xml:space="preserve"> внебюджетные фонды                        </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юридические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Pr>
                <w:sz w:val="16"/>
                <w:szCs w:val="16"/>
              </w:rPr>
              <w:t>27,1</w:t>
            </w: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r w:rsidR="00CB7B40" w:rsidTr="008F3813">
        <w:trPr>
          <w:trHeight w:val="315"/>
        </w:trPr>
        <w:tc>
          <w:tcPr>
            <w:tcW w:w="2004"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2187" w:type="dxa"/>
            <w:vMerge/>
            <w:tcBorders>
              <w:top w:val="nil"/>
              <w:left w:val="single" w:sz="4" w:space="0" w:color="auto"/>
              <w:bottom w:val="single" w:sz="4" w:space="0" w:color="000000"/>
              <w:right w:val="single" w:sz="4" w:space="0" w:color="auto"/>
            </w:tcBorders>
            <w:vAlign w:val="center"/>
          </w:tcPr>
          <w:p w:rsidR="00CB7B40" w:rsidRPr="00EA571D" w:rsidRDefault="00CB7B40" w:rsidP="008F3813">
            <w:pPr>
              <w:rPr>
                <w:sz w:val="16"/>
                <w:szCs w:val="16"/>
              </w:rPr>
            </w:pPr>
          </w:p>
        </w:tc>
        <w:tc>
          <w:tcPr>
            <w:tcW w:w="114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rPr>
                <w:sz w:val="16"/>
                <w:szCs w:val="16"/>
              </w:rPr>
            </w:pPr>
            <w:r w:rsidRPr="00EA571D">
              <w:rPr>
                <w:sz w:val="16"/>
                <w:szCs w:val="16"/>
              </w:rPr>
              <w:t>физические лица</w:t>
            </w:r>
          </w:p>
        </w:tc>
        <w:tc>
          <w:tcPr>
            <w:tcW w:w="1486" w:type="dxa"/>
            <w:tcBorders>
              <w:top w:val="nil"/>
              <w:left w:val="nil"/>
              <w:bottom w:val="single" w:sz="4" w:space="0" w:color="auto"/>
              <w:right w:val="nil"/>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08" w:type="dxa"/>
            <w:tcBorders>
              <w:top w:val="nil"/>
              <w:left w:val="single" w:sz="4" w:space="0" w:color="auto"/>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39"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60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470"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206"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c>
          <w:tcPr>
            <w:tcW w:w="1317" w:type="dxa"/>
            <w:tcBorders>
              <w:top w:val="nil"/>
              <w:left w:val="nil"/>
              <w:bottom w:val="single" w:sz="4" w:space="0" w:color="auto"/>
              <w:right w:val="single" w:sz="4" w:space="0" w:color="auto"/>
            </w:tcBorders>
            <w:shd w:val="clear" w:color="auto" w:fill="auto"/>
            <w:vAlign w:val="bottom"/>
          </w:tcPr>
          <w:p w:rsidR="00CB7B40" w:rsidRPr="00EA571D" w:rsidRDefault="00CB7B40" w:rsidP="008F3813">
            <w:pPr>
              <w:jc w:val="center"/>
              <w:rPr>
                <w:sz w:val="16"/>
                <w:szCs w:val="16"/>
              </w:rPr>
            </w:pPr>
            <w:r w:rsidRPr="00EA571D">
              <w:rPr>
                <w:sz w:val="16"/>
                <w:szCs w:val="16"/>
              </w:rPr>
              <w:t> </w:t>
            </w:r>
          </w:p>
        </w:tc>
      </w:tr>
    </w:tbl>
    <w:p w:rsidR="00CB7B40" w:rsidRDefault="00CB7B40" w:rsidP="00CB7B40">
      <w:pPr>
        <w:jc w:val="both"/>
        <w:rPr>
          <w:sz w:val="28"/>
          <w:szCs w:val="28"/>
        </w:rPr>
      </w:pPr>
    </w:p>
    <w:p w:rsidR="00CB7B40" w:rsidRDefault="00CB7B40" w:rsidP="00CB7B40">
      <w:pPr>
        <w:jc w:val="both"/>
        <w:rPr>
          <w:sz w:val="28"/>
          <w:szCs w:val="28"/>
        </w:rPr>
      </w:pPr>
      <w:r>
        <w:rPr>
          <w:sz w:val="28"/>
          <w:szCs w:val="28"/>
        </w:rPr>
        <w:br w:type="page"/>
      </w:r>
    </w:p>
    <w:p w:rsidR="00CB7B40" w:rsidRDefault="00CB7B40" w:rsidP="00CB7B40">
      <w:pPr>
        <w:jc w:val="right"/>
        <w:rPr>
          <w:sz w:val="28"/>
          <w:szCs w:val="28"/>
        </w:rPr>
      </w:pPr>
      <w:r>
        <w:rPr>
          <w:sz w:val="28"/>
          <w:szCs w:val="28"/>
        </w:rPr>
        <w:t>Приложение 4 к муниципальной программе</w:t>
      </w:r>
    </w:p>
    <w:p w:rsidR="00CB7B40" w:rsidRDefault="00CB7B40" w:rsidP="00CB7B40">
      <w:pPr>
        <w:jc w:val="right"/>
        <w:rPr>
          <w:sz w:val="28"/>
          <w:szCs w:val="28"/>
        </w:rPr>
      </w:pPr>
    </w:p>
    <w:tbl>
      <w:tblPr>
        <w:tblW w:w="15438" w:type="dxa"/>
        <w:tblInd w:w="-176" w:type="dxa"/>
        <w:tblLayout w:type="fixed"/>
        <w:tblLook w:val="0000"/>
      </w:tblPr>
      <w:tblGrid>
        <w:gridCol w:w="728"/>
        <w:gridCol w:w="1753"/>
        <w:gridCol w:w="2431"/>
        <w:gridCol w:w="1486"/>
        <w:gridCol w:w="1546"/>
        <w:gridCol w:w="1289"/>
        <w:gridCol w:w="2126"/>
        <w:gridCol w:w="1276"/>
        <w:gridCol w:w="1843"/>
        <w:gridCol w:w="960"/>
      </w:tblGrid>
      <w:tr w:rsidR="00CB7B40" w:rsidTr="008F3813">
        <w:trPr>
          <w:trHeight w:val="1305"/>
        </w:trPr>
        <w:tc>
          <w:tcPr>
            <w:tcW w:w="728" w:type="dxa"/>
            <w:tcBorders>
              <w:top w:val="nil"/>
              <w:left w:val="nil"/>
              <w:bottom w:val="nil"/>
              <w:right w:val="nil"/>
            </w:tcBorders>
            <w:shd w:val="clear" w:color="auto" w:fill="auto"/>
            <w:noWrap/>
            <w:vAlign w:val="bottom"/>
          </w:tcPr>
          <w:p w:rsidR="00CB7B40" w:rsidRPr="00EA571D" w:rsidRDefault="00CB7B40" w:rsidP="008F3813">
            <w:pPr>
              <w:rPr>
                <w:rFonts w:ascii="Arial CYR" w:hAnsi="Arial CYR" w:cs="Arial CYR"/>
              </w:rPr>
            </w:pPr>
          </w:p>
        </w:tc>
        <w:tc>
          <w:tcPr>
            <w:tcW w:w="1753" w:type="dxa"/>
            <w:tcBorders>
              <w:top w:val="nil"/>
              <w:left w:val="nil"/>
              <w:bottom w:val="nil"/>
              <w:right w:val="nil"/>
            </w:tcBorders>
            <w:shd w:val="clear" w:color="auto" w:fill="auto"/>
            <w:noWrap/>
            <w:vAlign w:val="bottom"/>
          </w:tcPr>
          <w:p w:rsidR="00CB7B40" w:rsidRPr="00EA571D" w:rsidRDefault="00CB7B40" w:rsidP="008F3813">
            <w:pPr>
              <w:rPr>
                <w:rFonts w:ascii="Arial CYR" w:hAnsi="Arial CYR" w:cs="Arial CYR"/>
              </w:rPr>
            </w:pPr>
          </w:p>
        </w:tc>
        <w:tc>
          <w:tcPr>
            <w:tcW w:w="11997" w:type="dxa"/>
            <w:gridSpan w:val="7"/>
            <w:tcBorders>
              <w:top w:val="nil"/>
              <w:left w:val="nil"/>
              <w:bottom w:val="nil"/>
              <w:right w:val="nil"/>
            </w:tcBorders>
            <w:shd w:val="clear" w:color="auto" w:fill="auto"/>
            <w:vAlign w:val="center"/>
          </w:tcPr>
          <w:p w:rsidR="00CB7B40" w:rsidRPr="00EA571D" w:rsidRDefault="00CB7B40" w:rsidP="008F3813">
            <w:pPr>
              <w:jc w:val="center"/>
              <w:rPr>
                <w:color w:val="000000"/>
                <w:sz w:val="32"/>
                <w:szCs w:val="32"/>
              </w:rPr>
            </w:pPr>
            <w:r w:rsidRPr="00EA571D">
              <w:rPr>
                <w:color w:val="000000"/>
                <w:sz w:val="32"/>
                <w:szCs w:val="32"/>
              </w:rPr>
              <w:t>План реализации муниципальной программы Богучарского  муниципального района Воронежской области   "Развитие образования, физической культуры и спорта Богучарского муниципального района"</w:t>
            </w:r>
          </w:p>
        </w:tc>
        <w:tc>
          <w:tcPr>
            <w:tcW w:w="960" w:type="dxa"/>
            <w:tcBorders>
              <w:top w:val="nil"/>
              <w:left w:val="nil"/>
              <w:bottom w:val="nil"/>
              <w:right w:val="nil"/>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255"/>
        </w:trPr>
        <w:tc>
          <w:tcPr>
            <w:tcW w:w="728" w:type="dxa"/>
            <w:tcBorders>
              <w:top w:val="nil"/>
              <w:left w:val="nil"/>
              <w:bottom w:val="single" w:sz="4" w:space="0" w:color="auto"/>
              <w:right w:val="nil"/>
            </w:tcBorders>
            <w:shd w:val="clear" w:color="auto" w:fill="auto"/>
            <w:noWrap/>
            <w:vAlign w:val="bottom"/>
          </w:tcPr>
          <w:p w:rsidR="00CB7B40" w:rsidRPr="00EA571D" w:rsidRDefault="00CB7B40" w:rsidP="008F3813">
            <w:pPr>
              <w:rPr>
                <w:rFonts w:ascii="Arial CYR" w:hAnsi="Arial CYR" w:cs="Arial CYR"/>
              </w:rPr>
            </w:pPr>
          </w:p>
        </w:tc>
        <w:tc>
          <w:tcPr>
            <w:tcW w:w="1753" w:type="dxa"/>
            <w:tcBorders>
              <w:top w:val="nil"/>
              <w:left w:val="nil"/>
              <w:bottom w:val="single" w:sz="4" w:space="0" w:color="auto"/>
              <w:right w:val="nil"/>
            </w:tcBorders>
            <w:shd w:val="clear" w:color="auto" w:fill="auto"/>
            <w:noWrap/>
            <w:vAlign w:val="bottom"/>
          </w:tcPr>
          <w:p w:rsidR="00CB7B40" w:rsidRPr="00EA571D" w:rsidRDefault="00CB7B40" w:rsidP="008F3813">
            <w:pPr>
              <w:rPr>
                <w:rFonts w:ascii="Arial CYR" w:hAnsi="Arial CYR" w:cs="Arial CYR"/>
              </w:rPr>
            </w:pPr>
          </w:p>
        </w:tc>
        <w:tc>
          <w:tcPr>
            <w:tcW w:w="2431" w:type="dxa"/>
            <w:tcBorders>
              <w:top w:val="nil"/>
              <w:left w:val="nil"/>
              <w:bottom w:val="single" w:sz="4" w:space="0" w:color="auto"/>
              <w:right w:val="nil"/>
            </w:tcBorders>
            <w:shd w:val="clear" w:color="auto" w:fill="auto"/>
            <w:vAlign w:val="center"/>
          </w:tcPr>
          <w:p w:rsidR="00CB7B40" w:rsidRPr="00EA571D" w:rsidRDefault="00CB7B40" w:rsidP="008F3813">
            <w:pPr>
              <w:rPr>
                <w:color w:val="000000"/>
              </w:rPr>
            </w:pPr>
          </w:p>
        </w:tc>
        <w:tc>
          <w:tcPr>
            <w:tcW w:w="1486" w:type="dxa"/>
            <w:tcBorders>
              <w:top w:val="nil"/>
              <w:left w:val="nil"/>
              <w:bottom w:val="single" w:sz="4" w:space="0" w:color="auto"/>
              <w:right w:val="nil"/>
            </w:tcBorders>
            <w:shd w:val="clear" w:color="auto" w:fill="auto"/>
            <w:noWrap/>
            <w:vAlign w:val="bottom"/>
          </w:tcPr>
          <w:p w:rsidR="00CB7B40" w:rsidRPr="00EA571D" w:rsidRDefault="00CB7B40" w:rsidP="008F3813">
            <w:pPr>
              <w:rPr>
                <w:color w:val="000000"/>
              </w:rPr>
            </w:pPr>
          </w:p>
        </w:tc>
        <w:tc>
          <w:tcPr>
            <w:tcW w:w="1546" w:type="dxa"/>
            <w:tcBorders>
              <w:top w:val="nil"/>
              <w:left w:val="nil"/>
              <w:bottom w:val="single" w:sz="4" w:space="0" w:color="auto"/>
              <w:right w:val="nil"/>
            </w:tcBorders>
            <w:shd w:val="clear" w:color="auto" w:fill="auto"/>
            <w:noWrap/>
            <w:vAlign w:val="bottom"/>
          </w:tcPr>
          <w:p w:rsidR="00CB7B40" w:rsidRPr="00EA571D" w:rsidRDefault="00CB7B40" w:rsidP="008F3813">
            <w:pPr>
              <w:jc w:val="center"/>
              <w:rPr>
                <w:color w:val="000000"/>
              </w:rPr>
            </w:pPr>
          </w:p>
        </w:tc>
        <w:tc>
          <w:tcPr>
            <w:tcW w:w="1289" w:type="dxa"/>
            <w:tcBorders>
              <w:top w:val="nil"/>
              <w:left w:val="nil"/>
              <w:bottom w:val="single" w:sz="4" w:space="0" w:color="auto"/>
              <w:right w:val="nil"/>
            </w:tcBorders>
            <w:shd w:val="clear" w:color="auto" w:fill="auto"/>
            <w:noWrap/>
            <w:vAlign w:val="bottom"/>
          </w:tcPr>
          <w:p w:rsidR="00CB7B40" w:rsidRPr="00EA571D" w:rsidRDefault="00CB7B40" w:rsidP="008F3813">
            <w:pPr>
              <w:jc w:val="center"/>
              <w:rPr>
                <w:color w:val="000000"/>
              </w:rPr>
            </w:pPr>
          </w:p>
        </w:tc>
        <w:tc>
          <w:tcPr>
            <w:tcW w:w="2126" w:type="dxa"/>
            <w:tcBorders>
              <w:top w:val="nil"/>
              <w:left w:val="nil"/>
              <w:bottom w:val="single" w:sz="4" w:space="0" w:color="auto"/>
              <w:right w:val="nil"/>
            </w:tcBorders>
            <w:shd w:val="clear" w:color="auto" w:fill="auto"/>
            <w:noWrap/>
            <w:vAlign w:val="bottom"/>
          </w:tcPr>
          <w:p w:rsidR="00CB7B40" w:rsidRPr="00EA571D" w:rsidRDefault="00CB7B40" w:rsidP="008F3813">
            <w:pPr>
              <w:jc w:val="center"/>
              <w:rPr>
                <w:color w:val="000000"/>
              </w:rPr>
            </w:pPr>
          </w:p>
        </w:tc>
        <w:tc>
          <w:tcPr>
            <w:tcW w:w="1276" w:type="dxa"/>
            <w:tcBorders>
              <w:top w:val="nil"/>
              <w:left w:val="nil"/>
              <w:bottom w:val="single" w:sz="4" w:space="0" w:color="auto"/>
              <w:right w:val="nil"/>
            </w:tcBorders>
            <w:shd w:val="clear" w:color="auto" w:fill="auto"/>
            <w:noWrap/>
            <w:vAlign w:val="bottom"/>
          </w:tcPr>
          <w:p w:rsidR="00CB7B40" w:rsidRPr="00EA571D" w:rsidRDefault="00CB7B40" w:rsidP="008F3813">
            <w:pPr>
              <w:jc w:val="center"/>
              <w:rPr>
                <w:color w:val="000000"/>
              </w:rPr>
            </w:pPr>
          </w:p>
        </w:tc>
        <w:tc>
          <w:tcPr>
            <w:tcW w:w="1843" w:type="dxa"/>
            <w:tcBorders>
              <w:top w:val="nil"/>
              <w:left w:val="nil"/>
              <w:bottom w:val="single" w:sz="4" w:space="0" w:color="auto"/>
              <w:right w:val="nil"/>
            </w:tcBorders>
            <w:shd w:val="clear" w:color="auto" w:fill="auto"/>
            <w:noWrap/>
            <w:vAlign w:val="bottom"/>
          </w:tcPr>
          <w:p w:rsidR="00CB7B40" w:rsidRPr="00EA571D" w:rsidRDefault="00CB7B40" w:rsidP="008F3813">
            <w:pPr>
              <w:jc w:val="center"/>
              <w:rPr>
                <w:color w:val="000000"/>
              </w:rPr>
            </w:pPr>
          </w:p>
        </w:tc>
        <w:tc>
          <w:tcPr>
            <w:tcW w:w="960" w:type="dxa"/>
            <w:tcBorders>
              <w:top w:val="nil"/>
              <w:left w:val="nil"/>
              <w:bottom w:val="single" w:sz="4" w:space="0" w:color="auto"/>
              <w:right w:val="nil"/>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735"/>
        </w:trPr>
        <w:tc>
          <w:tcPr>
            <w:tcW w:w="7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7B40" w:rsidRPr="00EA571D" w:rsidRDefault="00CB7B40" w:rsidP="008F3813">
            <w:pPr>
              <w:jc w:val="center"/>
            </w:pPr>
            <w:r w:rsidRPr="00EA571D">
              <w:t>№ п/п</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7B40" w:rsidRPr="00EA571D" w:rsidRDefault="00CB7B40" w:rsidP="008F3813">
            <w:pPr>
              <w:jc w:val="center"/>
            </w:pPr>
            <w:r w:rsidRPr="00EA571D">
              <w:t>Статус</w:t>
            </w:r>
          </w:p>
        </w:tc>
        <w:tc>
          <w:tcPr>
            <w:tcW w:w="2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7B40" w:rsidRPr="00EA571D" w:rsidRDefault="00CB7B40" w:rsidP="008F3813">
            <w:pPr>
              <w:jc w:val="center"/>
            </w:pPr>
            <w:r w:rsidRPr="00EA571D">
              <w:t>Наименование  подпрограммы,  основного мероприятия, мероприятия</w:t>
            </w:r>
          </w:p>
        </w:tc>
        <w:tc>
          <w:tcPr>
            <w:tcW w:w="14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B7B40" w:rsidRPr="00EA571D" w:rsidRDefault="00CB7B40" w:rsidP="008F3813">
            <w:pPr>
              <w:jc w:val="center"/>
            </w:pPr>
            <w:r w:rsidRPr="00EA571D">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1546"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pPr>
            <w:r w:rsidRPr="00EA571D">
              <w:t>Срок</w:t>
            </w:r>
          </w:p>
        </w:tc>
        <w:tc>
          <w:tcPr>
            <w:tcW w:w="1289"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r w:rsidRPr="00EA571D">
              <w:t>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B7B40" w:rsidRPr="00EA571D" w:rsidRDefault="00CB7B40" w:rsidP="008F3813">
            <w:pPr>
              <w:jc w:val="center"/>
            </w:pPr>
            <w:r w:rsidRPr="00EA571D">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B7B40" w:rsidRPr="00EA571D" w:rsidRDefault="00CB7B40" w:rsidP="008F3813">
            <w:pPr>
              <w:jc w:val="center"/>
            </w:pPr>
            <w:r w:rsidRPr="00EA571D">
              <w:t xml:space="preserve">КБК </w:t>
            </w:r>
            <w:r w:rsidRPr="00EA571D">
              <w:br/>
              <w:t>(местный</w:t>
            </w:r>
            <w:r w:rsidRPr="00EA571D">
              <w:br/>
              <w:t>бюджет)</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B7B40" w:rsidRPr="00EA571D" w:rsidRDefault="00CB7B40" w:rsidP="008F3813">
            <w:pPr>
              <w:jc w:val="center"/>
            </w:pPr>
            <w:r w:rsidRPr="00EA571D">
              <w:t>Расходы, предусмотренные решением представительного органа местного самоуправления о местном бюджете, на год</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315"/>
        </w:trPr>
        <w:tc>
          <w:tcPr>
            <w:tcW w:w="728"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1753"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2431"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1486"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1546"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r w:rsidRPr="00EA571D">
              <w:t> </w:t>
            </w:r>
          </w:p>
        </w:tc>
        <w:tc>
          <w:tcPr>
            <w:tcW w:w="1289"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r w:rsidRPr="00EA571D">
              <w:t> </w:t>
            </w: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1276"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1843"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2955"/>
        </w:trPr>
        <w:tc>
          <w:tcPr>
            <w:tcW w:w="728"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1753"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2431"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1486"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1546"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pPr>
            <w:r w:rsidRPr="00EA571D">
              <w:t>начала реализации</w:t>
            </w:r>
            <w:r w:rsidRPr="00EA571D">
              <w:br/>
              <w:t xml:space="preserve">мероприятия в очередном финансовом году </w:t>
            </w:r>
          </w:p>
        </w:tc>
        <w:tc>
          <w:tcPr>
            <w:tcW w:w="1289"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pPr>
            <w:r w:rsidRPr="00EA571D">
              <w:t>окончания реализации</w:t>
            </w:r>
            <w:r w:rsidRPr="00EA571D">
              <w:br/>
              <w:t>мероприятия</w:t>
            </w:r>
            <w:r w:rsidRPr="00EA571D">
              <w:br/>
              <w:t xml:space="preserve">в очередном финансовом году  </w:t>
            </w:r>
          </w:p>
        </w:tc>
        <w:tc>
          <w:tcPr>
            <w:tcW w:w="2126"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1276"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1843" w:type="dxa"/>
            <w:vMerge/>
            <w:tcBorders>
              <w:top w:val="single" w:sz="4" w:space="0" w:color="auto"/>
              <w:left w:val="single" w:sz="4" w:space="0" w:color="auto"/>
              <w:bottom w:val="single" w:sz="4" w:space="0" w:color="auto"/>
              <w:right w:val="single" w:sz="4" w:space="0" w:color="auto"/>
            </w:tcBorders>
            <w:vAlign w:val="center"/>
          </w:tcPr>
          <w:p w:rsidR="00CB7B40" w:rsidRPr="00EA571D" w:rsidRDefault="00CB7B40" w:rsidP="008F3813"/>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315"/>
        </w:trPr>
        <w:tc>
          <w:tcPr>
            <w:tcW w:w="728" w:type="dxa"/>
            <w:tcBorders>
              <w:top w:val="single" w:sz="4" w:space="0" w:color="auto"/>
              <w:left w:val="single" w:sz="4" w:space="0" w:color="auto"/>
              <w:bottom w:val="single" w:sz="4" w:space="0" w:color="auto"/>
              <w:right w:val="single" w:sz="4" w:space="0" w:color="auto"/>
            </w:tcBorders>
            <w:shd w:val="clear" w:color="auto" w:fill="FFFFFF"/>
          </w:tcPr>
          <w:p w:rsidR="00CB7B40" w:rsidRPr="00EA571D" w:rsidRDefault="00CB7B40" w:rsidP="008F3813">
            <w:pPr>
              <w:jc w:val="center"/>
            </w:pPr>
            <w:r w:rsidRPr="00EA571D">
              <w:t>1</w:t>
            </w:r>
          </w:p>
        </w:tc>
        <w:tc>
          <w:tcPr>
            <w:tcW w:w="1753"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pPr>
            <w:r w:rsidRPr="00EA571D">
              <w:t>2</w:t>
            </w:r>
          </w:p>
        </w:tc>
        <w:tc>
          <w:tcPr>
            <w:tcW w:w="2431"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pPr>
            <w:r w:rsidRPr="00EA571D">
              <w:t>3</w:t>
            </w:r>
          </w:p>
        </w:tc>
        <w:tc>
          <w:tcPr>
            <w:tcW w:w="1486"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pPr>
            <w:r w:rsidRPr="00EA571D">
              <w:t>4</w:t>
            </w:r>
          </w:p>
        </w:tc>
        <w:tc>
          <w:tcPr>
            <w:tcW w:w="1546"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pPr>
            <w:r w:rsidRPr="00EA571D">
              <w:t>5</w:t>
            </w:r>
          </w:p>
        </w:tc>
        <w:tc>
          <w:tcPr>
            <w:tcW w:w="1289"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pPr>
            <w:r w:rsidRPr="00EA571D">
              <w:t>6</w:t>
            </w:r>
          </w:p>
        </w:tc>
        <w:tc>
          <w:tcPr>
            <w:tcW w:w="2126"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pPr>
            <w:r w:rsidRPr="00EA571D">
              <w:t>7</w:t>
            </w:r>
          </w:p>
        </w:tc>
        <w:tc>
          <w:tcPr>
            <w:tcW w:w="1276"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pPr>
            <w:r w:rsidRPr="00EA571D">
              <w:t>8</w:t>
            </w:r>
          </w:p>
        </w:tc>
        <w:tc>
          <w:tcPr>
            <w:tcW w:w="1843"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pPr>
              <w:jc w:val="center"/>
            </w:pPr>
            <w:r w:rsidRPr="00EA571D">
              <w:t>9</w:t>
            </w:r>
          </w:p>
        </w:tc>
        <w:tc>
          <w:tcPr>
            <w:tcW w:w="960" w:type="dxa"/>
            <w:tcBorders>
              <w:top w:val="single" w:sz="4" w:space="0" w:color="auto"/>
              <w:left w:val="nil"/>
              <w:bottom w:val="single" w:sz="4" w:space="0" w:color="auto"/>
              <w:right w:val="single" w:sz="4" w:space="0" w:color="auto"/>
            </w:tcBorders>
            <w:shd w:val="clear" w:color="auto" w:fill="FFFFFF"/>
            <w:vAlign w:val="center"/>
          </w:tcPr>
          <w:p w:rsidR="00CB7B40" w:rsidRPr="00EA571D" w:rsidRDefault="00CB7B40" w:rsidP="008F3813">
            <w:r w:rsidRPr="00EA571D">
              <w:t> </w:t>
            </w:r>
          </w:p>
        </w:tc>
      </w:tr>
      <w:tr w:rsidR="00CB7B40" w:rsidTr="008F3813">
        <w:trPr>
          <w:trHeight w:val="2550"/>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ПОДПРОГРАММА 1</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"Развитие дошкольного,общего,дополнительного образования и воспитания детей и молодежи" </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Обеспечение выполнения государственных гарантий общедоступности и бесплатности дошкольного и общего образования, частичная ликвидация очередей в дошкольных образовательных организациях.</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rPr>
                <w:b/>
                <w:bCs/>
              </w:rPr>
            </w:pPr>
            <w:r>
              <w:rPr>
                <w:b/>
                <w:bCs/>
              </w:rPr>
              <w:t>118589,23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2595"/>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Основное </w:t>
            </w:r>
            <w:r w:rsidRPr="00EA571D">
              <w:br/>
              <w:t>мероприятие 1.1</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"Развитие дошкольного образования"</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Обеспечение выполнения государственных гарантий общедоступности и бесплатности дошкольного образования, частичная ликвидация очередей в дошкольных образовательных организациях.</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D52EDD" w:rsidRDefault="00CB7B40" w:rsidP="008F3813">
            <w:pPr>
              <w:jc w:val="center"/>
              <w:rPr>
                <w:bCs/>
              </w:rPr>
            </w:pPr>
            <w:r>
              <w:rPr>
                <w:bCs/>
              </w:rPr>
              <w:t>39353,19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2835"/>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Основное </w:t>
            </w:r>
            <w:r w:rsidRPr="00EA571D">
              <w:br/>
              <w:t>мероприятие 1.2</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"Развитие общего образования"</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Обеспечение выполнения государственных гарантий общедоступности и бесплатностности начального общего,основного общего, среднего общего образования</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D52EDD" w:rsidRDefault="00CB7B40" w:rsidP="008F3813">
            <w:pPr>
              <w:jc w:val="center"/>
              <w:rPr>
                <w:bCs/>
              </w:rPr>
            </w:pPr>
            <w:r>
              <w:rPr>
                <w:bCs/>
              </w:rPr>
              <w:t>74562,05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2700"/>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Основное </w:t>
            </w:r>
            <w:r w:rsidRPr="00EA571D">
              <w:br w:type="page"/>
              <w:t>мероприятие 1.3</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"Развитие дополнительного образования и воспитания детей и молодежи"</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Доля детей, охваченных образовательными программами дополнительного образования детей, в общей численности детей и молодежи в возрасте 5-18 лет составит до 73%</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D52EDD" w:rsidRDefault="00CB7B40" w:rsidP="008F3813">
            <w:pPr>
              <w:jc w:val="center"/>
              <w:rPr>
                <w:bCs/>
              </w:rPr>
            </w:pPr>
            <w:r>
              <w:rPr>
                <w:bCs/>
              </w:rPr>
              <w:t>4673,99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2820"/>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ПОДПРОГРАММА 2</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"Прочие расходы и мероприятия по реализации муниципальной программы "Развитие образования,физической культуры   и спорта Богучарского муниципального района" </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t>Обеспечение выполнения задач по жизнеустройству детей-сирот, предоставлению услуг в сфере оздоровления и отдыха детей, в привлечении молодежи в общественную деятельность, к занятиям физической культурой и спортом жителей района, в эффективном управлении системой образования.</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rPr>
                <w:b/>
                <w:bCs/>
              </w:rPr>
            </w:pPr>
            <w:r>
              <w:rPr>
                <w:b/>
                <w:bCs/>
              </w:rPr>
              <w:t>31530,72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2700"/>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Основное </w:t>
            </w:r>
            <w:r w:rsidRPr="00EA571D">
              <w:br/>
              <w:t>мероприятие 2.1</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"Охрана семьи и детства"</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Увеличение доли детей-сирот и детей, оставшихся без попечения родителей, воспитываю</w:t>
            </w:r>
            <w:r>
              <w:t>-</w:t>
            </w:r>
            <w:r w:rsidRPr="00EA571D">
              <w:t>щихся в семьях граждан.</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rPr>
                <w:b/>
                <w:bCs/>
              </w:rPr>
            </w:pPr>
            <w:r w:rsidRPr="00EA571D">
              <w:rPr>
                <w:b/>
                <w:bCs/>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2700"/>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Основное </w:t>
            </w:r>
            <w:r w:rsidRPr="00EA571D">
              <w:br/>
              <w:t>мероприятие 2.2</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"Организация и осуществление деятельности по опеке и попечительству"</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Обеспечение эффективного выполнения государственных функций по опеке и попечительству.</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rPr>
                <w:b/>
                <w:bCs/>
              </w:rPr>
            </w:pPr>
            <w:r w:rsidRPr="00EA571D">
              <w:rPr>
                <w:b/>
                <w:bCs/>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2700"/>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Основное </w:t>
            </w:r>
            <w:r w:rsidRPr="00EA571D">
              <w:br w:type="page"/>
              <w:t>мероприятие 2.3</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"Мероприятия по организации отдыха и оздоровления детей и молодежи, а также развитию механизмов административной среды"</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Увеличение количества детей, охваченных организованным отдыхом и оздоровлением в ощем количестве детей школьного возраста.</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t>514,4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3255"/>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Основное </w:t>
            </w:r>
            <w:r w:rsidRPr="00EA571D">
              <w:br/>
              <w:t>мероприятие 2.4</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"Вовлечение молодежи в социальную практику гражданское образование и патриотическое воспитание,содействие правовых,культурных и нравственных ценностей среди молодежи"</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Увеличение количества молодых людей, вовлеченных в программы и проекты, направленные на интеграцию в жизнь общества.</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t>99,7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3255"/>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Основное </w:t>
            </w:r>
            <w:r w:rsidRPr="00EA571D">
              <w:br/>
              <w:t>мероприятие 2.5</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"Обеспечение жильем молодых семей"</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Содействие обеспечению собственным жильем молодых семей Богучарского муниципального района.</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3255"/>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Основное </w:t>
            </w:r>
            <w:r w:rsidRPr="00EA571D">
              <w:br w:type="page"/>
              <w:t>мероприятие 2.6</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"Развитие физической культуры и спорта"</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r w:rsidRPr="00EA571D">
              <w:t> </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Привлечение к систематическим занятиям физической культурой и спорта житилей Богучарского муниципального района, пропаганда  здорового образа жизни.</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t>13275,6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3255"/>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Основное </w:t>
            </w:r>
            <w:r w:rsidRPr="00EA571D">
              <w:br/>
              <w:t>мероприятие 2.7</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"Финансовое обеспечение деятельности муниципального казенного учреждения "Управление по образованию и молодежной политике Богучарского муниципального района"</w:t>
            </w:r>
          </w:p>
        </w:tc>
        <w:tc>
          <w:tcPr>
            <w:tcW w:w="1486" w:type="dxa"/>
            <w:tcBorders>
              <w:top w:val="single" w:sz="4" w:space="0" w:color="auto"/>
              <w:left w:val="nil"/>
              <w:bottom w:val="single" w:sz="4" w:space="0" w:color="auto"/>
              <w:right w:val="single" w:sz="4" w:space="0" w:color="auto"/>
            </w:tcBorders>
            <w:shd w:val="clear" w:color="auto" w:fill="auto"/>
          </w:tcPr>
          <w:p w:rsidR="00CB7B40" w:rsidRPr="00EA571D"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Обеспечение эффективной деятельности МКУ "Управление по образованию и молодежной политике" как органа управления образованием.</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t>8270,85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r w:rsidR="00CB7B40" w:rsidTr="008F3813">
        <w:trPr>
          <w:trHeight w:val="3180"/>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CB7B40" w:rsidRPr="00EA571D" w:rsidRDefault="00CB7B40" w:rsidP="008F3813">
            <w:pPr>
              <w:jc w:val="center"/>
            </w:pPr>
            <w:r w:rsidRPr="00EA571D">
              <w:t> </w:t>
            </w:r>
          </w:p>
        </w:tc>
        <w:tc>
          <w:tcPr>
            <w:tcW w:w="1753"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 xml:space="preserve">Основное </w:t>
            </w:r>
            <w:r w:rsidRPr="00EA571D">
              <w:br/>
              <w:t>мероприятие 2.8</w:t>
            </w:r>
          </w:p>
        </w:tc>
        <w:tc>
          <w:tcPr>
            <w:tcW w:w="2431" w:type="dxa"/>
            <w:tcBorders>
              <w:top w:val="single" w:sz="4" w:space="0" w:color="auto"/>
              <w:left w:val="nil"/>
              <w:bottom w:val="single" w:sz="4" w:space="0" w:color="auto"/>
              <w:right w:val="single" w:sz="4" w:space="0" w:color="auto"/>
            </w:tcBorders>
            <w:shd w:val="clear" w:color="auto" w:fill="auto"/>
            <w:vAlign w:val="center"/>
          </w:tcPr>
          <w:p w:rsidR="00CB7B40" w:rsidRPr="00EA571D" w:rsidRDefault="00CB7B40" w:rsidP="008F3813">
            <w:r w:rsidRPr="00EA571D">
              <w:t>"Иные мероприятия и расходы,направленные на реализацию подпрограммы "Прочие расходы и мероприятия по реализации муниципальной программы "Развитие образования,физической культуры и спорта Богучарского муниципального района"</w:t>
            </w:r>
          </w:p>
        </w:tc>
        <w:tc>
          <w:tcPr>
            <w:tcW w:w="1486" w:type="dxa"/>
            <w:tcBorders>
              <w:top w:val="single" w:sz="4" w:space="0" w:color="auto"/>
              <w:left w:val="nil"/>
              <w:bottom w:val="single" w:sz="4" w:space="0" w:color="auto"/>
              <w:right w:val="single" w:sz="4" w:space="0" w:color="auto"/>
            </w:tcBorders>
            <w:shd w:val="clear" w:color="auto" w:fill="auto"/>
          </w:tcPr>
          <w:p w:rsidR="00CB7B40" w:rsidRDefault="00CB7B40" w:rsidP="008F3813">
            <w:r w:rsidRPr="00EA571D">
              <w:t xml:space="preserve">МКУ "Управление по образованию и молодежной политике" </w:t>
            </w:r>
            <w:r>
              <w:t>Зеленина О.С</w:t>
            </w:r>
            <w:r w:rsidRPr="00EA571D">
              <w:t>.</w:t>
            </w:r>
            <w:r>
              <w:t>исполняющая обязанности</w:t>
            </w:r>
            <w:r w:rsidRPr="00EA571D">
              <w:t xml:space="preserve"> руководител</w:t>
            </w:r>
            <w:r>
              <w:t xml:space="preserve">я </w:t>
            </w:r>
            <w:r w:rsidRPr="00EA571D">
              <w:t xml:space="preserve"> МКУ "Управление по образованию и молодежной политике"</w:t>
            </w:r>
          </w:p>
          <w:p w:rsidR="00CB7B40" w:rsidRPr="00EA571D" w:rsidRDefault="00CB7B40" w:rsidP="008F3813"/>
        </w:tc>
        <w:tc>
          <w:tcPr>
            <w:tcW w:w="154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r w:rsidRPr="00EA571D">
              <w:t>январь 201</w:t>
            </w:r>
            <w:r>
              <w:t>5</w:t>
            </w:r>
          </w:p>
        </w:tc>
        <w:tc>
          <w:tcPr>
            <w:tcW w:w="1289"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декабрь 201</w:t>
            </w:r>
            <w: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Обеспечение эффективного исполнения подпрограммы 2 "Прочие расходы и мероприятия по реализации муниципальной программы"Развитиеобразования,физической культуры и спорта Богучарского муниципального района"</w:t>
            </w:r>
          </w:p>
        </w:tc>
        <w:tc>
          <w:tcPr>
            <w:tcW w:w="1276"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rsidRPr="00EA571D">
              <w:t> </w:t>
            </w:r>
          </w:p>
        </w:tc>
        <w:tc>
          <w:tcPr>
            <w:tcW w:w="1843" w:type="dxa"/>
            <w:tcBorders>
              <w:top w:val="single" w:sz="4" w:space="0" w:color="auto"/>
              <w:left w:val="nil"/>
              <w:bottom w:val="single" w:sz="4" w:space="0" w:color="auto"/>
              <w:right w:val="single" w:sz="4" w:space="0" w:color="auto"/>
            </w:tcBorders>
            <w:shd w:val="clear" w:color="auto" w:fill="auto"/>
            <w:vAlign w:val="bottom"/>
          </w:tcPr>
          <w:p w:rsidR="00CB7B40" w:rsidRPr="00EA571D" w:rsidRDefault="00CB7B40" w:rsidP="008F3813">
            <w:pPr>
              <w:jc w:val="center"/>
            </w:pPr>
            <w:r>
              <w:t>9370,17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B7B40" w:rsidRPr="00EA571D" w:rsidRDefault="00CB7B40" w:rsidP="008F3813">
            <w:pPr>
              <w:rPr>
                <w:rFonts w:ascii="Arial CYR" w:hAnsi="Arial CYR" w:cs="Arial CYR"/>
              </w:rPr>
            </w:pPr>
          </w:p>
        </w:tc>
      </w:tr>
    </w:tbl>
    <w:p w:rsidR="00CB7B40" w:rsidRDefault="00CB7B40" w:rsidP="00CB7B40">
      <w:pPr>
        <w:jc w:val="both"/>
        <w:rPr>
          <w:sz w:val="28"/>
          <w:szCs w:val="28"/>
        </w:rPr>
      </w:pPr>
    </w:p>
    <w:p w:rsidR="0012569F" w:rsidRPr="00B86666" w:rsidRDefault="0012569F" w:rsidP="002E17BA">
      <w:pPr>
        <w:jc w:val="both"/>
        <w:rPr>
          <w:sz w:val="28"/>
          <w:szCs w:val="28"/>
        </w:rPr>
      </w:pPr>
    </w:p>
    <w:p w:rsidR="0012569F" w:rsidRPr="007B10A5" w:rsidRDefault="0012569F" w:rsidP="002E17BA">
      <w:pPr>
        <w:jc w:val="both"/>
      </w:pPr>
    </w:p>
    <w:p w:rsidR="0012569F" w:rsidRPr="007B10A5" w:rsidRDefault="0012569F" w:rsidP="002E17BA">
      <w:pPr>
        <w:jc w:val="both"/>
      </w:pPr>
    </w:p>
    <w:p w:rsidR="0012569F" w:rsidRDefault="0012569F" w:rsidP="002E17BA">
      <w:pPr>
        <w:jc w:val="both"/>
        <w:rPr>
          <w:sz w:val="28"/>
          <w:szCs w:val="28"/>
        </w:rPr>
      </w:pPr>
    </w:p>
    <w:p w:rsidR="008B6B94" w:rsidRDefault="008B6B94" w:rsidP="002E17BA">
      <w:pPr>
        <w:jc w:val="both"/>
        <w:rPr>
          <w:sz w:val="28"/>
          <w:szCs w:val="28"/>
        </w:rPr>
      </w:pPr>
    </w:p>
    <w:p w:rsidR="000F0114" w:rsidRDefault="000F0114" w:rsidP="002E17BA">
      <w:pPr>
        <w:jc w:val="both"/>
        <w:rPr>
          <w:sz w:val="28"/>
          <w:szCs w:val="28"/>
        </w:rPr>
      </w:pPr>
    </w:p>
    <w:sectPr w:rsidR="000F0114" w:rsidSect="00E5290A">
      <w:pgSz w:w="16838" w:h="11906" w:orient="landscape"/>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813" w:rsidRDefault="008F3813" w:rsidP="00E5290A">
      <w:r>
        <w:separator/>
      </w:r>
    </w:p>
  </w:endnote>
  <w:endnote w:type="continuationSeparator" w:id="0">
    <w:p w:rsidR="008F3813" w:rsidRDefault="008F3813" w:rsidP="00E529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CYR">
    <w:panose1 w:val="020B0604020202020204"/>
    <w:charset w:val="CC"/>
    <w:family w:val="swiss"/>
    <w:pitch w:val="variable"/>
    <w:sig w:usb0="20002A87" w:usb1="80000000" w:usb2="00000008"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813" w:rsidRPr="00E5290A" w:rsidRDefault="00E5290A" w:rsidP="00E5290A">
    <w:pPr>
      <w:pStyle w:val="a9"/>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813" w:rsidRDefault="008F3813" w:rsidP="00E5290A">
      <w:r>
        <w:separator/>
      </w:r>
    </w:p>
  </w:footnote>
  <w:footnote w:type="continuationSeparator" w:id="0">
    <w:p w:rsidR="008F3813" w:rsidRDefault="008F3813" w:rsidP="00E529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308AA"/>
    <w:multiLevelType w:val="hybridMultilevel"/>
    <w:tmpl w:val="345C0FD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E337A8"/>
    <w:multiLevelType w:val="hybridMultilevel"/>
    <w:tmpl w:val="77EAB7EE"/>
    <w:lvl w:ilvl="0" w:tplc="C2FE0AFE">
      <w:start w:val="1"/>
      <w:numFmt w:val="decimal"/>
      <w:lvlText w:val="%1)"/>
      <w:lvlJc w:val="left"/>
      <w:pPr>
        <w:ind w:left="0" w:hanging="360"/>
      </w:pPr>
      <w:rPr>
        <w:rFonts w:cs="Times New Roman"/>
      </w:rPr>
    </w:lvl>
    <w:lvl w:ilvl="1" w:tplc="04190019">
      <w:start w:val="1"/>
      <w:numFmt w:val="lowerLetter"/>
      <w:lvlText w:val="%2."/>
      <w:lvlJc w:val="left"/>
      <w:pPr>
        <w:ind w:left="1932" w:hanging="360"/>
      </w:pPr>
      <w:rPr>
        <w:rFonts w:cs="Times New Roman"/>
      </w:rPr>
    </w:lvl>
    <w:lvl w:ilvl="2" w:tplc="0419001B">
      <w:start w:val="1"/>
      <w:numFmt w:val="lowerRoman"/>
      <w:lvlText w:val="%3."/>
      <w:lvlJc w:val="right"/>
      <w:pPr>
        <w:ind w:left="2652" w:hanging="180"/>
      </w:pPr>
      <w:rPr>
        <w:rFonts w:cs="Times New Roman"/>
      </w:rPr>
    </w:lvl>
    <w:lvl w:ilvl="3" w:tplc="0419000F">
      <w:start w:val="1"/>
      <w:numFmt w:val="decimal"/>
      <w:lvlText w:val="%4."/>
      <w:lvlJc w:val="left"/>
      <w:pPr>
        <w:ind w:left="3372" w:hanging="360"/>
      </w:pPr>
      <w:rPr>
        <w:rFonts w:cs="Times New Roman"/>
      </w:rPr>
    </w:lvl>
    <w:lvl w:ilvl="4" w:tplc="04190019">
      <w:start w:val="1"/>
      <w:numFmt w:val="lowerLetter"/>
      <w:lvlText w:val="%5."/>
      <w:lvlJc w:val="left"/>
      <w:pPr>
        <w:ind w:left="4092" w:hanging="360"/>
      </w:pPr>
      <w:rPr>
        <w:rFonts w:cs="Times New Roman"/>
      </w:rPr>
    </w:lvl>
    <w:lvl w:ilvl="5" w:tplc="0419001B">
      <w:start w:val="1"/>
      <w:numFmt w:val="lowerRoman"/>
      <w:lvlText w:val="%6."/>
      <w:lvlJc w:val="right"/>
      <w:pPr>
        <w:ind w:left="4812" w:hanging="180"/>
      </w:pPr>
      <w:rPr>
        <w:rFonts w:cs="Times New Roman"/>
      </w:rPr>
    </w:lvl>
    <w:lvl w:ilvl="6" w:tplc="0419000F">
      <w:start w:val="1"/>
      <w:numFmt w:val="decimal"/>
      <w:lvlText w:val="%7."/>
      <w:lvlJc w:val="left"/>
      <w:pPr>
        <w:ind w:left="5532" w:hanging="360"/>
      </w:pPr>
      <w:rPr>
        <w:rFonts w:cs="Times New Roman"/>
      </w:rPr>
    </w:lvl>
    <w:lvl w:ilvl="7" w:tplc="04190019">
      <w:start w:val="1"/>
      <w:numFmt w:val="lowerLetter"/>
      <w:lvlText w:val="%8."/>
      <w:lvlJc w:val="left"/>
      <w:pPr>
        <w:ind w:left="6252" w:hanging="360"/>
      </w:pPr>
      <w:rPr>
        <w:rFonts w:cs="Times New Roman"/>
      </w:rPr>
    </w:lvl>
    <w:lvl w:ilvl="8" w:tplc="0419001B">
      <w:start w:val="1"/>
      <w:numFmt w:val="lowerRoman"/>
      <w:lvlText w:val="%9."/>
      <w:lvlJc w:val="right"/>
      <w:pPr>
        <w:ind w:left="6972" w:hanging="180"/>
      </w:pPr>
      <w:rPr>
        <w:rFonts w:cs="Times New Roman"/>
      </w:rPr>
    </w:lvl>
  </w:abstractNum>
  <w:abstractNum w:abstractNumId="2">
    <w:nsid w:val="11464C68"/>
    <w:multiLevelType w:val="multilevel"/>
    <w:tmpl w:val="FAE6DE74"/>
    <w:lvl w:ilvl="0">
      <w:start w:val="7"/>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117C084D"/>
    <w:multiLevelType w:val="hybridMultilevel"/>
    <w:tmpl w:val="9FBA2BA6"/>
    <w:lvl w:ilvl="0" w:tplc="C2FE0AFE">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
    <w:nsid w:val="19A867FF"/>
    <w:multiLevelType w:val="hybridMultilevel"/>
    <w:tmpl w:val="EE9216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D2144B5"/>
    <w:multiLevelType w:val="hybridMultilevel"/>
    <w:tmpl w:val="4682521E"/>
    <w:lvl w:ilvl="0" w:tplc="91B677F8">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6">
    <w:nsid w:val="1FC62D3C"/>
    <w:multiLevelType w:val="hybridMultilevel"/>
    <w:tmpl w:val="D4181E66"/>
    <w:lvl w:ilvl="0" w:tplc="0419000F">
      <w:start w:val="1"/>
      <w:numFmt w:val="decimal"/>
      <w:lvlText w:val="%1."/>
      <w:lvlJc w:val="left"/>
      <w:pPr>
        <w:ind w:left="5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A7A35FB"/>
    <w:multiLevelType w:val="multilevel"/>
    <w:tmpl w:val="32D436FC"/>
    <w:lvl w:ilvl="0">
      <w:start w:val="1"/>
      <w:numFmt w:val="decimal"/>
      <w:lvlText w:val="%1."/>
      <w:lvlJc w:val="left"/>
      <w:pPr>
        <w:tabs>
          <w:tab w:val="num" w:pos="1110"/>
        </w:tabs>
        <w:ind w:left="1110" w:hanging="1110"/>
      </w:pPr>
      <w:rPr>
        <w:rFonts w:hint="default"/>
      </w:rPr>
    </w:lvl>
    <w:lvl w:ilvl="1">
      <w:start w:val="1"/>
      <w:numFmt w:val="decimal"/>
      <w:lvlText w:val="%1.%2."/>
      <w:lvlJc w:val="left"/>
      <w:pPr>
        <w:tabs>
          <w:tab w:val="num" w:pos="1650"/>
        </w:tabs>
        <w:ind w:left="1650" w:hanging="1110"/>
      </w:pPr>
      <w:rPr>
        <w:rFonts w:hint="default"/>
      </w:rPr>
    </w:lvl>
    <w:lvl w:ilvl="2">
      <w:start w:val="1"/>
      <w:numFmt w:val="decimal"/>
      <w:lvlText w:val="%1.%2.%3."/>
      <w:lvlJc w:val="left"/>
      <w:pPr>
        <w:tabs>
          <w:tab w:val="num" w:pos="2190"/>
        </w:tabs>
        <w:ind w:left="2190" w:hanging="1110"/>
      </w:pPr>
      <w:rPr>
        <w:rFonts w:hint="default"/>
      </w:rPr>
    </w:lvl>
    <w:lvl w:ilvl="3">
      <w:start w:val="1"/>
      <w:numFmt w:val="decimal"/>
      <w:lvlText w:val="%1.%2.%3.%4."/>
      <w:lvlJc w:val="left"/>
      <w:pPr>
        <w:tabs>
          <w:tab w:val="num" w:pos="2730"/>
        </w:tabs>
        <w:ind w:left="2730" w:hanging="1110"/>
      </w:pPr>
      <w:rPr>
        <w:rFonts w:hint="default"/>
      </w:rPr>
    </w:lvl>
    <w:lvl w:ilvl="4">
      <w:start w:val="1"/>
      <w:numFmt w:val="decimal"/>
      <w:lvlText w:val="%1.%2.%3.%4.%5."/>
      <w:lvlJc w:val="left"/>
      <w:pPr>
        <w:tabs>
          <w:tab w:val="num" w:pos="3270"/>
        </w:tabs>
        <w:ind w:left="3270" w:hanging="111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8">
    <w:nsid w:val="30392E7B"/>
    <w:multiLevelType w:val="hybridMultilevel"/>
    <w:tmpl w:val="287EE2B8"/>
    <w:lvl w:ilvl="0" w:tplc="5978BAA0">
      <w:start w:val="1"/>
      <w:numFmt w:val="decimal"/>
      <w:lvlText w:val="%1)"/>
      <w:lvlJc w:val="left"/>
      <w:pPr>
        <w:ind w:left="1699" w:hanging="99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33254F01"/>
    <w:multiLevelType w:val="multilevel"/>
    <w:tmpl w:val="45EA8B7E"/>
    <w:lvl w:ilvl="0">
      <w:start w:val="7"/>
      <w:numFmt w:val="decimal"/>
      <w:lvlText w:val="%1"/>
      <w:lvlJc w:val="left"/>
      <w:pPr>
        <w:ind w:left="375" w:hanging="375"/>
      </w:pPr>
    </w:lvl>
    <w:lvl w:ilvl="1">
      <w:start w:val="5"/>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0">
    <w:nsid w:val="3BE3416D"/>
    <w:multiLevelType w:val="multilevel"/>
    <w:tmpl w:val="4B4AEE9E"/>
    <w:lvl w:ilvl="0">
      <w:start w:val="1"/>
      <w:numFmt w:val="upperRoman"/>
      <w:lvlText w:val="%1."/>
      <w:lvlJc w:val="left"/>
      <w:pPr>
        <w:tabs>
          <w:tab w:val="num" w:pos="1080"/>
        </w:tabs>
        <w:ind w:left="1080" w:hanging="720"/>
      </w:pPr>
    </w:lvl>
    <w:lvl w:ilvl="1">
      <w:start w:val="6"/>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nsid w:val="42CA7E42"/>
    <w:multiLevelType w:val="hybridMultilevel"/>
    <w:tmpl w:val="EB140A8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8715EF"/>
    <w:multiLevelType w:val="multilevel"/>
    <w:tmpl w:val="9F5AAE36"/>
    <w:lvl w:ilvl="0">
      <w:start w:val="7"/>
      <w:numFmt w:val="decimal"/>
      <w:lvlText w:val="%1"/>
      <w:lvlJc w:val="left"/>
      <w:pPr>
        <w:ind w:left="375" w:hanging="375"/>
      </w:pPr>
    </w:lvl>
    <w:lvl w:ilvl="1">
      <w:start w:val="1"/>
      <w:numFmt w:val="decimal"/>
      <w:lvlText w:val="%1.%2"/>
      <w:lvlJc w:val="left"/>
      <w:pPr>
        <w:ind w:left="943"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nsid w:val="54F17146"/>
    <w:multiLevelType w:val="multilevel"/>
    <w:tmpl w:val="DB062248"/>
    <w:lvl w:ilvl="0">
      <w:start w:val="8"/>
      <w:numFmt w:val="decimal"/>
      <w:lvlText w:val="%1."/>
      <w:lvlJc w:val="left"/>
      <w:pPr>
        <w:tabs>
          <w:tab w:val="num" w:pos="420"/>
        </w:tabs>
        <w:ind w:left="420" w:hanging="420"/>
      </w:pPr>
    </w:lvl>
    <w:lvl w:ilvl="1">
      <w:start w:val="4"/>
      <w:numFmt w:val="decimal"/>
      <w:lvlText w:val="%1.%2."/>
      <w:lvlJc w:val="left"/>
      <w:pPr>
        <w:tabs>
          <w:tab w:val="num" w:pos="1146"/>
        </w:tabs>
        <w:ind w:left="1146" w:hanging="720"/>
      </w:pPr>
    </w:lvl>
    <w:lvl w:ilvl="2">
      <w:start w:val="1"/>
      <w:numFmt w:val="decimal"/>
      <w:lvlText w:val="%1.%2.%3."/>
      <w:lvlJc w:val="left"/>
      <w:pPr>
        <w:tabs>
          <w:tab w:val="num" w:pos="4254"/>
        </w:tabs>
        <w:ind w:left="4254" w:hanging="720"/>
      </w:pPr>
    </w:lvl>
    <w:lvl w:ilvl="3">
      <w:start w:val="1"/>
      <w:numFmt w:val="decimal"/>
      <w:lvlText w:val="%1.%2.%3.%4."/>
      <w:lvlJc w:val="left"/>
      <w:pPr>
        <w:tabs>
          <w:tab w:val="num" w:pos="6381"/>
        </w:tabs>
        <w:ind w:left="6381" w:hanging="1080"/>
      </w:pPr>
    </w:lvl>
    <w:lvl w:ilvl="4">
      <w:start w:val="1"/>
      <w:numFmt w:val="decimal"/>
      <w:lvlText w:val="%1.%2.%3.%4.%5."/>
      <w:lvlJc w:val="left"/>
      <w:pPr>
        <w:tabs>
          <w:tab w:val="num" w:pos="8148"/>
        </w:tabs>
        <w:ind w:left="8148" w:hanging="1080"/>
      </w:pPr>
    </w:lvl>
    <w:lvl w:ilvl="5">
      <w:start w:val="1"/>
      <w:numFmt w:val="decimal"/>
      <w:lvlText w:val="%1.%2.%3.%4.%5.%6."/>
      <w:lvlJc w:val="left"/>
      <w:pPr>
        <w:tabs>
          <w:tab w:val="num" w:pos="10275"/>
        </w:tabs>
        <w:ind w:left="10275" w:hanging="1440"/>
      </w:pPr>
    </w:lvl>
    <w:lvl w:ilvl="6">
      <w:start w:val="1"/>
      <w:numFmt w:val="decimal"/>
      <w:lvlText w:val="%1.%2.%3.%4.%5.%6.%7."/>
      <w:lvlJc w:val="left"/>
      <w:pPr>
        <w:tabs>
          <w:tab w:val="num" w:pos="12402"/>
        </w:tabs>
        <w:ind w:left="12402" w:hanging="1800"/>
      </w:pPr>
    </w:lvl>
    <w:lvl w:ilvl="7">
      <w:start w:val="1"/>
      <w:numFmt w:val="decimal"/>
      <w:lvlText w:val="%1.%2.%3.%4.%5.%6.%7.%8."/>
      <w:lvlJc w:val="left"/>
      <w:pPr>
        <w:tabs>
          <w:tab w:val="num" w:pos="14169"/>
        </w:tabs>
        <w:ind w:left="14169" w:hanging="1800"/>
      </w:pPr>
    </w:lvl>
    <w:lvl w:ilvl="8">
      <w:start w:val="1"/>
      <w:numFmt w:val="decimal"/>
      <w:lvlText w:val="%1.%2.%3.%4.%5.%6.%7.%8.%9."/>
      <w:lvlJc w:val="left"/>
      <w:pPr>
        <w:tabs>
          <w:tab w:val="num" w:pos="16296"/>
        </w:tabs>
        <w:ind w:left="16296" w:hanging="2160"/>
      </w:pPr>
    </w:lvl>
  </w:abstractNum>
  <w:abstractNum w:abstractNumId="14">
    <w:nsid w:val="56640658"/>
    <w:multiLevelType w:val="multilevel"/>
    <w:tmpl w:val="C7907E74"/>
    <w:lvl w:ilvl="0">
      <w:start w:val="1"/>
      <w:numFmt w:val="upperRoman"/>
      <w:lvlText w:val="%1."/>
      <w:lvlJc w:val="left"/>
      <w:pPr>
        <w:ind w:left="1800" w:hanging="720"/>
      </w:pPr>
      <w:rPr>
        <w:rFonts w:hint="default"/>
      </w:rPr>
    </w:lvl>
    <w:lvl w:ilvl="1">
      <w:start w:val="4"/>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5">
    <w:nsid w:val="5A646F03"/>
    <w:multiLevelType w:val="multilevel"/>
    <w:tmpl w:val="F84E7CB4"/>
    <w:lvl w:ilvl="0">
      <w:start w:val="1"/>
      <w:numFmt w:val="decimal"/>
      <w:lvlText w:val="%1."/>
      <w:lvlJc w:val="left"/>
      <w:pPr>
        <w:ind w:left="367" w:hanging="360"/>
      </w:pPr>
    </w:lvl>
    <w:lvl w:ilvl="1">
      <w:start w:val="4"/>
      <w:numFmt w:val="decimal"/>
      <w:isLgl/>
      <w:lvlText w:val="%1.%2."/>
      <w:lvlJc w:val="left"/>
      <w:pPr>
        <w:ind w:left="427" w:hanging="420"/>
      </w:pPr>
    </w:lvl>
    <w:lvl w:ilvl="2">
      <w:start w:val="1"/>
      <w:numFmt w:val="decimal"/>
      <w:isLgl/>
      <w:lvlText w:val="%1.%2.%3."/>
      <w:lvlJc w:val="left"/>
      <w:pPr>
        <w:ind w:left="727" w:hanging="720"/>
      </w:pPr>
    </w:lvl>
    <w:lvl w:ilvl="3">
      <w:start w:val="1"/>
      <w:numFmt w:val="decimal"/>
      <w:isLgl/>
      <w:lvlText w:val="%1.%2.%3.%4."/>
      <w:lvlJc w:val="left"/>
      <w:pPr>
        <w:ind w:left="727" w:hanging="720"/>
      </w:pPr>
    </w:lvl>
    <w:lvl w:ilvl="4">
      <w:start w:val="1"/>
      <w:numFmt w:val="decimal"/>
      <w:isLgl/>
      <w:lvlText w:val="%1.%2.%3.%4.%5."/>
      <w:lvlJc w:val="left"/>
      <w:pPr>
        <w:ind w:left="1087" w:hanging="1080"/>
      </w:pPr>
    </w:lvl>
    <w:lvl w:ilvl="5">
      <w:start w:val="1"/>
      <w:numFmt w:val="decimal"/>
      <w:isLgl/>
      <w:lvlText w:val="%1.%2.%3.%4.%5.%6."/>
      <w:lvlJc w:val="left"/>
      <w:pPr>
        <w:ind w:left="1087" w:hanging="1080"/>
      </w:pPr>
    </w:lvl>
    <w:lvl w:ilvl="6">
      <w:start w:val="1"/>
      <w:numFmt w:val="decimal"/>
      <w:isLgl/>
      <w:lvlText w:val="%1.%2.%3.%4.%5.%6.%7."/>
      <w:lvlJc w:val="left"/>
      <w:pPr>
        <w:ind w:left="1447" w:hanging="1440"/>
      </w:pPr>
    </w:lvl>
    <w:lvl w:ilvl="7">
      <w:start w:val="1"/>
      <w:numFmt w:val="decimal"/>
      <w:isLgl/>
      <w:lvlText w:val="%1.%2.%3.%4.%5.%6.%7.%8."/>
      <w:lvlJc w:val="left"/>
      <w:pPr>
        <w:ind w:left="1447" w:hanging="1440"/>
      </w:pPr>
    </w:lvl>
    <w:lvl w:ilvl="8">
      <w:start w:val="1"/>
      <w:numFmt w:val="decimal"/>
      <w:isLgl/>
      <w:lvlText w:val="%1.%2.%3.%4.%5.%6.%7.%8.%9."/>
      <w:lvlJc w:val="left"/>
      <w:pPr>
        <w:ind w:left="1807" w:hanging="1800"/>
      </w:pPr>
    </w:lvl>
  </w:abstractNum>
  <w:abstractNum w:abstractNumId="16">
    <w:nsid w:val="5B116FFA"/>
    <w:multiLevelType w:val="hybridMultilevel"/>
    <w:tmpl w:val="287EE2B8"/>
    <w:lvl w:ilvl="0" w:tplc="5978BAA0">
      <w:start w:val="1"/>
      <w:numFmt w:val="decimal"/>
      <w:lvlText w:val="%1)"/>
      <w:lvlJc w:val="left"/>
      <w:pPr>
        <w:ind w:left="1699"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5D2E73B2"/>
    <w:multiLevelType w:val="hybridMultilevel"/>
    <w:tmpl w:val="74CEA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872DFD"/>
    <w:multiLevelType w:val="hybridMultilevel"/>
    <w:tmpl w:val="8FB81CE4"/>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65232974"/>
    <w:multiLevelType w:val="hybridMultilevel"/>
    <w:tmpl w:val="0E96F736"/>
    <w:lvl w:ilvl="0" w:tplc="3204233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78FA6518"/>
    <w:multiLevelType w:val="hybridMultilevel"/>
    <w:tmpl w:val="440E3656"/>
    <w:lvl w:ilvl="0" w:tplc="91B677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FD264EA"/>
    <w:multiLevelType w:val="hybridMultilevel"/>
    <w:tmpl w:val="003A0682"/>
    <w:lvl w:ilvl="0" w:tplc="1F9E3D46">
      <w:start w:val="2"/>
      <w:numFmt w:val="decimal"/>
      <w:lvlText w:val="%1."/>
      <w:lvlJc w:val="left"/>
      <w:pPr>
        <w:tabs>
          <w:tab w:val="num" w:pos="780"/>
        </w:tabs>
        <w:ind w:left="780" w:hanging="555"/>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num w:numId="1">
    <w:abstractNumId w:val="18"/>
  </w:num>
  <w:num w:numId="2">
    <w:abstractNumId w:val="7"/>
  </w:num>
  <w:num w:numId="3">
    <w:abstractNumId w:val="21"/>
  </w:num>
  <w:num w:numId="4">
    <w:abstractNumId w:val="10"/>
  </w:num>
  <w:num w:numId="5">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5"/>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9"/>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3"/>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1"/>
  </w:num>
  <w:num w:numId="30">
    <w:abstractNumId w:val="19"/>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0"/>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footnote w:id="-1"/>
    <w:footnote w:id="0"/>
  </w:footnotePr>
  <w:endnotePr>
    <w:endnote w:id="-1"/>
    <w:endnote w:id="0"/>
  </w:endnotePr>
  <w:compat/>
  <w:rsids>
    <w:rsidRoot w:val="00B8112D"/>
    <w:rsid w:val="000132EF"/>
    <w:rsid w:val="00026AD4"/>
    <w:rsid w:val="00031F22"/>
    <w:rsid w:val="00040F6A"/>
    <w:rsid w:val="00055586"/>
    <w:rsid w:val="000C20D4"/>
    <w:rsid w:val="000F0114"/>
    <w:rsid w:val="00103BEE"/>
    <w:rsid w:val="00112E3F"/>
    <w:rsid w:val="001159B2"/>
    <w:rsid w:val="00122E65"/>
    <w:rsid w:val="0012437B"/>
    <w:rsid w:val="0012569F"/>
    <w:rsid w:val="00175597"/>
    <w:rsid w:val="001776D0"/>
    <w:rsid w:val="001E3D3B"/>
    <w:rsid w:val="001F6897"/>
    <w:rsid w:val="0020258E"/>
    <w:rsid w:val="002063CD"/>
    <w:rsid w:val="00215688"/>
    <w:rsid w:val="002177AF"/>
    <w:rsid w:val="00222B57"/>
    <w:rsid w:val="00224CC8"/>
    <w:rsid w:val="002253A9"/>
    <w:rsid w:val="00273201"/>
    <w:rsid w:val="00281AF5"/>
    <w:rsid w:val="00282E59"/>
    <w:rsid w:val="002872F7"/>
    <w:rsid w:val="002B6509"/>
    <w:rsid w:val="002C53CB"/>
    <w:rsid w:val="002C717C"/>
    <w:rsid w:val="002D51A3"/>
    <w:rsid w:val="002E17BA"/>
    <w:rsid w:val="002F1846"/>
    <w:rsid w:val="00305F69"/>
    <w:rsid w:val="00347D46"/>
    <w:rsid w:val="00364E57"/>
    <w:rsid w:val="003677A5"/>
    <w:rsid w:val="003C24D9"/>
    <w:rsid w:val="003D6701"/>
    <w:rsid w:val="003E3D6F"/>
    <w:rsid w:val="0047178C"/>
    <w:rsid w:val="00476E6D"/>
    <w:rsid w:val="00494796"/>
    <w:rsid w:val="004A1C6D"/>
    <w:rsid w:val="004A724C"/>
    <w:rsid w:val="004F62A2"/>
    <w:rsid w:val="00503567"/>
    <w:rsid w:val="00532242"/>
    <w:rsid w:val="00533EF5"/>
    <w:rsid w:val="00542D43"/>
    <w:rsid w:val="00550DB5"/>
    <w:rsid w:val="005A257A"/>
    <w:rsid w:val="005D2171"/>
    <w:rsid w:val="005D5430"/>
    <w:rsid w:val="005E2E82"/>
    <w:rsid w:val="005F4F7F"/>
    <w:rsid w:val="00616215"/>
    <w:rsid w:val="006468F6"/>
    <w:rsid w:val="00651D12"/>
    <w:rsid w:val="006676A9"/>
    <w:rsid w:val="00692E88"/>
    <w:rsid w:val="00693328"/>
    <w:rsid w:val="006A6609"/>
    <w:rsid w:val="006C32B0"/>
    <w:rsid w:val="006E7305"/>
    <w:rsid w:val="007815AC"/>
    <w:rsid w:val="00790498"/>
    <w:rsid w:val="00795F38"/>
    <w:rsid w:val="007B10A5"/>
    <w:rsid w:val="007B1BE6"/>
    <w:rsid w:val="007C3E9F"/>
    <w:rsid w:val="0082737B"/>
    <w:rsid w:val="00827A81"/>
    <w:rsid w:val="00846DF4"/>
    <w:rsid w:val="00854747"/>
    <w:rsid w:val="0085561E"/>
    <w:rsid w:val="008630ED"/>
    <w:rsid w:val="008663D7"/>
    <w:rsid w:val="008B04E0"/>
    <w:rsid w:val="008B0834"/>
    <w:rsid w:val="008B6B94"/>
    <w:rsid w:val="008C2B69"/>
    <w:rsid w:val="008E54BA"/>
    <w:rsid w:val="008F3813"/>
    <w:rsid w:val="008F5608"/>
    <w:rsid w:val="008F618D"/>
    <w:rsid w:val="009141BA"/>
    <w:rsid w:val="00936502"/>
    <w:rsid w:val="00937396"/>
    <w:rsid w:val="009672D5"/>
    <w:rsid w:val="0099163D"/>
    <w:rsid w:val="009A6DED"/>
    <w:rsid w:val="009C0235"/>
    <w:rsid w:val="009C4111"/>
    <w:rsid w:val="00A0129A"/>
    <w:rsid w:val="00A13534"/>
    <w:rsid w:val="00A94518"/>
    <w:rsid w:val="00A94DC0"/>
    <w:rsid w:val="00AE3EEE"/>
    <w:rsid w:val="00AE536E"/>
    <w:rsid w:val="00AE762E"/>
    <w:rsid w:val="00AF0AB4"/>
    <w:rsid w:val="00B0165D"/>
    <w:rsid w:val="00B04B01"/>
    <w:rsid w:val="00B334C5"/>
    <w:rsid w:val="00B8112D"/>
    <w:rsid w:val="00B81CA2"/>
    <w:rsid w:val="00B86666"/>
    <w:rsid w:val="00BA436F"/>
    <w:rsid w:val="00BC4516"/>
    <w:rsid w:val="00BF5E59"/>
    <w:rsid w:val="00C012CE"/>
    <w:rsid w:val="00C41141"/>
    <w:rsid w:val="00C8166D"/>
    <w:rsid w:val="00CB3180"/>
    <w:rsid w:val="00CB7B40"/>
    <w:rsid w:val="00CC0DE4"/>
    <w:rsid w:val="00CC547B"/>
    <w:rsid w:val="00D0473F"/>
    <w:rsid w:val="00D05932"/>
    <w:rsid w:val="00D367AC"/>
    <w:rsid w:val="00DC09D8"/>
    <w:rsid w:val="00DC309C"/>
    <w:rsid w:val="00DD2A22"/>
    <w:rsid w:val="00DD486F"/>
    <w:rsid w:val="00DE324C"/>
    <w:rsid w:val="00DF291F"/>
    <w:rsid w:val="00DF69C6"/>
    <w:rsid w:val="00E5290A"/>
    <w:rsid w:val="00E63CF6"/>
    <w:rsid w:val="00EA0140"/>
    <w:rsid w:val="00EA20EA"/>
    <w:rsid w:val="00EB65A9"/>
    <w:rsid w:val="00EC028A"/>
    <w:rsid w:val="00EC54C6"/>
    <w:rsid w:val="00EC58D7"/>
    <w:rsid w:val="00EF4ED2"/>
    <w:rsid w:val="00F244F0"/>
    <w:rsid w:val="00F45608"/>
    <w:rsid w:val="00F77BEA"/>
    <w:rsid w:val="00FB4ECA"/>
    <w:rsid w:val="00FE0DB2"/>
    <w:rsid w:val="00FF6E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CB7B40"/>
    <w:pPr>
      <w:keepNext/>
      <w:widowControl w:val="0"/>
      <w:autoSpaceDE w:val="0"/>
      <w:autoSpaceDN w:val="0"/>
      <w:adjustRightInd w:val="0"/>
      <w:spacing w:before="240" w:after="60"/>
      <w:outlineLvl w:val="0"/>
    </w:pPr>
    <w:rPr>
      <w:rFonts w:ascii="Cambria" w:hAnsi="Cambria"/>
      <w:b/>
      <w:bCs/>
      <w:kern w:val="32"/>
      <w:sz w:val="32"/>
      <w:szCs w:val="32"/>
      <w:lang/>
    </w:rPr>
  </w:style>
  <w:style w:type="paragraph" w:styleId="4">
    <w:name w:val="heading 4"/>
    <w:basedOn w:val="a"/>
    <w:next w:val="a"/>
    <w:qFormat/>
    <w:pPr>
      <w:keepNext/>
      <w:jc w:val="center"/>
      <w:outlineLvl w:val="3"/>
    </w:pPr>
    <w:rPr>
      <w:b/>
      <w:sz w:val="32"/>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qFormat/>
    <w:rsid w:val="00790498"/>
    <w:pPr>
      <w:spacing w:before="100" w:beforeAutospacing="1" w:after="100" w:afterAutospacing="1"/>
    </w:pPr>
  </w:style>
  <w:style w:type="paragraph" w:styleId="a4">
    <w:name w:val="Balloon Text"/>
    <w:basedOn w:val="a"/>
    <w:link w:val="a5"/>
    <w:rsid w:val="00281AF5"/>
    <w:rPr>
      <w:rFonts w:ascii="Tahoma" w:hAnsi="Tahoma"/>
      <w:sz w:val="16"/>
      <w:szCs w:val="16"/>
      <w:lang/>
    </w:rPr>
  </w:style>
  <w:style w:type="character" w:customStyle="1" w:styleId="10">
    <w:name w:val="Заголовок 1 Знак"/>
    <w:basedOn w:val="a0"/>
    <w:link w:val="1"/>
    <w:rsid w:val="00CB7B40"/>
    <w:rPr>
      <w:rFonts w:ascii="Cambria" w:hAnsi="Cambria"/>
      <w:b/>
      <w:bCs/>
      <w:kern w:val="32"/>
      <w:sz w:val="32"/>
      <w:szCs w:val="32"/>
      <w:lang/>
    </w:rPr>
  </w:style>
  <w:style w:type="character" w:customStyle="1" w:styleId="a5">
    <w:name w:val="Текст выноски Знак"/>
    <w:link w:val="a4"/>
    <w:rsid w:val="00CB7B40"/>
    <w:rPr>
      <w:rFonts w:ascii="Tahoma" w:hAnsi="Tahoma" w:cs="Tahoma"/>
      <w:sz w:val="16"/>
      <w:szCs w:val="16"/>
    </w:rPr>
  </w:style>
  <w:style w:type="character" w:customStyle="1" w:styleId="6">
    <w:name w:val=" Знак Знак6"/>
    <w:rsid w:val="00CB7B40"/>
    <w:rPr>
      <w:rFonts w:ascii="Cambria" w:eastAsia="Times New Roman" w:hAnsi="Cambria" w:cs="Cambria"/>
      <w:b/>
      <w:bCs/>
      <w:color w:val="365F91"/>
      <w:sz w:val="28"/>
      <w:szCs w:val="28"/>
      <w:lang w:eastAsia="ru-RU"/>
    </w:rPr>
  </w:style>
  <w:style w:type="numbering" w:customStyle="1" w:styleId="11">
    <w:name w:val="Нет списка1"/>
    <w:next w:val="a2"/>
    <w:semiHidden/>
    <w:unhideWhenUsed/>
    <w:rsid w:val="00CB7B40"/>
  </w:style>
  <w:style w:type="character" w:styleId="a6">
    <w:name w:val="Hyperlink"/>
    <w:unhideWhenUsed/>
    <w:rsid w:val="00CB7B40"/>
    <w:rPr>
      <w:color w:val="0000FF"/>
      <w:u w:val="single"/>
    </w:rPr>
  </w:style>
  <w:style w:type="character" w:styleId="a7">
    <w:name w:val="FollowedHyperlink"/>
    <w:unhideWhenUsed/>
    <w:rsid w:val="00CB7B40"/>
    <w:rPr>
      <w:color w:val="800080"/>
      <w:u w:val="single"/>
    </w:rPr>
  </w:style>
  <w:style w:type="character" w:customStyle="1" w:styleId="a8">
    <w:name w:val="Нижний колонтитул Знак"/>
    <w:link w:val="a9"/>
    <w:uiPriority w:val="99"/>
    <w:locked/>
    <w:rsid w:val="00CB7B40"/>
    <w:rPr>
      <w:sz w:val="24"/>
      <w:szCs w:val="24"/>
    </w:rPr>
  </w:style>
  <w:style w:type="character" w:customStyle="1" w:styleId="aa">
    <w:name w:val="Основной текст Знак"/>
    <w:link w:val="ab"/>
    <w:locked/>
    <w:rsid w:val="00CB7B40"/>
    <w:rPr>
      <w:sz w:val="24"/>
      <w:szCs w:val="24"/>
    </w:rPr>
  </w:style>
  <w:style w:type="character" w:customStyle="1" w:styleId="ac">
    <w:name w:val="Основной текст с отступом Знак"/>
    <w:link w:val="ad"/>
    <w:locked/>
    <w:rsid w:val="00CB7B40"/>
    <w:rPr>
      <w:sz w:val="24"/>
      <w:szCs w:val="24"/>
    </w:rPr>
  </w:style>
  <w:style w:type="character" w:customStyle="1" w:styleId="2">
    <w:name w:val="Основной текст с отступом 2 Знак"/>
    <w:link w:val="20"/>
    <w:locked/>
    <w:rsid w:val="00CB7B40"/>
    <w:rPr>
      <w:sz w:val="24"/>
      <w:szCs w:val="24"/>
    </w:rPr>
  </w:style>
  <w:style w:type="paragraph" w:customStyle="1" w:styleId="ConsPlusCell">
    <w:name w:val="ConsPlusCell"/>
    <w:rsid w:val="00CB7B40"/>
    <w:pPr>
      <w:widowControl w:val="0"/>
      <w:autoSpaceDE w:val="0"/>
      <w:autoSpaceDN w:val="0"/>
      <w:adjustRightInd w:val="0"/>
    </w:pPr>
    <w:rPr>
      <w:sz w:val="24"/>
      <w:szCs w:val="24"/>
    </w:rPr>
  </w:style>
  <w:style w:type="paragraph" w:customStyle="1" w:styleId="ae">
    <w:name w:val="Знак"/>
    <w:basedOn w:val="a"/>
    <w:rsid w:val="00CB7B40"/>
    <w:pPr>
      <w:spacing w:after="160" w:line="240" w:lineRule="exact"/>
    </w:pPr>
    <w:rPr>
      <w:rFonts w:ascii="Verdana" w:hAnsi="Verdana"/>
      <w:lang w:val="en-US" w:eastAsia="en-US"/>
    </w:rPr>
  </w:style>
  <w:style w:type="paragraph" w:customStyle="1" w:styleId="110">
    <w:name w:val="Знак1 Знак Знак Знак1"/>
    <w:basedOn w:val="a"/>
    <w:rsid w:val="00CB7B40"/>
    <w:pPr>
      <w:spacing w:after="160" w:line="240" w:lineRule="exact"/>
    </w:pPr>
    <w:rPr>
      <w:rFonts w:ascii="Verdana" w:hAnsi="Verdana"/>
      <w:lang w:val="en-US" w:eastAsia="en-US"/>
    </w:rPr>
  </w:style>
  <w:style w:type="paragraph" w:styleId="ab">
    <w:name w:val="Body Text"/>
    <w:basedOn w:val="a"/>
    <w:link w:val="aa"/>
    <w:unhideWhenUsed/>
    <w:rsid w:val="00CB7B40"/>
    <w:pPr>
      <w:spacing w:after="120"/>
    </w:pPr>
    <w:rPr>
      <w:lang/>
    </w:rPr>
  </w:style>
  <w:style w:type="character" w:customStyle="1" w:styleId="12">
    <w:name w:val="Основной текст Знак1"/>
    <w:basedOn w:val="a0"/>
    <w:link w:val="ab"/>
    <w:rsid w:val="00CB7B40"/>
    <w:rPr>
      <w:sz w:val="24"/>
      <w:szCs w:val="24"/>
    </w:rPr>
  </w:style>
  <w:style w:type="paragraph" w:customStyle="1" w:styleId="af">
    <w:name w:val="Внимание"/>
    <w:basedOn w:val="ab"/>
    <w:autoRedefine/>
    <w:rsid w:val="00CB7B40"/>
    <w:pPr>
      <w:widowControl w:val="0"/>
      <w:adjustRightInd w:val="0"/>
      <w:spacing w:after="0" w:line="360" w:lineRule="auto"/>
      <w:ind w:firstLine="720"/>
      <w:jc w:val="both"/>
    </w:pPr>
    <w:rPr>
      <w:sz w:val="28"/>
      <w:szCs w:val="28"/>
    </w:rPr>
  </w:style>
  <w:style w:type="paragraph" w:customStyle="1" w:styleId="af0">
    <w:name w:val="Знак Знак Знак"/>
    <w:basedOn w:val="a"/>
    <w:rsid w:val="00CB7B40"/>
    <w:pPr>
      <w:spacing w:after="160" w:line="240" w:lineRule="exact"/>
    </w:pPr>
    <w:rPr>
      <w:rFonts w:ascii="Verdana" w:hAnsi="Verdana"/>
      <w:lang w:val="en-US" w:eastAsia="en-US"/>
    </w:rPr>
  </w:style>
  <w:style w:type="paragraph" w:customStyle="1" w:styleId="Iauiue">
    <w:name w:val="Iau?iue"/>
    <w:rsid w:val="00CB7B40"/>
    <w:rPr>
      <w:lang w:val="en-US"/>
    </w:rPr>
  </w:style>
  <w:style w:type="paragraph" w:customStyle="1" w:styleId="ConsPlusNormal">
    <w:name w:val="ConsPlusNormal"/>
    <w:rsid w:val="00CB7B40"/>
    <w:pPr>
      <w:widowControl w:val="0"/>
      <w:autoSpaceDE w:val="0"/>
      <w:autoSpaceDN w:val="0"/>
      <w:adjustRightInd w:val="0"/>
    </w:pPr>
    <w:rPr>
      <w:rFonts w:ascii="Arial" w:hAnsi="Arial" w:cs="Arial"/>
    </w:rPr>
  </w:style>
  <w:style w:type="paragraph" w:customStyle="1" w:styleId="ConsPlusNonformat">
    <w:name w:val="ConsPlusNonformat"/>
    <w:rsid w:val="00CB7B40"/>
    <w:pPr>
      <w:widowControl w:val="0"/>
      <w:autoSpaceDE w:val="0"/>
      <w:autoSpaceDN w:val="0"/>
      <w:adjustRightInd w:val="0"/>
    </w:pPr>
    <w:rPr>
      <w:rFonts w:ascii="Courier New" w:hAnsi="Courier New" w:cs="Courier New"/>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CB7B40"/>
    <w:pPr>
      <w:spacing w:before="100" w:beforeAutospacing="1" w:after="100" w:afterAutospacing="1"/>
    </w:pPr>
    <w:rPr>
      <w:rFonts w:ascii="Tahoma" w:hAnsi="Tahoma" w:cs="Tahoma"/>
      <w:sz w:val="20"/>
      <w:szCs w:val="20"/>
      <w:lang w:val="en-US" w:eastAsia="en-US"/>
    </w:rPr>
  </w:style>
  <w:style w:type="character" w:customStyle="1" w:styleId="af1">
    <w:name w:val="Основной текст_"/>
    <w:link w:val="21"/>
    <w:locked/>
    <w:rsid w:val="00CB7B40"/>
    <w:rPr>
      <w:sz w:val="27"/>
      <w:szCs w:val="27"/>
      <w:shd w:val="clear" w:color="auto" w:fill="FFFFFF"/>
    </w:rPr>
  </w:style>
  <w:style w:type="paragraph" w:customStyle="1" w:styleId="21">
    <w:name w:val="Основной текст2"/>
    <w:basedOn w:val="a"/>
    <w:link w:val="af1"/>
    <w:rsid w:val="00CB7B40"/>
    <w:pPr>
      <w:widowControl w:val="0"/>
      <w:shd w:val="clear" w:color="auto" w:fill="FFFFFF"/>
      <w:spacing w:line="480" w:lineRule="exact"/>
      <w:jc w:val="both"/>
    </w:pPr>
    <w:rPr>
      <w:sz w:val="27"/>
      <w:szCs w:val="27"/>
      <w:shd w:val="clear" w:color="auto" w:fill="FFFFFF"/>
      <w:lang/>
    </w:rPr>
  </w:style>
  <w:style w:type="paragraph" w:styleId="a9">
    <w:name w:val="footer"/>
    <w:basedOn w:val="a"/>
    <w:link w:val="a8"/>
    <w:uiPriority w:val="99"/>
    <w:unhideWhenUsed/>
    <w:rsid w:val="00CB7B40"/>
    <w:pPr>
      <w:tabs>
        <w:tab w:val="center" w:pos="4677"/>
        <w:tab w:val="right" w:pos="9355"/>
      </w:tabs>
    </w:pPr>
    <w:rPr>
      <w:lang/>
    </w:rPr>
  </w:style>
  <w:style w:type="character" w:customStyle="1" w:styleId="13">
    <w:name w:val="Нижний колонтитул Знак1"/>
    <w:basedOn w:val="a0"/>
    <w:link w:val="a9"/>
    <w:rsid w:val="00CB7B40"/>
    <w:rPr>
      <w:sz w:val="24"/>
      <w:szCs w:val="24"/>
    </w:rPr>
  </w:style>
  <w:style w:type="paragraph" w:styleId="ad">
    <w:name w:val="Body Text Indent"/>
    <w:basedOn w:val="a"/>
    <w:link w:val="ac"/>
    <w:unhideWhenUsed/>
    <w:rsid w:val="00CB7B40"/>
    <w:pPr>
      <w:spacing w:after="120"/>
      <w:ind w:left="283"/>
    </w:pPr>
    <w:rPr>
      <w:lang/>
    </w:rPr>
  </w:style>
  <w:style w:type="character" w:customStyle="1" w:styleId="14">
    <w:name w:val="Основной текст с отступом Знак1"/>
    <w:basedOn w:val="a0"/>
    <w:link w:val="ad"/>
    <w:rsid w:val="00CB7B40"/>
    <w:rPr>
      <w:sz w:val="24"/>
      <w:szCs w:val="24"/>
    </w:rPr>
  </w:style>
  <w:style w:type="paragraph" w:styleId="20">
    <w:name w:val="Body Text Indent 2"/>
    <w:basedOn w:val="a"/>
    <w:link w:val="2"/>
    <w:unhideWhenUsed/>
    <w:rsid w:val="00CB7B40"/>
    <w:pPr>
      <w:spacing w:after="120" w:line="480" w:lineRule="auto"/>
      <w:ind w:left="283"/>
    </w:pPr>
    <w:rPr>
      <w:lang/>
    </w:rPr>
  </w:style>
  <w:style w:type="character" w:customStyle="1" w:styleId="210">
    <w:name w:val="Основной текст с отступом 2 Знак1"/>
    <w:basedOn w:val="a0"/>
    <w:link w:val="20"/>
    <w:rsid w:val="00CB7B40"/>
    <w:rPr>
      <w:sz w:val="24"/>
      <w:szCs w:val="24"/>
    </w:rPr>
  </w:style>
  <w:style w:type="paragraph" w:styleId="af2">
    <w:name w:val="header"/>
    <w:basedOn w:val="a"/>
    <w:link w:val="af3"/>
    <w:unhideWhenUsed/>
    <w:rsid w:val="00CB7B40"/>
    <w:pPr>
      <w:tabs>
        <w:tab w:val="center" w:pos="4677"/>
        <w:tab w:val="right" w:pos="9355"/>
      </w:tabs>
    </w:pPr>
    <w:rPr>
      <w:rFonts w:ascii="Calibri" w:eastAsia="Calibri" w:hAnsi="Calibri"/>
      <w:lang w:eastAsia="en-US"/>
    </w:rPr>
  </w:style>
  <w:style w:type="character" w:customStyle="1" w:styleId="af3">
    <w:name w:val="Верхний колонтитул Знак"/>
    <w:basedOn w:val="a0"/>
    <w:link w:val="af2"/>
    <w:rsid w:val="00CB7B40"/>
    <w:rPr>
      <w:rFonts w:ascii="Calibri" w:eastAsia="Calibri" w:hAnsi="Calibri"/>
      <w:sz w:val="24"/>
      <w:szCs w:val="24"/>
      <w:lang w:eastAsia="en-US"/>
    </w:rPr>
  </w:style>
  <w:style w:type="character" w:customStyle="1" w:styleId="15">
    <w:name w:val="Верхний колонтитул Знак1"/>
    <w:basedOn w:val="a0"/>
    <w:semiHidden/>
    <w:rsid w:val="00CB7B40"/>
  </w:style>
  <w:style w:type="character" w:customStyle="1" w:styleId="apple-converted-space">
    <w:name w:val="apple-converted-space"/>
    <w:rsid w:val="00CB7B40"/>
  </w:style>
  <w:style w:type="character" w:customStyle="1" w:styleId="16">
    <w:name w:val="Текст выноски Знак1"/>
    <w:semiHidden/>
    <w:rsid w:val="00CB7B40"/>
    <w:rPr>
      <w:rFonts w:ascii="Tahoma" w:hAnsi="Tahoma" w:cs="Tahoma"/>
      <w:sz w:val="16"/>
      <w:szCs w:val="16"/>
    </w:rPr>
  </w:style>
  <w:style w:type="character" w:customStyle="1" w:styleId="blk">
    <w:name w:val="blk"/>
    <w:rsid w:val="00CB7B40"/>
  </w:style>
  <w:style w:type="character" w:customStyle="1" w:styleId="text11">
    <w:name w:val="text11"/>
    <w:rsid w:val="00CB7B40"/>
    <w:rPr>
      <w:rFonts w:ascii="Arial CYR" w:hAnsi="Arial CYR" w:cs="Arial CYR" w:hint="default"/>
      <w:color w:val="000000"/>
      <w:sz w:val="18"/>
      <w:szCs w:val="18"/>
    </w:rPr>
  </w:style>
  <w:style w:type="table" w:styleId="af4">
    <w:name w:val="Table Grid"/>
    <w:basedOn w:val="a1"/>
    <w:rsid w:val="00CB7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
    <w:qFormat/>
    <w:rsid w:val="00CB7B40"/>
    <w:pPr>
      <w:spacing w:after="200" w:line="276" w:lineRule="auto"/>
      <w:ind w:left="720"/>
      <w:contextualSpacing/>
    </w:pPr>
    <w:rPr>
      <w:rFonts w:ascii="Calibri" w:eastAsia="Calibri" w:hAnsi="Calibri"/>
      <w:sz w:val="22"/>
      <w:szCs w:val="22"/>
      <w:lang w:eastAsia="en-US"/>
    </w:rPr>
  </w:style>
  <w:style w:type="numbering" w:customStyle="1" w:styleId="22">
    <w:name w:val="Нет списка2"/>
    <w:next w:val="a2"/>
    <w:semiHidden/>
    <w:unhideWhenUsed/>
    <w:rsid w:val="00CB7B40"/>
  </w:style>
  <w:style w:type="numbering" w:customStyle="1" w:styleId="3">
    <w:name w:val="Нет списка3"/>
    <w:next w:val="a2"/>
    <w:semiHidden/>
    <w:unhideWhenUsed/>
    <w:rsid w:val="00CB7B40"/>
  </w:style>
  <w:style w:type="paragraph" w:customStyle="1" w:styleId="font5">
    <w:name w:val="font5"/>
    <w:basedOn w:val="a"/>
    <w:rsid w:val="00CB7B40"/>
    <w:pPr>
      <w:spacing w:before="100" w:beforeAutospacing="1" w:after="100" w:afterAutospacing="1"/>
    </w:pPr>
    <w:rPr>
      <w:sz w:val="20"/>
      <w:szCs w:val="20"/>
    </w:rPr>
  </w:style>
  <w:style w:type="paragraph" w:customStyle="1" w:styleId="xl67">
    <w:name w:val="xl67"/>
    <w:basedOn w:val="a"/>
    <w:rsid w:val="00CB7B40"/>
    <w:pPr>
      <w:spacing w:before="100" w:beforeAutospacing="1" w:after="100" w:afterAutospacing="1"/>
    </w:pPr>
  </w:style>
  <w:style w:type="paragraph" w:customStyle="1" w:styleId="xl68">
    <w:name w:val="xl68"/>
    <w:basedOn w:val="a"/>
    <w:rsid w:val="00CB7B40"/>
    <w:pPr>
      <w:spacing w:before="100" w:beforeAutospacing="1" w:after="100" w:afterAutospacing="1"/>
      <w:jc w:val="center"/>
    </w:pPr>
    <w:rPr>
      <w:color w:val="000000"/>
    </w:rPr>
  </w:style>
  <w:style w:type="paragraph" w:customStyle="1" w:styleId="xl69">
    <w:name w:val="xl69"/>
    <w:basedOn w:val="a"/>
    <w:rsid w:val="00CB7B40"/>
    <w:pPr>
      <w:spacing w:before="100" w:beforeAutospacing="1" w:after="100" w:afterAutospacing="1"/>
      <w:textAlignment w:val="center"/>
    </w:pPr>
    <w:rPr>
      <w:color w:val="000000"/>
    </w:rPr>
  </w:style>
  <w:style w:type="paragraph" w:customStyle="1" w:styleId="xl70">
    <w:name w:val="xl70"/>
    <w:basedOn w:val="a"/>
    <w:rsid w:val="00CB7B40"/>
    <w:pPr>
      <w:spacing w:before="100" w:beforeAutospacing="1" w:after="100" w:afterAutospacing="1"/>
    </w:pPr>
    <w:rPr>
      <w:color w:val="000000"/>
    </w:rPr>
  </w:style>
  <w:style w:type="paragraph" w:customStyle="1" w:styleId="xl71">
    <w:name w:val="xl71"/>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74">
    <w:name w:val="xl74"/>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
    <w:rsid w:val="00CB7B4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a"/>
    <w:rsid w:val="00CB7B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77">
    <w:name w:val="xl77"/>
    <w:basedOn w:val="a"/>
    <w:rsid w:val="00CB7B40"/>
    <w:pPr>
      <w:pBdr>
        <w:top w:val="single" w:sz="4" w:space="0" w:color="auto"/>
        <w:left w:val="single" w:sz="4" w:space="0" w:color="auto"/>
      </w:pBdr>
      <w:shd w:val="clear" w:color="auto" w:fill="FFFFFF"/>
      <w:spacing w:before="100" w:beforeAutospacing="1" w:after="100" w:afterAutospacing="1"/>
      <w:jc w:val="center"/>
      <w:textAlignment w:val="center"/>
    </w:pPr>
  </w:style>
  <w:style w:type="paragraph" w:customStyle="1" w:styleId="xl78">
    <w:name w:val="xl78"/>
    <w:basedOn w:val="a"/>
    <w:rsid w:val="00CB7B4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9">
    <w:name w:val="xl79"/>
    <w:basedOn w:val="a"/>
    <w:rsid w:val="00CB7B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80">
    <w:name w:val="xl80"/>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
    <w:rsid w:val="00CB7B40"/>
    <w:pPr>
      <w:pBdr>
        <w:left w:val="single" w:sz="4" w:space="0" w:color="auto"/>
        <w:right w:val="single" w:sz="4" w:space="0" w:color="auto"/>
      </w:pBdr>
      <w:spacing w:before="100" w:beforeAutospacing="1" w:after="100" w:afterAutospacing="1"/>
      <w:jc w:val="center"/>
      <w:textAlignment w:val="top"/>
    </w:pPr>
  </w:style>
  <w:style w:type="paragraph" w:customStyle="1" w:styleId="xl84">
    <w:name w:val="xl84"/>
    <w:basedOn w:val="a"/>
    <w:rsid w:val="00CB7B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85">
    <w:name w:val="xl85"/>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6">
    <w:name w:val="xl86"/>
    <w:basedOn w:val="a"/>
    <w:rsid w:val="00CB7B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style>
  <w:style w:type="paragraph" w:customStyle="1" w:styleId="xl87">
    <w:name w:val="xl87"/>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
    <w:rsid w:val="00CB7B40"/>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9">
    <w:name w:val="xl89"/>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
    <w:rsid w:val="00CB7B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2">
    <w:name w:val="xl92"/>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3">
    <w:name w:val="xl93"/>
    <w:basedOn w:val="a"/>
    <w:rsid w:val="00CB7B40"/>
    <w:pPr>
      <w:pBdr>
        <w:left w:val="single" w:sz="4" w:space="0" w:color="auto"/>
        <w:bottom w:val="single" w:sz="4" w:space="0" w:color="auto"/>
      </w:pBdr>
      <w:spacing w:before="100" w:beforeAutospacing="1" w:after="100" w:afterAutospacing="1"/>
      <w:jc w:val="center"/>
    </w:pPr>
  </w:style>
  <w:style w:type="paragraph" w:customStyle="1" w:styleId="xl94">
    <w:name w:val="xl94"/>
    <w:basedOn w:val="a"/>
    <w:rsid w:val="00CB7B4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5">
    <w:name w:val="xl95"/>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
    <w:rsid w:val="00CB7B40"/>
    <w:pPr>
      <w:spacing w:before="100" w:beforeAutospacing="1" w:after="100" w:afterAutospacing="1"/>
      <w:jc w:val="right"/>
    </w:pPr>
    <w:rPr>
      <w:sz w:val="28"/>
      <w:szCs w:val="28"/>
    </w:rPr>
  </w:style>
  <w:style w:type="paragraph" w:customStyle="1" w:styleId="xl97">
    <w:name w:val="xl97"/>
    <w:basedOn w:val="a"/>
    <w:rsid w:val="00CB7B40"/>
    <w:pPr>
      <w:spacing w:before="100" w:beforeAutospacing="1" w:after="100" w:afterAutospacing="1"/>
      <w:jc w:val="right"/>
    </w:pPr>
    <w:rPr>
      <w:sz w:val="28"/>
      <w:szCs w:val="28"/>
    </w:rPr>
  </w:style>
  <w:style w:type="paragraph" w:customStyle="1" w:styleId="xl98">
    <w:name w:val="xl98"/>
    <w:basedOn w:val="a"/>
    <w:rsid w:val="00CB7B40"/>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9">
    <w:name w:val="xl99"/>
    <w:basedOn w:val="a"/>
    <w:rsid w:val="00CB7B40"/>
    <w:pPr>
      <w:pBdr>
        <w:left w:val="single" w:sz="4" w:space="0" w:color="auto"/>
        <w:right w:val="single" w:sz="4" w:space="0" w:color="auto"/>
      </w:pBdr>
      <w:spacing w:before="100" w:beforeAutospacing="1" w:after="100" w:afterAutospacing="1"/>
      <w:textAlignment w:val="top"/>
    </w:pPr>
  </w:style>
  <w:style w:type="paragraph" w:customStyle="1" w:styleId="xl100">
    <w:name w:val="xl100"/>
    <w:basedOn w:val="a"/>
    <w:rsid w:val="00CB7B4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
    <w:rsid w:val="00CB7B40"/>
    <w:pPr>
      <w:pBdr>
        <w:top w:val="single" w:sz="4" w:space="0" w:color="auto"/>
        <w:left w:val="single" w:sz="4" w:space="0" w:color="auto"/>
        <w:right w:val="single" w:sz="4" w:space="0" w:color="auto"/>
      </w:pBdr>
      <w:shd w:val="clear" w:color="auto" w:fill="FFFFFF"/>
      <w:spacing w:before="100" w:beforeAutospacing="1" w:after="100" w:afterAutospacing="1"/>
      <w:textAlignment w:val="top"/>
    </w:pPr>
  </w:style>
  <w:style w:type="paragraph" w:customStyle="1" w:styleId="xl102">
    <w:name w:val="xl102"/>
    <w:basedOn w:val="a"/>
    <w:rsid w:val="00CB7B40"/>
    <w:pPr>
      <w:pBdr>
        <w:left w:val="single" w:sz="4" w:space="0" w:color="auto"/>
        <w:right w:val="single" w:sz="4" w:space="0" w:color="auto"/>
      </w:pBdr>
      <w:shd w:val="clear" w:color="auto" w:fill="FFFFFF"/>
      <w:spacing w:before="100" w:beforeAutospacing="1" w:after="100" w:afterAutospacing="1"/>
      <w:textAlignment w:val="top"/>
    </w:pPr>
  </w:style>
  <w:style w:type="paragraph" w:customStyle="1" w:styleId="xl103">
    <w:name w:val="xl103"/>
    <w:basedOn w:val="a"/>
    <w:rsid w:val="00CB7B40"/>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style>
  <w:style w:type="paragraph" w:customStyle="1" w:styleId="xl104">
    <w:name w:val="xl104"/>
    <w:basedOn w:val="a"/>
    <w:rsid w:val="00CB7B40"/>
    <w:pPr>
      <w:pBdr>
        <w:top w:val="single" w:sz="4" w:space="0" w:color="auto"/>
        <w:right w:val="single" w:sz="4" w:space="0" w:color="auto"/>
      </w:pBdr>
      <w:spacing w:before="100" w:beforeAutospacing="1" w:after="100" w:afterAutospacing="1"/>
      <w:textAlignment w:val="center"/>
    </w:pPr>
  </w:style>
  <w:style w:type="paragraph" w:customStyle="1" w:styleId="xl105">
    <w:name w:val="xl105"/>
    <w:basedOn w:val="a"/>
    <w:rsid w:val="00CB7B40"/>
    <w:pPr>
      <w:pBdr>
        <w:right w:val="single" w:sz="4" w:space="0" w:color="auto"/>
      </w:pBdr>
      <w:spacing w:before="100" w:beforeAutospacing="1" w:after="100" w:afterAutospacing="1"/>
      <w:textAlignment w:val="center"/>
    </w:pPr>
  </w:style>
  <w:style w:type="paragraph" w:customStyle="1" w:styleId="xl106">
    <w:name w:val="xl106"/>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
    <w:rsid w:val="00CB7B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8">
    <w:name w:val="xl108"/>
    <w:basedOn w:val="a"/>
    <w:rsid w:val="00CB7B40"/>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9">
    <w:name w:val="xl109"/>
    <w:basedOn w:val="a"/>
    <w:rsid w:val="00CB7B40"/>
    <w:pPr>
      <w:pBdr>
        <w:left w:val="single" w:sz="4" w:space="0" w:color="auto"/>
        <w:right w:val="single" w:sz="4" w:space="0" w:color="auto"/>
      </w:pBdr>
      <w:spacing w:before="100" w:beforeAutospacing="1" w:after="100" w:afterAutospacing="1"/>
      <w:textAlignment w:val="top"/>
    </w:pPr>
  </w:style>
  <w:style w:type="paragraph" w:customStyle="1" w:styleId="xl110">
    <w:name w:val="xl110"/>
    <w:basedOn w:val="a"/>
    <w:rsid w:val="00CB7B4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1">
    <w:name w:val="xl111"/>
    <w:basedOn w:val="a"/>
    <w:rsid w:val="00CB7B40"/>
    <w:pPr>
      <w:pBdr>
        <w:left w:val="single" w:sz="4" w:space="0" w:color="auto"/>
        <w:right w:val="single" w:sz="4" w:space="0" w:color="auto"/>
      </w:pBdr>
      <w:shd w:val="clear" w:color="auto" w:fill="FFFFFF"/>
      <w:spacing w:before="100" w:beforeAutospacing="1" w:after="100" w:afterAutospacing="1"/>
      <w:textAlignment w:val="center"/>
    </w:pPr>
  </w:style>
  <w:style w:type="paragraph" w:customStyle="1" w:styleId="xl112">
    <w:name w:val="xl112"/>
    <w:basedOn w:val="a"/>
    <w:rsid w:val="00CB7B40"/>
    <w:pPr>
      <w:pBdr>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113">
    <w:name w:val="xl113"/>
    <w:basedOn w:val="a"/>
    <w:rsid w:val="00CB7B40"/>
    <w:pPr>
      <w:spacing w:before="100" w:beforeAutospacing="1" w:after="100" w:afterAutospacing="1"/>
      <w:jc w:val="center"/>
      <w:textAlignment w:val="center"/>
    </w:pPr>
    <w:rPr>
      <w:color w:val="000000"/>
      <w:sz w:val="28"/>
      <w:szCs w:val="28"/>
    </w:rPr>
  </w:style>
</w:styles>
</file>

<file path=word/webSettings.xml><?xml version="1.0" encoding="utf-8"?>
<w:webSettings xmlns:r="http://schemas.openxmlformats.org/officeDocument/2006/relationships" xmlns:w="http://schemas.openxmlformats.org/wordprocessingml/2006/main">
  <w:divs>
    <w:div w:id="81179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56EEF1AF46D089C7BF736174407B48C4941CDAAECDF8C198EE28AD4BDDDtEI" TargetMode="External"/><Relationship Id="rId18" Type="http://schemas.openxmlformats.org/officeDocument/2006/relationships/hyperlink" Target="consultantplus://offline/ref=56AA50090C6AF90AE7B7DF631773734A127E73AD70DA3E4F8FEA620AE13356B2CBAC61724432F7E5EASDP" TargetMode="External"/><Relationship Id="rId26" Type="http://schemas.openxmlformats.org/officeDocument/2006/relationships/image" Target="media/image2.wmf"/><Relationship Id="rId39" Type="http://schemas.openxmlformats.org/officeDocument/2006/relationships/oleObject" Target="embeddings/oleObject8.bin"/><Relationship Id="rId21" Type="http://schemas.openxmlformats.org/officeDocument/2006/relationships/hyperlink" Target="consultantplus://offline/ref=56AA50090C6AF90AE7B7DF631773734A127E78A875D63E4F8FEA620AE13356B2CBAC61724432F7E4EAS4P" TargetMode="External"/><Relationship Id="rId34" Type="http://schemas.openxmlformats.org/officeDocument/2006/relationships/image" Target="media/image6.wmf"/><Relationship Id="rId42" Type="http://schemas.openxmlformats.org/officeDocument/2006/relationships/image" Target="media/image10.wmf"/><Relationship Id="rId47" Type="http://schemas.openxmlformats.org/officeDocument/2006/relationships/hyperlink" Target="file:///\\Boguch-mb-01\Share\&#1070;&#1088;&#1080;&#1076;&#1080;&#1095;&#1077;&#1089;&#1082;&#1080;&#1081;%20&#1086;&#1090;&#1076;&#1077;&#1083;\&#1044;&#1077;&#1082;&#1072;&#1073;&#1088;&#1100;\VIII.doc" TargetMode="External"/><Relationship Id="rId50" Type="http://schemas.openxmlformats.org/officeDocument/2006/relationships/image" Target="media/image12.wmf"/><Relationship Id="rId55"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hyperlink" Target="consultantplus://offline/ref=9A521CF5739AB3140E8FF313FC93D03F8201457EBD76A1910D099CF27D77CEECsDXEK" TargetMode="External"/><Relationship Id="rId7" Type="http://schemas.openxmlformats.org/officeDocument/2006/relationships/image" Target="media/image1.emf"/><Relationship Id="rId71" Type="http://schemas.openxmlformats.org/officeDocument/2006/relationships/hyperlink" Target="consultantplus://offline/ref=19C166841E95F2427F18B5B4F16D060E686E581234E4643BF5D9CFCFCB394B960D8190CF14B03ER4g4G" TargetMode="External"/><Relationship Id="rId2" Type="http://schemas.openxmlformats.org/officeDocument/2006/relationships/styles" Target="styles.xml"/><Relationship Id="rId16" Type="http://schemas.openxmlformats.org/officeDocument/2006/relationships/hyperlink" Target="consultantplus://offline/ref=56AA50090C6AF90AE7B7DF631773734A1A7E70A970D5634587B36E08EES6P" TargetMode="External"/><Relationship Id="rId29" Type="http://schemas.openxmlformats.org/officeDocument/2006/relationships/oleObject" Target="embeddings/oleObject3.bin"/><Relationship Id="rId11" Type="http://schemas.openxmlformats.org/officeDocument/2006/relationships/hyperlink" Target="consultantplus://offline/ref=056EEF1AF46D089C7BF736174407B48C4145CBA9E8D2D11386BB86D6BAD1A8CBB72EB14E0D7814D6t3I" TargetMode="External"/><Relationship Id="rId24" Type="http://schemas.openxmlformats.org/officeDocument/2006/relationships/hyperlink" Target="consultantplus://offline/ref=56AA50090C6AF90AE7B7DF631773734A127E79AA77D93E4F8FEA620AE1E3S3P" TargetMode="External"/><Relationship Id="rId32" Type="http://schemas.openxmlformats.org/officeDocument/2006/relationships/image" Target="media/image5.wmf"/><Relationship Id="rId37" Type="http://schemas.openxmlformats.org/officeDocument/2006/relationships/oleObject" Target="embeddings/oleObject7.bin"/><Relationship Id="rId40" Type="http://schemas.openxmlformats.org/officeDocument/2006/relationships/image" Target="media/image9.wmf"/><Relationship Id="rId45" Type="http://schemas.openxmlformats.org/officeDocument/2006/relationships/hyperlink" Target="file:///\\Boguch-mb-01\Share\&#1070;&#1088;&#1080;&#1076;&#1080;&#1095;&#1077;&#1089;&#1082;&#1080;&#1081;%20&#1086;&#1090;&#1076;&#1077;&#1083;\&#1044;&#1077;&#1082;&#1072;&#1073;&#1088;&#1100;\&#1043;&#1054;&#1057;&#1055;&#1056;&#1054;&#1043;&#1056;&#1040;&#1052;&#1052;&#1040;%20%20&#1042;&#1054;_&#1057;&#1042;&#1054;&#1044;.doc" TargetMode="External"/><Relationship Id="rId53" Type="http://schemas.openxmlformats.org/officeDocument/2006/relationships/image" Target="media/image15.wmf"/><Relationship Id="rId58" Type="http://schemas.openxmlformats.org/officeDocument/2006/relationships/image" Target="media/image20.wmf"/><Relationship Id="rId66" Type="http://schemas.openxmlformats.org/officeDocument/2006/relationships/image" Target="media/image28.w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56AA50090C6AF90AE7B7DF631773734A1A7879A976D5634587B36E08E63C09A5CCE56D734432F6EES5P" TargetMode="External"/><Relationship Id="rId23" Type="http://schemas.openxmlformats.org/officeDocument/2006/relationships/hyperlink" Target="consultantplus://offline/ref=56AA50090C6AF90AE7B7DF631773734A127E79AA70D83E4F8FEA620AE1E3S3P" TargetMode="External"/><Relationship Id="rId28" Type="http://schemas.openxmlformats.org/officeDocument/2006/relationships/image" Target="media/image3.wmf"/><Relationship Id="rId36" Type="http://schemas.openxmlformats.org/officeDocument/2006/relationships/image" Target="media/image7.wmf"/><Relationship Id="rId49" Type="http://schemas.openxmlformats.org/officeDocument/2006/relationships/image" Target="media/image11.wmf"/><Relationship Id="rId57" Type="http://schemas.openxmlformats.org/officeDocument/2006/relationships/image" Target="media/image19.wmf"/><Relationship Id="rId61" Type="http://schemas.openxmlformats.org/officeDocument/2006/relationships/image" Target="media/image23.wmf"/><Relationship Id="rId10" Type="http://schemas.openxmlformats.org/officeDocument/2006/relationships/hyperlink" Target="consultantplus://offline/ref=B502AD15D5A6CF5BEE0F24F1D74D32F56517D8EBF42853978F31EAbEs8I" TargetMode="External"/><Relationship Id="rId19" Type="http://schemas.openxmlformats.org/officeDocument/2006/relationships/hyperlink" Target="consultantplus://offline/ref=56AA50090C6AF90AE7B7DF631773734A1A7C75A974D5634587B36E08E63C09A5CCE56D734432F7EESDP" TargetMode="External"/><Relationship Id="rId31" Type="http://schemas.openxmlformats.org/officeDocument/2006/relationships/oleObject" Target="embeddings/oleObject4.bin"/><Relationship Id="rId44" Type="http://schemas.openxmlformats.org/officeDocument/2006/relationships/oleObject" Target="embeddings/oleObject11.bin"/><Relationship Id="rId52"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image" Target="media/image27.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B502AD15D5A6CF5BEE0F24F1D74D32F56E16DAE7F42853978F31EAbEs8I" TargetMode="External"/><Relationship Id="rId14" Type="http://schemas.openxmlformats.org/officeDocument/2006/relationships/hyperlink" Target="consultantplus://offline/ref=56AA50090C6AF90AE7B7DF631773734A1A7C76A975D5634587B36E08E63C09A5CCE56D734432F7EESDP" TargetMode="External"/><Relationship Id="rId22" Type="http://schemas.openxmlformats.org/officeDocument/2006/relationships/hyperlink" Target="consultantplus://offline/ref=56AA50090C6AF90AE7B7DF631773734A127E79AA70DA3E4F8FEA620AE1E3S3P" TargetMode="External"/><Relationship Id="rId27" Type="http://schemas.openxmlformats.org/officeDocument/2006/relationships/oleObject" Target="embeddings/oleObject2.bin"/><Relationship Id="rId30" Type="http://schemas.openxmlformats.org/officeDocument/2006/relationships/image" Target="media/image4.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hyperlink" Target="file:///\\Boguch-mb-01\Share\&#1070;&#1088;&#1080;&#1076;&#1080;&#1095;&#1077;&#1089;&#1082;&#1080;&#1081;%20&#1086;&#1090;&#1076;&#1077;&#1083;\&#1044;&#1077;&#1082;&#1072;&#1073;&#1088;&#1100;\VIII.doc" TargetMode="External"/><Relationship Id="rId56"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hyperlink" Target="consultantplus://offline/ref=DA1D56EAB7377ECC4B5FB487B249C8FBAF65F742AA9D39D247AF99783612BE01B29658ECEBDAEFCDk9z3P" TargetMode="External"/><Relationship Id="rId8" Type="http://schemas.openxmlformats.org/officeDocument/2006/relationships/oleObject" Target="embeddings/oleObject1.bin"/><Relationship Id="rId51" Type="http://schemas.openxmlformats.org/officeDocument/2006/relationships/image" Target="media/image13.wmf"/><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consultantplus://offline/ref=056EEF1AF46D089C7BF736174407B48C4F44CBAEEAD2D11386BB86D6BAD1A8CBB72EB14E0D7815D6tFI" TargetMode="External"/><Relationship Id="rId17" Type="http://schemas.openxmlformats.org/officeDocument/2006/relationships/hyperlink" Target="consultantplus://offline/ref=56AA50090C6AF90AE7B7DF631773734A1B7B76A171D5634587B36E08E63C09A5CCE56D734432F6EESCP" TargetMode="External"/><Relationship Id="rId25" Type="http://schemas.openxmlformats.org/officeDocument/2006/relationships/hyperlink" Target="consultantplus://offline/ref=56AA50090C6AF90AE7B7DF631773734A1A7C76A975D5634587B36E08E63C09A5CCE56D734432F7EESDP" TargetMode="External"/><Relationship Id="rId33" Type="http://schemas.openxmlformats.org/officeDocument/2006/relationships/oleObject" Target="embeddings/oleObject5.bin"/><Relationship Id="rId38" Type="http://schemas.openxmlformats.org/officeDocument/2006/relationships/image" Target="media/image8.wmf"/><Relationship Id="rId46" Type="http://schemas.openxmlformats.org/officeDocument/2006/relationships/hyperlink" Target="file:///\\Boguch-mb-01\Share\&#1070;&#1088;&#1080;&#1076;&#1080;&#1095;&#1077;&#1089;&#1082;&#1080;&#1081;%20&#1086;&#1090;&#1076;&#1077;&#1083;\&#1044;&#1077;&#1082;&#1072;&#1073;&#1088;&#1100;\VIII.doc" TargetMode="External"/><Relationship Id="rId59" Type="http://schemas.openxmlformats.org/officeDocument/2006/relationships/image" Target="media/image21.wmf"/><Relationship Id="rId67" Type="http://schemas.openxmlformats.org/officeDocument/2006/relationships/hyperlink" Target="consultantplus://offline/ref=04AA36B73EA0D0E7547537731B1C9F39B0BED6F412DC7D844DB6DC26E2gFd7F" TargetMode="External"/><Relationship Id="rId20" Type="http://schemas.openxmlformats.org/officeDocument/2006/relationships/hyperlink" Target="consultantplus://offline/ref=56AA50090C6AF90AE7B7DF631773734A127970AE73DC3E4F8FEA620AE13356B2CBAC61724432F7E4EAS4P" TargetMode="External"/><Relationship Id="rId41" Type="http://schemas.openxmlformats.org/officeDocument/2006/relationships/oleObject" Target="embeddings/oleObject9.bin"/><Relationship Id="rId54" Type="http://schemas.openxmlformats.org/officeDocument/2006/relationships/image" Target="media/image16.wmf"/><Relationship Id="rId62" Type="http://schemas.openxmlformats.org/officeDocument/2006/relationships/image" Target="media/image24.wmf"/><Relationship Id="rId70" Type="http://schemas.openxmlformats.org/officeDocument/2006/relationships/hyperlink" Target="consultantplus://offline/ref=21CCEDBDEB76E31E4BE5199DA9989F14F300369C35C5B89F228EB7F506f2q2P"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51534</Words>
  <Characters>293748</Characters>
  <Application>Microsoft Office Word</Application>
  <DocSecurity>0</DocSecurity>
  <Lines>2447</Lines>
  <Paragraphs>689</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Rono</Company>
  <LinksUpToDate>false</LinksUpToDate>
  <CharactersWithSpaces>344593</CharactersWithSpaces>
  <SharedDoc>false</SharedDoc>
  <HLinks>
    <vt:vector size="156" baseType="variant">
      <vt:variant>
        <vt:i4>6029314</vt:i4>
      </vt:variant>
      <vt:variant>
        <vt:i4>105</vt:i4>
      </vt:variant>
      <vt:variant>
        <vt:i4>0</vt:i4>
      </vt:variant>
      <vt:variant>
        <vt:i4>5</vt:i4>
      </vt:variant>
      <vt:variant>
        <vt:lpwstr>consultantplus://offline/ref=19C166841E95F2427F18B5B4F16D060E686E581234E4643BF5D9CFCFCB394B960D8190CF14B03ER4g4G</vt:lpwstr>
      </vt:variant>
      <vt:variant>
        <vt:lpwstr/>
      </vt:variant>
      <vt:variant>
        <vt:i4>1245187</vt:i4>
      </vt:variant>
      <vt:variant>
        <vt:i4>102</vt:i4>
      </vt:variant>
      <vt:variant>
        <vt:i4>0</vt:i4>
      </vt:variant>
      <vt:variant>
        <vt:i4>5</vt:i4>
      </vt:variant>
      <vt:variant>
        <vt:lpwstr>consultantplus://offline/ref=21CCEDBDEB76E31E4BE5199DA9989F14F300369C35C5B89F228EB7F506f2q2P</vt:lpwstr>
      </vt:variant>
      <vt:variant>
        <vt:lpwstr/>
      </vt:variant>
      <vt:variant>
        <vt:i4>2097263</vt:i4>
      </vt:variant>
      <vt:variant>
        <vt:i4>99</vt:i4>
      </vt:variant>
      <vt:variant>
        <vt:i4>0</vt:i4>
      </vt:variant>
      <vt:variant>
        <vt:i4>5</vt:i4>
      </vt:variant>
      <vt:variant>
        <vt:lpwstr>consultantplus://offline/ref=DA1D56EAB7377ECC4B5FB487B249C8FBAF65F742AA9D39D247AF99783612BE01B29658ECEBDAEFCDk9z3P</vt:lpwstr>
      </vt:variant>
      <vt:variant>
        <vt:lpwstr/>
      </vt:variant>
      <vt:variant>
        <vt:i4>2752621</vt:i4>
      </vt:variant>
      <vt:variant>
        <vt:i4>96</vt:i4>
      </vt:variant>
      <vt:variant>
        <vt:i4>0</vt:i4>
      </vt:variant>
      <vt:variant>
        <vt:i4>5</vt:i4>
      </vt:variant>
      <vt:variant>
        <vt:lpwstr>consultantplus://offline/ref=9A521CF5739AB3140E8FF313FC93D03F8201457EBD76A1910D099CF27D77CEECsDXEK</vt:lpwstr>
      </vt:variant>
      <vt:variant>
        <vt:lpwstr/>
      </vt:variant>
      <vt:variant>
        <vt:i4>4390926</vt:i4>
      </vt:variant>
      <vt:variant>
        <vt:i4>93</vt:i4>
      </vt:variant>
      <vt:variant>
        <vt:i4>0</vt:i4>
      </vt:variant>
      <vt:variant>
        <vt:i4>5</vt:i4>
      </vt:variant>
      <vt:variant>
        <vt:lpwstr>consultantplus://offline/ref=04AA36B73EA0D0E7547537731B1C9F39B0BED6F412DC7D844DB6DC26E2gFd7F</vt:lpwstr>
      </vt:variant>
      <vt:variant>
        <vt:lpwstr/>
      </vt:variant>
      <vt:variant>
        <vt:i4>7143534</vt:i4>
      </vt:variant>
      <vt:variant>
        <vt:i4>90</vt:i4>
      </vt:variant>
      <vt:variant>
        <vt:i4>0</vt:i4>
      </vt:variant>
      <vt:variant>
        <vt:i4>5</vt:i4>
      </vt:variant>
      <vt:variant>
        <vt:lpwstr>VIII.doc</vt:lpwstr>
      </vt:variant>
      <vt:variant>
        <vt:lpwstr>Par823</vt:lpwstr>
      </vt:variant>
      <vt:variant>
        <vt:i4>6684778</vt:i4>
      </vt:variant>
      <vt:variant>
        <vt:i4>87</vt:i4>
      </vt:variant>
      <vt:variant>
        <vt:i4>0</vt:i4>
      </vt:variant>
      <vt:variant>
        <vt:i4>5</vt:i4>
      </vt:variant>
      <vt:variant>
        <vt:lpwstr>VIII.doc</vt:lpwstr>
      </vt:variant>
      <vt:variant>
        <vt:lpwstr>Par1615</vt:lpwstr>
      </vt:variant>
      <vt:variant>
        <vt:i4>7143534</vt:i4>
      </vt:variant>
      <vt:variant>
        <vt:i4>84</vt:i4>
      </vt:variant>
      <vt:variant>
        <vt:i4>0</vt:i4>
      </vt:variant>
      <vt:variant>
        <vt:i4>5</vt:i4>
      </vt:variant>
      <vt:variant>
        <vt:lpwstr>VIII.doc</vt:lpwstr>
      </vt:variant>
      <vt:variant>
        <vt:lpwstr>Par823</vt:lpwstr>
      </vt:variant>
      <vt:variant>
        <vt:i4>70452249</vt:i4>
      </vt:variant>
      <vt:variant>
        <vt:i4>81</vt:i4>
      </vt:variant>
      <vt:variant>
        <vt:i4>0</vt:i4>
      </vt:variant>
      <vt:variant>
        <vt:i4>5</vt:i4>
      </vt:variant>
      <vt:variant>
        <vt:lpwstr>ГОСПРОГРАММА  ВО_СВОД.doc</vt:lpwstr>
      </vt:variant>
      <vt:variant>
        <vt:lpwstr>Par2935</vt:lpwstr>
      </vt:variant>
      <vt:variant>
        <vt:i4>5177436</vt:i4>
      </vt:variant>
      <vt:variant>
        <vt:i4>48</vt:i4>
      </vt:variant>
      <vt:variant>
        <vt:i4>0</vt:i4>
      </vt:variant>
      <vt:variant>
        <vt:i4>5</vt:i4>
      </vt:variant>
      <vt:variant>
        <vt:lpwstr>consultantplus://offline/ref=56AA50090C6AF90AE7B7DF631773734A1A7C76A975D5634587B36E08E63C09A5CCE56D734432F7EESDP</vt:lpwstr>
      </vt:variant>
      <vt:variant>
        <vt:lpwstr/>
      </vt:variant>
      <vt:variant>
        <vt:i4>4784129</vt:i4>
      </vt:variant>
      <vt:variant>
        <vt:i4>45</vt:i4>
      </vt:variant>
      <vt:variant>
        <vt:i4>0</vt:i4>
      </vt:variant>
      <vt:variant>
        <vt:i4>5</vt:i4>
      </vt:variant>
      <vt:variant>
        <vt:lpwstr>consultantplus://offline/ref=56AA50090C6AF90AE7B7DF631773734A127E79AA77D93E4F8FEA620AE1E3S3P</vt:lpwstr>
      </vt:variant>
      <vt:variant>
        <vt:lpwstr/>
      </vt:variant>
      <vt:variant>
        <vt:i4>4784135</vt:i4>
      </vt:variant>
      <vt:variant>
        <vt:i4>42</vt:i4>
      </vt:variant>
      <vt:variant>
        <vt:i4>0</vt:i4>
      </vt:variant>
      <vt:variant>
        <vt:i4>5</vt:i4>
      </vt:variant>
      <vt:variant>
        <vt:lpwstr>consultantplus://offline/ref=56AA50090C6AF90AE7B7DF631773734A127E79AA70D83E4F8FEA620AE1E3S3P</vt:lpwstr>
      </vt:variant>
      <vt:variant>
        <vt:lpwstr/>
      </vt:variant>
      <vt:variant>
        <vt:i4>4784222</vt:i4>
      </vt:variant>
      <vt:variant>
        <vt:i4>39</vt:i4>
      </vt:variant>
      <vt:variant>
        <vt:i4>0</vt:i4>
      </vt:variant>
      <vt:variant>
        <vt:i4>5</vt:i4>
      </vt:variant>
      <vt:variant>
        <vt:lpwstr>consultantplus://offline/ref=56AA50090C6AF90AE7B7DF631773734A127E79AA70DA3E4F8FEA620AE1E3S3P</vt:lpwstr>
      </vt:variant>
      <vt:variant>
        <vt:lpwstr/>
      </vt:variant>
      <vt:variant>
        <vt:i4>2752561</vt:i4>
      </vt:variant>
      <vt:variant>
        <vt:i4>36</vt:i4>
      </vt:variant>
      <vt:variant>
        <vt:i4>0</vt:i4>
      </vt:variant>
      <vt:variant>
        <vt:i4>5</vt:i4>
      </vt:variant>
      <vt:variant>
        <vt:lpwstr>consultantplus://offline/ref=56AA50090C6AF90AE7B7DF631773734A127E78A875D63E4F8FEA620AE13356B2CBAC61724432F7E4EAS4P</vt:lpwstr>
      </vt:variant>
      <vt:variant>
        <vt:lpwstr/>
      </vt:variant>
      <vt:variant>
        <vt:i4>2752619</vt:i4>
      </vt:variant>
      <vt:variant>
        <vt:i4>33</vt:i4>
      </vt:variant>
      <vt:variant>
        <vt:i4>0</vt:i4>
      </vt:variant>
      <vt:variant>
        <vt:i4>5</vt:i4>
      </vt:variant>
      <vt:variant>
        <vt:lpwstr>consultantplus://offline/ref=56AA50090C6AF90AE7B7DF631773734A127970AE73DC3E4F8FEA620AE13356B2CBAC61724432F7E4EAS4P</vt:lpwstr>
      </vt:variant>
      <vt:variant>
        <vt:lpwstr/>
      </vt:variant>
      <vt:variant>
        <vt:i4>5177438</vt:i4>
      </vt:variant>
      <vt:variant>
        <vt:i4>30</vt:i4>
      </vt:variant>
      <vt:variant>
        <vt:i4>0</vt:i4>
      </vt:variant>
      <vt:variant>
        <vt:i4>5</vt:i4>
      </vt:variant>
      <vt:variant>
        <vt:lpwstr>consultantplus://offline/ref=56AA50090C6AF90AE7B7DF631773734A1A7C75A974D5634587B36E08E63C09A5CCE56D734432F7EESDP</vt:lpwstr>
      </vt:variant>
      <vt:variant>
        <vt:lpwstr/>
      </vt:variant>
      <vt:variant>
        <vt:i4>2752613</vt:i4>
      </vt:variant>
      <vt:variant>
        <vt:i4>27</vt:i4>
      </vt:variant>
      <vt:variant>
        <vt:i4>0</vt:i4>
      </vt:variant>
      <vt:variant>
        <vt:i4>5</vt:i4>
      </vt:variant>
      <vt:variant>
        <vt:lpwstr>consultantplus://offline/ref=56AA50090C6AF90AE7B7DF631773734A127E73AD70DA3E4F8FEA620AE13356B2CBAC61724432F7E5EASDP</vt:lpwstr>
      </vt:variant>
      <vt:variant>
        <vt:lpwstr/>
      </vt:variant>
      <vt:variant>
        <vt:i4>5177428</vt:i4>
      </vt:variant>
      <vt:variant>
        <vt:i4>24</vt:i4>
      </vt:variant>
      <vt:variant>
        <vt:i4>0</vt:i4>
      </vt:variant>
      <vt:variant>
        <vt:i4>5</vt:i4>
      </vt:variant>
      <vt:variant>
        <vt:lpwstr>consultantplus://offline/ref=56AA50090C6AF90AE7B7DF631773734A1B7B76A171D5634587B36E08E63C09A5CCE56D734432F6EESCP</vt:lpwstr>
      </vt:variant>
      <vt:variant>
        <vt:lpwstr/>
      </vt:variant>
      <vt:variant>
        <vt:i4>3014754</vt:i4>
      </vt:variant>
      <vt:variant>
        <vt:i4>21</vt:i4>
      </vt:variant>
      <vt:variant>
        <vt:i4>0</vt:i4>
      </vt:variant>
      <vt:variant>
        <vt:i4>5</vt:i4>
      </vt:variant>
      <vt:variant>
        <vt:lpwstr>consultantplus://offline/ref=56AA50090C6AF90AE7B7DF631773734A1A7E70A970D5634587B36E08EES6P</vt:lpwstr>
      </vt:variant>
      <vt:variant>
        <vt:lpwstr/>
      </vt:variant>
      <vt:variant>
        <vt:i4>5177435</vt:i4>
      </vt:variant>
      <vt:variant>
        <vt:i4>18</vt:i4>
      </vt:variant>
      <vt:variant>
        <vt:i4>0</vt:i4>
      </vt:variant>
      <vt:variant>
        <vt:i4>5</vt:i4>
      </vt:variant>
      <vt:variant>
        <vt:lpwstr>consultantplus://offline/ref=56AA50090C6AF90AE7B7DF631773734A1A7879A976D5634587B36E08E63C09A5CCE56D734432F6EES5P</vt:lpwstr>
      </vt:variant>
      <vt:variant>
        <vt:lpwstr/>
      </vt:variant>
      <vt:variant>
        <vt:i4>5177436</vt:i4>
      </vt:variant>
      <vt:variant>
        <vt:i4>15</vt:i4>
      </vt:variant>
      <vt:variant>
        <vt:i4>0</vt:i4>
      </vt:variant>
      <vt:variant>
        <vt:i4>5</vt:i4>
      </vt:variant>
      <vt:variant>
        <vt:lpwstr>consultantplus://offline/ref=56AA50090C6AF90AE7B7DF631773734A1A7C76A975D5634587B36E08E63C09A5CCE56D734432F7EESDP</vt:lpwstr>
      </vt:variant>
      <vt:variant>
        <vt:lpwstr/>
      </vt:variant>
      <vt:variant>
        <vt:i4>5373960</vt:i4>
      </vt:variant>
      <vt:variant>
        <vt:i4>12</vt:i4>
      </vt:variant>
      <vt:variant>
        <vt:i4>0</vt:i4>
      </vt:variant>
      <vt:variant>
        <vt:i4>5</vt:i4>
      </vt:variant>
      <vt:variant>
        <vt:lpwstr>consultantplus://offline/ref=056EEF1AF46D089C7BF736174407B48C4941CDAAECDF8C198EE28AD4BDDDtEI</vt:lpwstr>
      </vt:variant>
      <vt:variant>
        <vt:lpwstr/>
      </vt:variant>
      <vt:variant>
        <vt:i4>6226008</vt:i4>
      </vt:variant>
      <vt:variant>
        <vt:i4>9</vt:i4>
      </vt:variant>
      <vt:variant>
        <vt:i4>0</vt:i4>
      </vt:variant>
      <vt:variant>
        <vt:i4>5</vt:i4>
      </vt:variant>
      <vt:variant>
        <vt:lpwstr>consultantplus://offline/ref=056EEF1AF46D089C7BF736174407B48C4F44CBAEEAD2D11386BB86D6BAD1A8CBB72EB14E0D7815D6tFI</vt:lpwstr>
      </vt:variant>
      <vt:variant>
        <vt:lpwstr/>
      </vt:variant>
      <vt:variant>
        <vt:i4>6226015</vt:i4>
      </vt:variant>
      <vt:variant>
        <vt:i4>6</vt:i4>
      </vt:variant>
      <vt:variant>
        <vt:i4>0</vt:i4>
      </vt:variant>
      <vt:variant>
        <vt:i4>5</vt:i4>
      </vt:variant>
      <vt:variant>
        <vt:lpwstr>consultantplus://offline/ref=056EEF1AF46D089C7BF736174407B48C4145CBA9E8D2D11386BB86D6BAD1A8CBB72EB14E0D7814D6t3I</vt:lpwstr>
      </vt:variant>
      <vt:variant>
        <vt:lpwstr/>
      </vt:variant>
      <vt:variant>
        <vt:i4>5832793</vt:i4>
      </vt:variant>
      <vt:variant>
        <vt:i4>3</vt:i4>
      </vt:variant>
      <vt:variant>
        <vt:i4>0</vt:i4>
      </vt:variant>
      <vt:variant>
        <vt:i4>5</vt:i4>
      </vt:variant>
      <vt:variant>
        <vt:lpwstr>consultantplus://offline/ref=B502AD15D5A6CF5BEE0F24F1D74D32F56517D8EBF42853978F31EAbEs8I</vt:lpwstr>
      </vt:variant>
      <vt:variant>
        <vt:lpwstr/>
      </vt:variant>
      <vt:variant>
        <vt:i4>5832708</vt:i4>
      </vt:variant>
      <vt:variant>
        <vt:i4>0</vt:i4>
      </vt:variant>
      <vt:variant>
        <vt:i4>0</vt:i4>
      </vt:variant>
      <vt:variant>
        <vt:i4>5</vt:i4>
      </vt:variant>
      <vt:variant>
        <vt:lpwstr>consultantplus://offline/ref=B502AD15D5A6CF5BEE0F24F1D74D32F56E16DAE7F42853978F31EAbEs8I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subject/>
  <dc:creator>Анна</dc:creator>
  <cp:keywords/>
  <cp:lastModifiedBy>dKozlov</cp:lastModifiedBy>
  <cp:revision>2</cp:revision>
  <cp:lastPrinted>2014-12-29T11:03:00Z</cp:lastPrinted>
  <dcterms:created xsi:type="dcterms:W3CDTF">2016-01-21T12:54:00Z</dcterms:created>
  <dcterms:modified xsi:type="dcterms:W3CDTF">2016-01-21T12:54:00Z</dcterms:modified>
</cp:coreProperties>
</file>