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1E" w:rsidRPr="00586E28" w:rsidRDefault="00C2401B" w:rsidP="00EB2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1.5pt;margin-top:-5.7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524372607" r:id="rId7"/>
        </w:pict>
      </w:r>
      <w:r w:rsidR="007F4478" w:rsidRPr="00586E2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2E5B" w:rsidRPr="00586E28" w:rsidRDefault="00B12E5B" w:rsidP="00EB23B3">
      <w:pPr>
        <w:rPr>
          <w:rFonts w:ascii="Times New Roman" w:hAnsi="Times New Roman" w:cs="Times New Roman"/>
          <w:sz w:val="28"/>
          <w:szCs w:val="28"/>
        </w:rPr>
      </w:pPr>
    </w:p>
    <w:p w:rsidR="00A10B1E" w:rsidRPr="00586E28" w:rsidRDefault="00A10B1E" w:rsidP="00A10B1E">
      <w:pPr>
        <w:pStyle w:val="a3"/>
        <w:spacing w:line="240" w:lineRule="auto"/>
        <w:rPr>
          <w:rStyle w:val="FontStyle11"/>
          <w:sz w:val="28"/>
          <w:szCs w:val="28"/>
        </w:rPr>
      </w:pPr>
      <w:r w:rsidRPr="00586E28">
        <w:rPr>
          <w:rStyle w:val="FontStyle11"/>
          <w:sz w:val="28"/>
          <w:szCs w:val="28"/>
        </w:rPr>
        <w:t>АДМИНИСТРАЦИЯ</w:t>
      </w:r>
    </w:p>
    <w:p w:rsidR="00A10B1E" w:rsidRPr="00586E28" w:rsidRDefault="00A10B1E" w:rsidP="00A10B1E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586E28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Pr="00586E28" w:rsidRDefault="00A10B1E" w:rsidP="00A10B1E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586E28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586E28" w:rsidRDefault="00A10B1E" w:rsidP="00A511F4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586E28">
        <w:rPr>
          <w:rStyle w:val="FontStyle11"/>
          <w:b/>
          <w:bCs/>
          <w:sz w:val="28"/>
          <w:szCs w:val="28"/>
        </w:rPr>
        <w:t>ПОСТАНОВЛЕНИЕ</w:t>
      </w:r>
    </w:p>
    <w:p w:rsidR="00A511F4" w:rsidRPr="00586E28" w:rsidRDefault="00A511F4" w:rsidP="00A511F4">
      <w:pPr>
        <w:pStyle w:val="Style1"/>
        <w:widowControl/>
        <w:spacing w:line="317" w:lineRule="exact"/>
        <w:ind w:left="-180" w:right="-5"/>
        <w:rPr>
          <w:rStyle w:val="FontStyle11"/>
          <w:sz w:val="28"/>
          <w:szCs w:val="28"/>
        </w:rPr>
      </w:pPr>
    </w:p>
    <w:p w:rsidR="0023044F" w:rsidRPr="001D10DB" w:rsidRDefault="00F42634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1D10DB">
        <w:rPr>
          <w:rStyle w:val="FontStyle11"/>
          <w:sz w:val="24"/>
          <w:szCs w:val="24"/>
        </w:rPr>
        <w:t>от «</w:t>
      </w:r>
      <w:r w:rsidR="0027164A">
        <w:rPr>
          <w:rStyle w:val="FontStyle11"/>
          <w:sz w:val="24"/>
          <w:szCs w:val="24"/>
        </w:rPr>
        <w:t>18</w:t>
      </w:r>
      <w:r w:rsidR="00A10B1E" w:rsidRPr="001D10DB">
        <w:rPr>
          <w:rStyle w:val="FontStyle11"/>
          <w:sz w:val="24"/>
          <w:szCs w:val="24"/>
        </w:rPr>
        <w:t>»</w:t>
      </w:r>
      <w:r w:rsidR="00EC2E2A" w:rsidRPr="001D10DB">
        <w:rPr>
          <w:rStyle w:val="FontStyle11"/>
          <w:sz w:val="24"/>
          <w:szCs w:val="24"/>
        </w:rPr>
        <w:t xml:space="preserve"> </w:t>
      </w:r>
      <w:r w:rsidR="00B12E5B" w:rsidRPr="001D10DB">
        <w:rPr>
          <w:rStyle w:val="FontStyle11"/>
          <w:sz w:val="24"/>
          <w:szCs w:val="24"/>
        </w:rPr>
        <w:t>апреля</w:t>
      </w:r>
      <w:r w:rsidRPr="001D10DB">
        <w:rPr>
          <w:rStyle w:val="FontStyle11"/>
          <w:sz w:val="24"/>
          <w:szCs w:val="24"/>
        </w:rPr>
        <w:t xml:space="preserve"> </w:t>
      </w:r>
      <w:r w:rsidR="00A10B1E" w:rsidRPr="001D10DB">
        <w:rPr>
          <w:rStyle w:val="FontStyle11"/>
          <w:sz w:val="24"/>
          <w:szCs w:val="24"/>
        </w:rPr>
        <w:t>201</w:t>
      </w:r>
      <w:r w:rsidR="00B12E5B" w:rsidRPr="001D10DB">
        <w:rPr>
          <w:rStyle w:val="FontStyle11"/>
          <w:sz w:val="24"/>
          <w:szCs w:val="24"/>
        </w:rPr>
        <w:t>6</w:t>
      </w:r>
      <w:r w:rsidR="00A10B1E" w:rsidRPr="001D10DB">
        <w:rPr>
          <w:rStyle w:val="FontStyle11"/>
          <w:sz w:val="24"/>
          <w:szCs w:val="24"/>
        </w:rPr>
        <w:t xml:space="preserve"> г № </w:t>
      </w:r>
      <w:r w:rsidR="0027164A">
        <w:rPr>
          <w:rStyle w:val="FontStyle11"/>
          <w:sz w:val="24"/>
          <w:szCs w:val="24"/>
        </w:rPr>
        <w:t>169</w:t>
      </w:r>
    </w:p>
    <w:p w:rsidR="00516E18" w:rsidRPr="001D10DB" w:rsidRDefault="00093DCD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  <w:u w:val="single"/>
        </w:rPr>
      </w:pPr>
      <w:r w:rsidRPr="001D10DB">
        <w:rPr>
          <w:rStyle w:val="FontStyle11"/>
          <w:sz w:val="24"/>
          <w:szCs w:val="24"/>
        </w:rPr>
        <w:t xml:space="preserve">          </w:t>
      </w:r>
      <w:r w:rsidR="0023044F" w:rsidRPr="001D10DB">
        <w:rPr>
          <w:rStyle w:val="FontStyle11"/>
          <w:sz w:val="24"/>
          <w:szCs w:val="24"/>
        </w:rPr>
        <w:t xml:space="preserve">  </w:t>
      </w:r>
      <w:r w:rsidR="00B12E5B" w:rsidRPr="001D10DB">
        <w:rPr>
          <w:rStyle w:val="FontStyle11"/>
          <w:sz w:val="24"/>
          <w:szCs w:val="24"/>
        </w:rPr>
        <w:t xml:space="preserve">      </w:t>
      </w:r>
      <w:r w:rsidR="0023044F" w:rsidRPr="001D10DB">
        <w:rPr>
          <w:rStyle w:val="FontStyle11"/>
          <w:sz w:val="24"/>
          <w:szCs w:val="24"/>
        </w:rPr>
        <w:t>г. Богучар</w:t>
      </w:r>
      <w:r w:rsidR="00A10B1E" w:rsidRPr="001D10DB">
        <w:rPr>
          <w:rStyle w:val="FontStyle11"/>
          <w:sz w:val="24"/>
          <w:szCs w:val="24"/>
          <w:u w:val="single"/>
        </w:rPr>
        <w:t xml:space="preserve">     </w:t>
      </w:r>
    </w:p>
    <w:p w:rsidR="00516E18" w:rsidRPr="00586E28" w:rsidRDefault="00516E18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EB573B" w:rsidRPr="00586E28" w:rsidRDefault="00EB573B" w:rsidP="00093DCD">
      <w:pPr>
        <w:pStyle w:val="Style4"/>
        <w:widowControl/>
        <w:tabs>
          <w:tab w:val="left" w:leader="underscore" w:pos="1157"/>
          <w:tab w:val="left" w:leader="underscore" w:pos="2990"/>
          <w:tab w:val="left" w:pos="4962"/>
          <w:tab w:val="left" w:leader="underscore" w:pos="503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 w:rsidRPr="00586E28">
        <w:rPr>
          <w:rStyle w:val="FontStyle11"/>
          <w:b/>
          <w:sz w:val="28"/>
          <w:szCs w:val="28"/>
        </w:rPr>
        <w:t xml:space="preserve">Об утверждении </w:t>
      </w:r>
      <w:r w:rsidR="001D10DB">
        <w:rPr>
          <w:rStyle w:val="FontStyle11"/>
          <w:b/>
          <w:sz w:val="28"/>
          <w:szCs w:val="28"/>
        </w:rPr>
        <w:t>П</w:t>
      </w:r>
      <w:r w:rsidRPr="00586E28">
        <w:rPr>
          <w:rStyle w:val="FontStyle11"/>
          <w:b/>
          <w:sz w:val="28"/>
          <w:szCs w:val="28"/>
        </w:rPr>
        <w:t>еречня</w:t>
      </w:r>
      <w:r w:rsidR="00516E18" w:rsidRPr="00586E28">
        <w:rPr>
          <w:rStyle w:val="FontStyle11"/>
          <w:b/>
          <w:sz w:val="28"/>
          <w:szCs w:val="28"/>
        </w:rPr>
        <w:t xml:space="preserve"> муниципальных услуг, </w:t>
      </w:r>
    </w:p>
    <w:p w:rsidR="00EB573B" w:rsidRPr="00586E28" w:rsidRDefault="00516E18" w:rsidP="00093DCD">
      <w:pPr>
        <w:pStyle w:val="Style4"/>
        <w:widowControl/>
        <w:tabs>
          <w:tab w:val="left" w:leader="underscore" w:pos="1157"/>
          <w:tab w:val="left" w:leader="underscore" w:pos="2990"/>
          <w:tab w:val="left" w:pos="4962"/>
          <w:tab w:val="left" w:leader="underscore" w:pos="503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proofErr w:type="gramStart"/>
      <w:r w:rsidRPr="00586E28">
        <w:rPr>
          <w:rStyle w:val="FontStyle11"/>
          <w:b/>
          <w:sz w:val="28"/>
          <w:szCs w:val="28"/>
        </w:rPr>
        <w:t>предоставл</w:t>
      </w:r>
      <w:r w:rsidR="00EB573B" w:rsidRPr="00586E28">
        <w:rPr>
          <w:rStyle w:val="FontStyle11"/>
          <w:b/>
          <w:sz w:val="28"/>
          <w:szCs w:val="28"/>
        </w:rPr>
        <w:t>ение</w:t>
      </w:r>
      <w:proofErr w:type="gramEnd"/>
      <w:r w:rsidRPr="00586E28">
        <w:rPr>
          <w:rStyle w:val="FontStyle11"/>
          <w:b/>
          <w:sz w:val="28"/>
          <w:szCs w:val="28"/>
        </w:rPr>
        <w:t xml:space="preserve"> </w:t>
      </w:r>
      <w:r w:rsidR="00EB573B" w:rsidRPr="00586E28">
        <w:rPr>
          <w:rStyle w:val="FontStyle11"/>
          <w:b/>
          <w:sz w:val="28"/>
          <w:szCs w:val="28"/>
        </w:rPr>
        <w:t xml:space="preserve">которых осуществляется </w:t>
      </w:r>
    </w:p>
    <w:p w:rsidR="00EB573B" w:rsidRPr="00586E28" w:rsidRDefault="00EB573B" w:rsidP="00093DCD">
      <w:pPr>
        <w:pStyle w:val="Style4"/>
        <w:widowControl/>
        <w:tabs>
          <w:tab w:val="left" w:leader="underscore" w:pos="1157"/>
          <w:tab w:val="left" w:leader="underscore" w:pos="2990"/>
          <w:tab w:val="left" w:pos="4962"/>
          <w:tab w:val="left" w:leader="underscore" w:pos="503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 w:rsidRPr="00586E28">
        <w:rPr>
          <w:rStyle w:val="FontStyle11"/>
          <w:b/>
          <w:sz w:val="28"/>
          <w:szCs w:val="28"/>
        </w:rPr>
        <w:t>по принципу «одного окна» в МФЦ на территории</w:t>
      </w:r>
    </w:p>
    <w:p w:rsidR="004A26AA" w:rsidRPr="00586E28" w:rsidRDefault="00516E18" w:rsidP="004A26AA">
      <w:pPr>
        <w:pStyle w:val="Style4"/>
        <w:widowControl/>
        <w:tabs>
          <w:tab w:val="left" w:leader="underscore" w:pos="1157"/>
          <w:tab w:val="left" w:leader="underscore" w:pos="2990"/>
          <w:tab w:val="left" w:pos="4962"/>
          <w:tab w:val="left" w:leader="underscore" w:pos="503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proofErr w:type="spellStart"/>
      <w:r w:rsidRPr="00586E28">
        <w:rPr>
          <w:rStyle w:val="FontStyle11"/>
          <w:b/>
          <w:sz w:val="28"/>
          <w:szCs w:val="28"/>
        </w:rPr>
        <w:t>Богучарского</w:t>
      </w:r>
      <w:proofErr w:type="spellEnd"/>
      <w:r w:rsidR="00093DCD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муниципального района</w:t>
      </w:r>
    </w:p>
    <w:p w:rsidR="00D97062" w:rsidRPr="00586E28" w:rsidRDefault="00D97062" w:rsidP="004A26AA">
      <w:pPr>
        <w:pStyle w:val="Style5"/>
        <w:widowControl/>
        <w:spacing w:before="163" w:line="276" w:lineRule="auto"/>
        <w:rPr>
          <w:b/>
          <w:sz w:val="28"/>
          <w:szCs w:val="28"/>
        </w:rPr>
      </w:pPr>
      <w:proofErr w:type="gramStart"/>
      <w:r w:rsidRPr="00586E28">
        <w:rPr>
          <w:rStyle w:val="FontStyle11"/>
          <w:sz w:val="28"/>
          <w:szCs w:val="28"/>
        </w:rPr>
        <w:t>В соответствии с Федеральным закон</w:t>
      </w:r>
      <w:r w:rsidR="00412FB6">
        <w:rPr>
          <w:rStyle w:val="FontStyle11"/>
          <w:sz w:val="28"/>
          <w:szCs w:val="28"/>
        </w:rPr>
        <w:t>о</w:t>
      </w:r>
      <w:r w:rsidRPr="00586E28">
        <w:rPr>
          <w:rStyle w:val="FontStyle11"/>
          <w:sz w:val="28"/>
          <w:szCs w:val="28"/>
        </w:rPr>
        <w:t>м от 06.10.2003  № 131 - ФЗ «Об общих принципах организации местного самоуправления в Российской Федерации»,</w:t>
      </w:r>
      <w:r w:rsidR="00695158" w:rsidRPr="00586E28">
        <w:rPr>
          <w:rStyle w:val="FontStyle11"/>
          <w:sz w:val="28"/>
          <w:szCs w:val="28"/>
        </w:rPr>
        <w:t xml:space="preserve"> </w:t>
      </w:r>
      <w:r w:rsidR="00695158" w:rsidRPr="00586E28">
        <w:rPr>
          <w:sz w:val="28"/>
          <w:szCs w:val="28"/>
        </w:rPr>
        <w:t>Федеральным законом от 28.07.2012 № 13З-ФЗ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окна»», постановлением правительства Воронежской области от 26.11.2012 № 1069 «Об организации предоставления государственных и муниципальных услуг</w:t>
      </w:r>
      <w:proofErr w:type="gramEnd"/>
      <w:r w:rsidR="00695158" w:rsidRPr="00586E28">
        <w:rPr>
          <w:sz w:val="28"/>
          <w:szCs w:val="28"/>
        </w:rPr>
        <w:t xml:space="preserve"> по принципу «одного окна» на территории Воронежской области»</w:t>
      </w:r>
      <w:r w:rsidRPr="00586E28">
        <w:rPr>
          <w:rStyle w:val="FontStyle11"/>
          <w:sz w:val="28"/>
          <w:szCs w:val="28"/>
        </w:rPr>
        <w:t xml:space="preserve"> в целях реализации Федерального закона от 27.07.2010  № 210 - ФЗ «Об организации предоставления государственных и муниципальных услуг», </w:t>
      </w:r>
      <w:r w:rsidR="00CC1F8D" w:rsidRPr="00586E28">
        <w:rPr>
          <w:rStyle w:val="FontStyle11"/>
          <w:sz w:val="28"/>
          <w:szCs w:val="28"/>
        </w:rPr>
        <w:t>в связи с изменениями действующего законодательства</w:t>
      </w:r>
      <w:r w:rsidR="00412FB6">
        <w:rPr>
          <w:rStyle w:val="FontStyle11"/>
          <w:sz w:val="28"/>
          <w:szCs w:val="28"/>
        </w:rPr>
        <w:t>,</w:t>
      </w:r>
      <w:r w:rsidR="00695158" w:rsidRPr="00586E28">
        <w:rPr>
          <w:rStyle w:val="FontStyle11"/>
          <w:sz w:val="28"/>
          <w:szCs w:val="28"/>
        </w:rPr>
        <w:t xml:space="preserve">    </w:t>
      </w:r>
      <w:r w:rsidR="00CC1F8D" w:rsidRPr="00586E28">
        <w:rPr>
          <w:rStyle w:val="FontStyle11"/>
          <w:sz w:val="28"/>
          <w:szCs w:val="28"/>
        </w:rPr>
        <w:t xml:space="preserve"> </w:t>
      </w:r>
      <w:r w:rsidRPr="00586E28">
        <w:rPr>
          <w:rStyle w:val="FontStyle11"/>
          <w:sz w:val="28"/>
          <w:szCs w:val="28"/>
        </w:rPr>
        <w:t>администрация</w:t>
      </w:r>
      <w:r w:rsidR="00695158" w:rsidRPr="00586E28">
        <w:rPr>
          <w:rStyle w:val="FontStyle11"/>
          <w:sz w:val="28"/>
          <w:szCs w:val="28"/>
        </w:rPr>
        <w:t xml:space="preserve">      </w:t>
      </w:r>
      <w:r w:rsidRPr="00586E28">
        <w:rPr>
          <w:rStyle w:val="FontStyle11"/>
          <w:sz w:val="28"/>
          <w:szCs w:val="28"/>
        </w:rPr>
        <w:t xml:space="preserve"> </w:t>
      </w:r>
      <w:proofErr w:type="spellStart"/>
      <w:r w:rsidRPr="00586E28">
        <w:rPr>
          <w:rStyle w:val="FontStyle11"/>
          <w:sz w:val="28"/>
          <w:szCs w:val="28"/>
        </w:rPr>
        <w:t>Богучарского</w:t>
      </w:r>
      <w:proofErr w:type="spellEnd"/>
      <w:r w:rsidRPr="00586E28">
        <w:rPr>
          <w:rStyle w:val="FontStyle11"/>
          <w:sz w:val="28"/>
          <w:szCs w:val="28"/>
        </w:rPr>
        <w:t xml:space="preserve"> </w:t>
      </w:r>
      <w:r w:rsidR="00695158" w:rsidRPr="00586E28">
        <w:rPr>
          <w:rStyle w:val="FontStyle11"/>
          <w:sz w:val="28"/>
          <w:szCs w:val="28"/>
        </w:rPr>
        <w:t xml:space="preserve">   </w:t>
      </w:r>
      <w:r w:rsidRPr="00586E28">
        <w:rPr>
          <w:rStyle w:val="FontStyle11"/>
          <w:sz w:val="28"/>
          <w:szCs w:val="28"/>
        </w:rPr>
        <w:t xml:space="preserve">муниципального </w:t>
      </w:r>
      <w:r w:rsidR="00695158" w:rsidRPr="00586E28">
        <w:rPr>
          <w:rStyle w:val="FontStyle11"/>
          <w:sz w:val="28"/>
          <w:szCs w:val="28"/>
        </w:rPr>
        <w:t xml:space="preserve">    </w:t>
      </w:r>
      <w:r w:rsidRPr="00586E28">
        <w:rPr>
          <w:rStyle w:val="FontStyle11"/>
          <w:sz w:val="28"/>
          <w:szCs w:val="28"/>
        </w:rPr>
        <w:t xml:space="preserve">района </w:t>
      </w:r>
      <w:r w:rsidR="00695158" w:rsidRPr="00586E28">
        <w:rPr>
          <w:rStyle w:val="FontStyle11"/>
          <w:sz w:val="28"/>
          <w:szCs w:val="28"/>
        </w:rPr>
        <w:t xml:space="preserve">  </w:t>
      </w:r>
      <w:proofErr w:type="spellStart"/>
      <w:proofErr w:type="gramStart"/>
      <w:r w:rsidR="004A26AA" w:rsidRPr="00586E28">
        <w:rPr>
          <w:rStyle w:val="FontStyle11"/>
          <w:b/>
          <w:sz w:val="28"/>
          <w:szCs w:val="28"/>
        </w:rPr>
        <w:t>п</w:t>
      </w:r>
      <w:proofErr w:type="spellEnd"/>
      <w:proofErr w:type="gramEnd"/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о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с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т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а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proofErr w:type="spellStart"/>
      <w:r w:rsidRPr="00586E28">
        <w:rPr>
          <w:rStyle w:val="FontStyle11"/>
          <w:b/>
          <w:sz w:val="28"/>
          <w:szCs w:val="28"/>
        </w:rPr>
        <w:t>н</w:t>
      </w:r>
      <w:proofErr w:type="spellEnd"/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о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в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л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я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е</w:t>
      </w:r>
      <w:r w:rsidR="00B12E5B" w:rsidRPr="00586E28">
        <w:rPr>
          <w:rStyle w:val="FontStyle11"/>
          <w:b/>
          <w:sz w:val="28"/>
          <w:szCs w:val="28"/>
        </w:rPr>
        <w:t xml:space="preserve"> </w:t>
      </w:r>
      <w:r w:rsidRPr="00586E28">
        <w:rPr>
          <w:rStyle w:val="FontStyle11"/>
          <w:b/>
          <w:sz w:val="28"/>
          <w:szCs w:val="28"/>
        </w:rPr>
        <w:t>т:</w:t>
      </w:r>
    </w:p>
    <w:p w:rsidR="00D97062" w:rsidRPr="001D10DB" w:rsidRDefault="00D97062" w:rsidP="001D10DB">
      <w:pPr>
        <w:pStyle w:val="Style7"/>
        <w:widowControl/>
        <w:numPr>
          <w:ilvl w:val="0"/>
          <w:numId w:val="1"/>
        </w:numPr>
        <w:tabs>
          <w:tab w:val="left" w:pos="1056"/>
        </w:tabs>
        <w:spacing w:line="276" w:lineRule="auto"/>
        <w:ind w:firstLine="709"/>
        <w:rPr>
          <w:rStyle w:val="FontStyle11"/>
          <w:sz w:val="28"/>
          <w:szCs w:val="28"/>
        </w:rPr>
      </w:pPr>
      <w:r w:rsidRPr="001D10DB">
        <w:rPr>
          <w:rStyle w:val="FontStyle11"/>
          <w:sz w:val="28"/>
          <w:szCs w:val="28"/>
        </w:rPr>
        <w:t xml:space="preserve">Утвердить Перечень </w:t>
      </w:r>
      <w:r w:rsidR="00FC5460" w:rsidRPr="001D10DB">
        <w:rPr>
          <w:sz w:val="28"/>
          <w:szCs w:val="28"/>
        </w:rPr>
        <w:t xml:space="preserve">муниципальных услуг, предоставление которых осуществляется  по принципу «одного окна» в МФЦ на территории </w:t>
      </w:r>
      <w:proofErr w:type="spellStart"/>
      <w:r w:rsidR="00FC5460" w:rsidRPr="001D10DB">
        <w:rPr>
          <w:sz w:val="28"/>
          <w:szCs w:val="28"/>
        </w:rPr>
        <w:t>Богучарского</w:t>
      </w:r>
      <w:proofErr w:type="spellEnd"/>
      <w:r w:rsidR="00FC5460" w:rsidRPr="001D10DB">
        <w:rPr>
          <w:sz w:val="28"/>
          <w:szCs w:val="28"/>
        </w:rPr>
        <w:t xml:space="preserve"> муниципального района</w:t>
      </w:r>
      <w:r w:rsidRPr="001D10DB">
        <w:rPr>
          <w:rStyle w:val="FontStyle11"/>
          <w:sz w:val="28"/>
          <w:szCs w:val="28"/>
        </w:rPr>
        <w:t>, согласно приложению.</w:t>
      </w:r>
    </w:p>
    <w:p w:rsidR="00EC2E2A" w:rsidRDefault="00E164EC" w:rsidP="002F3290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 w:rsidRPr="00586E28">
        <w:rPr>
          <w:rStyle w:val="FontStyle11"/>
          <w:sz w:val="28"/>
          <w:szCs w:val="28"/>
        </w:rPr>
        <w:t>2. Призна</w:t>
      </w:r>
      <w:r w:rsidR="00B77477" w:rsidRPr="00586E28">
        <w:rPr>
          <w:rStyle w:val="FontStyle11"/>
          <w:sz w:val="28"/>
          <w:szCs w:val="28"/>
        </w:rPr>
        <w:t>ть утратившим</w:t>
      </w:r>
      <w:r w:rsidR="00EC2E2A">
        <w:rPr>
          <w:rStyle w:val="FontStyle11"/>
          <w:sz w:val="28"/>
          <w:szCs w:val="28"/>
        </w:rPr>
        <w:t>и</w:t>
      </w:r>
      <w:r w:rsidR="00B77477" w:rsidRPr="00586E28">
        <w:rPr>
          <w:rStyle w:val="FontStyle11"/>
          <w:sz w:val="28"/>
          <w:szCs w:val="28"/>
        </w:rPr>
        <w:t xml:space="preserve"> силу </w:t>
      </w:r>
      <w:r w:rsidR="00EC2E2A">
        <w:rPr>
          <w:rStyle w:val="FontStyle11"/>
          <w:sz w:val="28"/>
          <w:szCs w:val="28"/>
        </w:rPr>
        <w:t xml:space="preserve">следующие </w:t>
      </w:r>
      <w:r w:rsidR="00B77477" w:rsidRPr="00586E28">
        <w:rPr>
          <w:rStyle w:val="FontStyle11"/>
          <w:sz w:val="28"/>
          <w:szCs w:val="28"/>
        </w:rPr>
        <w:t>постановлени</w:t>
      </w:r>
      <w:r w:rsidR="00EC2E2A">
        <w:rPr>
          <w:rStyle w:val="FontStyle11"/>
          <w:sz w:val="28"/>
          <w:szCs w:val="28"/>
        </w:rPr>
        <w:t>я</w:t>
      </w:r>
      <w:r w:rsidRPr="00586E28">
        <w:rPr>
          <w:rStyle w:val="FontStyle11"/>
          <w:sz w:val="28"/>
          <w:szCs w:val="28"/>
        </w:rPr>
        <w:t xml:space="preserve"> администрации </w:t>
      </w:r>
      <w:proofErr w:type="spellStart"/>
      <w:r w:rsidRPr="00586E28">
        <w:rPr>
          <w:rStyle w:val="FontStyle11"/>
          <w:sz w:val="28"/>
          <w:szCs w:val="28"/>
        </w:rPr>
        <w:t>Богучар</w:t>
      </w:r>
      <w:r w:rsidR="00B77477" w:rsidRPr="00586E28">
        <w:rPr>
          <w:rStyle w:val="FontStyle11"/>
          <w:sz w:val="28"/>
          <w:szCs w:val="28"/>
        </w:rPr>
        <w:t>ского</w:t>
      </w:r>
      <w:proofErr w:type="spellEnd"/>
      <w:r w:rsidR="00B77477" w:rsidRPr="00586E28">
        <w:rPr>
          <w:rStyle w:val="FontStyle11"/>
          <w:sz w:val="28"/>
          <w:szCs w:val="28"/>
        </w:rPr>
        <w:t xml:space="preserve"> муниципального района</w:t>
      </w:r>
      <w:r w:rsidR="00EC2E2A">
        <w:rPr>
          <w:rStyle w:val="FontStyle11"/>
          <w:sz w:val="28"/>
          <w:szCs w:val="28"/>
        </w:rPr>
        <w:t>:</w:t>
      </w:r>
    </w:p>
    <w:p w:rsidR="00EC2E2A" w:rsidRDefault="00CC1F8D" w:rsidP="002F3290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 w:rsidRPr="00586E28">
        <w:rPr>
          <w:rStyle w:val="FontStyle11"/>
          <w:sz w:val="28"/>
          <w:szCs w:val="28"/>
        </w:rPr>
        <w:t>о</w:t>
      </w:r>
      <w:r w:rsidR="00E164EC" w:rsidRPr="00586E28">
        <w:rPr>
          <w:rStyle w:val="FontStyle11"/>
          <w:sz w:val="28"/>
          <w:szCs w:val="28"/>
        </w:rPr>
        <w:t xml:space="preserve">т </w:t>
      </w:r>
      <w:r w:rsidR="00AA0078" w:rsidRPr="00586E28">
        <w:rPr>
          <w:rStyle w:val="FontStyle11"/>
          <w:sz w:val="28"/>
          <w:szCs w:val="28"/>
        </w:rPr>
        <w:t>30</w:t>
      </w:r>
      <w:r w:rsidR="00E164EC" w:rsidRPr="00586E28">
        <w:rPr>
          <w:rStyle w:val="FontStyle11"/>
          <w:sz w:val="28"/>
          <w:szCs w:val="28"/>
        </w:rPr>
        <w:t>.03.201</w:t>
      </w:r>
      <w:r w:rsidR="00AA0078" w:rsidRPr="00586E28">
        <w:rPr>
          <w:rStyle w:val="FontStyle11"/>
          <w:sz w:val="28"/>
          <w:szCs w:val="28"/>
        </w:rPr>
        <w:t>5</w:t>
      </w:r>
      <w:r w:rsidR="00E164EC" w:rsidRPr="00586E28">
        <w:rPr>
          <w:rStyle w:val="FontStyle11"/>
          <w:sz w:val="28"/>
          <w:szCs w:val="28"/>
        </w:rPr>
        <w:t xml:space="preserve"> №</w:t>
      </w:r>
      <w:r w:rsidR="00AA0078" w:rsidRPr="00586E28">
        <w:rPr>
          <w:rStyle w:val="FontStyle11"/>
          <w:sz w:val="28"/>
          <w:szCs w:val="28"/>
        </w:rPr>
        <w:t xml:space="preserve"> 21</w:t>
      </w:r>
      <w:r w:rsidR="00D2570B" w:rsidRPr="00586E28">
        <w:rPr>
          <w:rStyle w:val="FontStyle11"/>
          <w:sz w:val="28"/>
          <w:szCs w:val="28"/>
        </w:rPr>
        <w:t>9</w:t>
      </w:r>
      <w:r w:rsidR="00E164EC" w:rsidRPr="00586E28">
        <w:rPr>
          <w:rStyle w:val="FontStyle11"/>
          <w:sz w:val="28"/>
          <w:szCs w:val="28"/>
        </w:rPr>
        <w:t xml:space="preserve"> «Об утверждении перечн</w:t>
      </w:r>
      <w:r w:rsidR="00D2570B" w:rsidRPr="00586E28">
        <w:rPr>
          <w:rStyle w:val="FontStyle11"/>
          <w:sz w:val="28"/>
          <w:szCs w:val="28"/>
        </w:rPr>
        <w:t xml:space="preserve">я </w:t>
      </w:r>
      <w:r w:rsidR="00E164EC" w:rsidRPr="00586E28">
        <w:rPr>
          <w:rStyle w:val="FontStyle11"/>
          <w:sz w:val="28"/>
          <w:szCs w:val="28"/>
        </w:rPr>
        <w:t>государственных и муниципальных услуг, предоставл</w:t>
      </w:r>
      <w:r w:rsidR="00EC2E2A">
        <w:rPr>
          <w:rStyle w:val="FontStyle11"/>
          <w:sz w:val="28"/>
          <w:szCs w:val="28"/>
        </w:rPr>
        <w:t>ен</w:t>
      </w:r>
      <w:r w:rsidR="00D2570B" w:rsidRPr="00586E28">
        <w:rPr>
          <w:rStyle w:val="FontStyle11"/>
          <w:sz w:val="28"/>
          <w:szCs w:val="28"/>
        </w:rPr>
        <w:t xml:space="preserve">ие которых осуществляется по принципу «одного окна» в МФЦ на территории </w:t>
      </w:r>
      <w:proofErr w:type="spellStart"/>
      <w:r w:rsidR="00E164EC" w:rsidRPr="00586E28">
        <w:rPr>
          <w:rStyle w:val="FontStyle11"/>
          <w:sz w:val="28"/>
          <w:szCs w:val="28"/>
        </w:rPr>
        <w:t>Богучарского</w:t>
      </w:r>
      <w:proofErr w:type="spellEnd"/>
      <w:r w:rsidR="00E164EC" w:rsidRPr="00586E28">
        <w:rPr>
          <w:rStyle w:val="FontStyle11"/>
          <w:sz w:val="28"/>
          <w:szCs w:val="28"/>
        </w:rPr>
        <w:t xml:space="preserve"> муниципального района»</w:t>
      </w:r>
      <w:r w:rsidR="00EC2E2A">
        <w:rPr>
          <w:rStyle w:val="FontStyle11"/>
          <w:sz w:val="28"/>
          <w:szCs w:val="28"/>
        </w:rPr>
        <w:t>;</w:t>
      </w:r>
    </w:p>
    <w:p w:rsidR="00EC2E2A" w:rsidRDefault="00EC2E2A" w:rsidP="002F3290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о</w:t>
      </w:r>
      <w:r w:rsidR="00BE1B1C" w:rsidRPr="00586E28">
        <w:rPr>
          <w:rStyle w:val="FontStyle11"/>
          <w:sz w:val="28"/>
          <w:szCs w:val="28"/>
        </w:rPr>
        <w:t>т 24.04.2015 № 26</w:t>
      </w:r>
      <w:r w:rsidR="00D2570B" w:rsidRPr="00586E28">
        <w:rPr>
          <w:rStyle w:val="FontStyle11"/>
          <w:sz w:val="28"/>
          <w:szCs w:val="28"/>
        </w:rPr>
        <w:t>2</w:t>
      </w:r>
      <w:r w:rsidR="00BE1B1C" w:rsidRPr="00586E28">
        <w:rPr>
          <w:rStyle w:val="FontStyle11"/>
          <w:sz w:val="28"/>
          <w:szCs w:val="28"/>
        </w:rPr>
        <w:t xml:space="preserve"> «О внесении изменений в постановление администрации </w:t>
      </w:r>
      <w:proofErr w:type="spellStart"/>
      <w:r w:rsidR="00BE1B1C" w:rsidRPr="00586E28">
        <w:rPr>
          <w:rStyle w:val="FontStyle11"/>
          <w:sz w:val="28"/>
          <w:szCs w:val="28"/>
        </w:rPr>
        <w:t>Богучарского</w:t>
      </w:r>
      <w:proofErr w:type="spellEnd"/>
      <w:r w:rsidR="00BE1B1C" w:rsidRPr="00586E28">
        <w:rPr>
          <w:rStyle w:val="FontStyle11"/>
          <w:sz w:val="28"/>
          <w:szCs w:val="28"/>
        </w:rPr>
        <w:t xml:space="preserve"> муниципального района 30.03.2015 № 21</w:t>
      </w:r>
      <w:r w:rsidR="00D2570B" w:rsidRPr="00586E28">
        <w:rPr>
          <w:rStyle w:val="FontStyle11"/>
          <w:sz w:val="28"/>
          <w:szCs w:val="28"/>
        </w:rPr>
        <w:t>9</w:t>
      </w:r>
      <w:r w:rsidR="00BE1B1C" w:rsidRPr="00586E28">
        <w:rPr>
          <w:rStyle w:val="FontStyle11"/>
          <w:sz w:val="28"/>
          <w:szCs w:val="28"/>
        </w:rPr>
        <w:t xml:space="preserve"> «</w:t>
      </w:r>
      <w:r w:rsidR="00D2570B" w:rsidRPr="00586E28">
        <w:rPr>
          <w:rStyle w:val="FontStyle11"/>
          <w:sz w:val="28"/>
          <w:szCs w:val="28"/>
        </w:rPr>
        <w:t>Об утверждении перечня государственных и муниципальных услуг, предостав</w:t>
      </w:r>
      <w:r>
        <w:rPr>
          <w:rStyle w:val="FontStyle11"/>
          <w:sz w:val="28"/>
          <w:szCs w:val="28"/>
        </w:rPr>
        <w:t>лен</w:t>
      </w:r>
      <w:r w:rsidR="00D2570B" w:rsidRPr="00586E28">
        <w:rPr>
          <w:rStyle w:val="FontStyle11"/>
          <w:sz w:val="28"/>
          <w:szCs w:val="28"/>
        </w:rPr>
        <w:t xml:space="preserve">ие которых осуществляется по принципу «одного окна» в МФЦ на территории </w:t>
      </w:r>
      <w:proofErr w:type="spellStart"/>
      <w:r w:rsidR="00D2570B" w:rsidRPr="00586E28">
        <w:rPr>
          <w:rStyle w:val="FontStyle11"/>
          <w:sz w:val="28"/>
          <w:szCs w:val="28"/>
        </w:rPr>
        <w:t>Богучарского</w:t>
      </w:r>
      <w:proofErr w:type="spellEnd"/>
      <w:r w:rsidR="00D2570B" w:rsidRPr="00586E28">
        <w:rPr>
          <w:rStyle w:val="FontStyle11"/>
          <w:sz w:val="28"/>
          <w:szCs w:val="28"/>
        </w:rPr>
        <w:t xml:space="preserve"> муниципального района</w:t>
      </w:r>
      <w:r w:rsidR="00BE1B1C" w:rsidRPr="00586E28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>;</w:t>
      </w:r>
    </w:p>
    <w:p w:rsidR="00E164EC" w:rsidRPr="00586E28" w:rsidRDefault="00765E91" w:rsidP="002F3290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 w:rsidRPr="00586E28">
        <w:rPr>
          <w:rStyle w:val="FontStyle11"/>
          <w:sz w:val="28"/>
          <w:szCs w:val="28"/>
        </w:rPr>
        <w:t xml:space="preserve">от </w:t>
      </w:r>
      <w:r w:rsidR="002720ED" w:rsidRPr="00586E28">
        <w:rPr>
          <w:rStyle w:val="FontStyle11"/>
          <w:sz w:val="28"/>
          <w:szCs w:val="28"/>
        </w:rPr>
        <w:t>11</w:t>
      </w:r>
      <w:r w:rsidRPr="00586E28">
        <w:rPr>
          <w:rStyle w:val="FontStyle11"/>
          <w:sz w:val="28"/>
          <w:szCs w:val="28"/>
        </w:rPr>
        <w:t>.</w:t>
      </w:r>
      <w:r w:rsidR="002720ED" w:rsidRPr="00586E28">
        <w:rPr>
          <w:rStyle w:val="FontStyle11"/>
          <w:sz w:val="28"/>
          <w:szCs w:val="28"/>
        </w:rPr>
        <w:t>11</w:t>
      </w:r>
      <w:r w:rsidRPr="00586E28">
        <w:rPr>
          <w:rStyle w:val="FontStyle11"/>
          <w:sz w:val="28"/>
          <w:szCs w:val="28"/>
        </w:rPr>
        <w:t xml:space="preserve">.2015 № </w:t>
      </w:r>
      <w:r w:rsidR="002720ED" w:rsidRPr="00586E28">
        <w:rPr>
          <w:rStyle w:val="FontStyle11"/>
          <w:sz w:val="28"/>
          <w:szCs w:val="28"/>
        </w:rPr>
        <w:t>55</w:t>
      </w:r>
      <w:r w:rsidR="00D2570B" w:rsidRPr="00586E28">
        <w:rPr>
          <w:rStyle w:val="FontStyle11"/>
          <w:sz w:val="28"/>
          <w:szCs w:val="28"/>
        </w:rPr>
        <w:t>9</w:t>
      </w:r>
      <w:r w:rsidR="002720ED" w:rsidRPr="00586E28">
        <w:rPr>
          <w:rStyle w:val="FontStyle11"/>
          <w:sz w:val="28"/>
          <w:szCs w:val="28"/>
        </w:rPr>
        <w:t xml:space="preserve"> «О внесении изменений в постановление администрации </w:t>
      </w:r>
      <w:proofErr w:type="spellStart"/>
      <w:r w:rsidR="002720ED" w:rsidRPr="00586E28">
        <w:rPr>
          <w:rStyle w:val="FontStyle11"/>
          <w:sz w:val="28"/>
          <w:szCs w:val="28"/>
        </w:rPr>
        <w:t>Богучарского</w:t>
      </w:r>
      <w:proofErr w:type="spellEnd"/>
      <w:r w:rsidR="002720ED" w:rsidRPr="00586E28">
        <w:rPr>
          <w:rStyle w:val="FontStyle11"/>
          <w:sz w:val="28"/>
          <w:szCs w:val="28"/>
        </w:rPr>
        <w:t xml:space="preserve"> муниципального района 30.03.2015 № 21</w:t>
      </w:r>
      <w:r w:rsidR="006A608E" w:rsidRPr="00586E28">
        <w:rPr>
          <w:rStyle w:val="FontStyle11"/>
          <w:sz w:val="28"/>
          <w:szCs w:val="28"/>
        </w:rPr>
        <w:t>9</w:t>
      </w:r>
      <w:r w:rsidR="002720ED" w:rsidRPr="00586E28">
        <w:rPr>
          <w:rStyle w:val="FontStyle11"/>
          <w:sz w:val="28"/>
          <w:szCs w:val="28"/>
        </w:rPr>
        <w:t xml:space="preserve"> «</w:t>
      </w:r>
      <w:r w:rsidR="006A608E" w:rsidRPr="00586E28">
        <w:rPr>
          <w:rStyle w:val="FontStyle11"/>
          <w:sz w:val="28"/>
          <w:szCs w:val="28"/>
        </w:rPr>
        <w:t>Об утверждении перечня государственных и муниципальных услуг, предоставле</w:t>
      </w:r>
      <w:r w:rsidR="00BF77E9" w:rsidRPr="00586E28">
        <w:rPr>
          <w:rStyle w:val="FontStyle11"/>
          <w:sz w:val="28"/>
          <w:szCs w:val="28"/>
        </w:rPr>
        <w:t>ние</w:t>
      </w:r>
      <w:r w:rsidR="006A608E" w:rsidRPr="00586E28">
        <w:rPr>
          <w:rStyle w:val="FontStyle11"/>
          <w:sz w:val="28"/>
          <w:szCs w:val="28"/>
        </w:rPr>
        <w:t xml:space="preserve"> которых осуществляется </w:t>
      </w:r>
      <w:r w:rsidR="006A608E" w:rsidRPr="00586E28">
        <w:rPr>
          <w:rStyle w:val="FontStyle11"/>
          <w:sz w:val="28"/>
          <w:szCs w:val="28"/>
        </w:rPr>
        <w:lastRenderedPageBreak/>
        <w:t xml:space="preserve">по принципу «одного окна» в МФЦ на территории </w:t>
      </w:r>
      <w:proofErr w:type="spellStart"/>
      <w:r w:rsidR="006A608E" w:rsidRPr="00586E28">
        <w:rPr>
          <w:rStyle w:val="FontStyle11"/>
          <w:sz w:val="28"/>
          <w:szCs w:val="28"/>
        </w:rPr>
        <w:t>Богучарского</w:t>
      </w:r>
      <w:proofErr w:type="spellEnd"/>
      <w:r w:rsidR="006A608E" w:rsidRPr="00586E28">
        <w:rPr>
          <w:rStyle w:val="FontStyle11"/>
          <w:sz w:val="28"/>
          <w:szCs w:val="28"/>
        </w:rPr>
        <w:t xml:space="preserve"> муниципального района</w:t>
      </w:r>
      <w:r w:rsidR="002720ED" w:rsidRPr="00586E28">
        <w:rPr>
          <w:rStyle w:val="FontStyle11"/>
          <w:sz w:val="28"/>
          <w:szCs w:val="28"/>
        </w:rPr>
        <w:t>»</w:t>
      </w:r>
      <w:r w:rsidR="006A608E" w:rsidRPr="00586E28">
        <w:rPr>
          <w:rStyle w:val="FontStyle11"/>
          <w:sz w:val="28"/>
          <w:szCs w:val="28"/>
        </w:rPr>
        <w:t>.</w:t>
      </w:r>
    </w:p>
    <w:p w:rsidR="00D97062" w:rsidRPr="00586E28" w:rsidRDefault="00E164EC" w:rsidP="00E164EC">
      <w:pPr>
        <w:pStyle w:val="Style8"/>
        <w:widowControl/>
        <w:tabs>
          <w:tab w:val="left" w:pos="993"/>
        </w:tabs>
        <w:spacing w:line="276" w:lineRule="auto"/>
        <w:ind w:firstLine="709"/>
        <w:rPr>
          <w:rStyle w:val="FontStyle11"/>
          <w:sz w:val="28"/>
          <w:szCs w:val="28"/>
        </w:rPr>
      </w:pPr>
      <w:r w:rsidRPr="00586E28">
        <w:rPr>
          <w:rStyle w:val="FontStyle11"/>
          <w:sz w:val="28"/>
          <w:szCs w:val="28"/>
        </w:rPr>
        <w:t>3</w:t>
      </w:r>
      <w:r w:rsidR="00E340EA" w:rsidRPr="00586E28">
        <w:rPr>
          <w:rStyle w:val="FontStyle11"/>
          <w:sz w:val="28"/>
          <w:szCs w:val="28"/>
        </w:rPr>
        <w:t xml:space="preserve">. </w:t>
      </w:r>
      <w:proofErr w:type="gramStart"/>
      <w:r w:rsidR="00D97062" w:rsidRPr="00586E28">
        <w:rPr>
          <w:rStyle w:val="FontStyle11"/>
          <w:sz w:val="28"/>
          <w:szCs w:val="28"/>
        </w:rPr>
        <w:t>Контроль за</w:t>
      </w:r>
      <w:proofErr w:type="gramEnd"/>
      <w:r w:rsidR="00D97062" w:rsidRPr="00586E28">
        <w:rPr>
          <w:rStyle w:val="FontStyle11"/>
          <w:sz w:val="28"/>
          <w:szCs w:val="28"/>
        </w:rPr>
        <w:t xml:space="preserve"> выполнением </w:t>
      </w:r>
      <w:r w:rsidR="00734F3F">
        <w:rPr>
          <w:rStyle w:val="FontStyle11"/>
          <w:sz w:val="28"/>
          <w:szCs w:val="28"/>
        </w:rPr>
        <w:t>настоящего</w:t>
      </w:r>
      <w:r w:rsidR="00D97062" w:rsidRPr="00586E28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586E28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586E28">
        <w:rPr>
          <w:rStyle w:val="FontStyle11"/>
          <w:sz w:val="28"/>
          <w:szCs w:val="28"/>
        </w:rPr>
        <w:t>Богучарского</w:t>
      </w:r>
      <w:proofErr w:type="spellEnd"/>
      <w:r w:rsidR="00D97062" w:rsidRPr="00586E28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586E28">
        <w:rPr>
          <w:rStyle w:val="FontStyle11"/>
          <w:sz w:val="28"/>
          <w:szCs w:val="28"/>
        </w:rPr>
        <w:t>Самодурову</w:t>
      </w:r>
      <w:proofErr w:type="spellEnd"/>
      <w:r w:rsidR="00D97062" w:rsidRPr="00586E28">
        <w:rPr>
          <w:rStyle w:val="FontStyle11"/>
          <w:sz w:val="28"/>
          <w:szCs w:val="28"/>
        </w:rPr>
        <w:t xml:space="preserve"> Н.А..</w:t>
      </w:r>
    </w:p>
    <w:p w:rsidR="0080665C" w:rsidRPr="00586E28" w:rsidRDefault="0080665C" w:rsidP="00CF106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right="-1"/>
        <w:jc w:val="both"/>
        <w:rPr>
          <w:rStyle w:val="FontStyle11"/>
          <w:sz w:val="28"/>
          <w:szCs w:val="28"/>
        </w:rPr>
      </w:pPr>
    </w:p>
    <w:p w:rsidR="00E1031D" w:rsidRDefault="00E1031D" w:rsidP="00E1031D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г</w:t>
      </w:r>
      <w:r w:rsidR="00D97062" w:rsidRPr="00586E2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7062" w:rsidRPr="00586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7062" w:rsidRPr="00586E28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CFE" w:rsidRPr="00586E28" w:rsidRDefault="00E1031D" w:rsidP="00E1031D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Богуч</w:t>
      </w:r>
      <w:r w:rsidR="00D97062" w:rsidRPr="00586E28">
        <w:rPr>
          <w:rFonts w:ascii="Times New Roman" w:hAnsi="Times New Roman" w:cs="Times New Roman"/>
          <w:sz w:val="28"/>
          <w:szCs w:val="28"/>
        </w:rPr>
        <w:t>арского</w:t>
      </w:r>
      <w:proofErr w:type="spellEnd"/>
      <w:r w:rsidR="00D97062"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EC2E2A">
        <w:rPr>
          <w:rFonts w:ascii="Times New Roman" w:hAnsi="Times New Roman" w:cs="Times New Roman"/>
          <w:sz w:val="28"/>
          <w:szCs w:val="28"/>
        </w:rPr>
        <w:t xml:space="preserve"> </w:t>
      </w:r>
      <w:r w:rsidR="00D97062" w:rsidRPr="00586E28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310C4" w:rsidRPr="00586E28">
        <w:rPr>
          <w:rFonts w:ascii="Times New Roman" w:hAnsi="Times New Roman" w:cs="Times New Roman"/>
          <w:sz w:val="28"/>
          <w:szCs w:val="28"/>
        </w:rPr>
        <w:t xml:space="preserve">  </w:t>
      </w:r>
      <w:r w:rsidR="00EC2E2A">
        <w:rPr>
          <w:rFonts w:ascii="Times New Roman" w:hAnsi="Times New Roman" w:cs="Times New Roman"/>
          <w:sz w:val="28"/>
          <w:szCs w:val="28"/>
        </w:rPr>
        <w:t xml:space="preserve">   </w:t>
      </w:r>
      <w:r w:rsidR="00F310C4" w:rsidRPr="00586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Величенко</w:t>
      </w:r>
      <w:proofErr w:type="spellEnd"/>
    </w:p>
    <w:p w:rsidR="000C27E2" w:rsidRPr="00586E28" w:rsidRDefault="000C27E2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C27E2" w:rsidRPr="00586E28" w:rsidRDefault="000C27E2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5735" w:rsidRPr="00586E28" w:rsidRDefault="00165735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203E" w:rsidRPr="00586E28" w:rsidRDefault="005D203E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A4590" w:rsidRPr="00586E28" w:rsidRDefault="007A4590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A4590" w:rsidRPr="00586E28" w:rsidRDefault="007A4590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A4590" w:rsidRPr="00586E28" w:rsidRDefault="007A4590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86E28" w:rsidRPr="00586E28" w:rsidRDefault="00586E28" w:rsidP="00F310C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B56" w:rsidRDefault="00A83B56" w:rsidP="00F310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7786" w:rsidRPr="00586E28" w:rsidRDefault="00F310C4" w:rsidP="00F310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937786" w:rsidRPr="00586E28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F310C4" w:rsidRPr="00586E28" w:rsidRDefault="00937786" w:rsidP="00F310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F2696C" w:rsidRPr="00586E28" w:rsidRDefault="00F310C4" w:rsidP="00212B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2696C" w:rsidRPr="00586E28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="00937786" w:rsidRPr="00586E28">
        <w:rPr>
          <w:rFonts w:ascii="Times New Roman" w:hAnsi="Times New Roman" w:cs="Times New Roman"/>
          <w:sz w:val="28"/>
          <w:szCs w:val="28"/>
        </w:rPr>
        <w:t>Бо</w:t>
      </w:r>
      <w:r w:rsidRPr="00586E28">
        <w:rPr>
          <w:rFonts w:ascii="Times New Roman" w:hAnsi="Times New Roman" w:cs="Times New Roman"/>
          <w:sz w:val="28"/>
          <w:szCs w:val="28"/>
        </w:rPr>
        <w:t>гучарского</w:t>
      </w:r>
      <w:proofErr w:type="spellEnd"/>
      <w:r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937786" w:rsidRPr="00586E28">
        <w:rPr>
          <w:rFonts w:ascii="Times New Roman" w:hAnsi="Times New Roman" w:cs="Times New Roman"/>
          <w:sz w:val="28"/>
          <w:szCs w:val="28"/>
        </w:rPr>
        <w:t>муниципального</w:t>
      </w:r>
      <w:r w:rsidR="00F2696C"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937786" w:rsidRPr="00586E28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543106" w:rsidRPr="00586E28" w:rsidRDefault="00996545" w:rsidP="00212B63">
      <w:pPr>
        <w:spacing w:after="0" w:line="240" w:lineRule="auto"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от 18</w:t>
      </w:r>
      <w:r w:rsidR="000C27E2" w:rsidRPr="00586E28">
        <w:rPr>
          <w:rStyle w:val="FontStyle11"/>
          <w:sz w:val="28"/>
          <w:szCs w:val="28"/>
        </w:rPr>
        <w:t>.</w:t>
      </w:r>
      <w:r>
        <w:rPr>
          <w:rStyle w:val="FontStyle11"/>
          <w:sz w:val="28"/>
          <w:szCs w:val="28"/>
        </w:rPr>
        <w:t>04</w:t>
      </w:r>
      <w:r w:rsidR="000C27E2" w:rsidRPr="00586E28">
        <w:rPr>
          <w:rStyle w:val="FontStyle11"/>
          <w:sz w:val="28"/>
          <w:szCs w:val="28"/>
        </w:rPr>
        <w:t>.</w:t>
      </w:r>
      <w:r w:rsidR="00937786" w:rsidRPr="00586E28">
        <w:rPr>
          <w:rStyle w:val="FontStyle11"/>
          <w:sz w:val="28"/>
          <w:szCs w:val="28"/>
        </w:rPr>
        <w:t>201</w:t>
      </w:r>
      <w:r w:rsidR="000C27E2" w:rsidRPr="00586E28">
        <w:rPr>
          <w:rStyle w:val="FontStyle11"/>
          <w:sz w:val="28"/>
          <w:szCs w:val="28"/>
        </w:rPr>
        <w:t>6</w:t>
      </w:r>
      <w:r w:rsidR="00937786" w:rsidRPr="00586E28">
        <w:rPr>
          <w:rStyle w:val="FontStyle11"/>
          <w:sz w:val="28"/>
          <w:szCs w:val="28"/>
        </w:rPr>
        <w:t xml:space="preserve"> № </w:t>
      </w:r>
      <w:r>
        <w:rPr>
          <w:rStyle w:val="FontStyle11"/>
          <w:sz w:val="28"/>
          <w:szCs w:val="28"/>
        </w:rPr>
        <w:t>169</w:t>
      </w:r>
    </w:p>
    <w:p w:rsidR="00212B63" w:rsidRPr="00586E28" w:rsidRDefault="00212B63" w:rsidP="00212B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2529" w:rsidRPr="00586E28" w:rsidRDefault="00D348F2" w:rsidP="00FC54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E28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</w:p>
    <w:p w:rsidR="005B3377" w:rsidRPr="00586E28" w:rsidRDefault="00FC5460" w:rsidP="00FC54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b/>
          <w:sz w:val="28"/>
          <w:szCs w:val="28"/>
        </w:rPr>
        <w:t xml:space="preserve">муниципальных услуг, предоставление которых осуществляется  по принципу «одного окна» в МФЦ на территории </w:t>
      </w:r>
      <w:proofErr w:type="spellStart"/>
      <w:r w:rsidRPr="00586E28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586E28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="005B3377" w:rsidRPr="00586E2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B573B" w:rsidRPr="00586E28" w:rsidRDefault="00EB573B" w:rsidP="00AE2529">
      <w:pPr>
        <w:pStyle w:val="a8"/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Предварительное согласование предоставления земельного участка, находящегося в муниципальной собственности. </w:t>
      </w:r>
    </w:p>
    <w:p w:rsidR="00EB573B" w:rsidRPr="00586E28" w:rsidRDefault="00EB573B" w:rsidP="00EB573B">
      <w:pPr>
        <w:pStyle w:val="a8"/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>Утверждение и выдача схем расположения земельных участков на кадастровом плане территории.</w:t>
      </w:r>
    </w:p>
    <w:p w:rsidR="00EB573B" w:rsidRPr="00586E28" w:rsidRDefault="00EB573B" w:rsidP="00EB573B">
      <w:pPr>
        <w:pStyle w:val="a8"/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без проведения торгов.</w:t>
      </w:r>
    </w:p>
    <w:p w:rsidR="00EB573B" w:rsidRPr="00586E28" w:rsidRDefault="00EB573B" w:rsidP="00EB573B">
      <w:pPr>
        <w:pStyle w:val="a8"/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>Предоставление в собственность и аренду земельного участка, находящегося в муниципальной собственности на торгах.</w:t>
      </w:r>
    </w:p>
    <w:p w:rsidR="00EB573B" w:rsidRPr="00586E28" w:rsidRDefault="00EB573B" w:rsidP="00EB573B">
      <w:pPr>
        <w:pStyle w:val="a8"/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>Установление сервитута в отношении земельного участка, находящегося в муниципальной собственности.</w:t>
      </w:r>
    </w:p>
    <w:p w:rsidR="00EB573B" w:rsidRPr="00586E28" w:rsidRDefault="00EB573B" w:rsidP="00EB573B">
      <w:pPr>
        <w:pStyle w:val="a8"/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>Заключение соглашения о перераспределении земельных участков, находящихся в муниципальной собственности, и земельных участков, находящихся в частной собственности.</w:t>
      </w:r>
    </w:p>
    <w:p w:rsidR="00EB573B" w:rsidRPr="00586E28" w:rsidRDefault="00EB573B" w:rsidP="00EB573B">
      <w:pPr>
        <w:pStyle w:val="a8"/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>Выдача разрешения на использование земель или земельного участка, находящихся в муниципальной собственности</w:t>
      </w:r>
      <w:r w:rsidR="00505D4D"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Pr="00586E28">
        <w:rPr>
          <w:rFonts w:ascii="Times New Roman" w:hAnsi="Times New Roman" w:cs="Times New Roman"/>
          <w:sz w:val="28"/>
          <w:szCs w:val="28"/>
        </w:rPr>
        <w:t>без предоставления земельных участков и установления сервитутов.</w:t>
      </w:r>
    </w:p>
    <w:p w:rsidR="00EB573B" w:rsidRPr="00586E28" w:rsidRDefault="00EB573B" w:rsidP="00EB573B">
      <w:pPr>
        <w:pStyle w:val="a8"/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>Прекращение права постоянного (бессрочного) пользования земельными участками, находящимися в муниципальной собственности.</w:t>
      </w:r>
    </w:p>
    <w:p w:rsidR="00EB573B" w:rsidRPr="00586E28" w:rsidRDefault="00EB573B" w:rsidP="00EB573B">
      <w:pPr>
        <w:pStyle w:val="a8"/>
        <w:widowControl w:val="0"/>
        <w:numPr>
          <w:ilvl w:val="0"/>
          <w:numId w:val="4"/>
        </w:numPr>
        <w:tabs>
          <w:tab w:val="left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>Раздел, объединение и перераспределение земельных участков, находящихся в муниципальной собственности.</w:t>
      </w:r>
    </w:p>
    <w:p w:rsidR="00EB573B" w:rsidRPr="00586E28" w:rsidRDefault="003B1230" w:rsidP="00EB573B">
      <w:pPr>
        <w:pStyle w:val="a8"/>
        <w:widowControl w:val="0"/>
        <w:numPr>
          <w:ilvl w:val="0"/>
          <w:numId w:val="4"/>
        </w:numPr>
        <w:tabs>
          <w:tab w:val="left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EB573B" w:rsidRPr="00586E28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EB573B" w:rsidRPr="00586E28" w:rsidRDefault="003B1230" w:rsidP="00EB573B">
      <w:pPr>
        <w:widowControl w:val="0"/>
        <w:numPr>
          <w:ilvl w:val="0"/>
          <w:numId w:val="4"/>
        </w:numPr>
        <w:tabs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EB573B" w:rsidRPr="00586E28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EB573B" w:rsidRPr="00586E28" w:rsidRDefault="003B1230" w:rsidP="00EB573B">
      <w:pPr>
        <w:widowControl w:val="0"/>
        <w:numPr>
          <w:ilvl w:val="0"/>
          <w:numId w:val="4"/>
        </w:numPr>
        <w:tabs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EB573B" w:rsidRPr="00586E28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EB573B" w:rsidRPr="00586E28" w:rsidRDefault="00F86A62" w:rsidP="00F86A62">
      <w:pPr>
        <w:widowControl w:val="0"/>
        <w:numPr>
          <w:ilvl w:val="0"/>
          <w:numId w:val="4"/>
        </w:numPr>
        <w:tabs>
          <w:tab w:val="num" w:pos="0"/>
          <w:tab w:val="left" w:pos="851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EB573B" w:rsidRPr="00586E28">
        <w:rPr>
          <w:rFonts w:ascii="Times New Roman" w:hAnsi="Times New Roman" w:cs="Times New Roman"/>
          <w:sz w:val="28"/>
          <w:szCs w:val="28"/>
        </w:rPr>
        <w:t>Приём заявлений, постановка на учёт и зачисление детей в образовательные учреждения, реализующие основную общеобразовательную программу дошкольного образования (детские сады).</w:t>
      </w:r>
    </w:p>
    <w:p w:rsidR="00EB573B" w:rsidRPr="00586E28" w:rsidRDefault="00F86A62" w:rsidP="00F86A62">
      <w:pPr>
        <w:widowControl w:val="0"/>
        <w:numPr>
          <w:ilvl w:val="0"/>
          <w:numId w:val="4"/>
        </w:numPr>
        <w:tabs>
          <w:tab w:val="num" w:pos="0"/>
          <w:tab w:val="left" w:pos="851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EB573B" w:rsidRPr="00586E28">
        <w:rPr>
          <w:rFonts w:ascii="Times New Roman" w:hAnsi="Times New Roman" w:cs="Times New Roman"/>
          <w:sz w:val="28"/>
          <w:szCs w:val="28"/>
        </w:rPr>
        <w:t>Предоставление сведений информационной системы обеспечения градостроительной деятельности.</w:t>
      </w:r>
    </w:p>
    <w:p w:rsidR="00EB573B" w:rsidRPr="00586E28" w:rsidRDefault="00F86A62" w:rsidP="00EB573B">
      <w:pPr>
        <w:widowControl w:val="0"/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 </w:t>
      </w:r>
      <w:r w:rsidR="00EB573B" w:rsidRPr="00586E28">
        <w:rPr>
          <w:rFonts w:ascii="Times New Roman" w:hAnsi="Times New Roman"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E96DBA" w:rsidRPr="00586E28" w:rsidRDefault="00CF47D5" w:rsidP="00CF47D5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586E28">
        <w:rPr>
          <w:rFonts w:ascii="Times New Roman" w:hAnsi="Times New Roman"/>
          <w:sz w:val="28"/>
          <w:szCs w:val="28"/>
        </w:rPr>
        <w:t xml:space="preserve">16. </w:t>
      </w:r>
      <w:r w:rsidR="00E96DBA" w:rsidRPr="00586E28">
        <w:rPr>
          <w:rFonts w:ascii="Times New Roman" w:hAnsi="Times New Roman"/>
          <w:sz w:val="28"/>
          <w:szCs w:val="28"/>
        </w:rPr>
        <w:t xml:space="preserve">Подготовка и выдача разрешений на строительство. </w:t>
      </w:r>
    </w:p>
    <w:p w:rsidR="00E96DBA" w:rsidRPr="00586E28" w:rsidRDefault="00CF47D5" w:rsidP="00CF47D5">
      <w:pPr>
        <w:widowControl w:val="0"/>
        <w:suppressAutoHyphens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17. </w:t>
      </w:r>
      <w:r w:rsidR="00E96DBA" w:rsidRPr="00586E28">
        <w:rPr>
          <w:rFonts w:ascii="Times New Roman" w:hAnsi="Times New Roman" w:cs="Times New Roman"/>
          <w:sz w:val="28"/>
          <w:szCs w:val="28"/>
        </w:rPr>
        <w:t>Подготовка и выдача разрешений на ввод объекта в эксплуатацию.</w:t>
      </w:r>
    </w:p>
    <w:p w:rsidR="00E96DBA" w:rsidRPr="00586E28" w:rsidRDefault="00CF47D5" w:rsidP="00CF47D5">
      <w:pPr>
        <w:widowControl w:val="0"/>
        <w:suppressAutoHyphens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18. </w:t>
      </w:r>
      <w:r w:rsidR="00E96DBA" w:rsidRPr="00586E28">
        <w:rPr>
          <w:rFonts w:ascii="Times New Roman" w:hAnsi="Times New Roman" w:cs="Times New Roman"/>
          <w:sz w:val="28"/>
          <w:szCs w:val="28"/>
        </w:rPr>
        <w:t xml:space="preserve">Подготовка, утверждение и выдача градостроительных планов земельных участков, расположенных на территории поселений. </w:t>
      </w:r>
    </w:p>
    <w:p w:rsidR="00586E28" w:rsidRDefault="00CF47D5" w:rsidP="000B6BC6">
      <w:pPr>
        <w:widowControl w:val="0"/>
        <w:suppressAutoHyphens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E28">
        <w:rPr>
          <w:rFonts w:ascii="Times New Roman" w:hAnsi="Times New Roman" w:cs="Times New Roman"/>
          <w:sz w:val="28"/>
          <w:szCs w:val="28"/>
        </w:rPr>
        <w:t xml:space="preserve">19. </w:t>
      </w:r>
      <w:r w:rsidR="00FB7C8A" w:rsidRPr="00586E28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порубочного билета и (или) разрешения на пересадку деревьев и кустарников</w:t>
      </w:r>
      <w:r w:rsidR="00E96DBA" w:rsidRPr="00586E28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586E28" w:rsidSect="003F4CD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373C7D"/>
    <w:multiLevelType w:val="hybridMultilevel"/>
    <w:tmpl w:val="A7E0E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33B43DC"/>
    <w:multiLevelType w:val="hybridMultilevel"/>
    <w:tmpl w:val="FA2E617C"/>
    <w:lvl w:ilvl="0" w:tplc="4F8E8674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14785"/>
    <w:rsid w:val="00016B48"/>
    <w:rsid w:val="00020A66"/>
    <w:rsid w:val="00093DCD"/>
    <w:rsid w:val="000B6BC6"/>
    <w:rsid w:val="000C27E2"/>
    <w:rsid w:val="00103E26"/>
    <w:rsid w:val="001139C6"/>
    <w:rsid w:val="00146F65"/>
    <w:rsid w:val="00165735"/>
    <w:rsid w:val="0017135D"/>
    <w:rsid w:val="00180A7C"/>
    <w:rsid w:val="001B31F9"/>
    <w:rsid w:val="001B493F"/>
    <w:rsid w:val="001C569E"/>
    <w:rsid w:val="001D10DB"/>
    <w:rsid w:val="001F3AEB"/>
    <w:rsid w:val="002073ED"/>
    <w:rsid w:val="00212B63"/>
    <w:rsid w:val="0023044F"/>
    <w:rsid w:val="00231696"/>
    <w:rsid w:val="00232DBE"/>
    <w:rsid w:val="00263925"/>
    <w:rsid w:val="0027164A"/>
    <w:rsid w:val="002720ED"/>
    <w:rsid w:val="002C23C1"/>
    <w:rsid w:val="002F3290"/>
    <w:rsid w:val="00322038"/>
    <w:rsid w:val="00325D5C"/>
    <w:rsid w:val="00342FA5"/>
    <w:rsid w:val="003432D7"/>
    <w:rsid w:val="00343BF9"/>
    <w:rsid w:val="003A37B1"/>
    <w:rsid w:val="003A68A3"/>
    <w:rsid w:val="003B1230"/>
    <w:rsid w:val="003F4624"/>
    <w:rsid w:val="003F4CD7"/>
    <w:rsid w:val="00412FB6"/>
    <w:rsid w:val="004420EE"/>
    <w:rsid w:val="004771B6"/>
    <w:rsid w:val="00481E72"/>
    <w:rsid w:val="004A1481"/>
    <w:rsid w:val="004A26AA"/>
    <w:rsid w:val="004C2462"/>
    <w:rsid w:val="004D105B"/>
    <w:rsid w:val="004D4CE1"/>
    <w:rsid w:val="004D6AFE"/>
    <w:rsid w:val="004E3FB6"/>
    <w:rsid w:val="004F5721"/>
    <w:rsid w:val="00505D4D"/>
    <w:rsid w:val="00516E18"/>
    <w:rsid w:val="00543106"/>
    <w:rsid w:val="00557165"/>
    <w:rsid w:val="00565BAD"/>
    <w:rsid w:val="00586E28"/>
    <w:rsid w:val="005951E6"/>
    <w:rsid w:val="005A100D"/>
    <w:rsid w:val="005B3377"/>
    <w:rsid w:val="005D203E"/>
    <w:rsid w:val="005F46DA"/>
    <w:rsid w:val="00605DCB"/>
    <w:rsid w:val="00636E45"/>
    <w:rsid w:val="00673CCF"/>
    <w:rsid w:val="0068728A"/>
    <w:rsid w:val="0069252A"/>
    <w:rsid w:val="00693C8F"/>
    <w:rsid w:val="00695158"/>
    <w:rsid w:val="006A0920"/>
    <w:rsid w:val="006A608E"/>
    <w:rsid w:val="006B3CC9"/>
    <w:rsid w:val="007118F0"/>
    <w:rsid w:val="00732611"/>
    <w:rsid w:val="00734F3F"/>
    <w:rsid w:val="00735D42"/>
    <w:rsid w:val="007373B3"/>
    <w:rsid w:val="00765E91"/>
    <w:rsid w:val="0077426C"/>
    <w:rsid w:val="007A4590"/>
    <w:rsid w:val="007E4196"/>
    <w:rsid w:val="007E61A6"/>
    <w:rsid w:val="007F4478"/>
    <w:rsid w:val="0080665C"/>
    <w:rsid w:val="008207A7"/>
    <w:rsid w:val="00820B54"/>
    <w:rsid w:val="00857C03"/>
    <w:rsid w:val="00863C48"/>
    <w:rsid w:val="00880858"/>
    <w:rsid w:val="008A290E"/>
    <w:rsid w:val="008B6EB1"/>
    <w:rsid w:val="008F6A34"/>
    <w:rsid w:val="00916B06"/>
    <w:rsid w:val="00937786"/>
    <w:rsid w:val="00942E32"/>
    <w:rsid w:val="009651B6"/>
    <w:rsid w:val="00976BB1"/>
    <w:rsid w:val="00996545"/>
    <w:rsid w:val="009B09FA"/>
    <w:rsid w:val="009C7945"/>
    <w:rsid w:val="009E3F4E"/>
    <w:rsid w:val="00A10B1E"/>
    <w:rsid w:val="00A511F4"/>
    <w:rsid w:val="00A5694E"/>
    <w:rsid w:val="00A741EF"/>
    <w:rsid w:val="00A83B56"/>
    <w:rsid w:val="00AA0078"/>
    <w:rsid w:val="00AB1DB0"/>
    <w:rsid w:val="00AE2529"/>
    <w:rsid w:val="00B12E5B"/>
    <w:rsid w:val="00B16972"/>
    <w:rsid w:val="00B30051"/>
    <w:rsid w:val="00B75614"/>
    <w:rsid w:val="00B77477"/>
    <w:rsid w:val="00BA1E12"/>
    <w:rsid w:val="00BA513B"/>
    <w:rsid w:val="00BC2EDB"/>
    <w:rsid w:val="00BD47A0"/>
    <w:rsid w:val="00BE1B1C"/>
    <w:rsid w:val="00BE32BC"/>
    <w:rsid w:val="00BE7F06"/>
    <w:rsid w:val="00BF3485"/>
    <w:rsid w:val="00BF77E9"/>
    <w:rsid w:val="00C23AC9"/>
    <w:rsid w:val="00C2401B"/>
    <w:rsid w:val="00C65B70"/>
    <w:rsid w:val="00C90B43"/>
    <w:rsid w:val="00CA0666"/>
    <w:rsid w:val="00CC1F8D"/>
    <w:rsid w:val="00CD1F20"/>
    <w:rsid w:val="00CD4614"/>
    <w:rsid w:val="00CD5DAC"/>
    <w:rsid w:val="00CE5FF7"/>
    <w:rsid w:val="00CF106C"/>
    <w:rsid w:val="00CF17E6"/>
    <w:rsid w:val="00CF2836"/>
    <w:rsid w:val="00CF43A6"/>
    <w:rsid w:val="00CF47D5"/>
    <w:rsid w:val="00D13B19"/>
    <w:rsid w:val="00D226D2"/>
    <w:rsid w:val="00D2570B"/>
    <w:rsid w:val="00D30F31"/>
    <w:rsid w:val="00D348F2"/>
    <w:rsid w:val="00D567FC"/>
    <w:rsid w:val="00D60752"/>
    <w:rsid w:val="00D83663"/>
    <w:rsid w:val="00D94434"/>
    <w:rsid w:val="00D97062"/>
    <w:rsid w:val="00DB3DC4"/>
    <w:rsid w:val="00DE32A1"/>
    <w:rsid w:val="00DE4CFE"/>
    <w:rsid w:val="00DF435A"/>
    <w:rsid w:val="00E02687"/>
    <w:rsid w:val="00E1031D"/>
    <w:rsid w:val="00E164EC"/>
    <w:rsid w:val="00E340EA"/>
    <w:rsid w:val="00E42898"/>
    <w:rsid w:val="00E435F5"/>
    <w:rsid w:val="00E96DBA"/>
    <w:rsid w:val="00EB23B3"/>
    <w:rsid w:val="00EB4AFD"/>
    <w:rsid w:val="00EB573B"/>
    <w:rsid w:val="00EC2E2A"/>
    <w:rsid w:val="00EF0DFC"/>
    <w:rsid w:val="00EF650A"/>
    <w:rsid w:val="00F0029E"/>
    <w:rsid w:val="00F04FC5"/>
    <w:rsid w:val="00F2696C"/>
    <w:rsid w:val="00F310C4"/>
    <w:rsid w:val="00F42634"/>
    <w:rsid w:val="00F70F8A"/>
    <w:rsid w:val="00F86A62"/>
    <w:rsid w:val="00FA2C53"/>
    <w:rsid w:val="00FB7C8A"/>
    <w:rsid w:val="00FC3538"/>
    <w:rsid w:val="00FC5460"/>
    <w:rsid w:val="00FC5B96"/>
    <w:rsid w:val="00FD069E"/>
    <w:rsid w:val="00FE1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BDB06-434C-4F8E-8E87-8E56A8DE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sBundukov</cp:lastModifiedBy>
  <cp:revision>142</cp:revision>
  <cp:lastPrinted>2016-04-19T07:57:00Z</cp:lastPrinted>
  <dcterms:created xsi:type="dcterms:W3CDTF">2015-02-19T13:39:00Z</dcterms:created>
  <dcterms:modified xsi:type="dcterms:W3CDTF">2016-05-10T05:04:00Z</dcterms:modified>
</cp:coreProperties>
</file>