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A" w:rsidRDefault="00D9084A" w:rsidP="00D9084A">
      <w:pPr>
        <w:jc w:val="right"/>
        <w:rPr>
          <w:b/>
          <w:color w:val="000000"/>
          <w:sz w:val="24"/>
          <w:szCs w:val="24"/>
        </w:rPr>
      </w:pPr>
    </w:p>
    <w:p w:rsidR="00047841" w:rsidRPr="00B07DA3" w:rsidRDefault="00047841" w:rsidP="00B07DA3">
      <w:pPr>
        <w:jc w:val="center"/>
        <w:rPr>
          <w:b/>
          <w:color w:val="000000"/>
          <w:sz w:val="28"/>
          <w:szCs w:val="28"/>
        </w:rPr>
      </w:pPr>
      <w:r w:rsidRPr="00B07DA3">
        <w:rPr>
          <w:b/>
          <w:color w:val="000000"/>
          <w:sz w:val="28"/>
          <w:szCs w:val="28"/>
        </w:rPr>
        <w:t>Перечень</w:t>
      </w:r>
    </w:p>
    <w:p w:rsidR="00047841" w:rsidRPr="00B07DA3" w:rsidRDefault="00B07DA3" w:rsidP="00B07DA3">
      <w:pPr>
        <w:jc w:val="center"/>
        <w:rPr>
          <w:b/>
          <w:color w:val="000000"/>
          <w:sz w:val="28"/>
          <w:szCs w:val="28"/>
        </w:rPr>
      </w:pPr>
      <w:r w:rsidRPr="00B07DA3">
        <w:rPr>
          <w:b/>
          <w:color w:val="000000"/>
          <w:sz w:val="28"/>
          <w:szCs w:val="28"/>
        </w:rPr>
        <w:t>решений</w:t>
      </w:r>
      <w:r w:rsidR="00047841" w:rsidRPr="00B07DA3">
        <w:rPr>
          <w:b/>
          <w:color w:val="000000"/>
          <w:sz w:val="28"/>
          <w:szCs w:val="28"/>
        </w:rPr>
        <w:t xml:space="preserve"> Совет</w:t>
      </w:r>
      <w:r w:rsidRPr="00B07DA3">
        <w:rPr>
          <w:b/>
          <w:color w:val="000000"/>
          <w:sz w:val="28"/>
          <w:szCs w:val="28"/>
        </w:rPr>
        <w:t>а</w:t>
      </w:r>
      <w:r w:rsidR="00047841" w:rsidRPr="00B07DA3">
        <w:rPr>
          <w:b/>
          <w:color w:val="000000"/>
          <w:sz w:val="28"/>
          <w:szCs w:val="28"/>
        </w:rPr>
        <w:t xml:space="preserve"> народных депутатов</w:t>
      </w:r>
    </w:p>
    <w:p w:rsidR="00B07DA3" w:rsidRPr="00B07DA3" w:rsidRDefault="00047841" w:rsidP="00B07DA3">
      <w:pPr>
        <w:jc w:val="center"/>
        <w:rPr>
          <w:b/>
          <w:color w:val="000000"/>
          <w:sz w:val="28"/>
          <w:szCs w:val="28"/>
        </w:rPr>
      </w:pPr>
      <w:r w:rsidRPr="00B07DA3">
        <w:rPr>
          <w:b/>
          <w:color w:val="000000"/>
          <w:sz w:val="28"/>
          <w:szCs w:val="28"/>
        </w:rPr>
        <w:t>Богучарского муниципального района</w:t>
      </w:r>
      <w:r w:rsidR="00B07DA3">
        <w:rPr>
          <w:b/>
          <w:color w:val="000000"/>
          <w:sz w:val="28"/>
          <w:szCs w:val="28"/>
        </w:rPr>
        <w:t>, принятых</w:t>
      </w:r>
      <w:r w:rsidR="00B07DA3" w:rsidRPr="00B07DA3">
        <w:rPr>
          <w:b/>
          <w:color w:val="000000"/>
          <w:sz w:val="28"/>
          <w:szCs w:val="28"/>
        </w:rPr>
        <w:t xml:space="preserve"> </w:t>
      </w:r>
      <w:r w:rsidR="00B07DA3">
        <w:rPr>
          <w:b/>
          <w:color w:val="000000"/>
          <w:sz w:val="28"/>
          <w:szCs w:val="28"/>
        </w:rPr>
        <w:t xml:space="preserve">на </w:t>
      </w:r>
      <w:r w:rsidR="00B07DA3" w:rsidRPr="00B07DA3">
        <w:rPr>
          <w:b/>
          <w:sz w:val="28"/>
          <w:szCs w:val="28"/>
        </w:rPr>
        <w:t>тридцать четвертой   сессии Совета народных депутатов  Богучарского муниципального района Воронежской области</w:t>
      </w:r>
    </w:p>
    <w:p w:rsidR="00047841" w:rsidRPr="00C407E9" w:rsidRDefault="00047841" w:rsidP="00047841">
      <w:pPr>
        <w:jc w:val="center"/>
        <w:rPr>
          <w:b/>
          <w:color w:val="000000"/>
          <w:sz w:val="24"/>
          <w:szCs w:val="24"/>
        </w:rPr>
      </w:pPr>
    </w:p>
    <w:p w:rsidR="00047841" w:rsidRPr="00C407E9" w:rsidRDefault="00047841" w:rsidP="00047841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8"/>
        <w:gridCol w:w="855"/>
        <w:gridCol w:w="1560"/>
        <w:gridCol w:w="4955"/>
        <w:gridCol w:w="1701"/>
      </w:tblGrid>
      <w:tr w:rsidR="00047841" w:rsidRPr="00256EFA" w:rsidTr="00780905">
        <w:trPr>
          <w:trHeight w:val="742"/>
        </w:trPr>
        <w:tc>
          <w:tcPr>
            <w:tcW w:w="568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EFA">
              <w:rPr>
                <w:sz w:val="24"/>
                <w:szCs w:val="24"/>
              </w:rPr>
              <w:t>/</w:t>
            </w:r>
            <w:proofErr w:type="spellStart"/>
            <w:r w:rsidRPr="00256E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60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047841" w:rsidRPr="00256EFA" w:rsidTr="00780905">
        <w:trPr>
          <w:trHeight w:val="267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047841" w:rsidRPr="00256EFA" w:rsidRDefault="00047841" w:rsidP="00780905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секретаря тридцат</w:t>
            </w:r>
            <w:r>
              <w:rPr>
                <w:sz w:val="24"/>
                <w:szCs w:val="24"/>
              </w:rPr>
              <w:t>ь четвертой</w:t>
            </w:r>
            <w:r w:rsidRPr="00256EFA">
              <w:rPr>
                <w:sz w:val="24"/>
                <w:szCs w:val="24"/>
              </w:rPr>
              <w:t xml:space="preserve"> 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047841" w:rsidRPr="00256EFA" w:rsidRDefault="00047841" w:rsidP="00780905">
            <w:pPr>
              <w:pStyle w:val="a3"/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избрании счетной комиссии тридца</w:t>
            </w:r>
            <w:r>
              <w:rPr>
                <w:sz w:val="24"/>
                <w:szCs w:val="24"/>
              </w:rPr>
              <w:t>ть четвертой</w:t>
            </w:r>
            <w:r w:rsidRPr="00256EFA">
              <w:rPr>
                <w:sz w:val="24"/>
                <w:szCs w:val="24"/>
              </w:rPr>
              <w:t xml:space="preserve">  сессии Совета народных депутатов 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047841" w:rsidRPr="00256EFA" w:rsidRDefault="00047841" w:rsidP="00780905">
            <w:pPr>
              <w:ind w:right="72"/>
              <w:jc w:val="both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Об утверждении повестки дня тридцат</w:t>
            </w:r>
            <w:r>
              <w:rPr>
                <w:sz w:val="24"/>
                <w:szCs w:val="24"/>
              </w:rPr>
              <w:t>ь   четвертой</w:t>
            </w:r>
            <w:r w:rsidRPr="00256EFA">
              <w:rPr>
                <w:sz w:val="24"/>
                <w:szCs w:val="24"/>
              </w:rPr>
              <w:t xml:space="preserve"> сессии Совета народных депутатов Богучарского муниципального района </w:t>
            </w:r>
            <w:r w:rsidRPr="00256EFA">
              <w:rPr>
                <w:sz w:val="24"/>
                <w:szCs w:val="24"/>
                <w:lang w:val="en-US"/>
              </w:rPr>
              <w:t>VI</w:t>
            </w:r>
            <w:r w:rsidRPr="00256EFA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  <w:r w:rsidRPr="000158A3"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both"/>
              <w:rPr>
                <w:sz w:val="24"/>
                <w:szCs w:val="24"/>
              </w:rPr>
            </w:pPr>
          </w:p>
          <w:p w:rsidR="00047841" w:rsidRPr="000158A3" w:rsidRDefault="00047841" w:rsidP="007809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047841" w:rsidRPr="000158A3" w:rsidRDefault="00047841" w:rsidP="00780905">
            <w:pPr>
              <w:jc w:val="both"/>
              <w:rPr>
                <w:sz w:val="24"/>
                <w:szCs w:val="24"/>
              </w:rPr>
            </w:pPr>
            <w:r w:rsidRPr="000158A3">
              <w:rPr>
                <w:bCs/>
                <w:spacing w:val="-3"/>
                <w:sz w:val="24"/>
                <w:szCs w:val="24"/>
              </w:rPr>
              <w:t>О внесении изменений в решение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58A3">
              <w:rPr>
                <w:bCs/>
                <w:spacing w:val="-3"/>
                <w:sz w:val="24"/>
                <w:szCs w:val="24"/>
              </w:rPr>
              <w:t xml:space="preserve">Совета народных депутатов Богучарского </w:t>
            </w:r>
            <w:r w:rsidRPr="000158A3">
              <w:rPr>
                <w:bCs/>
                <w:sz w:val="24"/>
                <w:szCs w:val="24"/>
              </w:rPr>
              <w:t>муниципального района Воронежской области</w:t>
            </w:r>
            <w:r w:rsidRPr="000158A3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0158A3">
              <w:rPr>
                <w:bCs/>
                <w:sz w:val="24"/>
                <w:szCs w:val="24"/>
              </w:rPr>
              <w:t xml:space="preserve">от 27.12. 2012 года № 95 </w:t>
            </w:r>
            <w:r w:rsidRPr="000158A3">
              <w:rPr>
                <w:bCs/>
                <w:kern w:val="28"/>
                <w:sz w:val="24"/>
                <w:szCs w:val="24"/>
              </w:rPr>
              <w:t xml:space="preserve">«Об оплате труда муниципальных служащих  органов местного самоуправления Богучарского муниципального района» 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047841" w:rsidRPr="00256EFA" w:rsidRDefault="00047841" w:rsidP="00780905">
            <w:pPr>
              <w:jc w:val="both"/>
              <w:rPr>
                <w:sz w:val="24"/>
                <w:szCs w:val="24"/>
              </w:rPr>
            </w:pPr>
            <w:r w:rsidRPr="000158A3">
              <w:rPr>
                <w:bCs/>
                <w:spacing w:val="-3"/>
                <w:sz w:val="24"/>
                <w:szCs w:val="24"/>
              </w:rPr>
              <w:t>О внесении изменений в решение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58A3">
              <w:rPr>
                <w:bCs/>
                <w:spacing w:val="-3"/>
                <w:sz w:val="24"/>
                <w:szCs w:val="24"/>
              </w:rPr>
              <w:t xml:space="preserve">Совета народных депутатов Богучарского </w:t>
            </w:r>
            <w:r w:rsidRPr="000158A3">
              <w:rPr>
                <w:bCs/>
                <w:sz w:val="24"/>
                <w:szCs w:val="24"/>
              </w:rPr>
              <w:t>муниципального района Воронежской области</w:t>
            </w:r>
            <w:r w:rsidRPr="000158A3">
              <w:rPr>
                <w:bCs/>
                <w:spacing w:val="-3"/>
                <w:sz w:val="24"/>
                <w:szCs w:val="24"/>
              </w:rPr>
              <w:t xml:space="preserve">  </w:t>
            </w:r>
            <w:r w:rsidRPr="000158A3">
              <w:rPr>
                <w:bCs/>
                <w:sz w:val="24"/>
                <w:szCs w:val="24"/>
              </w:rPr>
              <w:t xml:space="preserve">от 27.12. 2012 года № 96 </w:t>
            </w:r>
            <w:r w:rsidRPr="000158A3">
              <w:rPr>
                <w:bCs/>
                <w:kern w:val="28"/>
                <w:sz w:val="24"/>
                <w:szCs w:val="24"/>
              </w:rPr>
              <w:t xml:space="preserve">«Об оплате труда служащих  органов местного самоуправления района, замещающих должности, не относящиеся к должностям муниципальной службы» 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047841" w:rsidRPr="00256EFA" w:rsidRDefault="00047841" w:rsidP="00780905">
            <w:pPr>
              <w:jc w:val="both"/>
              <w:rPr>
                <w:sz w:val="24"/>
                <w:szCs w:val="24"/>
              </w:rPr>
            </w:pPr>
            <w:r w:rsidRPr="007C7354">
              <w:rPr>
                <w:sz w:val="24"/>
                <w:szCs w:val="24"/>
              </w:rPr>
              <w:t>Об утверждении Порядка и условий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7C7354">
              <w:rPr>
                <w:sz w:val="24"/>
                <w:szCs w:val="24"/>
              </w:rPr>
              <w:t>отпусков выборному  должностному лицу местного самоуправления, лицам, замещающим муниципальные должности,</w:t>
            </w:r>
            <w:r>
              <w:rPr>
                <w:sz w:val="24"/>
                <w:szCs w:val="24"/>
              </w:rPr>
              <w:t xml:space="preserve"> </w:t>
            </w:r>
            <w:r w:rsidRPr="007C7354">
              <w:rPr>
                <w:sz w:val="24"/>
                <w:szCs w:val="24"/>
              </w:rPr>
              <w:t>должности муниципальной службы в органах</w:t>
            </w:r>
            <w:r>
              <w:rPr>
                <w:sz w:val="24"/>
                <w:szCs w:val="24"/>
              </w:rPr>
              <w:t xml:space="preserve"> </w:t>
            </w:r>
            <w:r w:rsidRPr="007C7354">
              <w:rPr>
                <w:sz w:val="24"/>
                <w:szCs w:val="24"/>
              </w:rPr>
              <w:t>местного самоуправления Богучарского муниципального района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  <w:tr w:rsidR="00047841" w:rsidRPr="00256EFA" w:rsidTr="00780905">
        <w:trPr>
          <w:trHeight w:val="114"/>
        </w:trPr>
        <w:tc>
          <w:tcPr>
            <w:tcW w:w="568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403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29.08.2017</w:t>
            </w: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Default="00047841" w:rsidP="00780905">
            <w:pPr>
              <w:jc w:val="center"/>
              <w:rPr>
                <w:sz w:val="24"/>
                <w:szCs w:val="24"/>
              </w:rPr>
            </w:pPr>
          </w:p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047841" w:rsidRPr="00256EFA" w:rsidRDefault="00047841" w:rsidP="00780905">
            <w:pPr>
              <w:pStyle w:val="a4"/>
              <w:rPr>
                <w:sz w:val="24"/>
                <w:szCs w:val="24"/>
              </w:rPr>
            </w:pPr>
            <w:r w:rsidRPr="007C7354">
              <w:rPr>
                <w:sz w:val="24"/>
                <w:szCs w:val="24"/>
              </w:rPr>
              <w:lastRenderedPageBreak/>
              <w:t xml:space="preserve">О внесении изменений в решение Совета народных депутатов Богучарского муниципального района Воронежской области от </w:t>
            </w:r>
            <w:r w:rsidRPr="007C7354">
              <w:rPr>
                <w:color w:val="000000"/>
                <w:sz w:val="24"/>
                <w:szCs w:val="24"/>
              </w:rPr>
              <w:t>20.02.2017 № 368</w:t>
            </w:r>
            <w:r>
              <w:rPr>
                <w:color w:val="000000"/>
                <w:sz w:val="24"/>
                <w:szCs w:val="24"/>
              </w:rPr>
              <w:t xml:space="preserve"> «О принятии полномочий по решению вопросов местного 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поселения – город Богучар»</w:t>
            </w:r>
          </w:p>
        </w:tc>
        <w:tc>
          <w:tcPr>
            <w:tcW w:w="1701" w:type="dxa"/>
            <w:vAlign w:val="center"/>
          </w:tcPr>
          <w:p w:rsidR="00047841" w:rsidRPr="00256EFA" w:rsidRDefault="00047841" w:rsidP="007809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357" w:rsidRDefault="00DE0357"/>
    <w:sectPr w:rsidR="00DE0357" w:rsidSect="00DE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41"/>
    <w:rsid w:val="00047841"/>
    <w:rsid w:val="0013180A"/>
    <w:rsid w:val="00143F9A"/>
    <w:rsid w:val="001A07B0"/>
    <w:rsid w:val="007514BD"/>
    <w:rsid w:val="009E202D"/>
    <w:rsid w:val="00B07DA3"/>
    <w:rsid w:val="00D9084A"/>
    <w:rsid w:val="00D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47841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5">
    <w:name w:val="Основной текст Знак"/>
    <w:basedOn w:val="a0"/>
    <w:link w:val="a4"/>
    <w:rsid w:val="00047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>Administraciya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</dc:creator>
  <cp:keywords/>
  <dc:description/>
  <cp:lastModifiedBy>dKozlov</cp:lastModifiedBy>
  <cp:revision>4</cp:revision>
  <cp:lastPrinted>2017-08-30T13:27:00Z</cp:lastPrinted>
  <dcterms:created xsi:type="dcterms:W3CDTF">2017-08-30T13:26:00Z</dcterms:created>
  <dcterms:modified xsi:type="dcterms:W3CDTF">2017-09-18T11:22:00Z</dcterms:modified>
</cp:coreProperties>
</file>