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E9" w:rsidRPr="00E241FC" w:rsidRDefault="001F723C" w:rsidP="00E241FC">
      <w:pPr>
        <w:pStyle w:val="a4"/>
        <w:jc w:val="center"/>
        <w:rPr>
          <w:sz w:val="28"/>
          <w:szCs w:val="28"/>
        </w:rPr>
      </w:pPr>
      <w:r w:rsidRPr="00E241F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E9" w:rsidRPr="00E241FC" w:rsidRDefault="000940E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СОВЕТ НАРОДНЫХ ДЕПУТАТОВ</w:t>
      </w:r>
    </w:p>
    <w:p w:rsidR="000940E9" w:rsidRPr="00E241FC" w:rsidRDefault="000940E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БОГУЧАРСКОГО МУНИЦИПАЛЬНОГО РАЙОНА</w:t>
      </w:r>
    </w:p>
    <w:p w:rsidR="000940E9" w:rsidRPr="00E241FC" w:rsidRDefault="000940E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ВОРОНЕЖСКОЙ ОБЛАСТИ</w:t>
      </w:r>
    </w:p>
    <w:p w:rsidR="000940E9" w:rsidRPr="00E241FC" w:rsidRDefault="000940E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РЕШЕНИЕ</w:t>
      </w:r>
    </w:p>
    <w:p w:rsidR="00E241FC" w:rsidRDefault="00E241FC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E241FC" w:rsidRDefault="00E241FC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0940E9" w:rsidRPr="00E241FC" w:rsidRDefault="005E3274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«25» 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декабря</w:t>
      </w:r>
      <w:r w:rsidR="000940E9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201</w:t>
      </w:r>
      <w:r w:rsidR="00422C47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7</w:t>
      </w:r>
      <w:r w:rsidR="000940E9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г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. </w:t>
      </w:r>
      <w:r w:rsidR="00553775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№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39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</w:p>
    <w:p w:rsidR="000940E9" w:rsidRPr="00E241FC" w:rsidRDefault="00E241FC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0940E9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г. Богучар</w:t>
      </w:r>
    </w:p>
    <w:p w:rsidR="000940E9" w:rsidRPr="00E241FC" w:rsidRDefault="000940E9" w:rsidP="00E241FC">
      <w:pPr>
        <w:pStyle w:val="a4"/>
        <w:jc w:val="both"/>
        <w:rPr>
          <w:sz w:val="28"/>
          <w:szCs w:val="28"/>
        </w:rPr>
      </w:pPr>
    </w:p>
    <w:p w:rsidR="000940E9" w:rsidRPr="00E241FC" w:rsidRDefault="000940E9" w:rsidP="00E241FC">
      <w:pPr>
        <w:pStyle w:val="a4"/>
        <w:ind w:right="3117"/>
        <w:jc w:val="both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Об утверждении проекта решения Совета</w:t>
      </w:r>
      <w:r w:rsidR="005F6ED9" w:rsidRPr="00E241FC">
        <w:rPr>
          <w:b/>
          <w:sz w:val="28"/>
          <w:szCs w:val="28"/>
        </w:rPr>
        <w:t xml:space="preserve"> </w:t>
      </w:r>
      <w:r w:rsidRPr="00E241FC">
        <w:rPr>
          <w:b/>
          <w:sz w:val="28"/>
          <w:szCs w:val="28"/>
        </w:rPr>
        <w:t>народных депутатов Богучарского муниципального района</w:t>
      </w:r>
      <w:r w:rsidR="005F6ED9" w:rsidRPr="00E241FC">
        <w:rPr>
          <w:b/>
          <w:sz w:val="28"/>
          <w:szCs w:val="28"/>
        </w:rPr>
        <w:t xml:space="preserve"> </w:t>
      </w:r>
      <w:r w:rsidRPr="00E241FC">
        <w:rPr>
          <w:b/>
          <w:sz w:val="28"/>
          <w:szCs w:val="28"/>
        </w:rPr>
        <w:t>«О</w:t>
      </w:r>
      <w:r w:rsidR="00E241FC">
        <w:rPr>
          <w:b/>
          <w:sz w:val="28"/>
          <w:szCs w:val="28"/>
        </w:rPr>
        <w:t xml:space="preserve"> </w:t>
      </w:r>
      <w:r w:rsidRPr="00E241FC">
        <w:rPr>
          <w:b/>
          <w:sz w:val="28"/>
          <w:szCs w:val="28"/>
        </w:rPr>
        <w:t>внесении изменений и дополнений</w:t>
      </w:r>
      <w:r w:rsidR="005F6ED9" w:rsidRPr="00E241FC">
        <w:rPr>
          <w:b/>
          <w:sz w:val="28"/>
          <w:szCs w:val="28"/>
        </w:rPr>
        <w:t xml:space="preserve"> </w:t>
      </w:r>
      <w:r w:rsidRPr="00E241FC">
        <w:rPr>
          <w:b/>
          <w:sz w:val="28"/>
          <w:szCs w:val="28"/>
        </w:rPr>
        <w:t>в Устав Богучарского муниципального района Воронежской области</w:t>
      </w:r>
      <w:r w:rsidR="005E3274" w:rsidRPr="00E241FC">
        <w:rPr>
          <w:b/>
          <w:sz w:val="28"/>
          <w:szCs w:val="28"/>
        </w:rPr>
        <w:t>»</w:t>
      </w:r>
    </w:p>
    <w:p w:rsidR="000940E9" w:rsidRPr="00E241FC" w:rsidRDefault="000940E9" w:rsidP="00E241FC">
      <w:pPr>
        <w:pStyle w:val="a4"/>
        <w:jc w:val="both"/>
        <w:rPr>
          <w:sz w:val="28"/>
          <w:szCs w:val="28"/>
        </w:rPr>
      </w:pPr>
    </w:p>
    <w:p w:rsidR="000940E9" w:rsidRPr="00E241FC" w:rsidRDefault="001F723C" w:rsidP="00E241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41FC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0940E9" w:rsidRPr="00E241FC">
        <w:rPr>
          <w:rFonts w:ascii="Times New Roman" w:hAnsi="Times New Roman"/>
          <w:sz w:val="28"/>
          <w:szCs w:val="28"/>
        </w:rPr>
        <w:t xml:space="preserve"> Совет народных депутатов Богучарского муниципального района </w:t>
      </w:r>
      <w:r w:rsidR="00FB7D42" w:rsidRPr="00E241FC">
        <w:rPr>
          <w:rFonts w:ascii="Times New Roman" w:hAnsi="Times New Roman"/>
          <w:b/>
          <w:sz w:val="28"/>
          <w:szCs w:val="28"/>
        </w:rPr>
        <w:t>р е ш и л</w:t>
      </w:r>
      <w:r w:rsidR="000940E9" w:rsidRPr="00E241FC">
        <w:rPr>
          <w:rFonts w:ascii="Times New Roman" w:hAnsi="Times New Roman"/>
          <w:b/>
          <w:sz w:val="28"/>
          <w:szCs w:val="28"/>
        </w:rPr>
        <w:t>:</w:t>
      </w:r>
    </w:p>
    <w:p w:rsidR="000940E9" w:rsidRPr="00E241FC" w:rsidRDefault="000940E9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1. Утвердить проект решения Совета народных депутатов Богучарского муниципального района Воронежской области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«О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внесении изменений и дополнений в Устав Богучарского муниципального района Воронежской области» согласно приложению.</w:t>
      </w:r>
    </w:p>
    <w:p w:rsidR="000940E9" w:rsidRPr="00E241FC" w:rsidRDefault="000940E9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2.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422C47"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Председателю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422C47"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Совета народных депутатов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Богучарского муниципального района </w:t>
      </w:r>
      <w:r w:rsidR="00422C47"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Дорохиной Ю.В.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опубликовать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проект решения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Совета народных депутатов Богучарского муниципального района Воронежской области «О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внесении изменений и дополнений в Устав Богучарского муниципального района Воронежской области» в районной газете «Сельская новь».</w:t>
      </w:r>
    </w:p>
    <w:p w:rsidR="000940E9" w:rsidRPr="00E241FC" w:rsidRDefault="000940E9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3.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422C47"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Булах И.П.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) и </w:t>
      </w:r>
      <w:r w:rsidR="00553775"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заместителя главы администрации Богучарского муниципального района -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руководителя аппарата администрации района Самодурову Н.А..</w:t>
      </w:r>
    </w:p>
    <w:p w:rsidR="000940E9" w:rsidRPr="00E241FC" w:rsidRDefault="000940E9" w:rsidP="00E241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E4F" w:rsidRPr="00E241FC" w:rsidRDefault="00E52E4F" w:rsidP="00E241FC">
      <w:pPr>
        <w:pStyle w:val="a5"/>
        <w:ind w:left="0" w:firstLine="709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E52E4F" w:rsidRPr="00E241FC" w:rsidRDefault="00E52E4F" w:rsidP="00E241FC">
      <w:pPr>
        <w:pStyle w:val="a5"/>
        <w:ind w:left="0" w:firstLine="709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 муниципального района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                            </w:t>
      </w: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Ю.В.Дорохина</w:t>
      </w:r>
    </w:p>
    <w:p w:rsidR="000940E9" w:rsidRPr="00E241FC" w:rsidRDefault="000940E9" w:rsidP="00E241F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2E4F" w:rsidRPr="00E241FC" w:rsidRDefault="00E52E4F" w:rsidP="00E241FC">
      <w:pPr>
        <w:pStyle w:val="a4"/>
        <w:ind w:firstLine="709"/>
        <w:jc w:val="both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 xml:space="preserve">Глава Богучарского </w:t>
      </w:r>
    </w:p>
    <w:p w:rsidR="00E52E4F" w:rsidRPr="00E241FC" w:rsidRDefault="00E52E4F" w:rsidP="00E241FC">
      <w:pPr>
        <w:pStyle w:val="a4"/>
        <w:ind w:firstLine="709"/>
        <w:jc w:val="both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муниципального района</w:t>
      </w:r>
      <w:r w:rsidR="00E241FC">
        <w:rPr>
          <w:b/>
          <w:sz w:val="28"/>
          <w:szCs w:val="28"/>
        </w:rPr>
        <w:t xml:space="preserve"> </w:t>
      </w:r>
    </w:p>
    <w:p w:rsidR="00E52E4F" w:rsidRPr="00E241FC" w:rsidRDefault="00E52E4F" w:rsidP="00E241FC">
      <w:pPr>
        <w:pStyle w:val="a4"/>
        <w:ind w:firstLine="709"/>
        <w:jc w:val="both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Воронежской области</w:t>
      </w:r>
      <w:r w:rsidR="00E241FC">
        <w:rPr>
          <w:b/>
          <w:sz w:val="28"/>
          <w:szCs w:val="28"/>
        </w:rPr>
        <w:t xml:space="preserve">                                                            </w:t>
      </w:r>
      <w:r w:rsidRPr="00E241FC">
        <w:rPr>
          <w:b/>
          <w:sz w:val="28"/>
          <w:szCs w:val="28"/>
        </w:rPr>
        <w:t>В.В. Кузнецов</w:t>
      </w:r>
    </w:p>
    <w:p w:rsidR="005F6ED9" w:rsidRPr="00E241FC" w:rsidRDefault="005F6ED9" w:rsidP="00E241FC">
      <w:pPr>
        <w:pStyle w:val="a8"/>
        <w:spacing w:after="0"/>
        <w:ind w:left="0"/>
        <w:jc w:val="right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 xml:space="preserve">Приложение </w:t>
      </w:r>
    </w:p>
    <w:p w:rsidR="005F6ED9" w:rsidRPr="00E241FC" w:rsidRDefault="005F6ED9" w:rsidP="00E241FC">
      <w:pPr>
        <w:pStyle w:val="a8"/>
        <w:spacing w:after="0"/>
        <w:ind w:left="0"/>
        <w:jc w:val="right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к решению Совета народных депутатов</w:t>
      </w:r>
      <w:r w:rsidR="00E241FC">
        <w:rPr>
          <w:b/>
          <w:sz w:val="28"/>
          <w:szCs w:val="28"/>
        </w:rPr>
        <w:t xml:space="preserve"> </w:t>
      </w:r>
    </w:p>
    <w:p w:rsidR="005F6ED9" w:rsidRPr="00E241FC" w:rsidRDefault="005F6ED9" w:rsidP="00E241FC">
      <w:pPr>
        <w:pStyle w:val="a8"/>
        <w:spacing w:after="0"/>
        <w:ind w:left="0"/>
        <w:jc w:val="right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Богучарского муниципального района</w:t>
      </w:r>
    </w:p>
    <w:p w:rsidR="0007324D" w:rsidRPr="00E241FC" w:rsidRDefault="00522690" w:rsidP="00E241FC">
      <w:pPr>
        <w:pStyle w:val="a8"/>
        <w:spacing w:after="0"/>
        <w:ind w:left="0"/>
        <w:jc w:val="right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 xml:space="preserve">от </w:t>
      </w:r>
      <w:r w:rsidR="005E3274" w:rsidRPr="00E241FC">
        <w:rPr>
          <w:b/>
          <w:sz w:val="28"/>
          <w:szCs w:val="28"/>
        </w:rPr>
        <w:t>25</w:t>
      </w:r>
      <w:r w:rsidR="00E241FC">
        <w:rPr>
          <w:b/>
          <w:sz w:val="28"/>
          <w:szCs w:val="28"/>
        </w:rPr>
        <w:t>.12.</w:t>
      </w:r>
      <w:r w:rsidR="00553775" w:rsidRPr="00E241FC">
        <w:rPr>
          <w:b/>
          <w:sz w:val="28"/>
          <w:szCs w:val="28"/>
        </w:rPr>
        <w:t>201</w:t>
      </w:r>
      <w:r w:rsidR="00422C47" w:rsidRPr="00E241FC">
        <w:rPr>
          <w:b/>
          <w:sz w:val="28"/>
          <w:szCs w:val="28"/>
        </w:rPr>
        <w:t>7</w:t>
      </w:r>
      <w:r w:rsidR="00553775" w:rsidRPr="00E241FC">
        <w:rPr>
          <w:b/>
          <w:sz w:val="28"/>
          <w:szCs w:val="28"/>
        </w:rPr>
        <w:t xml:space="preserve"> года</w:t>
      </w:r>
      <w:r w:rsidR="001F723C" w:rsidRPr="00E241FC">
        <w:rPr>
          <w:b/>
          <w:sz w:val="28"/>
          <w:szCs w:val="28"/>
        </w:rPr>
        <w:t xml:space="preserve"> </w:t>
      </w:r>
      <w:r w:rsidR="00553775" w:rsidRPr="00E241FC">
        <w:rPr>
          <w:b/>
          <w:sz w:val="28"/>
          <w:szCs w:val="28"/>
        </w:rPr>
        <w:t>№</w:t>
      </w:r>
      <w:r w:rsidR="005E3274" w:rsidRPr="00E241FC">
        <w:rPr>
          <w:b/>
          <w:sz w:val="28"/>
          <w:szCs w:val="28"/>
        </w:rPr>
        <w:t>39</w:t>
      </w:r>
    </w:p>
    <w:p w:rsidR="006B6459" w:rsidRPr="00E241FC" w:rsidRDefault="006B6459" w:rsidP="00E241FC">
      <w:pPr>
        <w:pStyle w:val="a4"/>
        <w:jc w:val="right"/>
        <w:rPr>
          <w:sz w:val="28"/>
          <w:szCs w:val="28"/>
        </w:rPr>
      </w:pPr>
      <w:r w:rsidRPr="00E241F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296545</wp:posOffset>
            </wp:positionV>
            <wp:extent cx="581025" cy="790575"/>
            <wp:effectExtent l="19050" t="0" r="9525" b="0"/>
            <wp:wrapSquare wrapText="bothSides"/>
            <wp:docPr id="1" name="Рисунок 1" descr="Герб уменьш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меньше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459" w:rsidRPr="00E241FC" w:rsidRDefault="006B6459" w:rsidP="00E241FC">
      <w:pPr>
        <w:pStyle w:val="a4"/>
        <w:jc w:val="center"/>
        <w:rPr>
          <w:sz w:val="28"/>
          <w:szCs w:val="28"/>
        </w:rPr>
      </w:pPr>
    </w:p>
    <w:p w:rsidR="0007324D" w:rsidRPr="00E241FC" w:rsidRDefault="0007324D" w:rsidP="00E241FC">
      <w:pPr>
        <w:pStyle w:val="a4"/>
        <w:jc w:val="center"/>
        <w:rPr>
          <w:sz w:val="28"/>
          <w:szCs w:val="28"/>
        </w:rPr>
      </w:pPr>
    </w:p>
    <w:p w:rsidR="00FB7D42" w:rsidRPr="00E241FC" w:rsidRDefault="00FB7D42" w:rsidP="00E241FC">
      <w:pPr>
        <w:pStyle w:val="a4"/>
        <w:jc w:val="center"/>
        <w:rPr>
          <w:sz w:val="28"/>
          <w:szCs w:val="28"/>
        </w:rPr>
      </w:pPr>
    </w:p>
    <w:p w:rsidR="00FB7D42" w:rsidRDefault="00FB7D42" w:rsidP="00E241FC">
      <w:pPr>
        <w:pStyle w:val="a4"/>
        <w:jc w:val="center"/>
        <w:rPr>
          <w:sz w:val="28"/>
          <w:szCs w:val="28"/>
        </w:rPr>
      </w:pPr>
    </w:p>
    <w:p w:rsidR="00E241FC" w:rsidRPr="00E241FC" w:rsidRDefault="00E241FC" w:rsidP="00E241FC">
      <w:pPr>
        <w:pStyle w:val="a4"/>
        <w:jc w:val="center"/>
        <w:rPr>
          <w:sz w:val="28"/>
          <w:szCs w:val="28"/>
        </w:rPr>
      </w:pPr>
    </w:p>
    <w:p w:rsidR="006B6459" w:rsidRPr="00E241FC" w:rsidRDefault="006B645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СОВЕТ НАРОДНЫХ ДЕПУТАТОВ</w:t>
      </w:r>
    </w:p>
    <w:p w:rsidR="006B6459" w:rsidRPr="00E241FC" w:rsidRDefault="006B645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БОГУЧАРСКОГО МУНИЦИПАЛЬНОГО РАЙОНА</w:t>
      </w:r>
    </w:p>
    <w:p w:rsidR="006B6459" w:rsidRPr="00E241FC" w:rsidRDefault="006B645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ВОРОНЕЖСКОЙ ОБЛАСТИ</w:t>
      </w:r>
    </w:p>
    <w:p w:rsidR="006B6459" w:rsidRPr="00E241FC" w:rsidRDefault="006B6459" w:rsidP="00E241FC">
      <w:pPr>
        <w:pStyle w:val="a4"/>
        <w:jc w:val="center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РЕШЕНИЕ</w:t>
      </w:r>
    </w:p>
    <w:p w:rsidR="006B6459" w:rsidRPr="00E241FC" w:rsidRDefault="006B6459" w:rsidP="00E241FC">
      <w:pPr>
        <w:jc w:val="both"/>
        <w:rPr>
          <w:rFonts w:ascii="Times New Roman" w:hAnsi="Times New Roman"/>
          <w:b/>
          <w:sz w:val="28"/>
          <w:szCs w:val="28"/>
        </w:rPr>
      </w:pPr>
    </w:p>
    <w:p w:rsidR="006B6459" w:rsidRPr="00E241FC" w:rsidRDefault="006B6459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от «___» ________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201</w:t>
      </w:r>
      <w:r w:rsidR="00422C47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7</w:t>
      </w: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года № _______</w:t>
      </w:r>
      <w:r w:rsid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</w:p>
    <w:p w:rsidR="006B6459" w:rsidRPr="00E241FC" w:rsidRDefault="00E241FC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 </w:t>
      </w:r>
      <w:r w:rsidR="006B6459"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г. Богучар</w:t>
      </w:r>
    </w:p>
    <w:p w:rsidR="006B6459" w:rsidRPr="00E241FC" w:rsidRDefault="006B6459" w:rsidP="00E241FC">
      <w:pPr>
        <w:pStyle w:val="a5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E241FC" w:rsidRDefault="006B6459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О внесении изменений и дополнений</w:t>
      </w:r>
    </w:p>
    <w:p w:rsidR="006B6459" w:rsidRPr="00E241FC" w:rsidRDefault="006B6459" w:rsidP="00E241FC">
      <w:pPr>
        <w:pStyle w:val="a5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в Устав Богучарского муниципального района</w:t>
      </w:r>
    </w:p>
    <w:p w:rsidR="006B6459" w:rsidRPr="00E241FC" w:rsidRDefault="006B6459" w:rsidP="00E241F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6B6459" w:rsidRPr="00E241FC" w:rsidRDefault="006B6459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6B6459" w:rsidRPr="00E241FC" w:rsidRDefault="006B6459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E241FC">
        <w:rPr>
          <w:rFonts w:ascii="Times New Roman" w:hAnsi="Times New Roman"/>
          <w:i w:val="0"/>
          <w:color w:val="auto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Совет народных депутатов Богучарского муниципального района Воронежской области Р Е Ш И Л:</w:t>
      </w:r>
    </w:p>
    <w:p w:rsidR="006B6459" w:rsidRPr="00E241FC" w:rsidRDefault="00E241FC" w:rsidP="00E241F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459" w:rsidRPr="00E241FC">
        <w:rPr>
          <w:sz w:val="28"/>
          <w:szCs w:val="28"/>
        </w:rPr>
        <w:t xml:space="preserve">1. Внести в Устав Богучарского муниципального района Воронежской области следующие изменения и дополнения: </w:t>
      </w:r>
    </w:p>
    <w:p w:rsidR="00B32EBC" w:rsidRPr="00E241FC" w:rsidRDefault="00E241FC" w:rsidP="00E241FC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7D42" w:rsidRPr="00E241FC">
        <w:rPr>
          <w:b/>
          <w:sz w:val="28"/>
          <w:szCs w:val="28"/>
        </w:rPr>
        <w:t>1.1.</w:t>
      </w:r>
      <w:r w:rsidR="00752238" w:rsidRPr="00E241FC">
        <w:rPr>
          <w:b/>
          <w:sz w:val="28"/>
          <w:szCs w:val="28"/>
        </w:rPr>
        <w:t>Часть 1 статьи 9.1. дополнить пунктом 13 следующего содержания:</w:t>
      </w:r>
    </w:p>
    <w:p w:rsidR="00752238" w:rsidRPr="00E241FC" w:rsidRDefault="00752238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</w:rPr>
        <w:tab/>
        <w:t xml:space="preserve">«13) </w:t>
      </w:r>
      <w:r w:rsidRPr="00E241FC">
        <w:rPr>
          <w:rFonts w:ascii="Times New Roman" w:hAnsi="Times New Roman"/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752238" w:rsidRPr="00E241FC" w:rsidRDefault="00752238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238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="00752238" w:rsidRPr="00E241FC">
        <w:rPr>
          <w:rFonts w:ascii="Times New Roman" w:hAnsi="Times New Roman"/>
          <w:b/>
          <w:sz w:val="28"/>
          <w:szCs w:val="28"/>
          <w:lang w:eastAsia="ru-RU"/>
        </w:rPr>
        <w:t>Часть 1 статьи 10 дополнить пунктом 4.1. следующего содержания:</w:t>
      </w:r>
    </w:p>
    <w:p w:rsidR="00752238" w:rsidRPr="00E241FC" w:rsidRDefault="00752238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«4.1.) полномочиями в сфере стратегического планирования, предусмотренными Федеральным </w:t>
      </w:r>
      <w:hyperlink r:id="rId9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28 июня 2014 года N 172-ФЗ "О стратегическом планировании в Российской Федерации";».</w:t>
      </w:r>
    </w:p>
    <w:p w:rsidR="00752238" w:rsidRPr="00E241FC" w:rsidRDefault="00752238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238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="00390093" w:rsidRPr="00E241FC">
        <w:rPr>
          <w:rFonts w:ascii="Times New Roman" w:hAnsi="Times New Roman"/>
          <w:b/>
          <w:sz w:val="28"/>
          <w:szCs w:val="28"/>
          <w:lang w:eastAsia="ru-RU"/>
        </w:rPr>
        <w:t>Пункт 7 части 1 статьи 10 изложить в следующей редакции: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093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1.4.</w:t>
      </w:r>
      <w:r w:rsidR="00390093" w:rsidRPr="00E241FC">
        <w:rPr>
          <w:rFonts w:ascii="Times New Roman" w:hAnsi="Times New Roman"/>
          <w:b/>
          <w:sz w:val="28"/>
          <w:szCs w:val="28"/>
          <w:lang w:eastAsia="ru-RU"/>
        </w:rPr>
        <w:t>Часть 3 статьи</w:t>
      </w:r>
      <w:r w:rsidR="00E241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0093" w:rsidRPr="00E241FC">
        <w:rPr>
          <w:rFonts w:ascii="Times New Roman" w:hAnsi="Times New Roman"/>
          <w:b/>
          <w:sz w:val="28"/>
          <w:szCs w:val="28"/>
          <w:lang w:eastAsia="ru-RU"/>
        </w:rPr>
        <w:t>19 изложить в следующей редакции: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«3.</w:t>
      </w:r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 На публичные слушания должны выноситься: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1) проект устава Богучарского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Богучарского муниципального района вносятся изменения в форме точного воспроизведения положений </w:t>
      </w:r>
      <w:hyperlink r:id="rId10" w:history="1">
        <w:r w:rsidRPr="00E241FC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Конституции</w:t>
        </w:r>
      </w:hyperlink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</w:t>
      </w:r>
      <w:r w:rsidR="00E241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bCs/>
          <w:sz w:val="28"/>
          <w:szCs w:val="28"/>
          <w:lang w:eastAsia="ru-RU"/>
        </w:rPr>
        <w:t>Воронежской области в целях приведения данного устава в соответствие с этими нормативными правовыми актами;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Cs/>
          <w:sz w:val="28"/>
          <w:szCs w:val="28"/>
          <w:lang w:eastAsia="ru-RU"/>
        </w:rPr>
        <w:t>2) проект местного бюджета и отчет о его исполнении;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Cs/>
          <w:sz w:val="28"/>
          <w:szCs w:val="28"/>
          <w:lang w:eastAsia="ru-RU"/>
        </w:rPr>
        <w:t>2.1) проект стратегии социально-экономического развития муниципального образования;</w:t>
      </w:r>
    </w:p>
    <w:p w:rsidR="00390093" w:rsidRPr="00E241FC" w:rsidRDefault="00390093" w:rsidP="00E241FC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E241FC">
        <w:rPr>
          <w:rFonts w:ascii="Times New Roman" w:hAnsi="Times New Roman"/>
          <w:bCs/>
          <w:sz w:val="28"/>
          <w:szCs w:val="28"/>
        </w:rPr>
        <w:t>3)</w:t>
      </w:r>
      <w:r w:rsidRPr="00E241FC">
        <w:rPr>
          <w:rFonts w:ascii="Times New Roman" w:hAnsi="Times New Roman"/>
          <w:sz w:val="28"/>
          <w:szCs w:val="28"/>
        </w:rPr>
        <w:t xml:space="preserve"> проект схемы территориального планирования района,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390093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4) вопросы о преобразовании Богучарского муниципального района, за исключением случаев, если в соответствии со </w:t>
      </w:r>
      <w:hyperlink r:id="rId11" w:history="1">
        <w:r w:rsidRPr="00E241FC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статьей 13</w:t>
        </w:r>
      </w:hyperlink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390093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bCs/>
          <w:sz w:val="28"/>
          <w:szCs w:val="28"/>
          <w:lang w:eastAsia="ru-RU"/>
        </w:rPr>
        <w:t>1.5.</w:t>
      </w:r>
      <w:r w:rsidR="00390093" w:rsidRPr="00E241FC">
        <w:rPr>
          <w:rFonts w:ascii="Times New Roman" w:hAnsi="Times New Roman"/>
          <w:b/>
          <w:bCs/>
          <w:sz w:val="28"/>
          <w:szCs w:val="28"/>
          <w:lang w:eastAsia="ru-RU"/>
        </w:rPr>
        <w:t>Пункт 4 части 1 статьи 28 изложить в следующей редакции:</w:t>
      </w:r>
    </w:p>
    <w:p w:rsidR="00752238" w:rsidRPr="00E241FC" w:rsidRDefault="0039009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Cs/>
          <w:sz w:val="28"/>
          <w:szCs w:val="28"/>
          <w:lang w:eastAsia="ru-RU"/>
        </w:rPr>
        <w:t>«4) утверждение стратегии социально – экономического развития Богучарского муниципального района;».</w:t>
      </w:r>
    </w:p>
    <w:p w:rsidR="00AE472C" w:rsidRPr="00E241FC" w:rsidRDefault="00FB7D42" w:rsidP="00E241FC">
      <w:pPr>
        <w:pStyle w:val="a4"/>
        <w:ind w:firstLine="709"/>
        <w:jc w:val="both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1.6.</w:t>
      </w:r>
      <w:r w:rsidR="00AE472C" w:rsidRPr="00E241FC">
        <w:rPr>
          <w:b/>
          <w:sz w:val="28"/>
          <w:szCs w:val="28"/>
        </w:rPr>
        <w:t xml:space="preserve"> Часть 4 статьи 32 изложить в следующей редакции:</w:t>
      </w:r>
    </w:p>
    <w:p w:rsidR="00AE472C" w:rsidRPr="00E241FC" w:rsidRDefault="00AE472C" w:rsidP="00E241FC">
      <w:pPr>
        <w:pStyle w:val="fbb0"/>
        <w:ind w:firstLine="709"/>
        <w:jc w:val="both"/>
        <w:rPr>
          <w:szCs w:val="28"/>
        </w:rPr>
      </w:pPr>
      <w:r w:rsidRPr="00E241FC">
        <w:rPr>
          <w:szCs w:val="28"/>
        </w:rPr>
        <w:t>«4. Первое заседание Совета народных депутатов созывается не позднее чем в трехнедельный срок после избрания в Совет народных депутатов не менее 2/3 от установленного числа депутатов. Первую сессию Совета народных депутатов открывает и ведет председатель территориальной избирательной комиссии, вплоть до избрания председателя Совета народных депутатов</w:t>
      </w:r>
      <w:r w:rsidR="00E241FC">
        <w:rPr>
          <w:szCs w:val="28"/>
        </w:rPr>
        <w:t xml:space="preserve"> </w:t>
      </w:r>
      <w:r w:rsidRPr="00E241FC">
        <w:rPr>
          <w:szCs w:val="28"/>
        </w:rPr>
        <w:t>Богучарского муниципального района. Последующие сессии открывает и ведет председатель Совета народных депутатов Богучарского муниципального района, а в его отсутствие - заместитель председателя Совета народных депутатов.».</w:t>
      </w:r>
    </w:p>
    <w:p w:rsidR="00B32EBC" w:rsidRPr="00E241FC" w:rsidRDefault="001F499A" w:rsidP="00E241FC">
      <w:pPr>
        <w:pStyle w:val="a4"/>
        <w:ind w:firstLine="709"/>
        <w:jc w:val="both"/>
        <w:rPr>
          <w:b/>
          <w:sz w:val="28"/>
          <w:szCs w:val="28"/>
        </w:rPr>
      </w:pPr>
      <w:r w:rsidRPr="00E241FC">
        <w:rPr>
          <w:b/>
          <w:sz w:val="28"/>
          <w:szCs w:val="28"/>
        </w:rPr>
        <w:t>1.7.</w:t>
      </w:r>
      <w:r w:rsidR="00B32EBC" w:rsidRPr="00E241FC">
        <w:rPr>
          <w:b/>
          <w:sz w:val="28"/>
          <w:szCs w:val="28"/>
        </w:rPr>
        <w:t>Часть 6 статьи 36 изложить в следующей редакции:</w:t>
      </w:r>
    </w:p>
    <w:p w:rsidR="00004E89" w:rsidRPr="00E241FC" w:rsidRDefault="00FC1F00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«6.</w:t>
      </w:r>
      <w:r w:rsidR="00004E89" w:rsidRPr="00E241F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="00004E89" w:rsidRPr="00E241F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E241FC">
        <w:rPr>
          <w:rFonts w:ascii="Times New Roman" w:hAnsi="Times New Roman"/>
          <w:sz w:val="28"/>
          <w:szCs w:val="28"/>
          <w:lang w:eastAsia="ru-RU"/>
        </w:rPr>
        <w:t>района</w:t>
      </w:r>
      <w:r w:rsidR="00004E89" w:rsidRPr="00E241FC">
        <w:rPr>
          <w:rFonts w:ascii="Times New Roman" w:hAnsi="Times New Roman"/>
          <w:sz w:val="28"/>
          <w:szCs w:val="28"/>
          <w:lang w:eastAsia="ru-RU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2" w:history="1">
        <w:r w:rsidR="00004E89"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004E89" w:rsidRPr="00E241FC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3" w:history="1">
        <w:r w:rsidR="00004E89"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004E89" w:rsidRPr="00E241FC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004E89"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="00004E89" w:rsidRPr="00E241FC"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E241FC">
        <w:rPr>
          <w:rFonts w:ascii="Times New Roman" w:hAnsi="Times New Roman"/>
          <w:sz w:val="28"/>
          <w:szCs w:val="28"/>
          <w:lang w:eastAsia="ru-RU"/>
        </w:rPr>
        <w:t>»</w:t>
      </w:r>
    </w:p>
    <w:p w:rsidR="00FC1F00" w:rsidRPr="00E241FC" w:rsidRDefault="001F499A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1.8</w:t>
      </w:r>
      <w:r w:rsidR="00FB7D42" w:rsidRPr="00E241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1F00" w:rsidRPr="00E241FC">
        <w:rPr>
          <w:rFonts w:ascii="Times New Roman" w:hAnsi="Times New Roman"/>
          <w:b/>
          <w:sz w:val="28"/>
          <w:szCs w:val="28"/>
          <w:lang w:eastAsia="ru-RU"/>
        </w:rPr>
        <w:t>Статью 36 дополнить частями 9.1. – 9.2. следующего содержания:</w:t>
      </w:r>
    </w:p>
    <w:p w:rsidR="009D7F5C" w:rsidRPr="00E241FC" w:rsidRDefault="005118EA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«9.1.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 xml:space="preserve">В случае досрочного прекращения полномочий главы </w:t>
      </w:r>
      <w:r w:rsidRPr="00E241FC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 xml:space="preserve">избрание главы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 xml:space="preserve">избираемого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Советом народных депутатов Богучарского муниципального района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9D7F5C" w:rsidRPr="00E241FC" w:rsidRDefault="009D7F5C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 xml:space="preserve">При этом если до истечения срока полномочий </w:t>
      </w:r>
      <w:r w:rsidR="005118EA" w:rsidRPr="00E241FC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Богучарского муниципального 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осталось менее шести месяцев, избрание главы </w:t>
      </w:r>
      <w:r w:rsidR="005118EA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241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5118EA" w:rsidRPr="00E241FC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из числа кандидатов, представленных конкурсной комиссией по результатам конкурса, </w:t>
      </w:r>
      <w:r w:rsidR="005118EA" w:rsidRPr="00E241FC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>в течение трех месяцев со дня избрания</w:t>
      </w:r>
      <w:r w:rsidR="005118EA" w:rsidRPr="00E241FC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Богучарского муниципального 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>в правомочном составе.</w:t>
      </w:r>
    </w:p>
    <w:p w:rsidR="009D7F5C" w:rsidRPr="00E241FC" w:rsidRDefault="005118EA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9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.2. В случае, если глава Богучарского муниципального района, полномочия которого прекращены досрочно на основании правового акта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губернатора Воронежской области об отрешении от должности главы Богучарского муниципального района либо на основании решения Совета народных депутатов Богучарского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муниципального района об удалении главы Богучарского муниципального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в отставку, обжалует данные правовой акт или решение в судебном порядке, Совет народных депутатов Богучарского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не вправе принимать решение об избрании главы Богучарского муниципального района избираемого Советом народных депутатов Богучарского муниципального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7F5C" w:rsidRPr="00E241FC">
        <w:rPr>
          <w:rFonts w:ascii="Times New Roman" w:hAnsi="Times New Roman"/>
          <w:sz w:val="28"/>
          <w:szCs w:val="28"/>
          <w:lang w:eastAsia="ru-RU"/>
        </w:rPr>
        <w:t>из числа кандидатов, представленных конкурсной комиссией по результатам конкурса, до вступления решения суда в законную силу.</w:t>
      </w:r>
      <w:r w:rsidRPr="00E241FC">
        <w:rPr>
          <w:rFonts w:ascii="Times New Roman" w:hAnsi="Times New Roman"/>
          <w:sz w:val="28"/>
          <w:szCs w:val="28"/>
          <w:lang w:eastAsia="ru-RU"/>
        </w:rPr>
        <w:t>».</w:t>
      </w:r>
    </w:p>
    <w:p w:rsidR="00EA042B" w:rsidRPr="00E241FC" w:rsidRDefault="00E241FC" w:rsidP="00E241FC">
      <w:pPr>
        <w:pStyle w:val="a4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499A" w:rsidRPr="00E241FC">
        <w:rPr>
          <w:b/>
          <w:sz w:val="28"/>
          <w:szCs w:val="28"/>
        </w:rPr>
        <w:t>1.9</w:t>
      </w:r>
      <w:r w:rsidR="00FB7D42" w:rsidRPr="00E241FC">
        <w:rPr>
          <w:b/>
          <w:sz w:val="28"/>
          <w:szCs w:val="28"/>
        </w:rPr>
        <w:t>.</w:t>
      </w:r>
      <w:r w:rsidR="00EA042B" w:rsidRPr="00E241FC">
        <w:rPr>
          <w:b/>
          <w:sz w:val="28"/>
          <w:szCs w:val="28"/>
        </w:rPr>
        <w:t>Пункт 1 статьи 36.1 дополнить подпунктом 6 следующего содержания:</w:t>
      </w:r>
    </w:p>
    <w:p w:rsidR="00EA042B" w:rsidRPr="00E241FC" w:rsidRDefault="00EA042B" w:rsidP="00E24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FC">
        <w:rPr>
          <w:rFonts w:ascii="Times New Roman" w:hAnsi="Times New Roman" w:cs="Times New Roman"/>
          <w:sz w:val="28"/>
          <w:szCs w:val="28"/>
        </w:rPr>
        <w:t>«6) принимает решение о реализации проекта муниципально - частного партнерства, если публичным партнером является Богучарский муниципальный район либо планируется проведение совместного конкурса с участием Богучарского муниципального района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муниципально - частного партнерства, предусмотренные Федеральным законом</w:t>
      </w:r>
      <w:r w:rsidR="00E241FC">
        <w:rPr>
          <w:rFonts w:ascii="Times New Roman" w:hAnsi="Times New Roman" w:cs="Times New Roman"/>
          <w:sz w:val="28"/>
          <w:szCs w:val="28"/>
        </w:rPr>
        <w:t xml:space="preserve"> </w:t>
      </w:r>
      <w:r w:rsidRPr="00E241FC">
        <w:rPr>
          <w:rFonts w:ascii="Times New Roman" w:hAnsi="Times New Roman" w:cs="Times New Roman"/>
          <w:sz w:val="28"/>
          <w:szCs w:val="28"/>
        </w:rPr>
        <w:t>от</w:t>
      </w:r>
      <w:r w:rsidR="00E241FC">
        <w:rPr>
          <w:rFonts w:ascii="Times New Roman" w:hAnsi="Times New Roman" w:cs="Times New Roman"/>
          <w:sz w:val="28"/>
          <w:szCs w:val="28"/>
        </w:rPr>
        <w:t xml:space="preserve"> </w:t>
      </w:r>
      <w:r w:rsidRPr="00E241FC">
        <w:rPr>
          <w:rFonts w:ascii="Times New Roman" w:hAnsi="Times New Roman" w:cs="Times New Roman"/>
          <w:sz w:val="28"/>
          <w:szCs w:val="28"/>
        </w:rPr>
        <w:t>13.07.2015 N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 и муниципальными правовыми актами.».</w:t>
      </w:r>
    </w:p>
    <w:p w:rsidR="00EA042B" w:rsidRPr="00E241FC" w:rsidRDefault="001F499A" w:rsidP="00E241F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24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1.10</w:t>
      </w:r>
      <w:r w:rsidR="00FB7D42" w:rsidRPr="00E24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EA042B" w:rsidRPr="00E241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Статью 37 дополнить пунктом 4 следующего содержания:</w:t>
      </w:r>
    </w:p>
    <w:p w:rsidR="00EA042B" w:rsidRPr="00E241FC" w:rsidRDefault="00EA042B" w:rsidP="00E24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FC">
        <w:rPr>
          <w:rFonts w:ascii="Times New Roman" w:hAnsi="Times New Roman" w:cs="Times New Roman"/>
          <w:sz w:val="28"/>
          <w:szCs w:val="28"/>
        </w:rPr>
        <w:t>«4. Администрация Богучарского муниципального района осуществляет функции уполномоченного органа в сфере муниципально - частного партнерства в соответствии с Федеральным законом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Федерации.».</w:t>
      </w:r>
    </w:p>
    <w:p w:rsidR="00B32EBC" w:rsidRPr="00E241FC" w:rsidRDefault="001F499A" w:rsidP="00E241FC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eastAsia="Arial" w:hAnsi="Times New Roman"/>
          <w:b/>
          <w:sz w:val="28"/>
          <w:szCs w:val="28"/>
        </w:rPr>
        <w:t>1.11.</w:t>
      </w:r>
      <w:r w:rsidR="009A149E" w:rsidRPr="00E241FC">
        <w:rPr>
          <w:rFonts w:ascii="Times New Roman" w:hAnsi="Times New Roman"/>
          <w:b/>
          <w:sz w:val="28"/>
          <w:szCs w:val="28"/>
          <w:lang w:eastAsia="ru-RU"/>
        </w:rPr>
        <w:t>Статью 41 дополнить частями 5.4.-5.7. следующего содержания:</w:t>
      </w:r>
    </w:p>
    <w:p w:rsidR="009A149E" w:rsidRPr="00E241FC" w:rsidRDefault="009A149E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«5.4.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>Воронежской области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A149E" w:rsidRPr="00E241FC" w:rsidRDefault="009A149E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5.5.Органы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A149E" w:rsidRPr="00E241FC" w:rsidRDefault="009A149E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5.6.Встречи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A149E" w:rsidRPr="00E241FC" w:rsidRDefault="009A149E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 xml:space="preserve">5.7.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5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административную ответственность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Федерации.».</w:t>
      </w:r>
    </w:p>
    <w:p w:rsidR="009A149E" w:rsidRPr="00E241FC" w:rsidRDefault="006E4EE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41FC">
        <w:rPr>
          <w:rFonts w:ascii="Times New Roman" w:hAnsi="Times New Roman"/>
          <w:b/>
          <w:sz w:val="28"/>
          <w:szCs w:val="28"/>
        </w:rPr>
        <w:t>1.12</w:t>
      </w:r>
      <w:r w:rsidR="001F499A" w:rsidRPr="00E241FC">
        <w:rPr>
          <w:rFonts w:ascii="Times New Roman" w:hAnsi="Times New Roman"/>
          <w:b/>
          <w:sz w:val="28"/>
          <w:szCs w:val="28"/>
        </w:rPr>
        <w:t xml:space="preserve">. </w:t>
      </w:r>
      <w:r w:rsidR="006F706B" w:rsidRPr="00E241FC">
        <w:rPr>
          <w:rFonts w:ascii="Times New Roman" w:hAnsi="Times New Roman"/>
          <w:b/>
          <w:sz w:val="28"/>
          <w:szCs w:val="28"/>
        </w:rPr>
        <w:t xml:space="preserve">Пункт 3 части 7 статьи 41 изложить в следующей редакции: </w:t>
      </w:r>
    </w:p>
    <w:p w:rsidR="00DD2CED" w:rsidRPr="00E241FC" w:rsidRDefault="00DD2CED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</w:rPr>
        <w:t>«</w:t>
      </w:r>
      <w:r w:rsidRPr="00E241FC">
        <w:rPr>
          <w:rFonts w:ascii="Times New Roman" w:hAnsi="Times New Roman"/>
          <w:sz w:val="28"/>
          <w:szCs w:val="28"/>
        </w:rPr>
        <w:t>2)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DD2CED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E4EE3" w:rsidRPr="00E241FC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E241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07847" w:rsidRPr="00E241FC">
        <w:rPr>
          <w:rFonts w:ascii="Times New Roman" w:hAnsi="Times New Roman"/>
          <w:b/>
          <w:sz w:val="28"/>
          <w:szCs w:val="28"/>
          <w:lang w:eastAsia="ru-RU"/>
        </w:rPr>
        <w:t>Статью 41 дополнить частями 7.2. – 7.4. следующего содержания:</w:t>
      </w:r>
    </w:p>
    <w:p w:rsidR="00D07847" w:rsidRPr="00E241FC" w:rsidRDefault="00D07847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 xml:space="preserve">«7.2. </w:t>
      </w:r>
      <w:bookmarkStart w:id="1" w:name="Par0"/>
      <w:bookmarkEnd w:id="1"/>
      <w:r w:rsidRPr="00E241FC">
        <w:rPr>
          <w:rFonts w:ascii="Times New Roman" w:hAnsi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6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законодательством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>губернатора Воронежской области в порядке, установленном законом Воронежской области.</w:t>
      </w:r>
    </w:p>
    <w:p w:rsidR="00D07847" w:rsidRPr="00E241FC" w:rsidRDefault="00D07847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 xml:space="preserve">7.3. При выявлении в результате проверки, проведенной в соответствии с </w:t>
      </w:r>
      <w:hyperlink w:anchor="Par0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7.2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8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Воронежской области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D07847" w:rsidRPr="00E241FC" w:rsidRDefault="00D07847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BF4A2F" w:rsidRPr="00E241FC">
        <w:rPr>
          <w:rFonts w:ascii="Times New Roman" w:hAnsi="Times New Roman"/>
          <w:sz w:val="28"/>
          <w:szCs w:val="28"/>
          <w:lang w:eastAsia="ru-RU"/>
        </w:rPr>
        <w:t>».</w:t>
      </w:r>
    </w:p>
    <w:p w:rsidR="00BF4A2F" w:rsidRPr="00E241FC" w:rsidRDefault="006E4EE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1.14</w:t>
      </w:r>
      <w:r w:rsidR="001F499A" w:rsidRPr="00E241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F4A2F" w:rsidRPr="00E241FC">
        <w:rPr>
          <w:rFonts w:ascii="Times New Roman" w:hAnsi="Times New Roman"/>
          <w:b/>
          <w:sz w:val="28"/>
          <w:szCs w:val="28"/>
          <w:lang w:eastAsia="ru-RU"/>
        </w:rPr>
        <w:t>Часть 12 статьи 41 дополнить абзацем следующего содержания:</w:t>
      </w:r>
    </w:p>
    <w:p w:rsidR="00BF4A2F" w:rsidRPr="00E241FC" w:rsidRDefault="00BF4A2F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«В случае обращения губернатора Воронежской области с заявлением о досрочном прекращении полномочий депутата Совета народных депутатов Богучарского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>днем появления основания для досрочного прекращения полномочий является день поступления в Совет народных депутатов Богучарского муниципального района данного заявления.».</w:t>
      </w:r>
    </w:p>
    <w:p w:rsidR="00BF4A2F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1.1</w:t>
      </w:r>
      <w:r w:rsidR="006E4EE3" w:rsidRPr="00E241FC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241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B49E0" w:rsidRPr="00E241FC">
        <w:rPr>
          <w:rFonts w:ascii="Times New Roman" w:hAnsi="Times New Roman"/>
          <w:b/>
          <w:sz w:val="28"/>
          <w:szCs w:val="28"/>
          <w:lang w:eastAsia="ru-RU"/>
        </w:rPr>
        <w:t>Абзац 3 части 8 статьи 53 изложить в следующей редакции:</w:t>
      </w:r>
    </w:p>
    <w:p w:rsidR="00850006" w:rsidRPr="00E241FC" w:rsidRDefault="004B49E0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</w:t>
      </w:r>
      <w:r w:rsidRPr="00E241FC">
        <w:rPr>
          <w:rFonts w:ascii="Times New Roman" w:hAnsi="Times New Roman"/>
          <w:bCs/>
          <w:sz w:val="28"/>
          <w:szCs w:val="28"/>
          <w:lang w:eastAsia="ru-RU"/>
        </w:rPr>
        <w:t>Изменения и дополнения, внесенные в устав Богучарского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Богучарского муниципального района</w:t>
      </w:r>
      <w:r w:rsidR="00E241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bCs/>
          <w:sz w:val="28"/>
          <w:szCs w:val="28"/>
          <w:lang w:eastAsia="ru-RU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Богучарского муниципального района, принявшего муниципальный правовой акт о внесении указанных изменений и дополнений в устав Богучарского муниципального района</w:t>
      </w:r>
      <w:r w:rsidR="00850006" w:rsidRPr="00E241FC">
        <w:rPr>
          <w:rFonts w:ascii="Times New Roman" w:hAnsi="Times New Roman"/>
          <w:bCs/>
          <w:sz w:val="28"/>
          <w:szCs w:val="28"/>
          <w:lang w:eastAsia="ru-RU"/>
        </w:rPr>
        <w:t>.».</w:t>
      </w:r>
    </w:p>
    <w:p w:rsidR="00850006" w:rsidRPr="00E241FC" w:rsidRDefault="006E4EE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bCs/>
          <w:sz w:val="28"/>
          <w:szCs w:val="28"/>
          <w:lang w:eastAsia="ru-RU"/>
        </w:rPr>
        <w:t>1.16</w:t>
      </w:r>
      <w:r w:rsidR="001F499A" w:rsidRPr="00E241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FB7D42" w:rsidRPr="00E241FC">
        <w:rPr>
          <w:rFonts w:ascii="Times New Roman" w:hAnsi="Times New Roman"/>
          <w:b/>
          <w:bCs/>
          <w:sz w:val="28"/>
          <w:szCs w:val="28"/>
          <w:lang w:eastAsia="ru-RU"/>
        </w:rPr>
        <w:t>Статью</w:t>
      </w:r>
      <w:r w:rsidR="00E241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0006" w:rsidRPr="00E241FC">
        <w:rPr>
          <w:rFonts w:ascii="Times New Roman" w:hAnsi="Times New Roman"/>
          <w:b/>
          <w:bCs/>
          <w:sz w:val="28"/>
          <w:szCs w:val="28"/>
          <w:lang w:eastAsia="ru-RU"/>
        </w:rPr>
        <w:t>53 дополнить частью 8.1. следующего содержания:</w:t>
      </w:r>
    </w:p>
    <w:p w:rsidR="003140F5" w:rsidRPr="00E241FC" w:rsidRDefault="00850006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«8.1. </w:t>
      </w:r>
      <w:r w:rsidRPr="00E241FC">
        <w:rPr>
          <w:rFonts w:ascii="Times New Roman" w:hAnsi="Times New Roman"/>
          <w:sz w:val="28"/>
          <w:szCs w:val="28"/>
          <w:lang w:eastAsia="ru-RU"/>
        </w:rPr>
        <w:t>Изменения и дополнения в устав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муниципального 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>вносятся муниципальным правовым актом, который может оформл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 xml:space="preserve">яться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>Совета народных депутатов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, подписанным его председателем и главой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>Богучарского муниципального района.</w:t>
      </w:r>
    </w:p>
    <w:p w:rsidR="00066690" w:rsidRPr="00E241FC" w:rsidRDefault="00850006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 xml:space="preserve">В этом случае на данном правовом акте проставляются реквизиты решения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Богучарского муниципального 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>о его принятии. Включение в такое решение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 xml:space="preserve">Совета народных депутатов Богучарского муниципального 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переходных положений и (или) норм о вступлении в силу изменений и дополнений, вносимых в устав 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241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241FC">
        <w:rPr>
          <w:rFonts w:ascii="Times New Roman" w:hAnsi="Times New Roman"/>
          <w:sz w:val="28"/>
          <w:szCs w:val="28"/>
          <w:lang w:eastAsia="ru-RU"/>
        </w:rPr>
        <w:t>, не допускается.</w:t>
      </w:r>
      <w:r w:rsidR="003140F5" w:rsidRPr="00E241FC">
        <w:rPr>
          <w:rFonts w:ascii="Times New Roman" w:hAnsi="Times New Roman"/>
          <w:sz w:val="28"/>
          <w:szCs w:val="28"/>
          <w:lang w:eastAsia="ru-RU"/>
        </w:rPr>
        <w:t>».</w:t>
      </w:r>
    </w:p>
    <w:p w:rsidR="00066690" w:rsidRPr="00E241FC" w:rsidRDefault="00FB7D42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1.1</w:t>
      </w:r>
      <w:r w:rsidR="006E4EE3" w:rsidRPr="00E241FC"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066690" w:rsidRPr="00E241FC">
        <w:rPr>
          <w:rFonts w:ascii="Times New Roman" w:hAnsi="Times New Roman"/>
          <w:b/>
          <w:sz w:val="28"/>
          <w:szCs w:val="28"/>
          <w:lang w:eastAsia="ru-RU"/>
        </w:rPr>
        <w:t>Статью 53 дополнить частью 10 следующего содержания:</w:t>
      </w:r>
    </w:p>
    <w:p w:rsidR="00CF584D" w:rsidRPr="00E241FC" w:rsidRDefault="00066690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«10. Изложение устава Богучарского муниципального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в новой редакции муниципальным правовым актом о внесении изменений и дополнений в устав 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241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24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не допускается. В этом случае принимается новый устав 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241F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, а ранее действующий устав 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 xml:space="preserve">Богучарского </w:t>
      </w:r>
      <w:r w:rsidRPr="00E241F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C23F5E" w:rsidRPr="00E241FC">
        <w:rPr>
          <w:rFonts w:ascii="Times New Roman" w:hAnsi="Times New Roman"/>
          <w:sz w:val="28"/>
          <w:szCs w:val="28"/>
          <w:lang w:eastAsia="ru-RU"/>
        </w:rPr>
        <w:t>района</w:t>
      </w:r>
      <w:r w:rsidRPr="00E241FC">
        <w:rPr>
          <w:rFonts w:ascii="Times New Roman" w:hAnsi="Times New Roman"/>
          <w:sz w:val="28"/>
          <w:szCs w:val="28"/>
          <w:lang w:eastAsia="ru-RU"/>
        </w:rPr>
        <w:t>.</w:t>
      </w:r>
      <w:r w:rsidR="00CF584D" w:rsidRPr="00E241FC">
        <w:rPr>
          <w:rFonts w:ascii="Times New Roman" w:hAnsi="Times New Roman"/>
          <w:sz w:val="28"/>
          <w:szCs w:val="28"/>
          <w:lang w:eastAsia="ru-RU"/>
        </w:rPr>
        <w:t>».</w:t>
      </w:r>
    </w:p>
    <w:p w:rsidR="00CF584D" w:rsidRPr="00E241FC" w:rsidRDefault="006E4EE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1.18</w:t>
      </w:r>
      <w:r w:rsidR="00FB7D42" w:rsidRPr="00E241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F584D" w:rsidRPr="00E241FC">
        <w:rPr>
          <w:rFonts w:ascii="Times New Roman" w:hAnsi="Times New Roman"/>
          <w:b/>
          <w:sz w:val="28"/>
          <w:szCs w:val="28"/>
          <w:lang w:eastAsia="ru-RU"/>
        </w:rPr>
        <w:t>Часть 2 статьи 56 изложить в следующей редакции:</w:t>
      </w:r>
    </w:p>
    <w:p w:rsidR="00BF4A2F" w:rsidRPr="00E241FC" w:rsidRDefault="00752238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>«2.</w:t>
      </w:r>
      <w:r w:rsidRPr="00E241F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BF4A2F" w:rsidRPr="00E241FC" w:rsidRDefault="006E4EE3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41FC">
        <w:rPr>
          <w:rFonts w:ascii="Times New Roman" w:hAnsi="Times New Roman"/>
          <w:b/>
          <w:sz w:val="28"/>
          <w:szCs w:val="28"/>
          <w:lang w:eastAsia="ru-RU"/>
        </w:rPr>
        <w:t>1.19</w:t>
      </w:r>
      <w:r w:rsidR="00FB7D42" w:rsidRPr="00E241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F4A2F" w:rsidRPr="00E241FC">
        <w:rPr>
          <w:rFonts w:ascii="Times New Roman" w:hAnsi="Times New Roman"/>
          <w:b/>
          <w:sz w:val="28"/>
          <w:szCs w:val="28"/>
          <w:lang w:eastAsia="ru-RU"/>
        </w:rPr>
        <w:t>Пункт 4 части 2 статьи 71.1. изложить в следующей редакции:</w:t>
      </w:r>
    </w:p>
    <w:p w:rsidR="00E52E4F" w:rsidRPr="00E241FC" w:rsidRDefault="00BF4A2F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1FC">
        <w:rPr>
          <w:rFonts w:ascii="Times New Roman" w:hAnsi="Times New Roman"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0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21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E241FC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E241FC"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6B6459" w:rsidRPr="00E241FC" w:rsidRDefault="006B6459" w:rsidP="00E2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41FC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</w:t>
      </w:r>
      <w:r w:rsidRPr="00E241FC">
        <w:rPr>
          <w:rFonts w:ascii="Times New Roman" w:hAnsi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E241FC" w:rsidRDefault="006B6459" w:rsidP="00E241FC">
      <w:pPr>
        <w:pStyle w:val="a4"/>
        <w:ind w:firstLine="709"/>
        <w:jc w:val="both"/>
        <w:rPr>
          <w:sz w:val="28"/>
          <w:szCs w:val="28"/>
        </w:rPr>
      </w:pPr>
      <w:r w:rsidRPr="00E241FC">
        <w:rPr>
          <w:sz w:val="28"/>
          <w:szCs w:val="28"/>
        </w:rPr>
        <w:t>3. Настоящее решение подлежит официальному опубликованию</w:t>
      </w:r>
      <w:r w:rsidR="00E241FC"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в районной газете "Сельская новь"</w:t>
      </w:r>
      <w:r w:rsidR="00E241FC"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после его государственной регистрации и вступает в силу после его официального опубликования.</w:t>
      </w:r>
    </w:p>
    <w:p w:rsidR="00E52E4F" w:rsidRPr="00E241FC" w:rsidRDefault="00E52E4F" w:rsidP="00E241FC">
      <w:pPr>
        <w:pStyle w:val="a4"/>
        <w:ind w:firstLine="709"/>
        <w:jc w:val="both"/>
        <w:rPr>
          <w:sz w:val="28"/>
          <w:szCs w:val="28"/>
        </w:rPr>
      </w:pPr>
    </w:p>
    <w:p w:rsidR="00E52E4F" w:rsidRPr="00E241FC" w:rsidRDefault="00E52E4F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E52E4F" w:rsidRPr="00E241FC" w:rsidRDefault="00E52E4F" w:rsidP="00E241FC">
      <w:pPr>
        <w:pStyle w:val="a5"/>
        <w:ind w:left="0" w:firstLine="709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Богучарского муниципального района</w:t>
      </w:r>
      <w:r w:rsid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</w:t>
      </w:r>
      <w:r w:rsidRPr="00E241FC">
        <w:rPr>
          <w:rFonts w:ascii="Times New Roman" w:hAnsi="Times New Roman"/>
          <w:i w:val="0"/>
          <w:iCs w:val="0"/>
          <w:color w:val="auto"/>
          <w:sz w:val="28"/>
          <w:szCs w:val="28"/>
        </w:rPr>
        <w:t>Ю.В.Дорохина</w:t>
      </w:r>
    </w:p>
    <w:p w:rsidR="00E52E4F" w:rsidRPr="00E241FC" w:rsidRDefault="00E52E4F" w:rsidP="00E241FC">
      <w:pPr>
        <w:pStyle w:val="a4"/>
        <w:ind w:firstLine="709"/>
        <w:jc w:val="both"/>
        <w:rPr>
          <w:sz w:val="28"/>
          <w:szCs w:val="28"/>
        </w:rPr>
      </w:pPr>
    </w:p>
    <w:p w:rsidR="006B6459" w:rsidRPr="00E241FC" w:rsidRDefault="006B6459" w:rsidP="00E241FC">
      <w:pPr>
        <w:pStyle w:val="a4"/>
        <w:ind w:firstLine="709"/>
        <w:jc w:val="both"/>
        <w:rPr>
          <w:sz w:val="28"/>
          <w:szCs w:val="28"/>
        </w:rPr>
      </w:pPr>
      <w:r w:rsidRPr="00E241FC">
        <w:rPr>
          <w:sz w:val="28"/>
          <w:szCs w:val="28"/>
        </w:rPr>
        <w:t xml:space="preserve">Глава Богучарского </w:t>
      </w:r>
    </w:p>
    <w:p w:rsidR="006B6459" w:rsidRPr="00E241FC" w:rsidRDefault="006B6459" w:rsidP="00E241FC">
      <w:pPr>
        <w:pStyle w:val="a4"/>
        <w:ind w:firstLine="709"/>
        <w:jc w:val="both"/>
        <w:rPr>
          <w:sz w:val="28"/>
          <w:szCs w:val="28"/>
        </w:rPr>
      </w:pPr>
      <w:r w:rsidRPr="00E241FC">
        <w:rPr>
          <w:sz w:val="28"/>
          <w:szCs w:val="28"/>
        </w:rPr>
        <w:t>муниципального района</w:t>
      </w:r>
      <w:r w:rsidR="00E241FC">
        <w:rPr>
          <w:sz w:val="28"/>
          <w:szCs w:val="28"/>
        </w:rPr>
        <w:t xml:space="preserve"> </w:t>
      </w:r>
    </w:p>
    <w:p w:rsidR="006B6459" w:rsidRPr="00E241FC" w:rsidRDefault="006B6459" w:rsidP="00E241FC">
      <w:pPr>
        <w:pStyle w:val="a4"/>
        <w:ind w:firstLine="709"/>
        <w:jc w:val="both"/>
        <w:rPr>
          <w:sz w:val="28"/>
          <w:szCs w:val="28"/>
        </w:rPr>
      </w:pPr>
      <w:r w:rsidRPr="00E241FC">
        <w:rPr>
          <w:sz w:val="28"/>
          <w:szCs w:val="28"/>
        </w:rPr>
        <w:t>Воронежской области</w:t>
      </w:r>
      <w:r w:rsidR="00E241FC">
        <w:rPr>
          <w:sz w:val="28"/>
          <w:szCs w:val="28"/>
        </w:rPr>
        <w:t xml:space="preserve">                                                        </w:t>
      </w:r>
      <w:r w:rsidR="00E52E4F" w:rsidRPr="00E241FC">
        <w:rPr>
          <w:sz w:val="28"/>
          <w:szCs w:val="28"/>
        </w:rPr>
        <w:t>В.В. Кузнецов</w:t>
      </w:r>
    </w:p>
    <w:sectPr w:rsidR="006B6459" w:rsidRPr="00E241FC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BF" w:rsidRDefault="00FB4EBF" w:rsidP="00FC1F00">
      <w:r>
        <w:separator/>
      </w:r>
    </w:p>
  </w:endnote>
  <w:endnote w:type="continuationSeparator" w:id="0">
    <w:p w:rsidR="00FB4EBF" w:rsidRDefault="00FB4EBF" w:rsidP="00F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BF" w:rsidRDefault="00FB4EBF" w:rsidP="00FC1F00">
      <w:r>
        <w:separator/>
      </w:r>
    </w:p>
  </w:footnote>
  <w:footnote w:type="continuationSeparator" w:id="0">
    <w:p w:rsidR="00FB4EBF" w:rsidRDefault="00FB4EBF" w:rsidP="00FC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 w15:restartNumberingAfterBreak="0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F59"/>
    <w:rsid w:val="00002349"/>
    <w:rsid w:val="00004E89"/>
    <w:rsid w:val="000104B5"/>
    <w:rsid w:val="000106F7"/>
    <w:rsid w:val="00015728"/>
    <w:rsid w:val="00015DF7"/>
    <w:rsid w:val="000225D0"/>
    <w:rsid w:val="00031859"/>
    <w:rsid w:val="000320CE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66690"/>
    <w:rsid w:val="0007324D"/>
    <w:rsid w:val="00073C41"/>
    <w:rsid w:val="0008107D"/>
    <w:rsid w:val="00086553"/>
    <w:rsid w:val="0009015F"/>
    <w:rsid w:val="000940E9"/>
    <w:rsid w:val="000B0B3B"/>
    <w:rsid w:val="000B757D"/>
    <w:rsid w:val="000B7B1F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66D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232"/>
    <w:rsid w:val="00154F14"/>
    <w:rsid w:val="00160FD3"/>
    <w:rsid w:val="00167915"/>
    <w:rsid w:val="00173A13"/>
    <w:rsid w:val="00176C36"/>
    <w:rsid w:val="001861BE"/>
    <w:rsid w:val="00191452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C3DCF"/>
    <w:rsid w:val="001D0E9C"/>
    <w:rsid w:val="001D1AB2"/>
    <w:rsid w:val="001E024A"/>
    <w:rsid w:val="001E286C"/>
    <w:rsid w:val="001E31D8"/>
    <w:rsid w:val="001E46D6"/>
    <w:rsid w:val="001F13FD"/>
    <w:rsid w:val="001F27F6"/>
    <w:rsid w:val="001F3156"/>
    <w:rsid w:val="001F499A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02D8"/>
    <w:rsid w:val="00267B29"/>
    <w:rsid w:val="002803E4"/>
    <w:rsid w:val="00292691"/>
    <w:rsid w:val="00297DB3"/>
    <w:rsid w:val="002A2A2B"/>
    <w:rsid w:val="002A7331"/>
    <w:rsid w:val="002B00FA"/>
    <w:rsid w:val="002B5ECA"/>
    <w:rsid w:val="002C6C49"/>
    <w:rsid w:val="002E0419"/>
    <w:rsid w:val="002E0E81"/>
    <w:rsid w:val="002E6840"/>
    <w:rsid w:val="002F0348"/>
    <w:rsid w:val="002F0B39"/>
    <w:rsid w:val="002F1BA9"/>
    <w:rsid w:val="002F4194"/>
    <w:rsid w:val="002F56CC"/>
    <w:rsid w:val="00301426"/>
    <w:rsid w:val="00301D0D"/>
    <w:rsid w:val="00304B03"/>
    <w:rsid w:val="003115B5"/>
    <w:rsid w:val="00312636"/>
    <w:rsid w:val="00312876"/>
    <w:rsid w:val="00314055"/>
    <w:rsid w:val="003140F5"/>
    <w:rsid w:val="003216E1"/>
    <w:rsid w:val="00323405"/>
    <w:rsid w:val="0032442F"/>
    <w:rsid w:val="00324D55"/>
    <w:rsid w:val="00325B63"/>
    <w:rsid w:val="00325C10"/>
    <w:rsid w:val="00330203"/>
    <w:rsid w:val="003337D4"/>
    <w:rsid w:val="003351EF"/>
    <w:rsid w:val="00344ECE"/>
    <w:rsid w:val="00345FFE"/>
    <w:rsid w:val="0035030B"/>
    <w:rsid w:val="00352648"/>
    <w:rsid w:val="00352AF8"/>
    <w:rsid w:val="00354493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5715"/>
    <w:rsid w:val="00390093"/>
    <w:rsid w:val="00390B8F"/>
    <w:rsid w:val="003916DF"/>
    <w:rsid w:val="0039279B"/>
    <w:rsid w:val="0039520D"/>
    <w:rsid w:val="0039637A"/>
    <w:rsid w:val="00396DB0"/>
    <w:rsid w:val="003973E0"/>
    <w:rsid w:val="003A05C7"/>
    <w:rsid w:val="003A1163"/>
    <w:rsid w:val="003A44EA"/>
    <w:rsid w:val="003A6578"/>
    <w:rsid w:val="003B2AF2"/>
    <w:rsid w:val="003D14D6"/>
    <w:rsid w:val="003D2FAC"/>
    <w:rsid w:val="003D3F19"/>
    <w:rsid w:val="003D670B"/>
    <w:rsid w:val="003D7580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240"/>
    <w:rsid w:val="004176F6"/>
    <w:rsid w:val="00422C47"/>
    <w:rsid w:val="00422D32"/>
    <w:rsid w:val="00424DF7"/>
    <w:rsid w:val="00427B8C"/>
    <w:rsid w:val="00433FB8"/>
    <w:rsid w:val="004366D1"/>
    <w:rsid w:val="004508D6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B49E0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4464"/>
    <w:rsid w:val="004F5183"/>
    <w:rsid w:val="004F7F1C"/>
    <w:rsid w:val="00503837"/>
    <w:rsid w:val="005118EA"/>
    <w:rsid w:val="005150DA"/>
    <w:rsid w:val="00516364"/>
    <w:rsid w:val="00522690"/>
    <w:rsid w:val="005302B8"/>
    <w:rsid w:val="005313AA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E3274"/>
    <w:rsid w:val="005F0BFF"/>
    <w:rsid w:val="005F273F"/>
    <w:rsid w:val="005F6ED9"/>
    <w:rsid w:val="006016CB"/>
    <w:rsid w:val="00603439"/>
    <w:rsid w:val="00607401"/>
    <w:rsid w:val="00610013"/>
    <w:rsid w:val="006114D1"/>
    <w:rsid w:val="00616D1F"/>
    <w:rsid w:val="006209B8"/>
    <w:rsid w:val="00626750"/>
    <w:rsid w:val="006332DD"/>
    <w:rsid w:val="0064059E"/>
    <w:rsid w:val="0064286B"/>
    <w:rsid w:val="00652F9B"/>
    <w:rsid w:val="00661A5F"/>
    <w:rsid w:val="00661ADD"/>
    <w:rsid w:val="00663A56"/>
    <w:rsid w:val="00672DDC"/>
    <w:rsid w:val="00677479"/>
    <w:rsid w:val="00695258"/>
    <w:rsid w:val="006963B6"/>
    <w:rsid w:val="006A4444"/>
    <w:rsid w:val="006A5337"/>
    <w:rsid w:val="006B493F"/>
    <w:rsid w:val="006B6459"/>
    <w:rsid w:val="006B7006"/>
    <w:rsid w:val="006C124D"/>
    <w:rsid w:val="006C21AF"/>
    <w:rsid w:val="006C24EA"/>
    <w:rsid w:val="006C3631"/>
    <w:rsid w:val="006C45AB"/>
    <w:rsid w:val="006D303F"/>
    <w:rsid w:val="006D3208"/>
    <w:rsid w:val="006D555A"/>
    <w:rsid w:val="006E2431"/>
    <w:rsid w:val="006E4EE3"/>
    <w:rsid w:val="006E6ECB"/>
    <w:rsid w:val="006F706B"/>
    <w:rsid w:val="00701993"/>
    <w:rsid w:val="00704724"/>
    <w:rsid w:val="007074B1"/>
    <w:rsid w:val="00721D22"/>
    <w:rsid w:val="00723F3F"/>
    <w:rsid w:val="00727C19"/>
    <w:rsid w:val="0073007E"/>
    <w:rsid w:val="00744C7E"/>
    <w:rsid w:val="00745B04"/>
    <w:rsid w:val="00747F90"/>
    <w:rsid w:val="00752238"/>
    <w:rsid w:val="00753309"/>
    <w:rsid w:val="007643E5"/>
    <w:rsid w:val="0076455A"/>
    <w:rsid w:val="00765923"/>
    <w:rsid w:val="007679DF"/>
    <w:rsid w:val="00770AA5"/>
    <w:rsid w:val="00771591"/>
    <w:rsid w:val="00782EE7"/>
    <w:rsid w:val="007854EF"/>
    <w:rsid w:val="00787730"/>
    <w:rsid w:val="007923BA"/>
    <w:rsid w:val="007925B3"/>
    <w:rsid w:val="007955E4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523D"/>
    <w:rsid w:val="007F432A"/>
    <w:rsid w:val="007F4FD8"/>
    <w:rsid w:val="00804F27"/>
    <w:rsid w:val="00806369"/>
    <w:rsid w:val="00810AC5"/>
    <w:rsid w:val="00813DCB"/>
    <w:rsid w:val="00820E61"/>
    <w:rsid w:val="008242E8"/>
    <w:rsid w:val="0083542C"/>
    <w:rsid w:val="00840B51"/>
    <w:rsid w:val="00847534"/>
    <w:rsid w:val="00850006"/>
    <w:rsid w:val="0085673F"/>
    <w:rsid w:val="00860C18"/>
    <w:rsid w:val="00861F19"/>
    <w:rsid w:val="00865339"/>
    <w:rsid w:val="00870EC3"/>
    <w:rsid w:val="00871C99"/>
    <w:rsid w:val="0087259A"/>
    <w:rsid w:val="0087263E"/>
    <w:rsid w:val="00882416"/>
    <w:rsid w:val="008B0AB1"/>
    <w:rsid w:val="008B15EB"/>
    <w:rsid w:val="008B2352"/>
    <w:rsid w:val="008B5DC0"/>
    <w:rsid w:val="008B6D50"/>
    <w:rsid w:val="008B74CE"/>
    <w:rsid w:val="008D4835"/>
    <w:rsid w:val="008D5508"/>
    <w:rsid w:val="008E1BA6"/>
    <w:rsid w:val="008E4CBC"/>
    <w:rsid w:val="008F205B"/>
    <w:rsid w:val="008F24A4"/>
    <w:rsid w:val="008F250F"/>
    <w:rsid w:val="009009AD"/>
    <w:rsid w:val="009021D2"/>
    <w:rsid w:val="009065ED"/>
    <w:rsid w:val="00914D1F"/>
    <w:rsid w:val="0092339B"/>
    <w:rsid w:val="00927414"/>
    <w:rsid w:val="0093235A"/>
    <w:rsid w:val="00932ACD"/>
    <w:rsid w:val="00947FFA"/>
    <w:rsid w:val="0095426E"/>
    <w:rsid w:val="00955A05"/>
    <w:rsid w:val="00961C96"/>
    <w:rsid w:val="00962A05"/>
    <w:rsid w:val="00971A9E"/>
    <w:rsid w:val="00983A26"/>
    <w:rsid w:val="00990600"/>
    <w:rsid w:val="0099233D"/>
    <w:rsid w:val="0099264E"/>
    <w:rsid w:val="00995B45"/>
    <w:rsid w:val="00996BE2"/>
    <w:rsid w:val="009A149E"/>
    <w:rsid w:val="009B64FA"/>
    <w:rsid w:val="009B6E0D"/>
    <w:rsid w:val="009C21AF"/>
    <w:rsid w:val="009C22FB"/>
    <w:rsid w:val="009D099A"/>
    <w:rsid w:val="009D1FFB"/>
    <w:rsid w:val="009D5E5A"/>
    <w:rsid w:val="009D75FC"/>
    <w:rsid w:val="009D7F5C"/>
    <w:rsid w:val="009E196E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6147E"/>
    <w:rsid w:val="00A64F06"/>
    <w:rsid w:val="00A72593"/>
    <w:rsid w:val="00A80D39"/>
    <w:rsid w:val="00A818B8"/>
    <w:rsid w:val="00A836C0"/>
    <w:rsid w:val="00AA0913"/>
    <w:rsid w:val="00AA3CBB"/>
    <w:rsid w:val="00AB0915"/>
    <w:rsid w:val="00AB637F"/>
    <w:rsid w:val="00AC4A16"/>
    <w:rsid w:val="00AE2BDA"/>
    <w:rsid w:val="00AE472C"/>
    <w:rsid w:val="00AE4E97"/>
    <w:rsid w:val="00AF0198"/>
    <w:rsid w:val="00AF5659"/>
    <w:rsid w:val="00AF5ED7"/>
    <w:rsid w:val="00AF7891"/>
    <w:rsid w:val="00B01650"/>
    <w:rsid w:val="00B12D09"/>
    <w:rsid w:val="00B253F3"/>
    <w:rsid w:val="00B321A8"/>
    <w:rsid w:val="00B32A98"/>
    <w:rsid w:val="00B32BC6"/>
    <w:rsid w:val="00B32EBC"/>
    <w:rsid w:val="00B40671"/>
    <w:rsid w:val="00B40F27"/>
    <w:rsid w:val="00B424A6"/>
    <w:rsid w:val="00B44A5E"/>
    <w:rsid w:val="00B4500A"/>
    <w:rsid w:val="00B45520"/>
    <w:rsid w:val="00B45B52"/>
    <w:rsid w:val="00B5190A"/>
    <w:rsid w:val="00B536DA"/>
    <w:rsid w:val="00B64573"/>
    <w:rsid w:val="00B6620F"/>
    <w:rsid w:val="00B66A8B"/>
    <w:rsid w:val="00B74448"/>
    <w:rsid w:val="00B83D7B"/>
    <w:rsid w:val="00B8598F"/>
    <w:rsid w:val="00B8620C"/>
    <w:rsid w:val="00B969F6"/>
    <w:rsid w:val="00B97FA6"/>
    <w:rsid w:val="00BB03DE"/>
    <w:rsid w:val="00BB3429"/>
    <w:rsid w:val="00BC0556"/>
    <w:rsid w:val="00BD2276"/>
    <w:rsid w:val="00BE08B9"/>
    <w:rsid w:val="00BE29A4"/>
    <w:rsid w:val="00BE77A1"/>
    <w:rsid w:val="00BF04AC"/>
    <w:rsid w:val="00BF1DFD"/>
    <w:rsid w:val="00BF4A2F"/>
    <w:rsid w:val="00BF69F8"/>
    <w:rsid w:val="00BF745D"/>
    <w:rsid w:val="00C005F1"/>
    <w:rsid w:val="00C04F42"/>
    <w:rsid w:val="00C1089C"/>
    <w:rsid w:val="00C13549"/>
    <w:rsid w:val="00C1728A"/>
    <w:rsid w:val="00C17FD8"/>
    <w:rsid w:val="00C21808"/>
    <w:rsid w:val="00C23F5E"/>
    <w:rsid w:val="00C33299"/>
    <w:rsid w:val="00C3745C"/>
    <w:rsid w:val="00C44550"/>
    <w:rsid w:val="00C44999"/>
    <w:rsid w:val="00C44B16"/>
    <w:rsid w:val="00C45FF2"/>
    <w:rsid w:val="00C51270"/>
    <w:rsid w:val="00C51BCF"/>
    <w:rsid w:val="00C52666"/>
    <w:rsid w:val="00C61515"/>
    <w:rsid w:val="00C6345D"/>
    <w:rsid w:val="00C7365F"/>
    <w:rsid w:val="00C74195"/>
    <w:rsid w:val="00C77077"/>
    <w:rsid w:val="00C90630"/>
    <w:rsid w:val="00C9577C"/>
    <w:rsid w:val="00CC2ADD"/>
    <w:rsid w:val="00CD6128"/>
    <w:rsid w:val="00CF38CD"/>
    <w:rsid w:val="00CF584D"/>
    <w:rsid w:val="00CF5F7A"/>
    <w:rsid w:val="00CF7D5D"/>
    <w:rsid w:val="00D02248"/>
    <w:rsid w:val="00D06782"/>
    <w:rsid w:val="00D07847"/>
    <w:rsid w:val="00D108EE"/>
    <w:rsid w:val="00D1128F"/>
    <w:rsid w:val="00D23797"/>
    <w:rsid w:val="00D251C9"/>
    <w:rsid w:val="00D25BD3"/>
    <w:rsid w:val="00D33914"/>
    <w:rsid w:val="00D3410C"/>
    <w:rsid w:val="00D4471B"/>
    <w:rsid w:val="00D44F5E"/>
    <w:rsid w:val="00D46A6C"/>
    <w:rsid w:val="00D46BFC"/>
    <w:rsid w:val="00D51DBF"/>
    <w:rsid w:val="00D53745"/>
    <w:rsid w:val="00D56589"/>
    <w:rsid w:val="00D666F1"/>
    <w:rsid w:val="00D66EF3"/>
    <w:rsid w:val="00D66FDE"/>
    <w:rsid w:val="00D671B9"/>
    <w:rsid w:val="00D70BF4"/>
    <w:rsid w:val="00D8528D"/>
    <w:rsid w:val="00D85F49"/>
    <w:rsid w:val="00D90C77"/>
    <w:rsid w:val="00D920C2"/>
    <w:rsid w:val="00D93846"/>
    <w:rsid w:val="00D96E79"/>
    <w:rsid w:val="00D97C22"/>
    <w:rsid w:val="00DA3994"/>
    <w:rsid w:val="00DA6002"/>
    <w:rsid w:val="00DB21A1"/>
    <w:rsid w:val="00DB5E9A"/>
    <w:rsid w:val="00DC6B0C"/>
    <w:rsid w:val="00DD2CED"/>
    <w:rsid w:val="00DD6606"/>
    <w:rsid w:val="00DD7178"/>
    <w:rsid w:val="00DF0867"/>
    <w:rsid w:val="00DF4BD5"/>
    <w:rsid w:val="00DF5E86"/>
    <w:rsid w:val="00E00265"/>
    <w:rsid w:val="00E01A18"/>
    <w:rsid w:val="00E0314F"/>
    <w:rsid w:val="00E05100"/>
    <w:rsid w:val="00E06EF3"/>
    <w:rsid w:val="00E16211"/>
    <w:rsid w:val="00E23A70"/>
    <w:rsid w:val="00E241FC"/>
    <w:rsid w:val="00E27A28"/>
    <w:rsid w:val="00E3543F"/>
    <w:rsid w:val="00E35EE8"/>
    <w:rsid w:val="00E43C84"/>
    <w:rsid w:val="00E5052F"/>
    <w:rsid w:val="00E50D9C"/>
    <w:rsid w:val="00E52E4F"/>
    <w:rsid w:val="00E716B3"/>
    <w:rsid w:val="00E815BB"/>
    <w:rsid w:val="00E8435E"/>
    <w:rsid w:val="00E8529E"/>
    <w:rsid w:val="00E872D3"/>
    <w:rsid w:val="00E904DC"/>
    <w:rsid w:val="00E92159"/>
    <w:rsid w:val="00EA042B"/>
    <w:rsid w:val="00EA2641"/>
    <w:rsid w:val="00EA49D1"/>
    <w:rsid w:val="00EA60BF"/>
    <w:rsid w:val="00EC015B"/>
    <w:rsid w:val="00EC6108"/>
    <w:rsid w:val="00ED2ED3"/>
    <w:rsid w:val="00ED5CB9"/>
    <w:rsid w:val="00EE2983"/>
    <w:rsid w:val="00EE5D46"/>
    <w:rsid w:val="00EF202F"/>
    <w:rsid w:val="00EF2D46"/>
    <w:rsid w:val="00F024A8"/>
    <w:rsid w:val="00F071D6"/>
    <w:rsid w:val="00F151CD"/>
    <w:rsid w:val="00F16118"/>
    <w:rsid w:val="00F20C92"/>
    <w:rsid w:val="00F212AD"/>
    <w:rsid w:val="00F2389B"/>
    <w:rsid w:val="00F24280"/>
    <w:rsid w:val="00F2754F"/>
    <w:rsid w:val="00F35A3D"/>
    <w:rsid w:val="00F37578"/>
    <w:rsid w:val="00F376E9"/>
    <w:rsid w:val="00F444EE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366E"/>
    <w:rsid w:val="00FB3FA6"/>
    <w:rsid w:val="00FB4EBF"/>
    <w:rsid w:val="00FB7D42"/>
    <w:rsid w:val="00FC1F00"/>
    <w:rsid w:val="00FC2A47"/>
    <w:rsid w:val="00FC3058"/>
    <w:rsid w:val="00FC4E99"/>
    <w:rsid w:val="00FC4F4D"/>
    <w:rsid w:val="00FD6685"/>
    <w:rsid w:val="00FE60F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3409F-B97E-496F-AFBE-7A27994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FC1F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1F0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C1F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C1F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B85D389FA64C7B56AA699C319DD1A5DECE6AA8D9E41F5AB819141890v3B4I" TargetMode="External"/><Relationship Id="rId18" Type="http://schemas.openxmlformats.org/officeDocument/2006/relationships/hyperlink" Target="consultantplus://offline/ref=DF679887D9CACC78E375EBCF2ECAFFF9921CE6F8DFA1E1E5211D445D2CA0Y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70BC36122D701F94F587898CAB7A742F886773DE9A83163DD0275A30GBf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85D389FA64C7B56AA699C319DD1A5DDC762ABDAE51F5AB819141890v3B4I" TargetMode="External"/><Relationship Id="rId17" Type="http://schemas.openxmlformats.org/officeDocument/2006/relationships/hyperlink" Target="consultantplus://offline/ref=DF679887D9CACC78E375EBCF2ECAFFF99115EEFBDCA0E1E5211D445D2CA0Y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79887D9CACC78E375EBCF2ECAFFF99115EEFBDCA0E1E5211D445D2C003AC7310E6B0CA7YCJ" TargetMode="External"/><Relationship Id="rId20" Type="http://schemas.openxmlformats.org/officeDocument/2006/relationships/hyperlink" Target="consultantplus://offline/ref=3070BC36122D701F94F587898CAB7A742C816F70DD9B83163DD0275A30GBf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5B3C0962F6411ED1E045FBE1D52BBBD0E06632114CCB9A13BF98CD629FA18C9BF1F93E0E88565FGEA4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6AA7D7DD67D4121345D5DF0270D6A50D8030ED15EFD5496EB93184A8EB9E6E5C4FA5D94A4DD5110AO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5B3C0962F6411ED1E045FBE1D52BBBD0E065331C199C9842EA96GCA8K" TargetMode="External"/><Relationship Id="rId19" Type="http://schemas.openxmlformats.org/officeDocument/2006/relationships/hyperlink" Target="consultantplus://offline/ref=DF679887D9CACC78E375EBCF2ECAFFF99115EEFBDCA3E1E5211D445D2CA0Y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7D9E570BEF59CF53D8BE053621A1A518F4D875E680E36C95C7094026nC26J" TargetMode="External"/><Relationship Id="rId14" Type="http://schemas.openxmlformats.org/officeDocument/2006/relationships/hyperlink" Target="consultantplus://offline/ref=03B85D389FA64C7B56AA699C319DD1A5DDC762ABDAE61F5AB819141890v3B4I" TargetMode="External"/><Relationship Id="rId22" Type="http://schemas.openxmlformats.org/officeDocument/2006/relationships/hyperlink" Target="consultantplus://offline/ref=3070BC36122D701F94F587898CAB7A742C816F70DD9883163DD0275A30GB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99A9-649F-48E4-AD15-208320F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19613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cp:lastModifiedBy>Войтикова Ирина Николаевна</cp:lastModifiedBy>
  <cp:revision>27</cp:revision>
  <cp:lastPrinted>2017-12-22T12:25:00Z</cp:lastPrinted>
  <dcterms:created xsi:type="dcterms:W3CDTF">2017-11-23T08:06:00Z</dcterms:created>
  <dcterms:modified xsi:type="dcterms:W3CDTF">2018-01-22T12:21:00Z</dcterms:modified>
</cp:coreProperties>
</file>