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54" w:rsidRPr="00415A54" w:rsidRDefault="00415A54" w:rsidP="00415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2806065</wp:posOffset>
            </wp:positionH>
            <wp:positionV relativeFrom="margin">
              <wp:posOffset>29210</wp:posOffset>
            </wp:positionV>
            <wp:extent cx="513080" cy="730885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A54" w:rsidRPr="00415A54" w:rsidRDefault="00415A54" w:rsidP="00415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A54" w:rsidRPr="00415A54" w:rsidRDefault="00415A54" w:rsidP="00415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A54" w:rsidRPr="00415A54" w:rsidRDefault="00415A54" w:rsidP="00415A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A54" w:rsidRPr="00415A54" w:rsidRDefault="00415A54" w:rsidP="00415A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A54" w:rsidRPr="00415A54" w:rsidRDefault="00415A54" w:rsidP="00415A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 w:bidi="en-US"/>
        </w:rPr>
      </w:pPr>
      <w:r w:rsidRPr="00415A5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 w:bidi="en-US"/>
        </w:rPr>
        <w:t>АДМИНИСТРАЦИЯ</w:t>
      </w:r>
    </w:p>
    <w:p w:rsidR="00415A54" w:rsidRPr="00415A54" w:rsidRDefault="00415A54" w:rsidP="00415A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 w:bidi="en-US"/>
        </w:rPr>
      </w:pPr>
      <w:r w:rsidRPr="00415A5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 w:bidi="en-US"/>
        </w:rPr>
        <w:t>БОГУЧАРСКОГО МУНИЦИПАЛЬНОГО РАЙОНА</w:t>
      </w:r>
    </w:p>
    <w:p w:rsidR="00415A54" w:rsidRPr="00415A54" w:rsidRDefault="00415A54" w:rsidP="00415A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 w:bidi="en-US"/>
        </w:rPr>
      </w:pPr>
      <w:r w:rsidRPr="00415A5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 w:bidi="en-US"/>
        </w:rPr>
        <w:t>ВОРОНЕЖСКОЙ ОБЛАСТИ</w:t>
      </w:r>
    </w:p>
    <w:p w:rsidR="00415A54" w:rsidRPr="00415A54" w:rsidRDefault="00415A54" w:rsidP="00415A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 w:bidi="en-US"/>
        </w:rPr>
      </w:pPr>
      <w:r w:rsidRPr="00415A5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 w:bidi="en-US"/>
        </w:rPr>
        <w:t>ПОСТАНОВЛЕНИЕ</w:t>
      </w:r>
    </w:p>
    <w:p w:rsidR="00415A54" w:rsidRPr="00415A54" w:rsidRDefault="00415A54" w:rsidP="00415A5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en-US"/>
        </w:rPr>
      </w:pPr>
    </w:p>
    <w:p w:rsidR="00415A54" w:rsidRPr="00415A54" w:rsidRDefault="00415A54" w:rsidP="00415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«16» августа 2018 г. № 654</w:t>
      </w:r>
    </w:p>
    <w:bookmarkEnd w:id="0"/>
    <w:p w:rsidR="00415A54" w:rsidRPr="00415A54" w:rsidRDefault="00415A54" w:rsidP="00415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Богучар</w:t>
      </w:r>
    </w:p>
    <w:p w:rsidR="00415A54" w:rsidRPr="00415A54" w:rsidRDefault="00415A54" w:rsidP="00415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A54" w:rsidRPr="00415A54" w:rsidRDefault="00415A54" w:rsidP="00415A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415A54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О проведении мониторинга закупок для обеспечения муниципальных нужд </w:t>
      </w:r>
      <w:proofErr w:type="spellStart"/>
      <w:r w:rsidRPr="00415A54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Богучарского</w:t>
      </w:r>
      <w:proofErr w:type="spellEnd"/>
      <w:r w:rsidRPr="00415A54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муниципального района Воронежской области</w:t>
      </w:r>
    </w:p>
    <w:p w:rsidR="00415A54" w:rsidRPr="00415A54" w:rsidRDefault="00415A54" w:rsidP="00415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A54" w:rsidRPr="00415A54" w:rsidRDefault="00415A54" w:rsidP="00415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8 статьи 97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администрация </w:t>
      </w:r>
      <w:proofErr w:type="spellStart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415A54" w:rsidRPr="00415A54" w:rsidRDefault="00415A54" w:rsidP="00415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15A54" w:rsidRPr="00415A54" w:rsidRDefault="00415A54" w:rsidP="00415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осуществления мониторинга закупок товаров, работ, услуг для обеспечения нужд </w:t>
      </w:r>
      <w:proofErr w:type="spellStart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415A54" w:rsidRPr="00415A54" w:rsidRDefault="00415A54" w:rsidP="00415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постановление администрации </w:t>
      </w:r>
      <w:proofErr w:type="spellStart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от 15.09.2015 № 490 «О проведении мониторинга закупок товаров, работ, услуг для обеспечения нужд </w:t>
      </w:r>
      <w:proofErr w:type="spellStart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области».</w:t>
      </w:r>
    </w:p>
    <w:p w:rsidR="00415A54" w:rsidRPr="00415A54" w:rsidRDefault="00415A54" w:rsidP="00415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постановления возложить на заместителя главы администрации </w:t>
      </w:r>
      <w:proofErr w:type="spellStart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Кожанова А.Ю.</w:t>
      </w:r>
    </w:p>
    <w:p w:rsidR="00415A54" w:rsidRPr="00415A54" w:rsidRDefault="00415A54" w:rsidP="00415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0"/>
        <w:gridCol w:w="3183"/>
        <w:gridCol w:w="3215"/>
      </w:tblGrid>
      <w:tr w:rsidR="00415A54" w:rsidRPr="00415A54" w:rsidTr="00415A54">
        <w:tc>
          <w:tcPr>
            <w:tcW w:w="3284" w:type="dxa"/>
            <w:hideMark/>
          </w:tcPr>
          <w:p w:rsidR="00415A54" w:rsidRPr="00415A54" w:rsidRDefault="00415A54" w:rsidP="00415A5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285" w:type="dxa"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415A54" w:rsidRPr="00415A54" w:rsidRDefault="00415A54" w:rsidP="00415A5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Кузнецов</w:t>
            </w:r>
          </w:p>
        </w:tc>
      </w:tr>
    </w:tbl>
    <w:p w:rsidR="00415A54" w:rsidRPr="00415A54" w:rsidRDefault="00415A54" w:rsidP="00415A54">
      <w:pPr>
        <w:tabs>
          <w:tab w:val="left" w:pos="567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администрации </w:t>
      </w:r>
      <w:proofErr w:type="spellStart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</w:t>
      </w:r>
    </w:p>
    <w:p w:rsidR="00415A54" w:rsidRPr="00415A54" w:rsidRDefault="00415A54" w:rsidP="00415A54">
      <w:pPr>
        <w:overflowPunct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16.08.2018 № 654</w:t>
      </w:r>
    </w:p>
    <w:p w:rsidR="00415A54" w:rsidRPr="00415A54" w:rsidRDefault="00415A54" w:rsidP="00415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A54" w:rsidRPr="00415A54" w:rsidRDefault="00415A54" w:rsidP="00415A54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9"/>
      <w:bookmarkEnd w:id="1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</w:p>
    <w:p w:rsidR="00415A54" w:rsidRPr="00415A54" w:rsidRDefault="00415A54" w:rsidP="00415A54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мониторинга закупок товаров, работ, услуг для обеспечения нужд </w:t>
      </w:r>
      <w:proofErr w:type="spellStart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415A54" w:rsidRPr="00415A54" w:rsidRDefault="00415A54" w:rsidP="00415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A54" w:rsidRPr="00415A54" w:rsidRDefault="00415A54" w:rsidP="00415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35"/>
      <w:bookmarkEnd w:id="2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осуществления мониторинга закупок товаров, работ, услуг для обеспечения нужд </w:t>
      </w:r>
      <w:proofErr w:type="spellStart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(далее – Порядок) устанавливает правила осуществления мониторинга закупок товаров, работ, услуг для обеспечения нужд </w:t>
      </w:r>
      <w:proofErr w:type="spellStart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(далее – мониторинг закупок)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:rsidR="00415A54" w:rsidRPr="00415A54" w:rsidRDefault="00415A54" w:rsidP="00415A5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Проведение мониторинга закупок осуществляется отделом по управлению муниципальным имуществом и земельным отношениям администрации </w:t>
      </w:r>
      <w:proofErr w:type="spellStart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(далее – отдел) на постоянной основе посредством сбора, обобщения, систематизации и оценки информации, содержащейся:</w:t>
      </w:r>
    </w:p>
    <w:p w:rsidR="00415A54" w:rsidRPr="00415A54" w:rsidRDefault="00415A54" w:rsidP="00415A5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единой информационной системе в сфере закупок (далее – ЕИС), на электронных площадках, функционирование которых осуществляется в соответствии с действующим законодательством;</w:t>
      </w:r>
    </w:p>
    <w:p w:rsidR="00415A54" w:rsidRPr="00415A54" w:rsidRDefault="00415A54" w:rsidP="00415A5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письмах и обращениях, поступающих в отдел от муниципальных заказчиков </w:t>
      </w:r>
      <w:proofErr w:type="spellStart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бюджетных учреждений и муниципальных унитарных предприятий </w:t>
      </w:r>
      <w:proofErr w:type="spellStart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(далее – заказчики), организаций, в том числе общественных объединений, объединений юридических лиц, граждан,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415A54" w:rsidRPr="00415A54" w:rsidRDefault="00415A54" w:rsidP="00415A5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во вступивших в законную силу судебных актах, касающихся вопросов осуществления закупок;</w:t>
      </w:r>
    </w:p>
    <w:p w:rsidR="00415A54" w:rsidRPr="00415A54" w:rsidRDefault="00415A54" w:rsidP="00415A5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иных открытых источниках.</w:t>
      </w:r>
    </w:p>
    <w:p w:rsidR="00415A54" w:rsidRPr="00415A54" w:rsidRDefault="00415A54" w:rsidP="00415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bookmarkStart w:id="3" w:name="P46"/>
      <w:bookmarkEnd w:id="3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осуществлении мониторинга закупок проводится оценка:</w:t>
      </w:r>
    </w:p>
    <w:p w:rsidR="00415A54" w:rsidRPr="00415A54" w:rsidRDefault="00415A54" w:rsidP="00415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- эффективности планирования закупок;</w:t>
      </w:r>
    </w:p>
    <w:p w:rsidR="00415A54" w:rsidRPr="00415A54" w:rsidRDefault="00415A54" w:rsidP="00415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- эффективности определения поставщиков (подрядчиков, исполнителей);</w:t>
      </w:r>
    </w:p>
    <w:p w:rsidR="00415A54" w:rsidRPr="00415A54" w:rsidRDefault="00415A54" w:rsidP="00415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- эффективности исполнения контрактов;</w:t>
      </w:r>
    </w:p>
    <w:p w:rsidR="00415A54" w:rsidRPr="00415A54" w:rsidRDefault="00415A54" w:rsidP="00415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исполнения требований законодательства о закупках.</w:t>
      </w:r>
    </w:p>
    <w:p w:rsidR="00415A54" w:rsidRPr="00415A54" w:rsidRDefault="00415A54" w:rsidP="00415A5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Calibri" w:hAnsi="Times New Roman" w:cs="Times New Roman"/>
          <w:sz w:val="24"/>
          <w:szCs w:val="24"/>
          <w:lang w:eastAsia="ru-RU"/>
        </w:rPr>
        <w:t>4. Заказчики в целях обеспечения проведения мониторинга</w:t>
      </w: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закупок</w:t>
      </w:r>
      <w:r w:rsidRPr="00415A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представляют в отдел информацию</w:t>
      </w: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осуществлении закупок по форме согласно приложению № 1 к настоящему Порядку</w:t>
      </w:r>
      <w:r w:rsidRPr="00415A5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15A54" w:rsidRPr="00415A54" w:rsidRDefault="00415A54" w:rsidP="00415A5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Calibri" w:hAnsi="Times New Roman" w:cs="Times New Roman"/>
          <w:sz w:val="24"/>
          <w:szCs w:val="24"/>
          <w:lang w:eastAsia="ru-RU"/>
        </w:rPr>
        <w:t>за квартал – до 10-го числа месяца, следующего за отчетным кварталом;</w:t>
      </w:r>
    </w:p>
    <w:p w:rsidR="00415A54" w:rsidRPr="00415A54" w:rsidRDefault="00415A54" w:rsidP="00415A5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Calibri" w:hAnsi="Times New Roman" w:cs="Times New Roman"/>
          <w:sz w:val="24"/>
          <w:szCs w:val="24"/>
          <w:lang w:eastAsia="ru-RU"/>
        </w:rPr>
        <w:t>за год – до 15 января года, следующего за отчетным.</w:t>
      </w:r>
    </w:p>
    <w:p w:rsidR="00415A54" w:rsidRPr="00415A54" w:rsidRDefault="00415A54" w:rsidP="00415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5. Результатом проведения мониторинга закупок является:</w:t>
      </w:r>
    </w:p>
    <w:p w:rsidR="00415A54" w:rsidRPr="00415A54" w:rsidRDefault="00415A54" w:rsidP="00415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формирование квартальной рейтинговой оценки </w:t>
      </w:r>
      <w:r w:rsidRPr="00415A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эффективности </w:t>
      </w: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закупок товаров, работ, услуг для обеспечения нужд </w:t>
      </w:r>
      <w:proofErr w:type="spellStart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области;</w:t>
      </w:r>
    </w:p>
    <w:p w:rsidR="00415A54" w:rsidRPr="00415A54" w:rsidRDefault="00415A54" w:rsidP="00415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формирование</w:t>
      </w:r>
      <w:r w:rsidRPr="00415A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годовой рейтинговой оценки эффективности </w:t>
      </w: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закупок товаров, работ, услуг для обеспечения нужд </w:t>
      </w:r>
      <w:proofErr w:type="spellStart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</w:t>
      </w:r>
      <w:r w:rsidRPr="00415A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</w:t>
      </w:r>
      <w:r w:rsidRPr="00415A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итогам календарного года.</w:t>
      </w:r>
    </w:p>
    <w:p w:rsidR="00415A54" w:rsidRPr="00415A54" w:rsidRDefault="00415A54" w:rsidP="00415A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 Квартальная рейтинговая оценка эффективности </w:t>
      </w: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закупок товаров, работ, услуг для обеспечения нужд </w:t>
      </w:r>
      <w:proofErr w:type="spellStart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рассчитывается согласно приложению № 2 к настоящему Порядку</w:t>
      </w:r>
      <w:r w:rsidRPr="00415A5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15A54" w:rsidRPr="00415A54" w:rsidRDefault="00415A54" w:rsidP="00415A5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Calibri" w:hAnsi="Times New Roman" w:cs="Times New Roman"/>
          <w:sz w:val="24"/>
          <w:szCs w:val="24"/>
          <w:lang w:eastAsia="ru-RU"/>
        </w:rPr>
        <w:t>7. Управление по результатам расчета квартальной</w:t>
      </w: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рейтинговой оценки эффективности закупок товаров, работ, услуг для обеспечения нужд </w:t>
      </w:r>
      <w:proofErr w:type="spellStart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области:</w:t>
      </w:r>
    </w:p>
    <w:p w:rsidR="00415A54" w:rsidRPr="00415A54" w:rsidRDefault="00415A54" w:rsidP="00415A5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осуществляет ранжирование заказчиков по зонам эффективности закупочной деятельности согласно таблице.</w:t>
      </w:r>
    </w:p>
    <w:p w:rsidR="00415A54" w:rsidRPr="00415A54" w:rsidRDefault="00415A54" w:rsidP="00415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</w:p>
    <w:p w:rsidR="00415A54" w:rsidRPr="00415A54" w:rsidRDefault="00415A54" w:rsidP="00415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A54" w:rsidRPr="00415A54" w:rsidRDefault="00415A54" w:rsidP="00415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отнесения заказчиков по зонам эффективности закупочной деятельности</w:t>
      </w:r>
    </w:p>
    <w:p w:rsidR="00415A54" w:rsidRPr="00415A54" w:rsidRDefault="00415A54" w:rsidP="00415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5960"/>
        <w:gridCol w:w="3451"/>
        <w:gridCol w:w="222"/>
      </w:tblGrid>
      <w:tr w:rsidR="00415A54" w:rsidRPr="00415A54" w:rsidTr="00415A54">
        <w:trPr>
          <w:trHeight w:val="510"/>
          <w:jc w:val="right"/>
        </w:trPr>
        <w:tc>
          <w:tcPr>
            <w:tcW w:w="3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зонирования</w:t>
            </w:r>
          </w:p>
        </w:tc>
        <w:tc>
          <w:tcPr>
            <w:tcW w:w="1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Критерий оценки эффективности (Р)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15A54" w:rsidRPr="00415A54" w:rsidTr="00415A54">
        <w:trPr>
          <w:trHeight w:val="276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A54" w:rsidRPr="00415A54" w:rsidTr="00415A54">
        <w:trPr>
          <w:trHeight w:val="255"/>
          <w:jc w:val="right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 практики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≥ 90 баллов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A54" w:rsidRPr="00415A54" w:rsidTr="00415A54">
        <w:trPr>
          <w:trHeight w:val="63"/>
          <w:jc w:val="right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высокой эффективности закупочной деятельности («зеленая» зона)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≥ 80 баллов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A54" w:rsidRPr="00415A54" w:rsidTr="00415A54">
        <w:trPr>
          <w:trHeight w:val="63"/>
          <w:jc w:val="right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эффективности закупочной деятельности выше среднего уровня («желтая» зона)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баллов ≤ Р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80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A54" w:rsidRPr="00415A54" w:rsidTr="00415A54">
        <w:trPr>
          <w:trHeight w:val="63"/>
          <w:jc w:val="right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средней эффективности закупочной деятельности («оранжевая» зона)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баллов ≤ Р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70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A54" w:rsidRPr="00415A54" w:rsidTr="00415A54">
        <w:trPr>
          <w:trHeight w:val="63"/>
          <w:jc w:val="right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эффективности закупочной деятельности ниже среднего уровня («красная» зона)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50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5A54" w:rsidRPr="00415A54" w:rsidRDefault="00415A54" w:rsidP="00415A5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A54" w:rsidRPr="00415A54" w:rsidRDefault="00415A54" w:rsidP="00415A5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анализирует результаты оценки эффективности закупок товаров, работ, услуг;</w:t>
      </w:r>
    </w:p>
    <w:p w:rsidR="00415A54" w:rsidRPr="00415A54" w:rsidRDefault="00415A54" w:rsidP="00415A5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формирует квартальную рейтинговую </w:t>
      </w:r>
      <w:r w:rsidRPr="00415A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оценку эффективности </w:t>
      </w: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закупок товаров, работ, услуг для обеспечения нужд </w:t>
      </w:r>
      <w:proofErr w:type="spellStart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области;</w:t>
      </w:r>
    </w:p>
    <w:p w:rsidR="00415A54" w:rsidRPr="00415A54" w:rsidRDefault="00415A54" w:rsidP="00415A5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подготавливает предложения по улучшению текущего состояния закупочной деятельности в отношении заказчиков, подпадающих в зону эффективности закупочной деятельности ниже среднего уровня («красная» зона).</w:t>
      </w:r>
    </w:p>
    <w:p w:rsidR="00415A54" w:rsidRPr="00415A54" w:rsidRDefault="00415A54" w:rsidP="00415A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 Годовая рейтинговая оценка эффективности </w:t>
      </w: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закупок товаров, работ, услуг для обеспечения нужд </w:t>
      </w:r>
      <w:proofErr w:type="spellStart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</w:t>
      </w:r>
      <w:r w:rsidRPr="00415A54">
        <w:rPr>
          <w:rFonts w:ascii="Times New Roman" w:eastAsia="Calibri" w:hAnsi="Times New Roman" w:cs="Times New Roman"/>
          <w:sz w:val="24"/>
          <w:szCs w:val="24"/>
          <w:lang w:eastAsia="ru-RU"/>
        </w:rPr>
        <w:t>рассчитывается</w:t>
      </w: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3 к настоящему Порядку</w:t>
      </w:r>
      <w:r w:rsidRPr="00415A5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15A54" w:rsidRPr="00415A54" w:rsidRDefault="00415A54" w:rsidP="00415A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Calibri" w:hAnsi="Times New Roman" w:cs="Times New Roman"/>
          <w:sz w:val="24"/>
          <w:szCs w:val="24"/>
          <w:lang w:eastAsia="ru-RU"/>
        </w:rPr>
        <w:t>9.</w:t>
      </w:r>
      <w:bookmarkStart w:id="4" w:name="P75"/>
      <w:bookmarkEnd w:id="4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Отдел по результатам расчета годовой рейтинговой оценки эффективности закупок товаров, работ, услуг для обеспечения нужд </w:t>
      </w:r>
      <w:proofErr w:type="spellStart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области:</w:t>
      </w:r>
    </w:p>
    <w:p w:rsidR="00415A54" w:rsidRPr="00415A54" w:rsidRDefault="00415A54" w:rsidP="00415A5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осуществляет ранжирование заказчиков по зонам эффективности закупочной деятельности согласно таблице пункта 7 настоящего Порядка;</w:t>
      </w:r>
    </w:p>
    <w:p w:rsidR="00415A54" w:rsidRPr="00415A54" w:rsidRDefault="00415A54" w:rsidP="00415A5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подготавливает проект годовой рейтинговой оценки эффективности закупок товаров, работ, услуг для обеспечения нужд </w:t>
      </w:r>
      <w:proofErr w:type="spellStart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</w:t>
      </w:r>
      <w:proofErr w:type="gramStart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.</w:t>
      </w:r>
      <w:proofErr w:type="gramEnd"/>
    </w:p>
    <w:p w:rsidR="00415A54" w:rsidRPr="00415A54" w:rsidRDefault="00415A54" w:rsidP="00415A5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Calibri" w:hAnsi="Times New Roman" w:cs="Times New Roman"/>
          <w:sz w:val="24"/>
          <w:szCs w:val="24"/>
          <w:lang w:eastAsia="ru-RU"/>
        </w:rPr>
        <w:t>10. По итогам рассмотрения поступивших предложений и замечаний отдел формирует</w:t>
      </w: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годовую рейтинговую оценку эффективности закупок товаров, работ, услуг для обеспечения нужд </w:t>
      </w:r>
      <w:proofErr w:type="spellStart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</w:t>
      </w:r>
      <w:r w:rsidRPr="00415A54">
        <w:rPr>
          <w:rFonts w:ascii="Times New Roman" w:eastAsia="Calibri" w:hAnsi="Times New Roman" w:cs="Times New Roman"/>
          <w:sz w:val="24"/>
          <w:szCs w:val="24"/>
          <w:lang w:eastAsia="ru-RU"/>
        </w:rPr>
        <w:t>, содержащую</w:t>
      </w: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аналитические материалы и пояснительную информацию.</w:t>
      </w:r>
    </w:p>
    <w:p w:rsidR="00415A54" w:rsidRPr="00415A54" w:rsidRDefault="00415A54" w:rsidP="00415A5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A54" w:rsidRPr="00415A54" w:rsidRDefault="00415A54" w:rsidP="00415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5A54" w:rsidRPr="00415A54">
          <w:pgSz w:w="11906" w:h="16838"/>
          <w:pgMar w:top="2268" w:right="567" w:bottom="567" w:left="1701" w:header="709" w:footer="709" w:gutter="0"/>
          <w:pgNumType w:start="1"/>
          <w:cols w:space="720"/>
          <w:titlePg/>
        </w:sectPr>
      </w:pPr>
    </w:p>
    <w:p w:rsidR="00415A54" w:rsidRPr="00415A54" w:rsidRDefault="00415A54" w:rsidP="00415A54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415A54" w:rsidRPr="00415A54" w:rsidRDefault="00415A54" w:rsidP="00415A54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осуществления мониторинга закупок товаров, работ, услуг для обеспечения нужд </w:t>
      </w:r>
      <w:proofErr w:type="spellStart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415A54" w:rsidRPr="00415A54" w:rsidRDefault="00415A54" w:rsidP="00415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A54" w:rsidRPr="00415A54" w:rsidRDefault="00415A54" w:rsidP="00415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осуществлении закупок *</w:t>
      </w:r>
    </w:p>
    <w:p w:rsidR="00415A54" w:rsidRPr="00415A54" w:rsidRDefault="00415A54" w:rsidP="00415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период с 01.01.20__ по _</w:t>
      </w:r>
      <w:proofErr w:type="gramStart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_.20__</w:t>
      </w:r>
    </w:p>
    <w:tbl>
      <w:tblPr>
        <w:tblW w:w="9640" w:type="dxa"/>
        <w:jc w:val="right"/>
        <w:tblLook w:val="04A0" w:firstRow="1" w:lastRow="0" w:firstColumn="1" w:lastColumn="0" w:noHBand="0" w:noVBand="1"/>
      </w:tblPr>
      <w:tblGrid>
        <w:gridCol w:w="690"/>
        <w:gridCol w:w="3168"/>
        <w:gridCol w:w="4325"/>
        <w:gridCol w:w="1457"/>
      </w:tblGrid>
      <w:tr w:rsidR="00415A54" w:rsidRPr="00415A54" w:rsidTr="00415A54">
        <w:trPr>
          <w:trHeight w:val="541"/>
          <w:jc w:val="right"/>
        </w:trPr>
        <w:tc>
          <w:tcPr>
            <w:tcW w:w="3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заказчика:</w:t>
            </w:r>
          </w:p>
        </w:tc>
        <w:tc>
          <w:tcPr>
            <w:tcW w:w="6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15A54" w:rsidRPr="00415A54" w:rsidRDefault="00415A54" w:rsidP="0041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A54" w:rsidRPr="00415A54" w:rsidTr="00415A54">
        <w:trPr>
          <w:trHeight w:val="60"/>
          <w:jc w:val="right"/>
        </w:trPr>
        <w:tc>
          <w:tcPr>
            <w:tcW w:w="3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заказчика:</w:t>
            </w:r>
          </w:p>
        </w:tc>
        <w:tc>
          <w:tcPr>
            <w:tcW w:w="60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15A54" w:rsidRPr="00415A54" w:rsidRDefault="00415A54" w:rsidP="0041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A54" w:rsidRPr="00415A54" w:rsidTr="00415A54">
        <w:trPr>
          <w:trHeight w:val="60"/>
          <w:jc w:val="right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14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415A54" w:rsidRPr="00415A54" w:rsidTr="00415A54">
        <w:trPr>
          <w:trHeight w:val="60"/>
          <w:jc w:val="right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публикации плана-графика в единой информационной системе в сфере закупок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A54" w:rsidRPr="00415A54" w:rsidTr="00415A54">
        <w:trPr>
          <w:trHeight w:val="70"/>
          <w:jc w:val="right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позиций в плане-графике на начало года, по которым публикуется извещение о закупке,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A54" w:rsidRPr="00415A54" w:rsidTr="00415A54">
        <w:trPr>
          <w:trHeight w:val="106"/>
          <w:jc w:val="right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позиций в плане-графике на последнюю отчетную дату, по которым публикуется извещение о закупке, за исключением позиций, добавленных по объективным причинам (образовавшаяся экономия, изменение финансирования, технические сбои),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A54" w:rsidRPr="00415A54" w:rsidTr="00415A54">
        <w:trPr>
          <w:trHeight w:val="70"/>
          <w:jc w:val="right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позиций в плане-графике на последнюю отчетную дату, по которым публикуется извещение о закупке,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A54" w:rsidRPr="00415A54" w:rsidTr="00415A54">
        <w:trPr>
          <w:trHeight w:val="328"/>
          <w:jc w:val="right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изменений в плане-графике в отчетном периоде, за исключением изменений, связанных с изменением действующего законодательства, добавлением новых позиций и корректировкой начальной (максимальной) цены контракта,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A54" w:rsidRPr="00415A54" w:rsidTr="00415A54">
        <w:trPr>
          <w:trHeight w:val="70"/>
          <w:jc w:val="right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контрактов, сложившаяся по результатам проведенных запросов котировок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A54" w:rsidRPr="00415A54" w:rsidTr="00415A54">
        <w:trPr>
          <w:trHeight w:val="70"/>
          <w:jc w:val="right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контрактов, заключенных по результатам проведения «малых» закупок в региональной информационной системе в соответствии с п. 4, 5 ч. 1 ст. 93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A54" w:rsidRPr="00415A54" w:rsidTr="00415A54">
        <w:trPr>
          <w:trHeight w:val="70"/>
          <w:jc w:val="right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контрактов, заключенных с единственным поставщиком в соответствии с п. 4, 5 ч. 1 ст. 93 Федерального закона № 44-ФЗ, за исключением закупок товаров, работ, услуг из перечня, закрепленного в приложении 1 приказа УРКС ВО от 03.05.2017 №110 о/н,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A54" w:rsidRPr="00415A54" w:rsidTr="00415A54">
        <w:trPr>
          <w:trHeight w:val="70"/>
          <w:jc w:val="right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контрактов, сложившаяся по результатам проведения процедуры «малых» закупок, проведенных в региональной информационной системе в соответствии с п. 4, 5 ч. 1 ст. 93 Федерального закона № 44-ФЗ по данным итогового протокола,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A54" w:rsidRPr="00415A54" w:rsidTr="00415A54">
        <w:trPr>
          <w:trHeight w:val="70"/>
          <w:jc w:val="right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начальной (максимальной) цены контракта «малых» закупок, проведенных в региональной информационной систем в соответствии с п. 4, 5 ч. 1 ст. 93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A54" w:rsidRPr="00415A54" w:rsidTr="00415A54">
        <w:trPr>
          <w:trHeight w:val="70"/>
          <w:jc w:val="right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контрактов, заключенных с субъектами малого предпринимательства и социально ориентированными некоммерческими организациями, рассчитанная в соответствии со ст. 30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A54" w:rsidRPr="00415A54" w:rsidTr="00415A54">
        <w:trPr>
          <w:trHeight w:val="70"/>
          <w:jc w:val="right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рассчитанный в соответствии со ст. 30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A54" w:rsidRPr="00415A54" w:rsidTr="00415A54">
        <w:trPr>
          <w:trHeight w:val="70"/>
          <w:jc w:val="right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A54" w:rsidRPr="00415A54" w:rsidTr="00415A54">
        <w:trPr>
          <w:trHeight w:val="182"/>
          <w:jc w:val="right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контрактов, заключенных с единственным поставщиком в соответствии с п. 4, 5 ч. 1 ст. 93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A54" w:rsidRPr="00415A54" w:rsidTr="00415A54">
        <w:trPr>
          <w:trHeight w:val="70"/>
          <w:jc w:val="right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и частично обоснованных жалоб, за исключением отмененных решением суда,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A54" w:rsidRPr="00415A54" w:rsidTr="00415A54">
        <w:trPr>
          <w:trHeight w:val="70"/>
          <w:jc w:val="right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специалистов заказчика, имеющих сертификат о повышении квалификации в соответствии с Федеральным законом № 44-ФЗ, чел.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A54" w:rsidRPr="00415A54" w:rsidTr="00415A54">
        <w:trPr>
          <w:trHeight w:val="70"/>
          <w:jc w:val="right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специалистов заказчика, занятых закупками, чел.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A54" w:rsidRPr="00415A54" w:rsidTr="00415A54">
        <w:trPr>
          <w:jc w:val="right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5A54" w:rsidRPr="00415A54" w:rsidRDefault="00415A54" w:rsidP="00415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* Представляется нарастающим итогом отдельно по главному распорядителю бюджетных средств и каждому подведомственному учреждению, осуществляющему закупки в соответствии с Федеральным законом № 44-ФЗ.</w:t>
      </w:r>
    </w:p>
    <w:p w:rsidR="00415A54" w:rsidRPr="00415A54" w:rsidRDefault="00415A54" w:rsidP="00415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A54" w:rsidRPr="00415A54" w:rsidRDefault="00415A54" w:rsidP="00415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заказчика Подпись</w:t>
      </w:r>
    </w:p>
    <w:p w:rsidR="00415A54" w:rsidRPr="00415A54" w:rsidRDefault="00415A54" w:rsidP="00415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5A54" w:rsidRPr="00415A54">
          <w:pgSz w:w="11906" w:h="16838"/>
          <w:pgMar w:top="2268" w:right="567" w:bottom="567" w:left="1701" w:header="709" w:footer="709" w:gutter="0"/>
          <w:pgNumType w:start="1"/>
          <w:cols w:space="720"/>
          <w:titlePg/>
        </w:sectPr>
      </w:pPr>
    </w:p>
    <w:p w:rsidR="00415A54" w:rsidRPr="00415A54" w:rsidRDefault="00415A54" w:rsidP="00415A5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415A54" w:rsidRPr="00415A54" w:rsidRDefault="00415A54" w:rsidP="00415A5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осуществления мониторинга закупок товаров, работ, услуг для обеспечения нужд </w:t>
      </w:r>
      <w:proofErr w:type="spellStart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415A54" w:rsidRPr="00415A54" w:rsidRDefault="00415A54" w:rsidP="00415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A54" w:rsidRPr="00415A54" w:rsidRDefault="00415A54" w:rsidP="00415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Расчет показателей и критериев квартальной рейтинговой оценки эффективности </w:t>
      </w: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закупок товаров, работ, услуг для обеспечения нужд </w:t>
      </w:r>
      <w:proofErr w:type="spellStart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415A54" w:rsidRPr="00415A54" w:rsidRDefault="00415A54" w:rsidP="00415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4591"/>
        <w:gridCol w:w="1299"/>
        <w:gridCol w:w="1162"/>
      </w:tblGrid>
      <w:tr w:rsidR="00415A54" w:rsidRPr="00415A54" w:rsidTr="00415A54">
        <w:trPr>
          <w:jc w:val="right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показателя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415A54" w:rsidRPr="00415A54" w:rsidTr="00415A54">
        <w:trPr>
          <w:jc w:val="right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5A54" w:rsidRPr="00415A54" w:rsidTr="00415A54">
        <w:trPr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планирования закупок (К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к 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1к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0,3 +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0,3 +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0,4</w:t>
            </w:r>
          </w:p>
        </w:tc>
      </w:tr>
      <w:tr w:rsidR="00415A54" w:rsidRPr="00415A54" w:rsidTr="00415A54">
        <w:trPr>
          <w:trHeight w:val="729"/>
          <w:jc w:val="right"/>
        </w:trPr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формирования плана-графика на этапе его первоначального размещения в единой информационной системе в сфере закупок (П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позиций в плане-графике на начало года, по которым публикуется извещение о закупке,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ед.;</w:t>
            </w:r>
            <w:proofErr w:type="gramEnd"/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позиций в плане-графике на последнюю отчетную дату, по которым публикуется извещение о закупке, за исключением позиций, добавленных по объективным причинам (образовавшаяся экономия, изменение финансирования, технические сбои), ед.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100</w:t>
            </w:r>
          </w:p>
        </w:tc>
      </w:tr>
      <w:tr w:rsidR="00415A54" w:rsidRPr="00415A54" w:rsidTr="00415A54">
        <w:trPr>
          <w:trHeight w:val="729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П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(2 -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× 100</w:t>
            </w:r>
          </w:p>
        </w:tc>
      </w:tr>
      <w:tr w:rsidR="00415A54" w:rsidRPr="00415A54" w:rsidTr="00415A54">
        <w:trPr>
          <w:trHeight w:val="7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5A54" w:rsidRPr="00415A54" w:rsidTr="00415A54">
        <w:trPr>
          <w:trHeight w:val="821"/>
          <w:jc w:val="right"/>
        </w:trPr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изменений в расчете на одну позицию плана-графика (П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изменений в плане-графике в отчетном периоде за исключением изменений, связанных с изменением действующего законодательства, добавлением новых позиций и корректировкой начальной максимальной цены контракта,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ед.;</w:t>
            </w:r>
            <w:proofErr w:type="gramEnd"/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позиций в плане-графике на последнюю отчетную дату, по которым публикуется извещение о закупке, за исключением позиций, отмененных заказчиком, ед.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5A54" w:rsidRPr="00415A54" w:rsidTr="00415A54">
        <w:trPr>
          <w:trHeight w:val="821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&lt; 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(2 -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× 100</w:t>
            </w:r>
          </w:p>
        </w:tc>
      </w:tr>
      <w:tr w:rsidR="00415A54" w:rsidRPr="00415A54" w:rsidTr="00415A54">
        <w:trPr>
          <w:trHeight w:val="563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5A54" w:rsidRPr="00415A54" w:rsidTr="00415A54">
        <w:trPr>
          <w:trHeight w:val="260"/>
          <w:jc w:val="right"/>
        </w:trPr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выполнения плана-графика (П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vertAlign w:val="subscript"/>
                <w:lang w:eastAsia="ru-RU"/>
              </w:rPr>
              <w:t>5</w:t>
            </w:r>
            <w:r w:rsidRPr="00415A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- количество извещений, опубликованных в отчетном периоде, ед.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100</w:t>
            </w:r>
          </w:p>
        </w:tc>
      </w:tr>
      <w:tr w:rsidR="00415A54" w:rsidRPr="00415A54" w:rsidTr="00415A54">
        <w:trPr>
          <w:trHeight w:val="409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5A54" w:rsidRPr="00415A54" w:rsidTr="00415A54">
        <w:trPr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определения поставщиков (подрядчиков, исполнителей) (К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2к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2к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0,1 +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0,15 +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0,15 +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0,2 +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0,25 +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0,1 +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0,05</w:t>
            </w:r>
          </w:p>
        </w:tc>
      </w:tr>
      <w:tr w:rsidR="00415A54" w:rsidRPr="00415A54" w:rsidTr="00415A54">
        <w:trPr>
          <w:trHeight w:val="685"/>
          <w:jc w:val="right"/>
        </w:trPr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совершенных конкурентными способами (П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стоимость контрактов, заключенных в отчетном периоде по результатам проведения конкурентных закупок, тыс. руб.;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стоимость контрактов, заключенных в отчетном периоде по результатам проведения закупок, тыс. руб.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 0,9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5A54" w:rsidRPr="00415A54" w:rsidTr="00415A54">
        <w:trPr>
          <w:trHeight w:val="68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4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100</w:t>
            </w:r>
          </w:p>
        </w:tc>
      </w:tr>
      <w:tr w:rsidR="00415A54" w:rsidRPr="00415A54" w:rsidTr="00415A54">
        <w:trPr>
          <w:trHeight w:val="321"/>
          <w:jc w:val="right"/>
        </w:trPr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участников закупок, подавших заявки на участие в конкурентных процедурах закупок (П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заявок, поданных на участие в конкурентных процедурах, итоги по которым подводятся в отчетном периоде,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ед.;</w:t>
            </w:r>
            <w:proofErr w:type="gramEnd"/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конкурентных закупок, итоги по которым подводятся в отчетном периоде, ед.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 3,5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5A54" w:rsidRPr="00415A54" w:rsidTr="00415A54">
        <w:trPr>
          <w:trHeight w:val="32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≤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&lt; 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415A54" w:rsidRPr="00415A54" w:rsidTr="00415A54">
        <w:trPr>
          <w:trHeight w:val="321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≤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 3</w:t>
            </w:r>
            <w:proofErr w:type="gram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15A54" w:rsidRPr="00415A54" w:rsidTr="00415A54">
        <w:trPr>
          <w:trHeight w:val="32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≤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&lt; 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15A54" w:rsidRPr="00415A54" w:rsidTr="00415A54">
        <w:trPr>
          <w:trHeight w:val="77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proofErr w:type="gram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5A54" w:rsidRPr="00415A54" w:rsidTr="00415A54">
        <w:trPr>
          <w:trHeight w:val="406"/>
          <w:jc w:val="right"/>
        </w:trPr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экономия бюджетных средств по итогам проведения конкурентных процедур закупок (П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 –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стоимость контрактов, сложившаяся по результатам проведенных конкурентных процедур, итоги по которым подводятся в отчетном периоде, тыс. руб.;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начальной (максимальной) цены контракта закупок, проведенных конкурентными способами, итоги по которым</w:t>
            </w:r>
            <w:r w:rsidRPr="00415A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подводятся в отчетном периоде, тыс. руб.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 0,082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5A54" w:rsidRPr="00415A54" w:rsidTr="00415A54">
        <w:trPr>
          <w:trHeight w:val="407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 ≤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,082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415A54" w:rsidRPr="00415A54" w:rsidTr="00415A54">
        <w:trPr>
          <w:trHeight w:val="406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 ≤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15A54" w:rsidRPr="00415A54" w:rsidTr="00415A54">
        <w:trPr>
          <w:trHeight w:val="407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,055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5A54" w:rsidRPr="00415A54" w:rsidTr="00415A54">
        <w:trPr>
          <w:jc w:val="right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несостоявшихся конкурентных закупок в общей стоимости проведенных конкурентных процедур (П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П7 =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начальных (максимальных) цен контрактов конкурентных процедур закупок, признанных несостоявшимися, тыс. руб.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(1 -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× 100</w:t>
            </w:r>
          </w:p>
        </w:tc>
      </w:tr>
      <w:tr w:rsidR="00415A54" w:rsidRPr="00415A54" w:rsidTr="00415A54">
        <w:trPr>
          <w:trHeight w:val="477"/>
          <w:jc w:val="right"/>
        </w:trPr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подготовки заявок на проведение закупок, направленных в уполномоченный орган (П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отозванных, возвращенных заявок на проведение закупок, поданных в уполномоченный орган, изменений в опубликованные извещения и документацию о закупках, а также количество отмененных закупок, ед.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закупок заказчика, объявленных уполномоченным </w:t>
            </w:r>
            <w:r w:rsidRPr="00415A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органом на определение поставщиков (подрядчиков, исполнителей), ед.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5A54" w:rsidRPr="00415A54" w:rsidTr="00415A54">
        <w:trPr>
          <w:trHeight w:val="477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≤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&lt; 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415A54" w:rsidRPr="00415A54" w:rsidTr="00415A54">
        <w:trPr>
          <w:trHeight w:val="477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&lt; 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15A54" w:rsidRPr="00415A54" w:rsidTr="00415A54">
        <w:trPr>
          <w:trHeight w:val="477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 0,3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5A54" w:rsidRPr="00415A54" w:rsidTr="00415A54">
        <w:trPr>
          <w:trHeight w:val="1375"/>
          <w:jc w:val="right"/>
        </w:trPr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«малых» закупок, проведенных с помощью региональной информационной системы, в общей стоимости закупок у единственного поставщика (П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стоимость контрактов, заключенных по результатам проведения «малых» закупок в региональной информационной системе в соответствии с п. 4, 5 ч. 1 ст. 93 Федерального закона № 44-ФЗ, тыс. руб.;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стоимость контрактов, заключенных с единственным поставщиком в соответствии с п. 4, 5 ч. 1 ст. 93 Федерального закона № 44-ФЗ, за исключением закупок товаров, работ, 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из перечня, закрепленного в приложении № 1 приказа УРКС ВО от 03.05.2017 № 110 о/н, тыс. руб.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 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415A54" w:rsidRPr="00415A54" w:rsidTr="00415A54">
        <w:trPr>
          <w:trHeight w:val="137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 1</w:t>
            </w:r>
            <w:proofErr w:type="gram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100</w:t>
            </w:r>
          </w:p>
        </w:tc>
      </w:tr>
      <w:tr w:rsidR="00415A54" w:rsidRPr="00415A54" w:rsidTr="00415A54">
        <w:trPr>
          <w:trHeight w:val="488"/>
          <w:jc w:val="right"/>
        </w:trPr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экономия бюджетных средств по итогам проведения «малых» закупок в региональной информационной системе (П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1 -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17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18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17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стоимость контрактов, сложившаяся по результатам проведения в региональной информационной системе процедуры «малых» закупок в соответствии с п. 4, 5 ч. 1 ст. 93 Федерального закона № 44-ФЗ по данным итогового протокола, тыс. руб.;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18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начальных (максимальных) цен контрактов «малых» закупок, проведенных в региональной информационной системе в соответствии с п. 4, 5 ч. 1 ст. 93 Федерального закона № 44-ФЗ, тыс. руб.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 0,06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5A54" w:rsidRPr="00415A54" w:rsidTr="00415A54">
        <w:trPr>
          <w:trHeight w:val="489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 ≤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415A54" w:rsidRPr="00415A54" w:rsidTr="00415A54">
        <w:trPr>
          <w:trHeight w:val="489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 ≤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15A54" w:rsidRPr="00415A54" w:rsidTr="00415A54">
        <w:trPr>
          <w:trHeight w:val="489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 ≤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15A54" w:rsidRPr="00415A54" w:rsidTr="00415A54">
        <w:trPr>
          <w:trHeight w:val="489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5A54" w:rsidRPr="00415A54" w:rsidTr="00415A54">
        <w:trPr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исполнения контрактов (К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3к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0,4 +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0,2 +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0,4</w:t>
            </w:r>
          </w:p>
        </w:tc>
      </w:tr>
      <w:tr w:rsidR="00415A54" w:rsidRPr="00415A54" w:rsidTr="00415A54">
        <w:trPr>
          <w:trHeight w:val="961"/>
          <w:jc w:val="right"/>
        </w:trPr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415A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контрактов в 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реестре контрактов, заключенных заказчиками,</w:t>
            </w:r>
            <w:r w:rsidRPr="00415A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зарегистрированных с нарушением срока регистрации (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19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bscript"/>
                <w:lang w:eastAsia="ru-RU"/>
              </w:rPr>
              <w:t>19</w:t>
            </w:r>
            <w:r w:rsidRPr="00415A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- количество контрактов в 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реестре контрактов, заключенных заказчиками</w:t>
            </w:r>
            <w:r w:rsidRPr="00415A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зарегистрированных с нарушением срока регистрации,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ед.;</w:t>
            </w:r>
            <w:proofErr w:type="gramEnd"/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контрактов, зарегистрированных в реестре контрактов, заключенных заказчиками, ед.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0,05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5A54" w:rsidRPr="00415A54" w:rsidTr="00415A54">
        <w:trPr>
          <w:trHeight w:val="696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415A54" w:rsidRPr="00415A54" w:rsidTr="00415A54">
        <w:trPr>
          <w:trHeight w:val="374"/>
          <w:jc w:val="right"/>
        </w:trPr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неисполненных обязательств в общей стоимости контрактов, заключенных конкурентными способами (П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неисполненных обязательств по расторгнутым контрактам, заключенным конкурентными способами в отчетном периоде, за исключением контрактов, расторгнутых заказчиком в одностороннем порядке, тыс. руб.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5A54" w:rsidRPr="00415A54" w:rsidTr="00415A54">
        <w:trPr>
          <w:trHeight w:val="374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 ≤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&lt; 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415A54" w:rsidRPr="00415A54" w:rsidTr="00415A54">
        <w:trPr>
          <w:trHeight w:val="374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≤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&lt; 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15A54" w:rsidRPr="00415A54" w:rsidTr="00415A54">
        <w:trPr>
          <w:trHeight w:val="374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 0,25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5A54" w:rsidRPr="00415A54" w:rsidTr="00415A54">
        <w:trPr>
          <w:trHeight w:val="823"/>
          <w:jc w:val="right"/>
        </w:trPr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исполненных контрактов, по которым отсутствует информация об их исполнении в реестре контрактов, заключенных заказчиками (П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22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19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22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исполненных контрактов, по которым по истечении трех рабочих дней отсутствует информация об исполнении в реестре контрактов, заключенных заказчиками, ед.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0,05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5A54" w:rsidRPr="00415A54" w:rsidTr="00415A54">
        <w:trPr>
          <w:trHeight w:val="299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5A54" w:rsidRPr="00415A54" w:rsidTr="00415A54">
        <w:trPr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требований законодательства о закупках (К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4к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4к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0,5 +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0,5</w:t>
            </w:r>
          </w:p>
        </w:tc>
      </w:tr>
      <w:tr w:rsidR="00415A54" w:rsidRPr="00415A54" w:rsidTr="00415A54">
        <w:trPr>
          <w:trHeight w:val="685"/>
          <w:jc w:val="right"/>
        </w:trPr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обоснованных и частично 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обоснованных жалоб участников закупок в общем количестве объявленных закупок (П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23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24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23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обоснованных и частично обоснованных жалоб, за исключением жалоб, отмененных решением суда,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ед.;</w:t>
            </w:r>
            <w:proofErr w:type="gramEnd"/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24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объявленных закупок, ед.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5A54" w:rsidRPr="00415A54" w:rsidTr="00415A54">
        <w:trPr>
          <w:trHeight w:val="68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5A54" w:rsidRPr="00415A54" w:rsidTr="00415A54">
        <w:trPr>
          <w:trHeight w:val="276"/>
          <w:jc w:val="right"/>
        </w:trPr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Профессионализм заказчика (П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25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26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25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специалистов, имеющих сертификат о повышении </w:t>
            </w:r>
            <w:r w:rsidRPr="00415A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квалификации в соответствии с Федеральным законом № 44-ФЗ,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чел.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26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специалистов, занятых закупками в учреждении, чел.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 0,5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5A54" w:rsidRPr="00415A54" w:rsidTr="00415A54">
        <w:trPr>
          <w:trHeight w:val="276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≤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415A54" w:rsidRPr="00415A54" w:rsidTr="00415A54">
        <w:trPr>
          <w:trHeight w:val="276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≤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15A54" w:rsidRPr="00415A54" w:rsidTr="00415A54">
        <w:trPr>
          <w:trHeight w:val="276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≤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15A54" w:rsidRPr="00415A54" w:rsidTr="00415A54">
        <w:trPr>
          <w:trHeight w:val="276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15A54" w:rsidRPr="00415A54" w:rsidRDefault="00415A54" w:rsidP="00415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квартальной рейтинговой оценки </w:t>
      </w:r>
      <w:r w:rsidRPr="00415A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эффективности </w:t>
      </w: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закупок товаров, работ, услуг для обеспечения нужд </w:t>
      </w:r>
      <w:proofErr w:type="spellStart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осуществляется по формуле:</w:t>
      </w:r>
    </w:p>
    <w:p w:rsidR="00415A54" w:rsidRPr="00415A54" w:rsidRDefault="00415A54" w:rsidP="00415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Р = П</w:t>
      </w:r>
      <w:r w:rsidRPr="00415A5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0,17 + П</w:t>
      </w:r>
      <w:r w:rsidRPr="00415A5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9</w:t>
      </w: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0,22 + П</w:t>
      </w:r>
      <w:r w:rsidRPr="00415A5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0,17 + П</w:t>
      </w:r>
      <w:r w:rsidRPr="00415A5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11</w:t>
      </w: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0,11 + П</w:t>
      </w:r>
      <w:r w:rsidRPr="00415A5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13</w:t>
      </w: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0,11 + П</w:t>
      </w:r>
      <w:r w:rsidRPr="00415A5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15</w:t>
      </w: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0,22.</w:t>
      </w:r>
    </w:p>
    <w:p w:rsidR="00415A54" w:rsidRPr="00415A54" w:rsidRDefault="00415A54" w:rsidP="00415A5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415A54" w:rsidRPr="00415A54" w:rsidRDefault="00415A54" w:rsidP="00415A5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осуществления мониторинга закупок товаров, работ, услуг для обеспечения нужд </w:t>
      </w:r>
      <w:proofErr w:type="spellStart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415A54" w:rsidRPr="00415A54" w:rsidRDefault="00415A54" w:rsidP="00415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A54" w:rsidRPr="00415A54" w:rsidRDefault="00415A54" w:rsidP="00415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Расчет показателей и критериев годовой рейтинговой оценки эффективности </w:t>
      </w: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закупок товаров, работ, услуг для обеспечения нужд </w:t>
      </w:r>
      <w:proofErr w:type="spellStart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415A54" w:rsidRPr="00415A54" w:rsidRDefault="00415A54" w:rsidP="00415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4543"/>
        <w:gridCol w:w="1213"/>
        <w:gridCol w:w="1041"/>
      </w:tblGrid>
      <w:tr w:rsidR="00415A54" w:rsidRPr="00415A54" w:rsidTr="00415A54">
        <w:trPr>
          <w:jc w:val="right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показателя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415A54" w:rsidRPr="00415A54" w:rsidTr="00415A54">
        <w:trPr>
          <w:jc w:val="right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5A54" w:rsidRPr="00415A54" w:rsidTr="00415A54">
        <w:trPr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планирования закупок (К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1г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1г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0,15 +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0,2 +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0,2 +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0,2 +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0,25</w:t>
            </w:r>
          </w:p>
        </w:tc>
      </w:tr>
      <w:tr w:rsidR="00415A54" w:rsidRPr="00415A54" w:rsidTr="00415A54">
        <w:trPr>
          <w:trHeight w:val="409"/>
          <w:jc w:val="right"/>
        </w:trPr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публикации заказчиками планов-графиков в единой информационной системе в сфере закупок (П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фактическая дата публикации плана-графика в ЕИС;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крайняя допустимая дата публикации плана-графика в единой информационной системе в сфере закупок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415A54" w:rsidRPr="00415A54" w:rsidTr="00415A54">
        <w:trPr>
          <w:trHeight w:val="409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&gt;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415A54" w:rsidRPr="00415A54" w:rsidTr="00415A54">
        <w:trPr>
          <w:trHeight w:val="637"/>
          <w:jc w:val="right"/>
        </w:trPr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формирования плана-графика на этапе его первоначального размещения в единой информационной системе в сфере закупок (П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позиций в плане-графике на начало года, по которым публикуется извещение о закупке,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ед.;</w:t>
            </w:r>
            <w:proofErr w:type="gramEnd"/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позиций в плане-графике на последнюю отчетную дату, по которым публикуется извещение о закупке, за исключением позиций, добавленных по объективным причинам (образовавшаяся экономия, изменение финансирования, технические сбои), ед.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100</w:t>
            </w:r>
          </w:p>
        </w:tc>
      </w:tr>
      <w:tr w:rsidR="00415A54" w:rsidRPr="00415A54" w:rsidTr="00415A54">
        <w:trPr>
          <w:trHeight w:val="637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П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(2 -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× 100</w:t>
            </w:r>
          </w:p>
        </w:tc>
      </w:tr>
      <w:tr w:rsidR="00415A54" w:rsidRPr="00415A54" w:rsidTr="00415A54">
        <w:trPr>
          <w:trHeight w:val="638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5A54" w:rsidRPr="00415A54" w:rsidTr="00415A54">
        <w:trPr>
          <w:trHeight w:val="545"/>
          <w:jc w:val="right"/>
        </w:trPr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Планомерность закупок заказчиков (П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стоимость контрактов, заключенных и исполненных в IV квартале года по результатам проведения конкурентных закупок, тыс. руб.;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стоимость контрактов, заключенных в отчетном периоде по результатам проведения конкурентных закупок, тыс. руб.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5A54" w:rsidRPr="00415A54" w:rsidTr="00415A54">
        <w:trPr>
          <w:trHeight w:val="54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32 &lt; 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0,4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15A54" w:rsidRPr="00415A54" w:rsidTr="00415A54">
        <w:trPr>
          <w:trHeight w:val="546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5A54" w:rsidRPr="00415A54" w:rsidTr="00415A54">
        <w:trPr>
          <w:trHeight w:val="729"/>
          <w:jc w:val="right"/>
        </w:trPr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изменений в расчете на одну позицию плана-графика (П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изменений в плане-графике в отчетном периоде, за исключением изменений, связанных с изменением действующего законодательства, добавлением новых позиций и корректировкой начальной максимальной цены контракта,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ед.;</w:t>
            </w:r>
            <w:proofErr w:type="gramEnd"/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позиций в плане-графике на последнюю отчетную дату, по которым публикуется извещение о закупке, за исключением позиций, отмененных заказчиком, ед.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5A54" w:rsidRPr="00415A54" w:rsidTr="00415A54">
        <w:trPr>
          <w:trHeight w:val="729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&lt; 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(2 -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× 100</w:t>
            </w:r>
          </w:p>
        </w:tc>
      </w:tr>
      <w:tr w:rsidR="00415A54" w:rsidRPr="00415A54" w:rsidTr="00415A54">
        <w:trPr>
          <w:trHeight w:val="73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5A54" w:rsidRPr="00415A54" w:rsidTr="00415A54">
        <w:trPr>
          <w:trHeight w:val="409"/>
          <w:jc w:val="right"/>
        </w:trPr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выполнения плана-графика (П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vertAlign w:val="subscript"/>
                <w:lang w:eastAsia="ru-RU"/>
              </w:rPr>
              <w:t>9</w:t>
            </w:r>
            <w:r w:rsidRPr="00415A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- количество извещений, опубликованных в отчетном периоде, ед.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100</w:t>
            </w:r>
          </w:p>
        </w:tc>
      </w:tr>
      <w:tr w:rsidR="00415A54" w:rsidRPr="00415A54" w:rsidTr="00415A54">
        <w:trPr>
          <w:trHeight w:val="77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5A54" w:rsidRPr="00415A54" w:rsidTr="00415A54">
        <w:trPr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определения поставщиков (подрядчиков, исполнителей) (К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2г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2г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0,1 +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0,15 +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0,15 +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0,2 +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0,2 +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0,05 +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0,1 +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0,05</w:t>
            </w:r>
          </w:p>
        </w:tc>
      </w:tr>
      <w:tr w:rsidR="00415A54" w:rsidRPr="00415A54" w:rsidTr="00415A54">
        <w:trPr>
          <w:trHeight w:val="411"/>
          <w:jc w:val="right"/>
        </w:trPr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совершенных конкурентными процедурами закупок (П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стоимость контрактов, заключенных в отчетном периоде по результатам проведения закупок, тыс. руб.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 0,9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5A54" w:rsidRPr="00415A54" w:rsidTr="00415A54">
        <w:trPr>
          <w:trHeight w:val="411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6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100</w:t>
            </w:r>
          </w:p>
        </w:tc>
      </w:tr>
      <w:tr w:rsidR="00415A54" w:rsidRPr="00415A54" w:rsidTr="00415A54">
        <w:trPr>
          <w:trHeight w:val="321"/>
          <w:jc w:val="right"/>
        </w:trPr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участников закупок, подавших заявки на участие в конкурентной процедуре закупки (П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заявок, поданных на участие в конкурентных процедурах закупок, итоги по которым подводятся в отчетном периоде,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ед.;</w:t>
            </w:r>
            <w:proofErr w:type="gramEnd"/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конкурентных процедур закупок, итоги по которым подводятся в отчетном периоде, ед.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 3,5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5A54" w:rsidRPr="00415A54" w:rsidTr="00415A54">
        <w:trPr>
          <w:trHeight w:val="32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≤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&lt; 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415A54" w:rsidRPr="00415A54" w:rsidTr="00415A54">
        <w:trPr>
          <w:trHeight w:val="321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≤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 3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15A54" w:rsidRPr="00415A54" w:rsidTr="00415A54">
        <w:trPr>
          <w:trHeight w:val="32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≤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&lt; 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15A54" w:rsidRPr="00415A54" w:rsidTr="00415A54">
        <w:trPr>
          <w:trHeight w:val="32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5A54" w:rsidRPr="00415A54" w:rsidTr="00415A54">
        <w:trPr>
          <w:trHeight w:val="475"/>
          <w:jc w:val="right"/>
        </w:trPr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экономия бюджетных средств по итогам проведения конкурентных закупок (П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1 -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стоимость контрактов, сложившаяся по результатам проведенных конкурентных процедур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 ,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итоги по которым подводятся в отчетном периоде, тыс. руб.;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15A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сумма начальных (максимальных) цен контрактов закупок, проведенных конкурентными способами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5A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итоги по которым подводятся в отчетном периоде, тыс. руб.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 0,082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5A54" w:rsidRPr="00415A54" w:rsidTr="00415A54">
        <w:trPr>
          <w:trHeight w:val="476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 ≤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,082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415A54" w:rsidRPr="00415A54" w:rsidTr="00415A54">
        <w:trPr>
          <w:trHeight w:val="47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 ≤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15A54" w:rsidRPr="00415A54" w:rsidTr="00415A54">
        <w:trPr>
          <w:trHeight w:val="476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,055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5A54" w:rsidRPr="00415A54" w:rsidTr="00415A54">
        <w:trPr>
          <w:trHeight w:val="70"/>
          <w:jc w:val="right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несостоявшихся конкурентных закупок в общей стоимости проведенных конкурентных процедур (П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</w:t>
            </w:r>
            <w:r w:rsidRPr="00415A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начальных (максимальных) цен контрактов 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конкурентных закупок, признанных несостоявшимися, тыс. руб.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(1 -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× 100</w:t>
            </w:r>
          </w:p>
        </w:tc>
      </w:tr>
      <w:tr w:rsidR="00415A54" w:rsidRPr="00415A54" w:rsidTr="00415A54">
        <w:trPr>
          <w:trHeight w:val="613"/>
          <w:jc w:val="right"/>
        </w:trPr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подготовки заявок на проведение закупок, направленных в уполномоченный орган (П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17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отозванных, возвращенных заявок на проведение закупок, поданных в уполномоченный орган, изменений в опубликованные извещения и документацию о закупках, а также количество отмененных закупок,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ед.;</w:t>
            </w:r>
            <w:proofErr w:type="gramEnd"/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17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закупок заказчика, объявленных уполномоченным </w:t>
            </w:r>
            <w:r w:rsidRPr="00415A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органом на определение поставщиков, подрядчиков, исполнителей, ед.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5A54" w:rsidRPr="00415A54" w:rsidTr="00415A54">
        <w:trPr>
          <w:trHeight w:val="614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≤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&lt; 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415A54" w:rsidRPr="00415A54" w:rsidTr="00415A54">
        <w:trPr>
          <w:trHeight w:val="613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&lt; 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15A54" w:rsidRPr="00415A54" w:rsidTr="00415A54">
        <w:trPr>
          <w:trHeight w:val="251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 0,3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5A54" w:rsidRPr="00415A54" w:rsidTr="00415A54">
        <w:trPr>
          <w:trHeight w:val="547"/>
          <w:jc w:val="right"/>
        </w:trPr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совместных конкурсах и аукционах (П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случаев участия в совместных конкурсах и аукционах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5A54" w:rsidRPr="00415A54" w:rsidTr="00415A54">
        <w:trPr>
          <w:trHeight w:val="121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5A54" w:rsidRPr="00415A54" w:rsidTr="00415A54">
        <w:trPr>
          <w:trHeight w:val="1513"/>
          <w:jc w:val="right"/>
        </w:trPr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«малых» закупок, проведенных с помощью региональной информационной системы, в общей стоимости закупок у единственного поставщика (П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18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19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18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стоимость контрактов, заключенных по результатам проведения «малых» закупок в региональной информационной системе в соответствии с п. 4, 5 ч. 1 ст. 93 Федерального закона № 44-ФЗ, тыс. руб.;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19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стоимость контрактов, заключенных с единственным поставщиком в соответствии с п. 4, 5 ч. 1 ст. 93 Федерального закона № 44-ФЗ, за исключением закупок товаров, работ, услуг из перечня, закрепленного в приложении № 1 приказа УРКС ВО от 03.05.2017 № 110 о/н, тыс. руб.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 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415A54" w:rsidRPr="00415A54" w:rsidTr="00415A54">
        <w:trPr>
          <w:trHeight w:val="1139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 1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100</w:t>
            </w:r>
          </w:p>
        </w:tc>
      </w:tr>
      <w:tr w:rsidR="00415A54" w:rsidRPr="00415A54" w:rsidTr="00415A54">
        <w:trPr>
          <w:trHeight w:val="488"/>
          <w:jc w:val="right"/>
        </w:trPr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экономия бюджетных средств по итогам проведения «малых» закупок в региональной информационной системе (П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1 -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стоимость контрактов, сложившаяся по результатам проведения в региональной информационной системе процедуры «малых» закупок в соответствии с п. 4, 5 ч. 1 ст. 93 Федерального закона № 44-ФЗ по данным итогового протокола, тыс. руб.;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начальных (максимальных) цен контрактов «малых» закупок, проведенных в региональной информационной системе в соответствии с п. 4, 5 ч. 1 ст. 93 Федерального закона № 44-ФЗ, тыс. руб.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 0,06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5A54" w:rsidRPr="00415A54" w:rsidTr="00415A54">
        <w:trPr>
          <w:trHeight w:val="489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 ≤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415A54" w:rsidRPr="00415A54" w:rsidTr="00415A54">
        <w:trPr>
          <w:trHeight w:val="489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 ≤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15A54" w:rsidRPr="00415A54" w:rsidTr="00415A54">
        <w:trPr>
          <w:trHeight w:val="489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 ≤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15A54" w:rsidRPr="00415A54" w:rsidTr="00415A54">
        <w:trPr>
          <w:trHeight w:val="489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5A54" w:rsidRPr="00415A54" w:rsidTr="00415A54">
        <w:trPr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3г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Эффективность исполнения контрактов: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0,4 +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0,2 +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0,4</w:t>
            </w:r>
          </w:p>
        </w:tc>
      </w:tr>
      <w:tr w:rsidR="00415A54" w:rsidRPr="00415A54" w:rsidTr="00415A54">
        <w:trPr>
          <w:trHeight w:val="823"/>
          <w:jc w:val="right"/>
        </w:trPr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415A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контрактов в 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реестре контрактов, заключенных заказчиками,</w:t>
            </w:r>
            <w:r w:rsidRPr="00415A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зарегистрированных с нарушением срока регистрации (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22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23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bscript"/>
                <w:lang w:eastAsia="ru-RU"/>
              </w:rPr>
              <w:t>22</w:t>
            </w:r>
            <w:r w:rsidRPr="00415A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- количество контрактов в 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реестре контрактов, заключенных заказчиками</w:t>
            </w:r>
            <w:r w:rsidRPr="00415A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зарегистрированных с нарушением срока регистрации,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ед.;</w:t>
            </w:r>
            <w:proofErr w:type="gramEnd"/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23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контрактов, зарегистрированных в реестре контрактов, заключенных заказчиками, ед.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0,05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5A54" w:rsidRPr="00415A54" w:rsidTr="00415A54">
        <w:trPr>
          <w:trHeight w:val="823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&gt;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415A54" w:rsidRPr="00415A54" w:rsidTr="00415A54">
        <w:trPr>
          <w:trHeight w:val="337"/>
          <w:jc w:val="right"/>
        </w:trPr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неисполненных обязательств в общей стоимости контрактов, заключенных 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конкурентными способами (П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24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24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неисполненных обязательств по расторгнутым контрактам, заключенным конкурентными способами в отчетном периоде, за исключением 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контрактов, расторгнутых заказчиком в одностороннем порядке, тыс. руб.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5A54" w:rsidRPr="00415A54" w:rsidTr="00415A54">
        <w:trPr>
          <w:trHeight w:val="338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 ≤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&lt; 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415A54" w:rsidRPr="00415A54" w:rsidTr="00415A54">
        <w:trPr>
          <w:trHeight w:val="337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≤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&lt; 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15A54" w:rsidRPr="00415A54" w:rsidTr="00415A54">
        <w:trPr>
          <w:trHeight w:val="338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 0,25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5A54" w:rsidRPr="00415A54" w:rsidTr="00415A54">
        <w:trPr>
          <w:trHeight w:val="823"/>
          <w:jc w:val="right"/>
        </w:trPr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исполненных контрактов, по которым отсутствует информация об их исполнении в реестре контрактов, заключенных заказчиками (П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25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23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25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исполненных контрактов, по которым по истечении трех рабочих дней отсутствует информация об исполнении в реестре контрактов, заключенных заказчиками, ед.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0,05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5A54" w:rsidRPr="00415A54" w:rsidTr="00415A54">
        <w:trPr>
          <w:trHeight w:val="46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5A54" w:rsidRPr="00415A54" w:rsidTr="00415A54">
        <w:trPr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требований законодательства о закупках (К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4г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4г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17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0,2 +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18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0,2 +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19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0,2 +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0,2 +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0,2</w:t>
            </w:r>
          </w:p>
        </w:tc>
      </w:tr>
      <w:tr w:rsidR="00415A54" w:rsidRPr="00415A54" w:rsidTr="00415A54">
        <w:trPr>
          <w:trHeight w:val="637"/>
          <w:jc w:val="right"/>
        </w:trPr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 у субъектов малого предпринимательства и социально ориентированных некоммерческих организаций в совокупном годовом объеме закупок (П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17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17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26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27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26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15A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стоимость заключенных контрактов с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субъектами малого предпринимательства и социально ориентированными некоммерческими организациями</w:t>
            </w:r>
            <w:r w:rsidRPr="00415A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, </w:t>
            </w:r>
            <w:r w:rsidRPr="00415A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рассчитанная в соответствии со ст. 30 Федерального закона № 44-ФЗ</w:t>
            </w:r>
            <w:r w:rsidRPr="00415A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 тыс. руб.;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27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совокупный годовой объем закупок, рассчитанный в соответствии со ст. 30 Федерального закона № 44-ФЗ, тыс. руб.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17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 0,3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5A54" w:rsidRPr="00415A54" w:rsidTr="00415A54">
        <w:trPr>
          <w:trHeight w:val="637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 ≤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17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415A54" w:rsidRPr="00415A54" w:rsidTr="00415A54">
        <w:trPr>
          <w:trHeight w:val="638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17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5A54" w:rsidRPr="00415A54" w:rsidTr="00415A54">
        <w:trPr>
          <w:trHeight w:val="685"/>
          <w:jc w:val="right"/>
        </w:trPr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проведенных запросом котировок, в совокупном годовом объеме закупок (П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18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18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28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29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28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стоимость контрактов, заключенных по итогам проведения запросов котировок, тыс. руб.;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29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совокупный годовой объем закупок, тыс. руб.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18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0,1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5A54" w:rsidRPr="00415A54" w:rsidTr="00415A54">
        <w:trPr>
          <w:trHeight w:val="373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18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5A54" w:rsidRPr="00415A54" w:rsidTr="00415A54">
        <w:trPr>
          <w:trHeight w:val="544"/>
          <w:jc w:val="right"/>
        </w:trPr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 у единственного поставщика в совокупном годовом объеме закупок (П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19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19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30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29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30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стоимость контрактов, заключенных с единственным поставщиком в соответствии с п. 4, 5 ч. 1 ст. 93 Федерального закона № 44-ФЗ, тыс. руб.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19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5A54" w:rsidRPr="00415A54" w:rsidTr="00415A54">
        <w:trPr>
          <w:trHeight w:val="68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19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 0,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(1 -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19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× 100</w:t>
            </w:r>
          </w:p>
        </w:tc>
      </w:tr>
      <w:tr w:rsidR="00415A54" w:rsidRPr="00415A54" w:rsidTr="00415A54">
        <w:trPr>
          <w:trHeight w:val="685"/>
          <w:jc w:val="right"/>
        </w:trPr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обоснованных и частично обоснованных жалоб участников закупок в общем количестве объявленных закупок (П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32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обоснованных и частично обоснованных жалоб, за исключением жалоб, отмененных решением суда,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ед.;</w:t>
            </w:r>
            <w:proofErr w:type="gramEnd"/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32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объявленных закупок, ед.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5A54" w:rsidRPr="00415A54" w:rsidTr="00415A54">
        <w:trPr>
          <w:trHeight w:val="68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5A54" w:rsidRPr="00415A54" w:rsidTr="00415A54">
        <w:trPr>
          <w:trHeight w:val="70"/>
          <w:jc w:val="right"/>
        </w:trPr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Профессионализм заказчика (П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33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34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33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специалистов, имеющих сертификат о повышении </w:t>
            </w:r>
            <w:r w:rsidRPr="00415A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квалификации в соответствии с Федеральным законом № 44-ФЗ, чел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34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специалистов, занятых закупками в учреждении, чел.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 0,5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5A54" w:rsidRPr="00415A54" w:rsidTr="00415A54">
        <w:trPr>
          <w:trHeight w:val="7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≤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415A54" w:rsidRPr="00415A54" w:rsidTr="00415A54">
        <w:trPr>
          <w:trHeight w:val="10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≤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15A54" w:rsidRPr="00415A54" w:rsidTr="00415A54">
        <w:trPr>
          <w:trHeight w:val="7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≤ 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15A54" w:rsidRPr="00415A54" w:rsidTr="00415A54">
        <w:trPr>
          <w:trHeight w:val="7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54" w:rsidRPr="00415A54" w:rsidRDefault="00415A54" w:rsidP="0041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21</w:t>
            </w: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54" w:rsidRPr="00415A54" w:rsidRDefault="00415A54" w:rsidP="00415A54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15A54" w:rsidRPr="00415A54" w:rsidRDefault="00415A54" w:rsidP="00415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A54" w:rsidRPr="00415A54" w:rsidRDefault="00415A54" w:rsidP="00415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годовой рейтинговой оценки </w:t>
      </w:r>
      <w:r w:rsidRPr="00415A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эффективности </w:t>
      </w: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закупок товаров, работ, услуг для обеспечения нужд </w:t>
      </w:r>
      <w:proofErr w:type="spellStart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осуществляется по формуле:</w:t>
      </w:r>
    </w:p>
    <w:p w:rsidR="00415A54" w:rsidRPr="00415A54" w:rsidRDefault="00415A54" w:rsidP="00415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 = П</w:t>
      </w:r>
      <w:r w:rsidRPr="00415A5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0,1 + П</w:t>
      </w:r>
      <w:r w:rsidRPr="00415A5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0,15 + П</w:t>
      </w:r>
      <w:r w:rsidRPr="00415A5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0,2 + П</w:t>
      </w:r>
      <w:r w:rsidRPr="00415A5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13</w:t>
      </w: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0,15 + П</w:t>
      </w:r>
      <w:r w:rsidRPr="00415A5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14</w:t>
      </w: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0,1 + П</w:t>
      </w:r>
      <w:r w:rsidRPr="00415A5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16</w:t>
      </w: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0,1 + П</w:t>
      </w:r>
      <w:r w:rsidRPr="00415A5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21</w:t>
      </w:r>
      <w:r w:rsidRPr="0041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0,2.</w:t>
      </w:r>
    </w:p>
    <w:p w:rsidR="00B72B6C" w:rsidRPr="00415A54" w:rsidRDefault="00B72B6C">
      <w:pPr>
        <w:rPr>
          <w:rFonts w:ascii="Times New Roman" w:hAnsi="Times New Roman" w:cs="Times New Roman"/>
        </w:rPr>
      </w:pPr>
    </w:p>
    <w:sectPr w:rsidR="00B72B6C" w:rsidRPr="0041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1E"/>
    <w:rsid w:val="000E3EB7"/>
    <w:rsid w:val="002068B2"/>
    <w:rsid w:val="003C70A5"/>
    <w:rsid w:val="00415A54"/>
    <w:rsid w:val="004D0E3F"/>
    <w:rsid w:val="00632AC2"/>
    <w:rsid w:val="006405CC"/>
    <w:rsid w:val="00657A5D"/>
    <w:rsid w:val="0066094F"/>
    <w:rsid w:val="00B72B6C"/>
    <w:rsid w:val="00BC3080"/>
    <w:rsid w:val="00CC231E"/>
    <w:rsid w:val="00CE5830"/>
    <w:rsid w:val="00D2145D"/>
    <w:rsid w:val="00EF6503"/>
    <w:rsid w:val="00F0099D"/>
    <w:rsid w:val="00F2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D5D95-DE2D-46D1-B2DB-DB4DC0D8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415A5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415A5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415A5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415A5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415A54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uiPriority w:val="9"/>
    <w:rsid w:val="00415A54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"/>
    <w:rsid w:val="00415A54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"/>
    <w:rsid w:val="00415A54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uiPriority w:val="99"/>
    <w:semiHidden/>
    <w:unhideWhenUsed/>
    <w:rsid w:val="00415A54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415A54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"/>
    <w:basedOn w:val="a0"/>
    <w:uiPriority w:val="9"/>
    <w:rsid w:val="00415A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1"/>
    <w:aliases w:val="!Разделы документа Знак"/>
    <w:basedOn w:val="a0"/>
    <w:uiPriority w:val="9"/>
    <w:semiHidden/>
    <w:rsid w:val="00415A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uiPriority w:val="9"/>
    <w:semiHidden/>
    <w:rsid w:val="00415A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uiPriority w:val="9"/>
    <w:semiHidden/>
    <w:rsid w:val="00415A5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TML">
    <w:name w:val="HTML Variable"/>
    <w:aliases w:val="!Ссылки в документе"/>
    <w:uiPriority w:val="99"/>
    <w:semiHidden/>
    <w:unhideWhenUsed/>
    <w:rsid w:val="00415A5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1"/>
    <w:link w:val="a6"/>
    <w:semiHidden/>
    <w:locked/>
    <w:rsid w:val="00415A54"/>
    <w:rPr>
      <w:rFonts w:ascii="Courier" w:eastAsia="Times New Roman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415A54"/>
    <w:pPr>
      <w:spacing w:after="0" w:line="240" w:lineRule="auto"/>
      <w:ind w:firstLine="567"/>
      <w:jc w:val="both"/>
    </w:pPr>
    <w:rPr>
      <w:rFonts w:ascii="Courier" w:eastAsia="Times New Roman" w:hAnsi="Courier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uiPriority w:val="99"/>
    <w:semiHidden/>
    <w:rsid w:val="00415A54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415A5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15A54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15A5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415A54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15A54"/>
    <w:pPr>
      <w:spacing w:after="0" w:line="240" w:lineRule="auto"/>
      <w:ind w:firstLine="360"/>
      <w:jc w:val="both"/>
    </w:pPr>
    <w:rPr>
      <w:rFonts w:ascii="Arial" w:eastAsia="Times New Roman" w:hAnsi="Arial" w:cs="Times New Roman"/>
      <w:sz w:val="28"/>
      <w:szCs w:val="24"/>
      <w:lang w:val="en-US" w:eastAsia="ru-RU" w:bidi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415A54"/>
    <w:rPr>
      <w:rFonts w:ascii="Arial" w:eastAsia="Times New Roman" w:hAnsi="Arial" w:cs="Times New Roman"/>
      <w:sz w:val="28"/>
      <w:szCs w:val="24"/>
      <w:lang w:val="en-US" w:eastAsia="ru-RU" w:bidi="en-US"/>
    </w:rPr>
  </w:style>
  <w:style w:type="paragraph" w:styleId="ad">
    <w:name w:val="Balloon Text"/>
    <w:basedOn w:val="a"/>
    <w:link w:val="ae"/>
    <w:uiPriority w:val="99"/>
    <w:semiHidden/>
    <w:unhideWhenUsed/>
    <w:rsid w:val="00415A54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415A5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415A5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415A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бычный.Название подразделения Знак"/>
    <w:link w:val="af1"/>
    <w:locked/>
    <w:rsid w:val="00415A54"/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af1">
    <w:name w:val="Обычный.Название подразделения"/>
    <w:link w:val="af0"/>
    <w:rsid w:val="00415A54"/>
    <w:pPr>
      <w:autoSpaceDE w:val="0"/>
      <w:autoSpaceDN w:val="0"/>
      <w:spacing w:after="0" w:line="240" w:lineRule="auto"/>
      <w:ind w:firstLine="360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Title">
    <w:name w:val="Title!Название НПА"/>
    <w:basedOn w:val="a"/>
    <w:rsid w:val="00415A5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tgc">
    <w:name w:val="_tgc"/>
    <w:rsid w:val="00415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4008</Words>
  <Characters>22847</Characters>
  <Application>Microsoft Office Word</Application>
  <DocSecurity>0</DocSecurity>
  <Lines>190</Lines>
  <Paragraphs>53</Paragraphs>
  <ScaleCrop>false</ScaleCrop>
  <Company/>
  <LinksUpToDate>false</LinksUpToDate>
  <CharactersWithSpaces>26802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2018-09-17T10:33:00Z</dcterms:created>
  <dcterms:modified xsi:type="dcterms:W3CDTF">2018-09-17T10:33:00Z</dcterms:modified>
</cp:coreProperties>
</file>