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CE5DAA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15814164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E1DE6" w:rsidP="006D351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497481">
        <w:rPr>
          <w:rFonts w:ascii="Times New Roman" w:hAnsi="Times New Roman"/>
          <w:sz w:val="28"/>
          <w:szCs w:val="28"/>
        </w:rPr>
        <w:t>28</w:t>
      </w:r>
      <w:r w:rsidR="006D351B">
        <w:rPr>
          <w:rFonts w:ascii="Times New Roman" w:hAnsi="Times New Roman"/>
          <w:sz w:val="28"/>
          <w:szCs w:val="28"/>
        </w:rPr>
        <w:t>»</w:t>
      </w:r>
      <w:r w:rsidR="000265AA">
        <w:rPr>
          <w:rFonts w:ascii="Times New Roman" w:hAnsi="Times New Roman"/>
          <w:sz w:val="28"/>
          <w:szCs w:val="28"/>
        </w:rPr>
        <w:t xml:space="preserve"> </w:t>
      </w:r>
      <w:r w:rsidR="00497481">
        <w:rPr>
          <w:rFonts w:ascii="Times New Roman" w:hAnsi="Times New Roman"/>
          <w:sz w:val="28"/>
          <w:szCs w:val="28"/>
        </w:rPr>
        <w:t>0</w:t>
      </w:r>
      <w:r w:rsidR="000265AA">
        <w:rPr>
          <w:rFonts w:ascii="Times New Roman" w:hAnsi="Times New Roman"/>
          <w:sz w:val="28"/>
          <w:szCs w:val="28"/>
        </w:rPr>
        <w:t>2.</w:t>
      </w:r>
      <w:r w:rsidR="006D351B">
        <w:rPr>
          <w:rFonts w:ascii="Times New Roman" w:hAnsi="Times New Roman"/>
          <w:sz w:val="28"/>
          <w:szCs w:val="28"/>
        </w:rPr>
        <w:t xml:space="preserve"> 201</w:t>
      </w:r>
      <w:r w:rsidR="00497481">
        <w:rPr>
          <w:rFonts w:ascii="Times New Roman" w:hAnsi="Times New Roman"/>
          <w:sz w:val="28"/>
          <w:szCs w:val="28"/>
        </w:rPr>
        <w:t>9</w:t>
      </w:r>
      <w:r w:rsidR="006D351B">
        <w:rPr>
          <w:rFonts w:ascii="Times New Roman" w:hAnsi="Times New Roman"/>
          <w:sz w:val="28"/>
          <w:szCs w:val="28"/>
        </w:rPr>
        <w:t xml:space="preserve"> года № </w:t>
      </w:r>
      <w:r w:rsidR="00497481">
        <w:rPr>
          <w:rFonts w:ascii="Times New Roman" w:hAnsi="Times New Roman"/>
          <w:sz w:val="28"/>
          <w:szCs w:val="28"/>
        </w:rPr>
        <w:t>1</w:t>
      </w:r>
      <w:r w:rsidR="000265AA">
        <w:rPr>
          <w:rFonts w:ascii="Times New Roman" w:hAnsi="Times New Roman"/>
          <w:sz w:val="28"/>
          <w:szCs w:val="28"/>
        </w:rPr>
        <w:t>2</w:t>
      </w:r>
      <w:r w:rsidR="00497481">
        <w:rPr>
          <w:rFonts w:ascii="Times New Roman" w:hAnsi="Times New Roman"/>
          <w:sz w:val="28"/>
          <w:szCs w:val="28"/>
        </w:rPr>
        <w:t>1</w:t>
      </w:r>
      <w:r w:rsidR="006D351B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3B59C9">
        <w:rPr>
          <w:rFonts w:ascii="Times New Roman" w:hAnsi="Times New Roman"/>
          <w:b/>
          <w:sz w:val="28"/>
          <w:szCs w:val="28"/>
        </w:rPr>
        <w:t>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497481">
        <w:rPr>
          <w:rFonts w:ascii="Times New Roman" w:hAnsi="Times New Roman"/>
          <w:b/>
          <w:sz w:val="28"/>
          <w:szCs w:val="28"/>
        </w:rPr>
        <w:t xml:space="preserve">девятой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497481">
        <w:rPr>
          <w:rFonts w:ascii="Times New Roman" w:hAnsi="Times New Roman"/>
          <w:sz w:val="28"/>
          <w:szCs w:val="28"/>
        </w:rPr>
        <w:t xml:space="preserve">девятой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3E1DE6" w:rsidRDefault="003E1DE6" w:rsidP="003E1DE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 Богданов Иван Владимирович - депутат Совета народных депутатов от Богучарского местного отделения Партии «Единая Россия»;</w:t>
      </w:r>
    </w:p>
    <w:p w:rsidR="003E1DE6" w:rsidRDefault="003E1DE6" w:rsidP="003E1DE6">
      <w:pPr>
        <w:jc w:val="both"/>
        <w:rPr>
          <w:color w:val="000000"/>
          <w:sz w:val="28"/>
          <w:szCs w:val="28"/>
        </w:rPr>
      </w:pPr>
    </w:p>
    <w:p w:rsidR="003E1DE6" w:rsidRDefault="003E1DE6" w:rsidP="003E1DE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 Ткачев Роман Александрович  -  депутат Совета народных депутатов от Богучарского местного отделения Партии «Единая Россия»;</w:t>
      </w:r>
    </w:p>
    <w:p w:rsidR="003E1DE6" w:rsidRDefault="003E1DE6" w:rsidP="003E1DE6">
      <w:pPr>
        <w:ind w:firstLine="709"/>
        <w:jc w:val="both"/>
        <w:rPr>
          <w:color w:val="000000"/>
          <w:sz w:val="28"/>
          <w:szCs w:val="28"/>
        </w:rPr>
      </w:pPr>
    </w:p>
    <w:p w:rsidR="003E1DE6" w:rsidRDefault="003E1DE6" w:rsidP="003E1DE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Кравцова И</w:t>
      </w:r>
      <w:r w:rsidR="003B6CA8">
        <w:rPr>
          <w:color w:val="000000"/>
          <w:sz w:val="28"/>
          <w:szCs w:val="28"/>
        </w:rPr>
        <w:t>нна</w:t>
      </w:r>
      <w:r>
        <w:rPr>
          <w:color w:val="000000"/>
          <w:sz w:val="28"/>
          <w:szCs w:val="28"/>
        </w:rPr>
        <w:t xml:space="preserve"> Петровна  - депутат Совета народных депутатов Богу</w:t>
      </w:r>
      <w:r w:rsidR="003A6D6E">
        <w:rPr>
          <w:color w:val="000000"/>
          <w:sz w:val="28"/>
          <w:szCs w:val="28"/>
        </w:rPr>
        <w:t>чарского муниципального района по</w:t>
      </w:r>
      <w:r>
        <w:rPr>
          <w:color w:val="000000"/>
          <w:sz w:val="28"/>
          <w:szCs w:val="28"/>
        </w:rPr>
        <w:t xml:space="preserve"> </w:t>
      </w:r>
      <w:r w:rsidR="000265AA">
        <w:rPr>
          <w:color w:val="000000"/>
          <w:sz w:val="28"/>
          <w:szCs w:val="28"/>
        </w:rPr>
        <w:t>многомандатно</w:t>
      </w:r>
      <w:r w:rsidR="003A6D6E">
        <w:rPr>
          <w:color w:val="000000"/>
          <w:sz w:val="28"/>
          <w:szCs w:val="28"/>
        </w:rPr>
        <w:t>му</w:t>
      </w:r>
      <w:r w:rsidR="000265AA">
        <w:rPr>
          <w:color w:val="000000"/>
          <w:sz w:val="28"/>
          <w:szCs w:val="28"/>
        </w:rPr>
        <w:t xml:space="preserve"> избирательно</w:t>
      </w:r>
      <w:r w:rsidR="003A6D6E">
        <w:rPr>
          <w:color w:val="000000"/>
          <w:sz w:val="28"/>
          <w:szCs w:val="28"/>
        </w:rPr>
        <w:t>му округу</w:t>
      </w:r>
      <w:r w:rsidR="000265AA">
        <w:rPr>
          <w:color w:val="000000"/>
          <w:sz w:val="28"/>
          <w:szCs w:val="28"/>
        </w:rPr>
        <w:t xml:space="preserve"> № 3</w:t>
      </w:r>
      <w:r>
        <w:rPr>
          <w:color w:val="000000"/>
          <w:sz w:val="28"/>
          <w:szCs w:val="28"/>
        </w:rPr>
        <w:t>.</w:t>
      </w:r>
    </w:p>
    <w:p w:rsidR="006D351B" w:rsidRDefault="006D351B" w:rsidP="006D351B">
      <w:pPr>
        <w:ind w:firstLine="720"/>
        <w:jc w:val="both"/>
        <w:rPr>
          <w:sz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Default="00F2381C">
      <w:bookmarkStart w:id="0" w:name="_GoBack"/>
      <w:bookmarkEnd w:id="0"/>
    </w:p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754E8"/>
    <w:rsid w:val="00392372"/>
    <w:rsid w:val="003A6D6E"/>
    <w:rsid w:val="003B2F61"/>
    <w:rsid w:val="003B59C9"/>
    <w:rsid w:val="003B6CA8"/>
    <w:rsid w:val="003E1DE6"/>
    <w:rsid w:val="00497481"/>
    <w:rsid w:val="00593A07"/>
    <w:rsid w:val="00622865"/>
    <w:rsid w:val="00696EAA"/>
    <w:rsid w:val="006D351B"/>
    <w:rsid w:val="00711965"/>
    <w:rsid w:val="00800C98"/>
    <w:rsid w:val="008067D0"/>
    <w:rsid w:val="00816E64"/>
    <w:rsid w:val="008D15BB"/>
    <w:rsid w:val="00917C25"/>
    <w:rsid w:val="00953609"/>
    <w:rsid w:val="00A267CE"/>
    <w:rsid w:val="00B877C2"/>
    <w:rsid w:val="00CE5DAA"/>
    <w:rsid w:val="00DC110B"/>
    <w:rsid w:val="00DE5B51"/>
    <w:rsid w:val="00E57082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8236F44-0BEF-46BE-B2CD-485DE321F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222</Words>
  <Characters>1266</Characters>
  <Application>Microsoft Office Word</Application>
  <DocSecurity>0</DocSecurity>
  <Lines>10</Lines>
  <Paragraphs>2</Paragraphs>
  <ScaleCrop>false</ScaleCrop>
  <Company>Work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12</cp:revision>
  <dcterms:created xsi:type="dcterms:W3CDTF">2017-09-20T12:30:00Z</dcterms:created>
  <dcterms:modified xsi:type="dcterms:W3CDTF">2019-04-03T13:30:00Z</dcterms:modified>
</cp:coreProperties>
</file>