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68" w:rsidRDefault="00030268" w:rsidP="0003026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</w:t>
      </w:r>
    </w:p>
    <w:p w:rsidR="00030268" w:rsidRDefault="00030268" w:rsidP="0003026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030268" w:rsidRDefault="00030268" w:rsidP="00030268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Богучарского</w:t>
      </w:r>
      <w:proofErr w:type="spellEnd"/>
      <w:r>
        <w:rPr>
          <w:b/>
          <w:color w:val="000000"/>
          <w:sz w:val="24"/>
          <w:szCs w:val="24"/>
        </w:rPr>
        <w:t xml:space="preserve"> муниципального района</w:t>
      </w:r>
    </w:p>
    <w:p w:rsidR="00030268" w:rsidRDefault="00030268" w:rsidP="00030268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53"/>
        <w:gridCol w:w="8"/>
        <w:gridCol w:w="1701"/>
      </w:tblGrid>
      <w:tr w:rsidR="00030268" w:rsidRPr="00030268">
        <w:trPr>
          <w:trHeight w:val="74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№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№ НПА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Дата НПА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030268" w:rsidRPr="00030268">
        <w:trPr>
          <w:trHeight w:val="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1.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149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24.09.2019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both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 xml:space="preserve">Об избрании секретаря двенадцатой сессии Совета народных депутатов </w:t>
            </w:r>
            <w:proofErr w:type="spellStart"/>
            <w:r w:rsidRPr="00030268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0268" w:rsidRPr="00030268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2.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150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24.09.2019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 xml:space="preserve">Об избрании счетной комиссии двенадцатой сессии Совета народных депутатов </w:t>
            </w:r>
            <w:proofErr w:type="spellStart"/>
            <w:r w:rsidRPr="00030268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0268" w:rsidRPr="00030268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3.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151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24.09.2019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both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 xml:space="preserve">Об утверждении повестки дня двенадцатой сессии Совета народных депутатов </w:t>
            </w:r>
            <w:proofErr w:type="spellStart"/>
            <w:r w:rsidRPr="00030268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30268" w:rsidRPr="00030268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4.</w:t>
            </w: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152</w:t>
            </w: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Совета народных депутатов </w:t>
            </w:r>
            <w:proofErr w:type="spellStart"/>
            <w:r w:rsidRPr="00030268"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b/>
                <w:sz w:val="24"/>
                <w:szCs w:val="24"/>
                <w:lang w:eastAsia="en-US"/>
              </w:rPr>
              <w:t xml:space="preserve"> муниципального района от 13.07.2012 года № 61 «О наградах </w:t>
            </w:r>
            <w:proofErr w:type="spellStart"/>
            <w:r w:rsidRPr="00030268">
              <w:rPr>
                <w:b/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b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Вестник</w:t>
            </w:r>
          </w:p>
          <w:p w:rsidR="00030268" w:rsidRPr="00030268" w:rsidRDefault="00030268" w:rsidP="000302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от 30.09.2019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b/>
                <w:sz w:val="24"/>
                <w:szCs w:val="24"/>
                <w:lang w:eastAsia="en-US"/>
              </w:rPr>
              <w:t>№ 21</w:t>
            </w:r>
          </w:p>
        </w:tc>
      </w:tr>
      <w:tr w:rsidR="00030268" w:rsidRPr="00030268">
        <w:trPr>
          <w:trHeight w:val="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5.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153</w:t>
            </w:r>
          </w:p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0268" w:rsidRPr="00030268" w:rsidRDefault="00030268" w:rsidP="00030268">
            <w:pPr>
              <w:jc w:val="both"/>
              <w:rPr>
                <w:sz w:val="24"/>
                <w:szCs w:val="24"/>
                <w:lang w:eastAsia="en-US"/>
              </w:rPr>
            </w:pPr>
            <w:r w:rsidRPr="00030268">
              <w:rPr>
                <w:sz w:val="24"/>
                <w:szCs w:val="24"/>
                <w:lang w:eastAsia="en-US"/>
              </w:rPr>
              <w:t xml:space="preserve">О присвоении звания «Почетный гражданин </w:t>
            </w:r>
            <w:proofErr w:type="spellStart"/>
            <w:r w:rsidRPr="00030268">
              <w:rPr>
                <w:sz w:val="24"/>
                <w:szCs w:val="24"/>
                <w:lang w:eastAsia="en-US"/>
              </w:rPr>
              <w:t>Богучарского</w:t>
            </w:r>
            <w:proofErr w:type="spellEnd"/>
            <w:r w:rsidRPr="00030268">
              <w:rPr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268" w:rsidRPr="00030268" w:rsidRDefault="00030268" w:rsidP="000302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F33B3" w:rsidRDefault="00FF33B3" w:rsidP="00030268"/>
    <w:sectPr w:rsidR="00FF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31"/>
    <w:rsid w:val="00030268"/>
    <w:rsid w:val="002B4AD8"/>
    <w:rsid w:val="00574731"/>
    <w:rsid w:val="00B90F4C"/>
    <w:rsid w:val="00D24C61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0D845-1CAD-4B47-A5D8-6B5D236A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0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2019-10-14T12:55:00Z</dcterms:created>
  <dcterms:modified xsi:type="dcterms:W3CDTF">2019-10-14T12:56:00Z</dcterms:modified>
</cp:coreProperties>
</file>