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7F5D9F" w:rsidTr="00ED5FAB">
        <w:trPr>
          <w:trHeight w:val="918"/>
        </w:trPr>
        <w:tc>
          <w:tcPr>
            <w:tcW w:w="568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№</w:t>
            </w: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7F5D9F" w:rsidRDefault="00774F67" w:rsidP="00A336EE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7F5D9F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Дата</w:t>
            </w:r>
          </w:p>
          <w:p w:rsidR="00774F67" w:rsidRPr="007F5D9F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</w:t>
            </w:r>
            <w:r w:rsidR="00774F67" w:rsidRPr="007F5D9F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Примечание</w:t>
            </w:r>
          </w:p>
        </w:tc>
      </w:tr>
      <w:tr w:rsidR="007F5D9F" w:rsidRPr="007F5D9F" w:rsidTr="00DF1930">
        <w:trPr>
          <w:trHeight w:val="222"/>
        </w:trPr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02.07.2020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 w:rsidRPr="00AE750A">
              <w:rPr>
                <w:sz w:val="24"/>
                <w:szCs w:val="24"/>
              </w:rPr>
              <w:t>Грицаю</w:t>
            </w:r>
            <w:proofErr w:type="spellEnd"/>
            <w:r w:rsidRPr="00AE750A">
              <w:rPr>
                <w:sz w:val="24"/>
                <w:szCs w:val="24"/>
              </w:rPr>
              <w:t xml:space="preserve"> Андрею Сергеевичу, 24.05.2013 года рождения.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C00000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02.07.2020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 w:rsidRPr="00AE750A">
              <w:rPr>
                <w:sz w:val="24"/>
                <w:szCs w:val="24"/>
              </w:rPr>
              <w:t>Грицаю</w:t>
            </w:r>
            <w:proofErr w:type="spellEnd"/>
            <w:r w:rsidRPr="00AE750A">
              <w:rPr>
                <w:sz w:val="24"/>
                <w:szCs w:val="24"/>
              </w:rPr>
              <w:t xml:space="preserve"> Кириллу Сергеевичу, 24.05.2013 года рождения.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внесении изменений в постановление администрации и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 от 20.05.2020г. № 244 «О переводе на дистанционную работу»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продлении договора найма жилого помещения в общежитии»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FF0000"/>
              </w:rPr>
            </w:pPr>
          </w:p>
        </w:tc>
      </w:tr>
      <w:tr w:rsidR="007F5D9F" w:rsidRPr="007F5D9F" w:rsidTr="00DF1930">
        <w:trPr>
          <w:trHeight w:val="232"/>
        </w:trPr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снятии с учета подопечных несовершеннолетнего Сулима М.А.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продажи ½ доли квартиры, принадлежащей на праве общей долевой собственности несовершеннолетней Карпенко А.С.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03.07.2020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реализации бережливого управления в деятельности администрации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Воронежской области и подведомственных ей учреждениях.</w:t>
            </w:r>
          </w:p>
        </w:tc>
        <w:tc>
          <w:tcPr>
            <w:tcW w:w="1843" w:type="dxa"/>
          </w:tcPr>
          <w:p w:rsidR="00AE750A" w:rsidRPr="007F5D9F" w:rsidRDefault="00AE750A" w:rsidP="00AE750A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AE750A" w:rsidRPr="007F5D9F" w:rsidRDefault="00AE750A" w:rsidP="00AE750A">
            <w:pPr>
              <w:jc w:val="center"/>
              <w:rPr>
                <w:b/>
              </w:rPr>
            </w:pPr>
            <w:r w:rsidRPr="007F5D9F">
              <w:rPr>
                <w:b/>
              </w:rPr>
              <w:t>от 1</w:t>
            </w:r>
            <w:r>
              <w:rPr>
                <w:b/>
              </w:rPr>
              <w:t>0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7F5D9F" w:rsidRPr="007F5D9F" w:rsidRDefault="00AE750A" w:rsidP="00AE750A">
            <w:pPr>
              <w:jc w:val="center"/>
              <w:rPr>
                <w:color w:val="000000"/>
                <w:sz w:val="24"/>
                <w:szCs w:val="24"/>
              </w:rPr>
            </w:pPr>
            <w:r w:rsidRPr="007F5D9F">
              <w:rPr>
                <w:b/>
              </w:rPr>
              <w:t>№ 1</w:t>
            </w:r>
            <w:r>
              <w:rPr>
                <w:b/>
              </w:rPr>
              <w:t>2</w:t>
            </w: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несовершеннолетнего Тимошенко А.В.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предоставление земельного участка в постоянное (бессрочное) пользование администрации </w:t>
            </w:r>
            <w:proofErr w:type="spellStart"/>
            <w:r w:rsidRPr="00AE750A">
              <w:rPr>
                <w:sz w:val="24"/>
                <w:szCs w:val="24"/>
              </w:rPr>
              <w:t>Подколодновского</w:t>
            </w:r>
            <w:proofErr w:type="spellEnd"/>
            <w:r w:rsidRPr="00AE75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предоставление земельного участка в постоянное (бессрочное) пользование администрации Радченского сельского поселения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Об объединении земельных участков.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735791">
        <w:trPr>
          <w:trHeight w:val="132"/>
        </w:trPr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предоставлении в аренду земельного участка ООО «Т2 </w:t>
            </w:r>
            <w:proofErr w:type="spellStart"/>
            <w:r w:rsidRPr="00AE750A">
              <w:rPr>
                <w:sz w:val="24"/>
                <w:szCs w:val="24"/>
              </w:rPr>
              <w:t>Мобайл</w:t>
            </w:r>
            <w:proofErr w:type="spellEnd"/>
            <w:r w:rsidRPr="00AE750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предоставлении в аренду земельного участка ООО «Т2 </w:t>
            </w:r>
            <w:proofErr w:type="spellStart"/>
            <w:r w:rsidRPr="00AE750A">
              <w:rPr>
                <w:sz w:val="24"/>
                <w:szCs w:val="24"/>
              </w:rPr>
              <w:t>Мобайл</w:t>
            </w:r>
            <w:proofErr w:type="spellEnd"/>
            <w:r w:rsidRPr="00AE750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04.07.2020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Свобода, улица Южная, 23.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включении молодой семьи в список </w:t>
            </w:r>
            <w:r w:rsidRPr="00AE750A">
              <w:rPr>
                <w:sz w:val="24"/>
                <w:szCs w:val="24"/>
              </w:rPr>
              <w:lastRenderedPageBreak/>
              <w:t xml:space="preserve">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rPr>
                <w:color w:val="FF0000"/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13.07.2020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изъятии муниципального имущества из оперативного управления МКУ «Управление по образованию и молодежной политике» и предоставлении его в безвозмездное пользование детскому оздоровительному лагерю «Приозерье» </w:t>
            </w:r>
            <w:proofErr w:type="spellStart"/>
            <w:r w:rsidRPr="00AE750A">
              <w:rPr>
                <w:sz w:val="24"/>
                <w:szCs w:val="24"/>
              </w:rPr>
              <w:t>Богучарской</w:t>
            </w:r>
            <w:proofErr w:type="spellEnd"/>
            <w:r w:rsidRPr="00AE750A">
              <w:rPr>
                <w:sz w:val="24"/>
                <w:szCs w:val="24"/>
              </w:rPr>
              <w:t xml:space="preserve"> районной организации профсоюза работников агропромышленного комплекса Российской Федерации.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both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проектно-сметной документации «Капитальный ремонт </w:t>
            </w:r>
            <w:proofErr w:type="spellStart"/>
            <w:r w:rsidRPr="00AE750A">
              <w:rPr>
                <w:sz w:val="24"/>
                <w:szCs w:val="24"/>
              </w:rPr>
              <w:t>Богучарской</w:t>
            </w:r>
            <w:proofErr w:type="spellEnd"/>
            <w:r w:rsidRPr="00AE750A">
              <w:rPr>
                <w:sz w:val="24"/>
                <w:szCs w:val="24"/>
              </w:rPr>
              <w:t xml:space="preserve"> центральной районной библиотеки, расположенной по адресу: Воронежская область, </w:t>
            </w:r>
            <w:proofErr w:type="spellStart"/>
            <w:r w:rsidRPr="00AE750A">
              <w:rPr>
                <w:sz w:val="24"/>
                <w:szCs w:val="24"/>
              </w:rPr>
              <w:t>г.Богучар</w:t>
            </w:r>
            <w:proofErr w:type="spellEnd"/>
            <w:r w:rsidRPr="00AE750A">
              <w:rPr>
                <w:sz w:val="24"/>
                <w:szCs w:val="24"/>
              </w:rPr>
              <w:t xml:space="preserve">, </w:t>
            </w:r>
            <w:proofErr w:type="spellStart"/>
            <w:r w:rsidRPr="00AE750A">
              <w:rPr>
                <w:sz w:val="24"/>
                <w:szCs w:val="24"/>
              </w:rPr>
              <w:t>ул.Карла</w:t>
            </w:r>
            <w:proofErr w:type="spellEnd"/>
            <w:r w:rsidRPr="00AE750A">
              <w:rPr>
                <w:sz w:val="24"/>
                <w:szCs w:val="24"/>
              </w:rPr>
              <w:t xml:space="preserve"> Маркса, д.2».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14.07.2020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от 10.01.2013 года № 2 «Об образовании избирательных участков на территории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36A86" w:rsidRPr="007F5D9F" w:rsidRDefault="00B36A86" w:rsidP="00B36A86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B36A86" w:rsidRPr="007F5D9F" w:rsidRDefault="00B36A86" w:rsidP="00B36A86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23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7F5D9F" w:rsidRPr="007F5D9F" w:rsidRDefault="00B36A86" w:rsidP="00B36A8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13</w:t>
            </w: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16.07.2020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предоставлении в аренду земельного участка ПАО «ВЫМПЕЛКОМ».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16.07.2020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36:03:5400025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16.07.2020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предоставление земельного участка в постоянное (бессрочное) пользование администрации </w:t>
            </w:r>
            <w:proofErr w:type="spellStart"/>
            <w:r w:rsidRPr="00AE750A">
              <w:rPr>
                <w:sz w:val="24"/>
                <w:szCs w:val="24"/>
              </w:rPr>
              <w:t>Твердохлебовского</w:t>
            </w:r>
            <w:proofErr w:type="spellEnd"/>
            <w:r w:rsidRPr="00AE75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16.07.2020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продажи 2/5 долей земельного участка, принадлежащих на праве общей долевой собственности несовершеннолетним Сумскому А.С., Сумскому Д.С.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1947A1" w:rsidRDefault="007F5D9F" w:rsidP="007F5D9F">
            <w:pPr>
              <w:jc w:val="center"/>
              <w:rPr>
                <w:b/>
                <w:sz w:val="24"/>
                <w:szCs w:val="24"/>
              </w:rPr>
            </w:pPr>
            <w:r w:rsidRPr="001947A1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7F5D9F" w:rsidRPr="001947A1" w:rsidRDefault="007F5D9F" w:rsidP="007F5D9F">
            <w:pPr>
              <w:outlineLvl w:val="0"/>
              <w:rPr>
                <w:b/>
                <w:sz w:val="24"/>
                <w:szCs w:val="24"/>
              </w:rPr>
            </w:pPr>
            <w:r w:rsidRPr="001947A1">
              <w:rPr>
                <w:b/>
                <w:sz w:val="24"/>
                <w:szCs w:val="24"/>
              </w:rPr>
              <w:t>17.07.2020</w:t>
            </w:r>
          </w:p>
        </w:tc>
        <w:tc>
          <w:tcPr>
            <w:tcW w:w="4819" w:type="dxa"/>
          </w:tcPr>
          <w:p w:rsidR="007F5D9F" w:rsidRPr="001947A1" w:rsidRDefault="00FA3A9F" w:rsidP="007F5D9F">
            <w:pPr>
              <w:jc w:val="both"/>
              <w:rPr>
                <w:b/>
                <w:sz w:val="24"/>
                <w:szCs w:val="24"/>
              </w:rPr>
            </w:pPr>
            <w:r w:rsidRPr="001947A1">
              <w:rPr>
                <w:b/>
                <w:sz w:val="24"/>
                <w:szCs w:val="24"/>
              </w:rPr>
              <w:t xml:space="preserve">Об утверждении Положения о </w:t>
            </w:r>
            <w:r w:rsidRPr="001947A1">
              <w:rPr>
                <w:b/>
                <w:sz w:val="24"/>
                <w:szCs w:val="24"/>
              </w:rPr>
              <w:lastRenderedPageBreak/>
              <w:t xml:space="preserve">муниципальной системе оценки качества образования в </w:t>
            </w:r>
            <w:proofErr w:type="spellStart"/>
            <w:r w:rsidRPr="001947A1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1947A1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1947A1" w:rsidRPr="007F5D9F" w:rsidRDefault="001947A1" w:rsidP="001947A1">
            <w:pPr>
              <w:jc w:val="center"/>
              <w:rPr>
                <w:b/>
              </w:rPr>
            </w:pPr>
            <w:r w:rsidRPr="007F5D9F">
              <w:rPr>
                <w:b/>
              </w:rPr>
              <w:lastRenderedPageBreak/>
              <w:t>Вестник</w:t>
            </w:r>
          </w:p>
          <w:p w:rsidR="001947A1" w:rsidRPr="007F5D9F" w:rsidRDefault="001947A1" w:rsidP="001947A1">
            <w:pPr>
              <w:jc w:val="center"/>
              <w:rPr>
                <w:b/>
              </w:rPr>
            </w:pPr>
            <w:r w:rsidRPr="007F5D9F">
              <w:rPr>
                <w:b/>
              </w:rPr>
              <w:lastRenderedPageBreak/>
              <w:t xml:space="preserve">от </w:t>
            </w:r>
            <w:r>
              <w:rPr>
                <w:b/>
              </w:rPr>
              <w:t>23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7F5D9F" w:rsidRPr="007F5D9F" w:rsidRDefault="001947A1" w:rsidP="001947A1">
            <w:pPr>
              <w:jc w:val="center"/>
              <w:rPr>
                <w:b/>
              </w:rPr>
            </w:pPr>
            <w:r>
              <w:rPr>
                <w:b/>
              </w:rPr>
              <w:t>№ 13</w:t>
            </w:r>
          </w:p>
          <w:p w:rsidR="007F5D9F" w:rsidRPr="007F5D9F" w:rsidRDefault="007F5D9F" w:rsidP="007F5D9F">
            <w:pPr>
              <w:jc w:val="both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направлении недееспособной Каргиной А.П.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включении транспортного средства в реестр муниципальной собственности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 и закреплении его на праве оперативного управления за МКОУ «</w:t>
            </w:r>
            <w:proofErr w:type="spellStart"/>
            <w:r w:rsidRPr="00AE750A">
              <w:rPr>
                <w:sz w:val="24"/>
                <w:szCs w:val="24"/>
              </w:rPr>
              <w:t>Подколодновская</w:t>
            </w:r>
            <w:proofErr w:type="spellEnd"/>
            <w:r w:rsidRPr="00AE750A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Фроловых.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</w:pPr>
          </w:p>
        </w:tc>
      </w:tr>
      <w:tr w:rsidR="007F5D9F" w:rsidRPr="007F5D9F" w:rsidTr="00DF1930">
        <w:tc>
          <w:tcPr>
            <w:tcW w:w="568" w:type="dxa"/>
          </w:tcPr>
          <w:p w:rsidR="007F5D9F" w:rsidRPr="007F5D9F" w:rsidRDefault="007F5D9F" w:rsidP="007F5D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D9F" w:rsidRPr="00AE750A" w:rsidRDefault="007F5D9F" w:rsidP="007F5D9F">
            <w:pPr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F5D9F" w:rsidRPr="00AE750A" w:rsidRDefault="007F5D9F" w:rsidP="007F5D9F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20.07.2020</w:t>
            </w:r>
          </w:p>
        </w:tc>
        <w:tc>
          <w:tcPr>
            <w:tcW w:w="4819" w:type="dxa"/>
          </w:tcPr>
          <w:p w:rsidR="007F5D9F" w:rsidRPr="00AE750A" w:rsidRDefault="007F5D9F" w:rsidP="007F5D9F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36:03:5300010:315, 36:03:5301000:114.</w:t>
            </w:r>
          </w:p>
        </w:tc>
        <w:tc>
          <w:tcPr>
            <w:tcW w:w="1843" w:type="dxa"/>
          </w:tcPr>
          <w:p w:rsidR="007F5D9F" w:rsidRPr="007F5D9F" w:rsidRDefault="007F5D9F" w:rsidP="007F5D9F">
            <w:pPr>
              <w:jc w:val="center"/>
              <w:rPr>
                <w:sz w:val="24"/>
                <w:szCs w:val="24"/>
              </w:rPr>
            </w:pPr>
          </w:p>
        </w:tc>
      </w:tr>
      <w:tr w:rsidR="002B6FB6" w:rsidRPr="007F5D9F" w:rsidTr="00DF1930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21.07.2020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разрешении приватизации квартиры № 49 дома № 12 военного городка </w:t>
            </w:r>
            <w:proofErr w:type="spellStart"/>
            <w:r w:rsidRPr="00AE750A">
              <w:rPr>
                <w:sz w:val="24"/>
                <w:szCs w:val="24"/>
              </w:rPr>
              <w:t>г.Богучар</w:t>
            </w:r>
            <w:proofErr w:type="spellEnd"/>
            <w:r w:rsidRPr="00AE750A">
              <w:rPr>
                <w:sz w:val="24"/>
                <w:szCs w:val="24"/>
              </w:rPr>
              <w:t xml:space="preserve"> </w:t>
            </w:r>
            <w:proofErr w:type="spellStart"/>
            <w:r w:rsidRPr="00AE750A">
              <w:rPr>
                <w:sz w:val="24"/>
                <w:szCs w:val="24"/>
              </w:rPr>
              <w:t>Коцкой</w:t>
            </w:r>
            <w:proofErr w:type="spellEnd"/>
            <w:r w:rsidRPr="00AE750A">
              <w:rPr>
                <w:sz w:val="24"/>
                <w:szCs w:val="24"/>
              </w:rPr>
              <w:t xml:space="preserve"> Ольге Анатольевне.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2B6FB6" w:rsidRPr="007F5D9F" w:rsidTr="00DF1930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21.07.2020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Об исполнении районного бюджета за 6 месяцев 2020 года.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sz w:val="24"/>
                <w:szCs w:val="24"/>
              </w:rPr>
            </w:pPr>
          </w:p>
        </w:tc>
      </w:tr>
      <w:tr w:rsidR="002B6FB6" w:rsidRPr="007F5D9F" w:rsidTr="00DF1930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22.07.2020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23.07.2020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муниципальном районе в 2020 году.</w:t>
            </w:r>
          </w:p>
        </w:tc>
        <w:tc>
          <w:tcPr>
            <w:tcW w:w="1843" w:type="dxa"/>
          </w:tcPr>
          <w:p w:rsidR="00B36A86" w:rsidRPr="007F5D9F" w:rsidRDefault="00B36A86" w:rsidP="00B36A86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B36A86" w:rsidRPr="007F5D9F" w:rsidRDefault="00B36A86" w:rsidP="00B36A86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23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2B6FB6" w:rsidRPr="007F5D9F" w:rsidRDefault="00B36A86" w:rsidP="00B36A86">
            <w:pPr>
              <w:jc w:val="center"/>
            </w:pPr>
            <w:r>
              <w:rPr>
                <w:b/>
              </w:rPr>
              <w:t>№ 13</w:t>
            </w: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36:03:5200012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порядке прохождения субсидии, предоставляемой из бюджета Воронежской области бюджету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Воронежской области на внедрение целевой модели цифровой образовательной среды в общеобразовательных организациях федерального проекта «Цифровая образовательная среда» национального проекта «Образование» в рамках регионального проекта «Цифровая образовательная среда» и назначении уполномоченного органа по расходованию указанных средств»</w:t>
            </w:r>
          </w:p>
        </w:tc>
        <w:tc>
          <w:tcPr>
            <w:tcW w:w="1843" w:type="dxa"/>
          </w:tcPr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2B6FB6" w:rsidRPr="007F5D9F" w:rsidRDefault="0069383B" w:rsidP="0069383B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14</w:t>
            </w: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прекращении выплаты опекунского </w:t>
            </w:r>
            <w:r w:rsidRPr="00AE750A">
              <w:rPr>
                <w:sz w:val="24"/>
                <w:szCs w:val="24"/>
              </w:rPr>
              <w:lastRenderedPageBreak/>
              <w:t xml:space="preserve">пособия на несовершеннолетнего </w:t>
            </w:r>
            <w:proofErr w:type="spellStart"/>
            <w:r w:rsidRPr="00AE750A">
              <w:rPr>
                <w:sz w:val="24"/>
                <w:szCs w:val="24"/>
              </w:rPr>
              <w:t>Медкова</w:t>
            </w:r>
            <w:proofErr w:type="spellEnd"/>
            <w:r w:rsidRPr="00AE750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AE750A">
              <w:rPr>
                <w:sz w:val="24"/>
                <w:szCs w:val="24"/>
              </w:rPr>
              <w:t>Медкову</w:t>
            </w:r>
            <w:proofErr w:type="spellEnd"/>
            <w:r w:rsidRPr="00AE750A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1433D5">
        <w:trPr>
          <w:trHeight w:val="553"/>
        </w:trPr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AE750A">
              <w:rPr>
                <w:sz w:val="24"/>
                <w:szCs w:val="24"/>
              </w:rPr>
              <w:t>Медкова</w:t>
            </w:r>
            <w:proofErr w:type="spellEnd"/>
            <w:r w:rsidRPr="00AE750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разрешении продажи 1/3 доли части жилого дома и 1/3 доли земельного участка, принадлежащих на праве общей долевой собственности несовершеннолетнему </w:t>
            </w:r>
            <w:proofErr w:type="spellStart"/>
            <w:r w:rsidRPr="00AE750A">
              <w:rPr>
                <w:sz w:val="24"/>
                <w:szCs w:val="24"/>
              </w:rPr>
              <w:t>Сыкалову</w:t>
            </w:r>
            <w:proofErr w:type="spellEnd"/>
            <w:r w:rsidRPr="00AE750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24.07.2020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содействии избирательным комиссиям в организации подготовки и проведения 13 сентября 2020 года выборов депутатов Воронежской областной Думы седьмого созыва и Советов народных депутатов городского и сельских поселений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2B6FB6" w:rsidRPr="007F5D9F" w:rsidRDefault="0069383B" w:rsidP="00693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14</w:t>
            </w: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области от 19.12.2019 № 934 «О разрешении продажи земельного участка, принадлежащего несовершеннолетней Злых П.С.»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муниципального района Воронежской </w:t>
            </w:r>
            <w:r w:rsidRPr="00AE750A">
              <w:rPr>
                <w:sz w:val="24"/>
                <w:szCs w:val="24"/>
              </w:rPr>
              <w:lastRenderedPageBreak/>
              <w:t>области от 19.12.2019 № 935 «О разрешении продажи земельного участка, принадлежащего несовершеннолетней Злых П.С.»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5D9F">
              <w:rPr>
                <w:color w:val="000000"/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разрешении мены 2/4 долей жилого дома и 2/4 долей земельного участка в праве общей долевой собственности, принадлежащих несовершеннолетним Бронникову М.А., Бронникову А.А.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 в праве общей долевой собственности, принадлежащих несовершеннолетним </w:t>
            </w:r>
            <w:proofErr w:type="spellStart"/>
            <w:r w:rsidRPr="00AE750A">
              <w:rPr>
                <w:sz w:val="24"/>
                <w:szCs w:val="24"/>
              </w:rPr>
              <w:t>Овчаровой</w:t>
            </w:r>
            <w:proofErr w:type="spellEnd"/>
            <w:r w:rsidRPr="00AE750A">
              <w:rPr>
                <w:sz w:val="24"/>
                <w:szCs w:val="24"/>
              </w:rPr>
              <w:t xml:space="preserve"> С.В., </w:t>
            </w:r>
            <w:proofErr w:type="spellStart"/>
            <w:r w:rsidRPr="00AE750A">
              <w:rPr>
                <w:sz w:val="24"/>
                <w:szCs w:val="24"/>
              </w:rPr>
              <w:t>Овчаровой</w:t>
            </w:r>
            <w:proofErr w:type="spellEnd"/>
            <w:r w:rsidRPr="00AE750A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36:03:5200008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36:03:5200008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36:03:5300006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36:03:5300006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AE750A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36:03:5200009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36:03:5400016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36:03:5300003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4D3942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от 16.03.2020 № </w:t>
            </w:r>
            <w:r w:rsidRPr="00AE750A">
              <w:rPr>
                <w:b/>
                <w:sz w:val="24"/>
                <w:szCs w:val="24"/>
              </w:rPr>
              <w:lastRenderedPageBreak/>
              <w:t xml:space="preserve">133 «Об утверждении Порядка предоставления иных межбюджетных трансфертов в бюджет </w:t>
            </w:r>
            <w:proofErr w:type="spellStart"/>
            <w:r w:rsidRPr="00AE750A">
              <w:rPr>
                <w:b/>
                <w:sz w:val="24"/>
                <w:szCs w:val="24"/>
              </w:rPr>
              <w:t>Луговского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сельского поселения из бюджета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в целях </w:t>
            </w:r>
            <w:proofErr w:type="spellStart"/>
            <w:r w:rsidRPr="00AE750A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расходных обязательств на создание и развитие инфраструктуры на сельских территориях».</w:t>
            </w:r>
          </w:p>
        </w:tc>
        <w:tc>
          <w:tcPr>
            <w:tcW w:w="1843" w:type="dxa"/>
          </w:tcPr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lastRenderedPageBreak/>
              <w:t>Вестник</w:t>
            </w:r>
          </w:p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2B6FB6" w:rsidRPr="007F5D9F" w:rsidRDefault="0069383B" w:rsidP="00693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14</w:t>
            </w: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27.07.2020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 продлении срока действия договора безвозмездного пользования.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Об установлении попечительства над несовершеннолетним Каргиным И.С.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b/>
                <w:sz w:val="24"/>
                <w:szCs w:val="24"/>
              </w:rPr>
            </w:pPr>
            <w:r w:rsidRPr="00AE750A">
              <w:rPr>
                <w:b/>
                <w:sz w:val="24"/>
                <w:szCs w:val="24"/>
              </w:rPr>
              <w:t xml:space="preserve">О порядке прохождения субсидии, предоставляемой из бюджета Воронежской области бюджету </w:t>
            </w:r>
            <w:proofErr w:type="spellStart"/>
            <w:r w:rsidRPr="00AE750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b/>
                <w:sz w:val="24"/>
                <w:szCs w:val="24"/>
              </w:rPr>
              <w:t xml:space="preserve"> муниципального района Воронежской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регионального проекта «Современная школа»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69383B" w:rsidRPr="007F5D9F" w:rsidRDefault="0069383B" w:rsidP="0069383B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2B6FB6" w:rsidRPr="007F5D9F" w:rsidRDefault="0069383B" w:rsidP="006938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14</w:t>
            </w: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36:03:5200008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36:03:5200011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AE750A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FB6" w:rsidRPr="007F5D9F" w:rsidTr="009B1677">
        <w:tc>
          <w:tcPr>
            <w:tcW w:w="568" w:type="dxa"/>
          </w:tcPr>
          <w:p w:rsidR="002B6FB6" w:rsidRPr="007F5D9F" w:rsidRDefault="002B6FB6" w:rsidP="002B6FB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FB6" w:rsidRPr="00AE750A" w:rsidRDefault="002B6FB6" w:rsidP="002B6FB6">
            <w:pPr>
              <w:pStyle w:val="a4"/>
              <w:jc w:val="center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2B6FB6" w:rsidRPr="00AE750A" w:rsidRDefault="002B6FB6" w:rsidP="002B6FB6">
            <w:pPr>
              <w:outlineLvl w:val="0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>28.07.2020</w:t>
            </w:r>
          </w:p>
        </w:tc>
        <w:tc>
          <w:tcPr>
            <w:tcW w:w="4819" w:type="dxa"/>
          </w:tcPr>
          <w:p w:rsidR="002B6FB6" w:rsidRPr="00AE750A" w:rsidRDefault="002B6FB6" w:rsidP="002B6FB6">
            <w:pPr>
              <w:jc w:val="both"/>
              <w:rPr>
                <w:sz w:val="24"/>
                <w:szCs w:val="24"/>
              </w:rPr>
            </w:pPr>
            <w:r w:rsidRPr="00AE750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AE750A">
              <w:rPr>
                <w:sz w:val="24"/>
                <w:szCs w:val="24"/>
              </w:rPr>
              <w:t>Богучарского</w:t>
            </w:r>
            <w:proofErr w:type="spellEnd"/>
            <w:r w:rsidRPr="00AE750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B6FB6" w:rsidRPr="007F5D9F" w:rsidRDefault="002B6FB6" w:rsidP="002B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A9F" w:rsidRPr="007F5D9F" w:rsidTr="009B1677">
        <w:tc>
          <w:tcPr>
            <w:tcW w:w="568" w:type="dxa"/>
          </w:tcPr>
          <w:p w:rsidR="00FA3A9F" w:rsidRPr="007F5D9F" w:rsidRDefault="00FA3A9F" w:rsidP="00FA3A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A9F" w:rsidRPr="007F5D9F" w:rsidRDefault="00FA3A9F" w:rsidP="00FA3A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FA3A9F" w:rsidRPr="00597F1E" w:rsidRDefault="00FA3A9F" w:rsidP="00FA3A9F">
            <w:pPr>
              <w:outlineLvl w:val="0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>30.07.2020</w:t>
            </w:r>
          </w:p>
        </w:tc>
        <w:tc>
          <w:tcPr>
            <w:tcW w:w="4819" w:type="dxa"/>
          </w:tcPr>
          <w:p w:rsidR="00FA3A9F" w:rsidRPr="00597F1E" w:rsidRDefault="00FA3A9F" w:rsidP="00FA3A9F">
            <w:pPr>
              <w:jc w:val="both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597F1E">
              <w:rPr>
                <w:sz w:val="24"/>
                <w:szCs w:val="24"/>
              </w:rPr>
              <w:t>Богучарского</w:t>
            </w:r>
            <w:proofErr w:type="spellEnd"/>
            <w:r w:rsidRPr="00597F1E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597F1E">
              <w:rPr>
                <w:sz w:val="24"/>
                <w:szCs w:val="24"/>
              </w:rPr>
              <w:t>Луговского</w:t>
            </w:r>
            <w:proofErr w:type="spellEnd"/>
            <w:r w:rsidRPr="00597F1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7F1E">
              <w:rPr>
                <w:sz w:val="24"/>
                <w:szCs w:val="24"/>
              </w:rPr>
              <w:t>Богучарского</w:t>
            </w:r>
            <w:proofErr w:type="spellEnd"/>
            <w:r w:rsidRPr="00597F1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FA3A9F" w:rsidRPr="007F5D9F" w:rsidRDefault="00FA3A9F" w:rsidP="00FA3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A9F" w:rsidRPr="007F5D9F" w:rsidTr="009B1677">
        <w:tc>
          <w:tcPr>
            <w:tcW w:w="568" w:type="dxa"/>
          </w:tcPr>
          <w:p w:rsidR="00FA3A9F" w:rsidRPr="007F5D9F" w:rsidRDefault="00FA3A9F" w:rsidP="00FA3A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A9F" w:rsidRPr="007F5D9F" w:rsidRDefault="00FA3A9F" w:rsidP="00FA3A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FA3A9F" w:rsidRPr="00597F1E" w:rsidRDefault="00FA3A9F" w:rsidP="00FA3A9F">
            <w:pPr>
              <w:outlineLvl w:val="0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>30.07.2020</w:t>
            </w:r>
          </w:p>
        </w:tc>
        <w:tc>
          <w:tcPr>
            <w:tcW w:w="4819" w:type="dxa"/>
          </w:tcPr>
          <w:p w:rsidR="00FA3A9F" w:rsidRPr="00597F1E" w:rsidRDefault="00FA3A9F" w:rsidP="00FA3A9F">
            <w:pPr>
              <w:jc w:val="both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597F1E">
              <w:rPr>
                <w:sz w:val="24"/>
                <w:szCs w:val="24"/>
              </w:rPr>
              <w:t>Богучарского</w:t>
            </w:r>
            <w:proofErr w:type="spellEnd"/>
            <w:r w:rsidRPr="00597F1E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FA3A9F" w:rsidRPr="007F5D9F" w:rsidRDefault="00FA3A9F" w:rsidP="00FA3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A9F" w:rsidRPr="007F5D9F" w:rsidTr="009B1677">
        <w:tc>
          <w:tcPr>
            <w:tcW w:w="568" w:type="dxa"/>
          </w:tcPr>
          <w:p w:rsidR="00FA3A9F" w:rsidRPr="007F5D9F" w:rsidRDefault="00FA3A9F" w:rsidP="00FA3A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A9F" w:rsidRPr="007F5D9F" w:rsidRDefault="00FA3A9F" w:rsidP="00FA3A9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FA3A9F" w:rsidRPr="00597F1E" w:rsidRDefault="00FA3A9F" w:rsidP="00FA3A9F">
            <w:pPr>
              <w:outlineLvl w:val="0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>31.07.2020</w:t>
            </w:r>
          </w:p>
        </w:tc>
        <w:tc>
          <w:tcPr>
            <w:tcW w:w="4819" w:type="dxa"/>
          </w:tcPr>
          <w:p w:rsidR="00FA3A9F" w:rsidRPr="00597F1E" w:rsidRDefault="00FA3A9F" w:rsidP="00FA3A9F">
            <w:pPr>
              <w:jc w:val="both"/>
              <w:rPr>
                <w:sz w:val="24"/>
                <w:szCs w:val="24"/>
              </w:rPr>
            </w:pPr>
            <w:r w:rsidRPr="00597F1E">
              <w:rPr>
                <w:sz w:val="24"/>
                <w:szCs w:val="24"/>
              </w:rPr>
              <w:t>О прекращении права оперативного управления на муниципальное имущество МКОУ «</w:t>
            </w:r>
            <w:proofErr w:type="spellStart"/>
            <w:r w:rsidRPr="00597F1E">
              <w:rPr>
                <w:sz w:val="24"/>
                <w:szCs w:val="24"/>
              </w:rPr>
              <w:t>Варваровская</w:t>
            </w:r>
            <w:proofErr w:type="spellEnd"/>
            <w:r w:rsidRPr="00597F1E">
              <w:rPr>
                <w:sz w:val="24"/>
                <w:szCs w:val="24"/>
              </w:rPr>
              <w:t xml:space="preserve"> ООШ» и передаче его в собственность городского поселения – город Богучар.</w:t>
            </w:r>
          </w:p>
        </w:tc>
        <w:tc>
          <w:tcPr>
            <w:tcW w:w="1843" w:type="dxa"/>
          </w:tcPr>
          <w:p w:rsidR="00FA3A9F" w:rsidRPr="007F5D9F" w:rsidRDefault="00FA3A9F" w:rsidP="00FA3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A9F" w:rsidRPr="007F5D9F" w:rsidTr="009B1677">
        <w:tc>
          <w:tcPr>
            <w:tcW w:w="568" w:type="dxa"/>
          </w:tcPr>
          <w:p w:rsidR="00FA3A9F" w:rsidRPr="007F5D9F" w:rsidRDefault="00FA3A9F" w:rsidP="00FA3A9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A9F" w:rsidRPr="00FA3A9F" w:rsidRDefault="00FA3A9F" w:rsidP="00FA3A9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FA3A9F" w:rsidRPr="00597F1E" w:rsidRDefault="00FA3A9F" w:rsidP="00FA3A9F">
            <w:pPr>
              <w:outlineLvl w:val="0"/>
              <w:rPr>
                <w:b/>
                <w:sz w:val="24"/>
                <w:szCs w:val="24"/>
              </w:rPr>
            </w:pPr>
            <w:r w:rsidRPr="00597F1E">
              <w:rPr>
                <w:b/>
                <w:sz w:val="24"/>
                <w:szCs w:val="24"/>
              </w:rPr>
              <w:t>31.07.2020</w:t>
            </w:r>
          </w:p>
        </w:tc>
        <w:tc>
          <w:tcPr>
            <w:tcW w:w="4819" w:type="dxa"/>
          </w:tcPr>
          <w:p w:rsidR="00FA3A9F" w:rsidRPr="00597F1E" w:rsidRDefault="00FA3A9F" w:rsidP="00FA3A9F">
            <w:pPr>
              <w:jc w:val="both"/>
              <w:rPr>
                <w:b/>
                <w:sz w:val="24"/>
                <w:szCs w:val="24"/>
              </w:rPr>
            </w:pPr>
            <w:r w:rsidRPr="00597F1E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597F1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97F1E">
              <w:rPr>
                <w:b/>
                <w:sz w:val="24"/>
                <w:szCs w:val="24"/>
              </w:rPr>
              <w:t xml:space="preserve"> муниципального района от 25.09.2019 года № 670 «О проведении муниципального этапа ежегодного публичного конкурса «Территория идей».</w:t>
            </w:r>
          </w:p>
        </w:tc>
        <w:tc>
          <w:tcPr>
            <w:tcW w:w="1843" w:type="dxa"/>
          </w:tcPr>
          <w:p w:rsidR="00826675" w:rsidRPr="007F5D9F" w:rsidRDefault="00826675" w:rsidP="00826675">
            <w:pPr>
              <w:jc w:val="center"/>
              <w:rPr>
                <w:b/>
              </w:rPr>
            </w:pPr>
            <w:r w:rsidRPr="007F5D9F">
              <w:rPr>
                <w:b/>
              </w:rPr>
              <w:t>Вестник</w:t>
            </w:r>
          </w:p>
          <w:p w:rsidR="00826675" w:rsidRPr="007F5D9F" w:rsidRDefault="00826675" w:rsidP="00826675">
            <w:pPr>
              <w:jc w:val="center"/>
              <w:rPr>
                <w:b/>
              </w:rPr>
            </w:pPr>
            <w:r w:rsidRPr="007F5D9F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7F5D9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F5D9F">
              <w:rPr>
                <w:b/>
              </w:rPr>
              <w:t>.2020</w:t>
            </w:r>
          </w:p>
          <w:p w:rsidR="00FA3A9F" w:rsidRPr="007F5D9F" w:rsidRDefault="00826675" w:rsidP="00826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14</w:t>
            </w:r>
          </w:p>
        </w:tc>
      </w:tr>
    </w:tbl>
    <w:p w:rsidR="00DB4EBC" w:rsidRPr="00CC2135" w:rsidRDefault="00DB4EBC" w:rsidP="000A4F8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4F8E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3D51"/>
    <w:rsid w:val="0011400A"/>
    <w:rsid w:val="0011468F"/>
    <w:rsid w:val="00114962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7A1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1859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485"/>
    <w:rsid w:val="00273704"/>
    <w:rsid w:val="002747B2"/>
    <w:rsid w:val="00275725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0EBA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42E0"/>
    <w:rsid w:val="00714497"/>
    <w:rsid w:val="007145E3"/>
    <w:rsid w:val="007149B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7F5D9F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05C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FEA"/>
    <w:rsid w:val="00EA325D"/>
    <w:rsid w:val="00EA3AAD"/>
    <w:rsid w:val="00EA6829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E6E9-424F-436D-A5E5-6932080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7083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264</cp:revision>
  <cp:lastPrinted>2020-07-21T06:06:00Z</cp:lastPrinted>
  <dcterms:created xsi:type="dcterms:W3CDTF">2014-03-26T19:00:00Z</dcterms:created>
  <dcterms:modified xsi:type="dcterms:W3CDTF">2020-08-04T12:45:00Z</dcterms:modified>
</cp:coreProperties>
</file>