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D9" w:rsidRPr="00C008D9" w:rsidRDefault="00C008D9" w:rsidP="00C008D9">
      <w:pPr>
        <w:pStyle w:val="1"/>
        <w:widowControl w:val="0"/>
        <w:ind w:firstLine="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C008D9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552450" cy="676275"/>
            <wp:effectExtent l="0" t="0" r="0" b="9525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8D9" w:rsidRPr="00652690" w:rsidRDefault="00C008D9" w:rsidP="00C008D9">
      <w:pPr>
        <w:pStyle w:val="1"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65269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008D9" w:rsidRPr="00652690" w:rsidRDefault="00C008D9" w:rsidP="00C008D9">
      <w:pPr>
        <w:pStyle w:val="1"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652690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C008D9" w:rsidRPr="00652690" w:rsidRDefault="00C008D9" w:rsidP="00C008D9">
      <w:pPr>
        <w:widowControl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5269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008D9" w:rsidRPr="00652690" w:rsidRDefault="00C008D9" w:rsidP="00C008D9">
      <w:pPr>
        <w:widowControl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52690">
        <w:rPr>
          <w:rFonts w:ascii="Times New Roman" w:hAnsi="Times New Roman"/>
          <w:b/>
          <w:sz w:val="28"/>
          <w:szCs w:val="28"/>
        </w:rPr>
        <w:t>ПОСТАНОВЛЕНИЕ</w:t>
      </w:r>
    </w:p>
    <w:p w:rsidR="00C008D9" w:rsidRPr="00C008D9" w:rsidRDefault="00C008D9" w:rsidP="00C008D9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C008D9" w:rsidRPr="00C008D9" w:rsidRDefault="00C008D9" w:rsidP="00C008D9">
      <w:pPr>
        <w:widowControl w:val="0"/>
        <w:ind w:firstLine="0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от «28» февраля 2020 г. № 106</w:t>
      </w:r>
    </w:p>
    <w:p w:rsidR="00C008D9" w:rsidRPr="00C008D9" w:rsidRDefault="00C008D9" w:rsidP="00C008D9">
      <w:pPr>
        <w:widowControl w:val="0"/>
        <w:ind w:firstLine="0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г. Богучар</w:t>
      </w:r>
    </w:p>
    <w:p w:rsidR="00C008D9" w:rsidRPr="00C008D9" w:rsidRDefault="00C008D9" w:rsidP="00C008D9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C008D9" w:rsidRPr="00C008D9" w:rsidRDefault="00C008D9" w:rsidP="00C008D9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8D9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Богучарского муниципального района Воронежской области</w:t>
      </w:r>
      <w:r w:rsidRPr="00C008D9">
        <w:rPr>
          <w:rFonts w:ascii="Times New Roman" w:hAnsi="Times New Roman" w:cs="Times New Roman"/>
          <w:sz w:val="28"/>
          <w:szCs w:val="28"/>
        </w:rPr>
        <w:t xml:space="preserve"> </w:t>
      </w:r>
      <w:r w:rsidRPr="00C008D9">
        <w:rPr>
          <w:rFonts w:ascii="Times New Roman" w:eastAsia="Calibri" w:hAnsi="Times New Roman" w:cs="Times New Roman"/>
          <w:sz w:val="28"/>
          <w:szCs w:val="28"/>
        </w:rPr>
        <w:t>от 24.08. 2015</w:t>
      </w:r>
      <w:r w:rsidRPr="00C008D9">
        <w:rPr>
          <w:rFonts w:ascii="Times New Roman" w:hAnsi="Times New Roman" w:cs="Times New Roman"/>
          <w:sz w:val="28"/>
          <w:szCs w:val="28"/>
        </w:rPr>
        <w:t xml:space="preserve"> </w:t>
      </w:r>
      <w:r w:rsidRPr="00C008D9">
        <w:rPr>
          <w:rFonts w:ascii="Times New Roman" w:eastAsia="Calibri" w:hAnsi="Times New Roman" w:cs="Times New Roman"/>
          <w:sz w:val="28"/>
          <w:szCs w:val="28"/>
        </w:rPr>
        <w:t xml:space="preserve">№ 444 «Об утверждении административного регламента по предоставлению муниципальной услуги </w:t>
      </w:r>
      <w:r w:rsidRPr="00C008D9">
        <w:rPr>
          <w:rFonts w:ascii="Times New Roman" w:hAnsi="Times New Roman" w:cs="Times New Roman"/>
          <w:sz w:val="28"/>
          <w:szCs w:val="28"/>
        </w:rPr>
        <w:t>«Предоставление градостроительного плана земельного участка»</w:t>
      </w:r>
    </w:p>
    <w:p w:rsidR="00C008D9" w:rsidRPr="00C008D9" w:rsidRDefault="00C008D9" w:rsidP="00C008D9">
      <w:pPr>
        <w:pStyle w:val="a3"/>
        <w:widowControl w:val="0"/>
        <w:ind w:firstLine="709"/>
        <w:jc w:val="both"/>
        <w:rPr>
          <w:rStyle w:val="FontStyle18"/>
          <w:b w:val="0"/>
          <w:sz w:val="28"/>
          <w:szCs w:val="28"/>
        </w:rPr>
      </w:pPr>
    </w:p>
    <w:p w:rsidR="00C008D9" w:rsidRPr="00C008D9" w:rsidRDefault="00C008D9" w:rsidP="00C008D9">
      <w:pPr>
        <w:pStyle w:val="a3"/>
        <w:widowControl w:val="0"/>
        <w:ind w:firstLine="709"/>
        <w:jc w:val="both"/>
      </w:pPr>
      <w:r w:rsidRPr="00C008D9">
        <w:rPr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C008D9">
        <w:t xml:space="preserve">от 27.12.2019 № 472-ФЗ «О внесении изменений в Градостроительный кодекс Российской Федерации и отдельные законодательные акты Российской Федерации», распоряжением правительства Воронежской области от 04.03.2019 № 186-р «О выводе из эксплуатации государственной информационной системы Воронежской области «Портал Воронежской области в сети Интернет», Уставом Богучарского муниципального района администрации Богучарского муниципального района </w:t>
      </w:r>
    </w:p>
    <w:p w:rsidR="00C008D9" w:rsidRPr="00C008D9" w:rsidRDefault="00C008D9" w:rsidP="00C008D9">
      <w:pPr>
        <w:pStyle w:val="a3"/>
        <w:widowControl w:val="0"/>
        <w:jc w:val="center"/>
      </w:pPr>
      <w:r w:rsidRPr="00C008D9">
        <w:t>ПОСТАНОВЛЯЕТ:</w:t>
      </w:r>
    </w:p>
    <w:p w:rsidR="00C008D9" w:rsidRPr="00C008D9" w:rsidRDefault="00C008D9" w:rsidP="00C008D9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 xml:space="preserve">1. Внести в постановление администрации Богучарского муниципального района Воронежской области </w:t>
      </w:r>
      <w:r w:rsidRPr="00C008D9">
        <w:rPr>
          <w:rFonts w:ascii="Times New Roman" w:eastAsia="Calibri" w:hAnsi="Times New Roman"/>
          <w:sz w:val="28"/>
          <w:szCs w:val="28"/>
        </w:rPr>
        <w:t>от 24.08. 2015</w:t>
      </w:r>
      <w:r w:rsidRPr="00C008D9">
        <w:rPr>
          <w:rFonts w:ascii="Times New Roman" w:hAnsi="Times New Roman"/>
          <w:sz w:val="28"/>
          <w:szCs w:val="28"/>
        </w:rPr>
        <w:t xml:space="preserve"> </w:t>
      </w:r>
      <w:r w:rsidRPr="00C008D9">
        <w:rPr>
          <w:rFonts w:ascii="Times New Roman" w:eastAsia="Calibri" w:hAnsi="Times New Roman"/>
          <w:sz w:val="28"/>
          <w:szCs w:val="28"/>
        </w:rPr>
        <w:t xml:space="preserve">№ 444 «Об утверждении административного регламента по предоставлению муниципальной услуги </w:t>
      </w:r>
      <w:r w:rsidRPr="00C008D9">
        <w:rPr>
          <w:rFonts w:ascii="Times New Roman" w:hAnsi="Times New Roman"/>
          <w:sz w:val="28"/>
          <w:szCs w:val="28"/>
        </w:rPr>
        <w:t>«Предоставление градостроительного плана земельного участка» следующие изменения:</w:t>
      </w:r>
    </w:p>
    <w:p w:rsidR="00C008D9" w:rsidRPr="00C008D9" w:rsidRDefault="00C008D9" w:rsidP="00C008D9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1.1. В приложении к постановлению «Административный регламент администрации Богучарского муниципального района Воронежской области по предоставлению муниципальной услуги «Предоставление градостроительного плана земельного участка»:</w:t>
      </w:r>
    </w:p>
    <w:p w:rsidR="00C008D9" w:rsidRPr="00C008D9" w:rsidRDefault="00C008D9" w:rsidP="00C008D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1.1.1. Пункт 2.4. раздела 2 изложить в следующей редакции:</w:t>
      </w:r>
    </w:p>
    <w:p w:rsidR="00C008D9" w:rsidRPr="00C008D9" w:rsidRDefault="00C008D9" w:rsidP="00C008D9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«2.4. Срок предоставления муниципальной услуги.</w:t>
      </w:r>
    </w:p>
    <w:p w:rsidR="00C008D9" w:rsidRPr="00C008D9" w:rsidRDefault="00C008D9" w:rsidP="00C008D9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lastRenderedPageBreak/>
        <w:t>Администрация Богучарского муниципального района в течение четырнадцати рабочих дней после получения заявления, указанного в подпункте 2.6.1. настоящего административного регламента,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участка.».</w:t>
      </w:r>
    </w:p>
    <w:p w:rsidR="00C008D9" w:rsidRPr="00C008D9" w:rsidRDefault="00C008D9" w:rsidP="00C008D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1.1.2. Подпункт 2.4.1. пункта 2.4. раздела 2 изложить в следующей редакции:</w:t>
      </w:r>
    </w:p>
    <w:p w:rsidR="00C008D9" w:rsidRPr="00C008D9" w:rsidRDefault="00C008D9" w:rsidP="00C008D9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 xml:space="preserve">«2.4.1. При предоставлении муниципальной услуги сроки прохождения отдельных административных процедур составляют: </w:t>
      </w:r>
    </w:p>
    <w:p w:rsidR="00C008D9" w:rsidRPr="00C008D9" w:rsidRDefault="00C008D9" w:rsidP="00C008D9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- регистрация документов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день;</w:t>
      </w:r>
    </w:p>
    <w:p w:rsidR="00C008D9" w:rsidRPr="00C008D9" w:rsidRDefault="00C008D9" w:rsidP="00C008D9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- рассмотрение представленных документов, в том числе по истребованию документов (сведений), указанных в пункте 2.6.2 настоящего административного регламента, в рамках межведомственного взаимодействия - 3 календарных дней;</w:t>
      </w:r>
    </w:p>
    <w:p w:rsidR="00C008D9" w:rsidRPr="00C008D9" w:rsidRDefault="00C008D9" w:rsidP="00C008D9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-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 - 5 календарных дней;</w:t>
      </w:r>
    </w:p>
    <w:p w:rsidR="00C008D9" w:rsidRPr="00C008D9" w:rsidRDefault="00C008D9" w:rsidP="00C008D9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- выдача (направление) градостроительного плана земельного участка либо уведомления о мотивированном отказе в предоставлении муниципальной услуги - в течение 2 календарных дня со дня принятия решения.</w:t>
      </w:r>
    </w:p>
    <w:p w:rsidR="00C008D9" w:rsidRPr="00C008D9" w:rsidRDefault="00C008D9" w:rsidP="00C008D9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Срок исправления технических ошибок, допущенных при оформлении документов, не должен превышать 3 рабочих дней с момента обнаружения ошибки или получения от любого заинтересованного лица в письменной форме заявления об ошибке в записях.».</w:t>
      </w:r>
    </w:p>
    <w:p w:rsidR="00C008D9" w:rsidRPr="00C008D9" w:rsidRDefault="00C008D9" w:rsidP="00C008D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1.1.3. Пункт 2.5. раздела 2 изложить в следующей редакции.</w:t>
      </w:r>
    </w:p>
    <w:p w:rsidR="00C008D9" w:rsidRPr="00C008D9" w:rsidRDefault="00C008D9" w:rsidP="00C008D9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«2.5. Правовые основы для предоставления муниципальной услуги.</w:t>
      </w:r>
    </w:p>
    <w:p w:rsidR="00C008D9" w:rsidRPr="00C008D9" w:rsidRDefault="00C008D9" w:rsidP="00C008D9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 xml:space="preserve"> Предоставление муниципальной услуги «Предоставление градостроительного плана земельного участка» осуществляется в соответствии с:</w:t>
      </w:r>
    </w:p>
    <w:p w:rsidR="00C008D9" w:rsidRPr="00C008D9" w:rsidRDefault="00C008D9" w:rsidP="00C008D9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- Градостроительным кодексом Российской Федерации от 24.04.2004 № 190- ФЗ («Российская газета», 2004, № 290, 30 декабря);</w:t>
      </w:r>
    </w:p>
    <w:p w:rsidR="00C008D9" w:rsidRPr="00C008D9" w:rsidRDefault="00C008D9" w:rsidP="00C008D9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</w:r>
    </w:p>
    <w:p w:rsidR="00C008D9" w:rsidRPr="00C008D9" w:rsidRDefault="00C008D9" w:rsidP="00C008D9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</w:r>
    </w:p>
    <w:p w:rsidR="00C008D9" w:rsidRPr="00C008D9" w:rsidRDefault="00C008D9" w:rsidP="00C008D9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lastRenderedPageBreak/>
        <w:t>- Приказом Министерства строительства и жилищно-коммунального хозяйства Российской Федерации от 25 апреля 2017 г. N 741/пр «Об утверждении формы градостроительного плана земельного участка и порядка ее заполнения»;</w:t>
      </w:r>
    </w:p>
    <w:p w:rsidR="00C008D9" w:rsidRPr="00C008D9" w:rsidRDefault="00C008D9" w:rsidP="00C008D9">
      <w:pPr>
        <w:widowControl w:val="0"/>
        <w:shd w:val="clear" w:color="auto" w:fill="FFFFFF"/>
        <w:tabs>
          <w:tab w:val="num" w:pos="108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- Приказом Министерства регионального развития Российской Федерации от 10.05.2011 № 207 «Об утверждении формы градостроительного плана земельного участка» («Российская газета», 2011, № 122, 8 июня);</w:t>
      </w:r>
    </w:p>
    <w:p w:rsidR="00C008D9" w:rsidRPr="00C008D9" w:rsidRDefault="00C008D9" w:rsidP="00C008D9">
      <w:pPr>
        <w:widowControl w:val="0"/>
        <w:shd w:val="clear" w:color="auto" w:fill="FFFFFF"/>
        <w:tabs>
          <w:tab w:val="num" w:pos="108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- Приказом Министерства регионального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участка» («Российская газета», 2006, № 257, 16 ноября);</w:t>
      </w:r>
    </w:p>
    <w:p w:rsidR="00C008D9" w:rsidRPr="00C008D9" w:rsidRDefault="00C008D9" w:rsidP="00C008D9">
      <w:pPr>
        <w:widowControl w:val="0"/>
        <w:shd w:val="clear" w:color="auto" w:fill="FFFFFF"/>
        <w:tabs>
          <w:tab w:val="num" w:pos="108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- Уставом Богучарского муниципального района Воронежской области (публикация);</w:t>
      </w:r>
    </w:p>
    <w:p w:rsidR="00C008D9" w:rsidRPr="00C008D9" w:rsidRDefault="00C008D9" w:rsidP="00C008D9">
      <w:pPr>
        <w:widowControl w:val="0"/>
        <w:shd w:val="clear" w:color="auto" w:fill="FFFFFF"/>
        <w:tabs>
          <w:tab w:val="num" w:pos="1080"/>
        </w:tabs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 xml:space="preserve">- </w:t>
      </w:r>
      <w:r w:rsidRPr="00C008D9">
        <w:rPr>
          <w:rFonts w:ascii="Times New Roman" w:hAnsi="Times New Roman"/>
          <w:bCs/>
          <w:iCs/>
          <w:sz w:val="28"/>
          <w:szCs w:val="28"/>
        </w:rPr>
        <w:t xml:space="preserve">иными нормативными правовыми актами Российской Федерации, Воронежской области и </w:t>
      </w:r>
      <w:r w:rsidRPr="00C008D9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 w:rsidRPr="00C008D9">
        <w:rPr>
          <w:rFonts w:ascii="Times New Roman" w:hAnsi="Times New Roman"/>
          <w:bCs/>
          <w:iCs/>
          <w:sz w:val="28"/>
          <w:szCs w:val="28"/>
        </w:rPr>
        <w:t>Воронежской области, регламентирующими правоотношения в сфере предоставления государственных услуг.».</w:t>
      </w:r>
    </w:p>
    <w:p w:rsidR="00C008D9" w:rsidRPr="00C008D9" w:rsidRDefault="00C008D9" w:rsidP="00C008D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1.1.4. Абзац 3 подпункт 3.1.1. пункта 3.1. раздела 3 изложить в следующей редакции.</w:t>
      </w:r>
    </w:p>
    <w:p w:rsidR="00C008D9" w:rsidRPr="00C008D9" w:rsidRDefault="00C008D9" w:rsidP="00C008D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«-подготовка и регистрация градостроительного плана земельного участка либо уведомления о мотивированном отказе в предоставлении муниципальной услуги;».</w:t>
      </w:r>
    </w:p>
    <w:p w:rsidR="00C008D9" w:rsidRPr="00C008D9" w:rsidRDefault="00C008D9" w:rsidP="00C008D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008D9">
        <w:rPr>
          <w:rFonts w:ascii="Times New Roman" w:hAnsi="Times New Roman"/>
          <w:sz w:val="28"/>
          <w:szCs w:val="28"/>
        </w:rPr>
        <w:t>2. Контроль за исполнение настоящего постановления возложить на первого заместителя главы администрации Богучарского муниципального района-руководителя МКУ «Функциональный центр» Величенко Ю.М.</w:t>
      </w:r>
    </w:p>
    <w:p w:rsidR="00C008D9" w:rsidRPr="00C008D9" w:rsidRDefault="00C008D9" w:rsidP="00C008D9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6"/>
        <w:gridCol w:w="3176"/>
        <w:gridCol w:w="3216"/>
      </w:tblGrid>
      <w:tr w:rsidR="00C008D9" w:rsidRPr="00C008D9" w:rsidTr="00D86552">
        <w:tc>
          <w:tcPr>
            <w:tcW w:w="3284" w:type="dxa"/>
            <w:hideMark/>
          </w:tcPr>
          <w:p w:rsidR="00C008D9" w:rsidRPr="00C008D9" w:rsidRDefault="00C008D9" w:rsidP="00D86552">
            <w:pPr>
              <w:widowControl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8D9">
              <w:rPr>
                <w:rFonts w:ascii="Times New Roman" w:hAnsi="Times New Roman"/>
                <w:sz w:val="28"/>
                <w:szCs w:val="28"/>
              </w:rPr>
              <w:t>Глава Богучарского муниципального района</w:t>
            </w:r>
          </w:p>
        </w:tc>
        <w:tc>
          <w:tcPr>
            <w:tcW w:w="3285" w:type="dxa"/>
          </w:tcPr>
          <w:p w:rsidR="00C008D9" w:rsidRPr="00C008D9" w:rsidRDefault="00C008D9" w:rsidP="00D86552">
            <w:pPr>
              <w:widowControl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C008D9" w:rsidRPr="00C008D9" w:rsidRDefault="00C008D9" w:rsidP="00D86552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8D9">
              <w:rPr>
                <w:rFonts w:ascii="Times New Roman" w:hAnsi="Times New Roman"/>
                <w:sz w:val="28"/>
                <w:szCs w:val="28"/>
              </w:rPr>
              <w:t>В.В Кузнецов</w:t>
            </w:r>
          </w:p>
        </w:tc>
      </w:tr>
    </w:tbl>
    <w:p w:rsidR="00FF33B3" w:rsidRPr="00C008D9" w:rsidRDefault="00FF33B3" w:rsidP="00C008D9">
      <w:pPr>
        <w:rPr>
          <w:rFonts w:ascii="Times New Roman" w:hAnsi="Times New Roman"/>
          <w:sz w:val="28"/>
          <w:szCs w:val="28"/>
        </w:rPr>
      </w:pPr>
      <w:bookmarkStart w:id="0" w:name="P125"/>
      <w:bookmarkStart w:id="1" w:name="_GoBack"/>
      <w:bookmarkEnd w:id="0"/>
      <w:bookmarkEnd w:id="1"/>
    </w:p>
    <w:sectPr w:rsidR="00FF33B3" w:rsidRPr="00C008D9" w:rsidSect="0079046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36D" w:rsidRDefault="00ED536D" w:rsidP="00C008D9">
      <w:r>
        <w:separator/>
      </w:r>
    </w:p>
  </w:endnote>
  <w:endnote w:type="continuationSeparator" w:id="0">
    <w:p w:rsidR="00ED536D" w:rsidRDefault="00ED536D" w:rsidP="00C0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36D" w:rsidRDefault="00ED536D" w:rsidP="00C008D9">
      <w:r>
        <w:separator/>
      </w:r>
    </w:p>
  </w:footnote>
  <w:footnote w:type="continuationSeparator" w:id="0">
    <w:p w:rsidR="00ED536D" w:rsidRDefault="00ED536D" w:rsidP="00C0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A9"/>
    <w:rsid w:val="002B4AD8"/>
    <w:rsid w:val="00356E80"/>
    <w:rsid w:val="00374429"/>
    <w:rsid w:val="0044539A"/>
    <w:rsid w:val="00652690"/>
    <w:rsid w:val="007E1BA3"/>
    <w:rsid w:val="00AC72A9"/>
    <w:rsid w:val="00B4604C"/>
    <w:rsid w:val="00B90F4C"/>
    <w:rsid w:val="00BF2F1E"/>
    <w:rsid w:val="00C008D9"/>
    <w:rsid w:val="00D24C61"/>
    <w:rsid w:val="00D81449"/>
    <w:rsid w:val="00ED536D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00FAD-B391-4C6E-8192-F92A1FB5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008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008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008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C008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8">
    <w:name w:val="Font Style18"/>
    <w:rsid w:val="00C008D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008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008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08D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08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08D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4</cp:revision>
  <dcterms:created xsi:type="dcterms:W3CDTF">2020-03-17T11:19:00Z</dcterms:created>
  <dcterms:modified xsi:type="dcterms:W3CDTF">2020-03-17T11:22:00Z</dcterms:modified>
</cp:coreProperties>
</file>