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C" w:rsidRPr="009453C7" w:rsidRDefault="0049770C" w:rsidP="0049770C">
      <w:pPr>
        <w:tabs>
          <w:tab w:val="left" w:pos="368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984E1EA" wp14:editId="29DBABD2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0C" w:rsidRPr="009453C7" w:rsidRDefault="0049770C" w:rsidP="004977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770C" w:rsidRPr="009453C7" w:rsidRDefault="0049770C" w:rsidP="00497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53C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49770C" w:rsidRPr="009453C7" w:rsidRDefault="0049770C" w:rsidP="00497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53C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9770C" w:rsidRPr="009453C7" w:rsidRDefault="0049770C" w:rsidP="00497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3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770C" w:rsidRPr="009453C7" w:rsidRDefault="0049770C" w:rsidP="00497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770C" w:rsidRPr="009453C7" w:rsidRDefault="0049770C" w:rsidP="00497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3C7">
        <w:rPr>
          <w:rFonts w:ascii="Times New Roman" w:hAnsi="Times New Roman" w:cs="Times New Roman"/>
          <w:b w:val="0"/>
          <w:sz w:val="28"/>
          <w:szCs w:val="28"/>
        </w:rPr>
        <w:t xml:space="preserve">от « 08» июля 2021 г. № 458 </w:t>
      </w:r>
    </w:p>
    <w:p w:rsidR="0049770C" w:rsidRPr="009453C7" w:rsidRDefault="00507C39" w:rsidP="00497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r w:rsidR="0049770C" w:rsidRPr="009453C7">
        <w:rPr>
          <w:rFonts w:ascii="Times New Roman" w:hAnsi="Times New Roman" w:cs="Times New Roman"/>
          <w:b w:val="0"/>
          <w:sz w:val="28"/>
          <w:szCs w:val="28"/>
        </w:rPr>
        <w:t>г. Богучар</w:t>
      </w:r>
    </w:p>
    <w:p w:rsidR="0049770C" w:rsidRPr="009453C7" w:rsidRDefault="0049770C" w:rsidP="00497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770C" w:rsidRPr="009453C7" w:rsidRDefault="0049770C" w:rsidP="009453C7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3C7">
        <w:rPr>
          <w:rFonts w:ascii="Times New Roman" w:hAnsi="Times New Roman" w:cs="Times New Roman"/>
          <w:sz w:val="28"/>
          <w:szCs w:val="28"/>
        </w:rPr>
        <w:t xml:space="preserve">О содействии избирательным комиссиям в организации подготовки и проведения 19 сентября 2021 года </w:t>
      </w:r>
      <w:proofErr w:type="gramStart"/>
      <w:r w:rsidRPr="009453C7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49770C" w:rsidRPr="009453C7" w:rsidRDefault="0049770C" w:rsidP="0049770C">
      <w:pPr>
        <w:tabs>
          <w:tab w:val="left" w:pos="2610"/>
          <w:tab w:val="left" w:pos="3686"/>
          <w:tab w:val="center" w:pos="4677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49770C" w:rsidRPr="009453C7" w:rsidRDefault="0049770C" w:rsidP="009453C7">
      <w:pPr>
        <w:tabs>
          <w:tab w:val="left" w:pos="2610"/>
          <w:tab w:val="left" w:pos="3686"/>
          <w:tab w:val="center" w:pos="4677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453C7">
        <w:rPr>
          <w:rFonts w:ascii="Times New Roman" w:hAnsi="Times New Roman"/>
          <w:bCs/>
          <w:sz w:val="28"/>
          <w:szCs w:val="28"/>
        </w:rPr>
        <w:t xml:space="preserve"> В целях оказания содействия избирательным комиссиям в организации подготовки и проведения 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453C7">
        <w:rPr>
          <w:rFonts w:ascii="Times New Roman" w:hAnsi="Times New Roman"/>
          <w:bCs/>
          <w:sz w:val="28"/>
          <w:szCs w:val="28"/>
        </w:rPr>
        <w:t xml:space="preserve"> созыва, в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Федеральным законом от 22.02.2014 № 20 – ФЗ «О выборах депутатов Государственной Думы Федерального Собрания Российской Федерации», постановлением Правительства Российской Федерации от 18.06.2021 № 932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</w:t>
      </w:r>
      <w:r w:rsidRPr="009453C7">
        <w:rPr>
          <w:rFonts w:ascii="Times New Roman" w:hAnsi="Times New Roman"/>
          <w:sz w:val="28"/>
          <w:szCs w:val="28"/>
        </w:rPr>
        <w:t xml:space="preserve"> </w:t>
      </w:r>
      <w:r w:rsidRPr="009453C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="009453C7" w:rsidRPr="009453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о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с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т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а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н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453C7" w:rsidRPr="009453C7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в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л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я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е</w:t>
      </w:r>
      <w:r w:rsidR="009453C7">
        <w:rPr>
          <w:rFonts w:ascii="Times New Roman" w:hAnsi="Times New Roman"/>
          <w:bCs/>
          <w:sz w:val="28"/>
          <w:szCs w:val="28"/>
        </w:rPr>
        <w:t xml:space="preserve"> </w:t>
      </w:r>
      <w:r w:rsidR="009453C7" w:rsidRPr="009453C7">
        <w:rPr>
          <w:rFonts w:ascii="Times New Roman" w:hAnsi="Times New Roman"/>
          <w:bCs/>
          <w:sz w:val="28"/>
          <w:szCs w:val="28"/>
        </w:rPr>
        <w:t>т</w:t>
      </w:r>
      <w:r w:rsidRPr="009453C7">
        <w:rPr>
          <w:rFonts w:ascii="Times New Roman" w:hAnsi="Times New Roman"/>
          <w:bCs/>
          <w:sz w:val="28"/>
          <w:szCs w:val="28"/>
        </w:rPr>
        <w:t>:</w:t>
      </w:r>
    </w:p>
    <w:p w:rsidR="0049770C" w:rsidRPr="009453C7" w:rsidRDefault="0049770C" w:rsidP="0049770C">
      <w:pPr>
        <w:tabs>
          <w:tab w:val="left" w:pos="2610"/>
          <w:tab w:val="left" w:pos="3686"/>
          <w:tab w:val="center" w:pos="4677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453C7">
        <w:rPr>
          <w:rFonts w:ascii="Times New Roman" w:hAnsi="Times New Roman"/>
          <w:bCs/>
          <w:sz w:val="28"/>
          <w:szCs w:val="28"/>
        </w:rPr>
        <w:t xml:space="preserve">1. Образовать рабочую группу по оперативному решению вопросов, связанных с подготовкой и проведением 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53C7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в составе согласно приложению № 1. </w:t>
      </w:r>
    </w:p>
    <w:p w:rsidR="0049770C" w:rsidRPr="009453C7" w:rsidRDefault="0049770C" w:rsidP="0049770C">
      <w:pPr>
        <w:ind w:firstLine="709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2. Утвердить план организационно – технических мероприятий по оказанию содействия избирательным комиссиям в реализации их полномочий в ходе организации подготовки и проведения </w:t>
      </w:r>
      <w:r w:rsidRPr="009453C7">
        <w:rPr>
          <w:rFonts w:ascii="Times New Roman" w:hAnsi="Times New Roman"/>
          <w:bCs/>
          <w:sz w:val="28"/>
          <w:szCs w:val="28"/>
        </w:rPr>
        <w:t xml:space="preserve">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53C7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49770C" w:rsidRPr="009453C7" w:rsidRDefault="0049770C" w:rsidP="0049770C">
      <w:pPr>
        <w:ind w:firstLine="709"/>
        <w:rPr>
          <w:rFonts w:ascii="Times New Roman" w:hAnsi="Times New Roman"/>
          <w:bCs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3. Рекомендовать главе администрации городского поселения – город Богучар </w:t>
      </w:r>
      <w:proofErr w:type="spellStart"/>
      <w:r w:rsidRPr="009453C7">
        <w:rPr>
          <w:rFonts w:ascii="Times New Roman" w:hAnsi="Times New Roman"/>
          <w:sz w:val="28"/>
          <w:szCs w:val="28"/>
        </w:rPr>
        <w:t>Нежельскому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И.М. и главам сельских поселения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</w:t>
      </w:r>
      <w:r w:rsidRPr="009453C7">
        <w:rPr>
          <w:rFonts w:ascii="Times New Roman" w:hAnsi="Times New Roman"/>
          <w:sz w:val="28"/>
          <w:szCs w:val="28"/>
        </w:rPr>
        <w:lastRenderedPageBreak/>
        <w:t>муниципального района создать рабочие группы для оперативного решения вопросов, связанных с подготовкой и проведением</w:t>
      </w:r>
      <w:r w:rsidRPr="009453C7">
        <w:rPr>
          <w:rFonts w:ascii="Times New Roman" w:hAnsi="Times New Roman"/>
          <w:bCs/>
          <w:sz w:val="28"/>
          <w:szCs w:val="28"/>
        </w:rPr>
        <w:t xml:space="preserve"> 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53C7">
        <w:rPr>
          <w:rFonts w:ascii="Times New Roman" w:hAnsi="Times New Roman"/>
          <w:bCs/>
          <w:sz w:val="28"/>
          <w:szCs w:val="28"/>
        </w:rPr>
        <w:t>.</w:t>
      </w:r>
    </w:p>
    <w:p w:rsidR="0049770C" w:rsidRPr="009453C7" w:rsidRDefault="0049770C" w:rsidP="0049770C">
      <w:pPr>
        <w:tabs>
          <w:tab w:val="left" w:pos="2610"/>
          <w:tab w:val="left" w:pos="3686"/>
          <w:tab w:val="center" w:pos="4677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453C7">
        <w:rPr>
          <w:rFonts w:ascii="Times New Roman" w:hAnsi="Times New Roman"/>
          <w:bCs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от 27.07.2020 № 366 «О содействии избирательным комиссиям в организации подготовки и проведения 13 сентября 2020 года выборов депутатов Воронежской областной Думы седьмого созыва и Советов народных депутатов городского и сельских поселений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области».</w:t>
      </w:r>
    </w:p>
    <w:p w:rsidR="0049770C" w:rsidRPr="009453C7" w:rsidRDefault="0049770C" w:rsidP="0049770C">
      <w:pPr>
        <w:ind w:firstLine="709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45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53C7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9770C" w:rsidRPr="009453C7" w:rsidRDefault="0049770C" w:rsidP="0049770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770C" w:rsidRPr="009453C7" w:rsidTr="0024546A">
        <w:tc>
          <w:tcPr>
            <w:tcW w:w="3284" w:type="dxa"/>
            <w:shd w:val="clear" w:color="auto" w:fill="auto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770C" w:rsidRPr="009453C7" w:rsidRDefault="0049770C" w:rsidP="0049770C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70C" w:rsidRPr="009453C7" w:rsidRDefault="0049770C" w:rsidP="0049770C">
      <w:pPr>
        <w:pStyle w:val="a8"/>
        <w:ind w:left="3969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453C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9770C" w:rsidRPr="009453C7" w:rsidRDefault="0049770C" w:rsidP="0049770C">
      <w:pPr>
        <w:pStyle w:val="a8"/>
        <w:ind w:left="3969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9770C" w:rsidRPr="009453C7" w:rsidRDefault="0049770C" w:rsidP="0049770C">
      <w:pPr>
        <w:pStyle w:val="a8"/>
        <w:ind w:left="3969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от 08.07.2021 № 458 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0C" w:rsidRPr="009453C7" w:rsidRDefault="0049770C" w:rsidP="0049770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>Состав рабочей группы</w:t>
      </w:r>
    </w:p>
    <w:p w:rsidR="0049770C" w:rsidRPr="009453C7" w:rsidRDefault="0049770C" w:rsidP="0049770C">
      <w:pPr>
        <w:tabs>
          <w:tab w:val="left" w:pos="2610"/>
          <w:tab w:val="left" w:pos="3686"/>
          <w:tab w:val="center" w:pos="467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в организации подготовки и проведения </w:t>
      </w:r>
      <w:r w:rsidRPr="009453C7">
        <w:rPr>
          <w:rFonts w:ascii="Times New Roman" w:hAnsi="Times New Roman"/>
          <w:bCs/>
          <w:sz w:val="28"/>
          <w:szCs w:val="28"/>
        </w:rPr>
        <w:t xml:space="preserve">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53C7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</w:t>
      </w:r>
      <w:r w:rsidRPr="009453C7">
        <w:rPr>
          <w:rFonts w:ascii="Times New Roman" w:hAnsi="Times New Roman"/>
          <w:sz w:val="28"/>
          <w:szCs w:val="28"/>
        </w:rPr>
        <w:t>(далее по тексту – рабочая группа)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1. Кузнецов Валерий Васильевич – глава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района, председатель рабочей группы.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2. Величенко Юрий Михайлович – первый заместитель главы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 рабочей группы.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453C7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Наталья Анатольевна – заместитель главы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района, заместитель председателя рабочей группы.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4. Агапова Лариса Владимировна – начальник отдела по организационно – правовой работе и информационной безопасности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района, секретарь рабочей группы.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5. Кожанов Алексей Юрьевич – заместитель главы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453C7">
        <w:rPr>
          <w:rFonts w:ascii="Times New Roman" w:hAnsi="Times New Roman"/>
          <w:sz w:val="28"/>
          <w:szCs w:val="28"/>
        </w:rPr>
        <w:t>Валынов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Сергей Васильевич - заместитель главы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7. Журавлев Юрий Александрович – начальник отдела по строительству и архитектуре, транспорту, топливно – энергетическому комплексу, ЖКХ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8.Комаров Олег Александрович – начальник отдела по экономике, управлению муниципальным имуществом и земельным отношениям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9. Ткачев Игорь Викторович – руководитель отдела по образованию, опеке и попечительству администрации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10. Лисянская Антонина Васильевна – руководитель КУ </w:t>
      </w:r>
      <w:proofErr w:type="gramStart"/>
      <w:r w:rsidRPr="009453C7">
        <w:rPr>
          <w:rFonts w:ascii="Times New Roman" w:hAnsi="Times New Roman"/>
          <w:sz w:val="28"/>
          <w:szCs w:val="28"/>
        </w:rPr>
        <w:t>ВО</w:t>
      </w:r>
      <w:proofErr w:type="gramEnd"/>
      <w:r w:rsidRPr="009453C7">
        <w:rPr>
          <w:rFonts w:ascii="Times New Roman" w:hAnsi="Times New Roman"/>
          <w:sz w:val="28"/>
          <w:szCs w:val="28"/>
        </w:rPr>
        <w:t xml:space="preserve"> «Управление социальной защиты населения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района».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9453C7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Юлия Владимировна – заместитель руководителя МКУ «Управление культуры»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>12. Греков Алексей Михайлович – главный врач БУЗ ВО «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lastRenderedPageBreak/>
        <w:t xml:space="preserve">13. Костин Игорь Сергеевич – начальник отдела МВД России по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району Воронежской области, полковник полиции.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14. Костенко Иван Михайлович – заместитель председателя Совета народных депутатов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9453C7">
        <w:rPr>
          <w:rFonts w:ascii="Times New Roman" w:hAnsi="Times New Roman"/>
          <w:sz w:val="28"/>
          <w:szCs w:val="28"/>
        </w:rPr>
        <w:t>Булах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Ирина Петровна – председатель постоянной комиссии Совета народных депутатов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>16. Жданов Виктор Карлович – председатель постоянной комиссии Совета народных депутатов по бюджету, налогам, финансам и предпринимательству.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9453C7">
        <w:rPr>
          <w:rFonts w:ascii="Times New Roman" w:hAnsi="Times New Roman"/>
          <w:sz w:val="28"/>
          <w:szCs w:val="28"/>
        </w:rPr>
        <w:t>Корчевных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Дмитрий Анатольевич – временно исполняющий обязанности начальника отдела надзорной деятельности и профилактической работы по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18.Шкодин Николай Иванович – начальник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участка РЭС филиала ПАО «МРСК Центра» «Воронежэнерго».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19. Морозов Александр Анатольевич - начальник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линейного технического участка </w:t>
      </w:r>
      <w:proofErr w:type="spellStart"/>
      <w:r w:rsidRPr="009453C7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цеха комплексного обслуживания электросвязи № 5 Воронежского филиала ОАО «ЦентрТелеком».</w:t>
      </w:r>
    </w:p>
    <w:p w:rsidR="0049770C" w:rsidRPr="009453C7" w:rsidRDefault="0049770C" w:rsidP="004977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20. Николаев Игорь Евгеньевич – начальник </w:t>
      </w: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гарнизона, командир войсковой части 91711, полковник.</w:t>
      </w:r>
    </w:p>
    <w:p w:rsidR="0049770C" w:rsidRPr="009453C7" w:rsidRDefault="0049770C" w:rsidP="0049770C">
      <w:pPr>
        <w:shd w:val="clear" w:color="auto" w:fill="FFFFFF"/>
        <w:ind w:firstLine="709"/>
        <w:rPr>
          <w:rFonts w:ascii="Times New Roman" w:hAnsi="Times New Roman"/>
        </w:rPr>
      </w:pPr>
    </w:p>
    <w:p w:rsidR="0049770C" w:rsidRPr="009453C7" w:rsidRDefault="0049770C" w:rsidP="0049770C">
      <w:pPr>
        <w:ind w:firstLine="709"/>
        <w:rPr>
          <w:rFonts w:ascii="Times New Roman" w:hAnsi="Times New Roman"/>
        </w:rPr>
        <w:sectPr w:rsidR="0049770C" w:rsidRPr="009453C7" w:rsidSect="007A7A62">
          <w:headerReference w:type="first" r:id="rId8"/>
          <w:pgSz w:w="11906" w:h="16838" w:code="9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49770C" w:rsidRPr="009453C7" w:rsidRDefault="0049770C" w:rsidP="0049770C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9770C" w:rsidRPr="009453C7" w:rsidRDefault="0049770C" w:rsidP="0049770C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9770C" w:rsidRPr="009453C7" w:rsidRDefault="0049770C" w:rsidP="0049770C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45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9770C" w:rsidRPr="009453C7" w:rsidRDefault="0049770C" w:rsidP="0049770C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 от 08.07.2021 № 458</w:t>
      </w:r>
    </w:p>
    <w:p w:rsidR="0049770C" w:rsidRPr="009453C7" w:rsidRDefault="0049770C" w:rsidP="0049770C">
      <w:pPr>
        <w:ind w:firstLine="709"/>
        <w:rPr>
          <w:rFonts w:ascii="Times New Roman" w:hAnsi="Times New Roman"/>
          <w:sz w:val="28"/>
          <w:szCs w:val="28"/>
        </w:rPr>
      </w:pPr>
    </w:p>
    <w:p w:rsidR="0049770C" w:rsidRPr="009453C7" w:rsidRDefault="0049770C" w:rsidP="004977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>План</w:t>
      </w:r>
    </w:p>
    <w:p w:rsidR="0049770C" w:rsidRPr="009453C7" w:rsidRDefault="0049770C" w:rsidP="004977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организационно-технических мероприятий по оказанию содействия избирательным комиссиям </w:t>
      </w:r>
      <w:proofErr w:type="gramStart"/>
      <w:r w:rsidRPr="009453C7">
        <w:rPr>
          <w:rFonts w:ascii="Times New Roman" w:hAnsi="Times New Roman"/>
          <w:sz w:val="28"/>
          <w:szCs w:val="28"/>
        </w:rPr>
        <w:t>в</w:t>
      </w:r>
      <w:proofErr w:type="gramEnd"/>
    </w:p>
    <w:p w:rsidR="0049770C" w:rsidRPr="009453C7" w:rsidRDefault="0049770C" w:rsidP="004977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453C7">
        <w:rPr>
          <w:rFonts w:ascii="Times New Roman" w:hAnsi="Times New Roman"/>
          <w:sz w:val="28"/>
          <w:szCs w:val="28"/>
        </w:rPr>
        <w:t xml:space="preserve">реализации их полномочий в ходе организации подготовки и проведения </w:t>
      </w:r>
      <w:r w:rsidRPr="009453C7">
        <w:rPr>
          <w:rFonts w:ascii="Times New Roman" w:hAnsi="Times New Roman"/>
          <w:bCs/>
          <w:sz w:val="28"/>
          <w:szCs w:val="28"/>
        </w:rPr>
        <w:t xml:space="preserve">19 сентября 2021 года </w:t>
      </w:r>
      <w:proofErr w:type="gramStart"/>
      <w:r w:rsidRPr="009453C7">
        <w:rPr>
          <w:rFonts w:ascii="Times New Roman" w:hAnsi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53C7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9453C7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453C7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49770C" w:rsidRPr="009453C7" w:rsidRDefault="0049770C" w:rsidP="0049770C">
      <w:pPr>
        <w:pStyle w:val="a3"/>
        <w:ind w:left="0" w:firstLine="709"/>
        <w:rPr>
          <w:rFonts w:ascii="Times New Roman" w:hAnsi="Times New Roman"/>
        </w:rPr>
      </w:pPr>
    </w:p>
    <w:tbl>
      <w:tblPr>
        <w:tblW w:w="14317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088"/>
        <w:gridCol w:w="2409"/>
        <w:gridCol w:w="2835"/>
      </w:tblGrid>
      <w:tr w:rsidR="0049770C" w:rsidRPr="009453C7" w:rsidTr="0024546A">
        <w:trPr>
          <w:trHeight w:val="1196"/>
          <w:jc w:val="right"/>
        </w:trPr>
        <w:tc>
          <w:tcPr>
            <w:tcW w:w="985" w:type="dxa"/>
            <w:vAlign w:val="center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88" w:type="dxa"/>
            <w:vAlign w:val="center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tabs>
                <w:tab w:val="left" w:pos="2610"/>
                <w:tab w:val="left" w:pos="3686"/>
                <w:tab w:val="center" w:pos="467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Образование рабочей групп по оперативному решению вопросов, связанных с подготовкой и проведением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19 сентября 2021 года выборов депутатов Государственной Думы Федерального Собрания Российской Федерации восьмого созыва на территории </w:t>
            </w:r>
            <w:proofErr w:type="spellStart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области,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планов организационно-технических мероприятий по оказанию содействия избирательным комиссиям в реализации их полномочий в ходе организации подготовки и проведения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19 сентября 2021 года выборов депутатов</w:t>
            </w:r>
            <w:proofErr w:type="gramEnd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Государственной Думы Федерального Собрания Российской Федерации восьмого созыва на территории </w:t>
            </w:r>
            <w:proofErr w:type="spellStart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Воронежской области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августа 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отдел по организационн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правовой работе и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информационной безопасности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(Агапова Л.В.)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Предоставление избирательным комиссиям на безвозмездной основе (без возмещения и оплаты затрат за использование помещений, затрат на оплату коммунальных услуг) необходимых помещений, включая помещения для голосования, помещения для хранения избирательной документации и помещения для приема заявлений о включении избирателей в список избирателей по месту нахождения, транспортных средств, средств связи и технического оборудования, а также оказание при необходимости иного содействия, направленного на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исполнения избирательными комиссиями полномочий, установленных законодательством Российской Федерации</w:t>
            </w:r>
            <w:proofErr w:type="gramEnd"/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Со дня образования комиссий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глава администрации городского поселения – город Богучар (по согласованию),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Обеспечение охраны общественного порядка и общественной безопасности в период подготовки и проведения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19 сентября 2021 года выборов депутатов Государственной Думы Федерального Собрания Российской Федерации восьмого созыва на территории </w:t>
            </w:r>
            <w:proofErr w:type="spellStart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, в том числе на безвозмездной основе охрана помещений избирательных комиссий, помещений для голосования, помещений, где хранятся бюллетени, помещений, в которых размещены комплексы Государственной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автоматизированной системы Российской Федерации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«Выборы», и по запросам избирательных комиссий – охрану избирательных документов при их перевозке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 (Костин И.С. 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принятия неотложных мер по пресечению противоправной агитационной деятельности, в том числе экстремистской деятельности в соответствии со статьей 1 Федерального закона от 25.07.2002 № 114-ФЗ «О противодействии экстремистской деятельности»,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также своевременное информирование соответствующих избирательных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комиссий о выявленных фактах и принятых мерах и своевременное направление материалов в суд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 (Костин И.С. 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По представлениям избирательных комиссий обеспечение проверки и предоставление сведений: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- о наличии гражданства Российской Федерации у кандидатов в депутаты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>, месте жительства и документе, удостоверяющем личность гражданина Российской Федерации на территории Российской Федерации;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- о факте подачи уведомления о наличии у кандидатов в депутаты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Государственной </w:t>
            </w:r>
            <w:proofErr w:type="gramStart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Думы Федерального Собрания Российской Федерации восьмого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гражданства иностранного государства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либо вида на жительство или иного документа, подтверждающего право на постоянное проживание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гражданина Российской Федерации на территории иностранного государства;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- о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- о наличии у кандидатов в депутаты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имеющихся или имевшихся судимостей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фактах осуждения) с указанием категории преступления, о дате снятия или погашения судимостей, а также сведений о фактах привлечения кандидатов в депутаты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правонарушениях, а в отношении лиц, назначаемых членами избирательных комиссий, - сведений об осуждении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>и (или) ином факте уголовного преследования с указанием сведений о неснятой или непогашенной судимости, о привлечении их к административной ответственности за нарушение законодательства Российской Федерации о выборах и референдумах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 (Костин И.С. 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Принятие мер по выполнению пункта 21 Положения о паспорте гражданина Российской Федерации, утвержденного постановлением Правительства Российской Федерации от 8 июля 1997 г. № 828 «Об утверждении Положения о паспорте гражданина Российской Федерации, образца бланка и описания паспорта гражданина Российской Федерации», и постановления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2 июля 2003 г. № 391 «О порядке выдачи гражданам Российской Федерации, находящимся в местах содержания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под стражей подозреваемых и обвиняемых, справки для участия в выборах или в референдуме»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 (Костин И.С. по согласованию),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соблюдения пожарной безопасности в помещениях избирательных комиссий и помещениях для голосования, а также подходах к ним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Со дня образования комиссий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ГО и ЧС Лохматов С.А. во взаимодействии с ПСЧ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району ФГКУ «1 отряд федеральной противопожарной службы по Воронежской области» (Плетнев А.И. по согласованию, отделом надзорной деятельности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 Кантемировскому районам Воронежской области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>Корчевных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С.А. 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Обеспечение резервным автономным энергоснабжением помещений для голосования избирательных участков, где будут использоваться комплексы обработки избирательных бюллетеней, реализовываться мероприятия, связанные с обеспечением возможности подачи заявлений о включении избирателя в список избирателей по месту нахождения на выборах депутатов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и передачи сведений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о заявлениях в Государственную автоматизированную систему Российской Федерации «Выборы» с использованием единой системы межведомственного электронного взаимодействия, а также зданий, в которых размещены территориальные избирательные комиссии, участковые избирательные комиссии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архитектуре, ЖКХ, топливно – энергетическому комплексу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(Журавлев Ю.А.)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Принятие мер по бесперебойному функционированию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линейного технического участка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цеха комплексного обслуживания электросвязи № 5 Воронежского филиала ОАО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«ЦентрТелеком» Морозов А.А.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бесперебойного электроснабжения помещений для голосования и помещений избирательных комиссий в установленные сроки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Богучарский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РЭС филиала ПАО «МРСК – Центра» - «Воронежэнерго» (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Шкодин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Н.И. по согласованию) 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Принятие мер по обеспечению медицинскими аптечками помещений для голосования и организация в них дежурства медицинских работников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БУЗ ВО «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РБ» (Греков А.М. 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работы организаций торговли и общественного питания на избирательных участках (совместно с соответствующими службами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(Комаров О.А.)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Принятие мер по обеспечению избирательных прав граждан, проходящих службу в соответствующих войсках, воинских формированиях и органах, а также граждан, проживающих на территории расположения воинских частей 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района по мобилизационной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Стрижанов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В.И., командование войсковых частей, располагающихся на территории района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Оказание содействия избирательным комиссиям в обеспечении избирательных прав граждан Российской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при голосовании подозреваемых и обвиняемых в совершении преступлений граждан, находящихся в местах содержания под стражей,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 (совместно с территориальными органами федеральных органов исполнительной власти)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района по мобилизационной работе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Стрижанов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Обеспечение: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- своевременного принятия надлежащих мер, включая направление в суд материалов о соответствующих административных правонарушениях, в отношении организаций, осуществляющих тел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 (или) радиовещание, редакций периодических печатных изданий, редакций сетевых изданий, нарушивших требования Федерального закона от 12.06.2002 № 67-ФЗ «Об основных гарантиях избирательных прав и права на участие в референдуме граждан Российской Федерации» в ходе информационного обеспечения выборов, в том числе в связи с установленными избирательными комиссиями фактами несоответствия содержания продукции средств массовой информации требованиям законодательства Российской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 выборах;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- при необходимости анализа содержания печатной, аудио- и аудиовизуальной продукции средств массовой информации, изготавливаемой и (или) распространяемой на территории Воронежской области с целью определения соответствия ее содержания требованиям законодательства Российской Федерации;</w:t>
            </w:r>
          </w:p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- оперативного представления избирательным комиссиям по их запросам сведений о регистрации средств массовой информации и (или) наличии лицензий на вещание, а также иных материалов, относящихся к деятельности средств массовой информации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района (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С.И.) 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Оказание содействия избирательным комиссиям в обеспечении прав граждан Российской Федерации при голосовании избирателей, находящихся в местах временного пребывания избирателей (больницах, санаториях, домах отдыха, предприятиях и организациях с непрерывным циклом работы, на вокзалах, в аэропорту)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отдел по организационн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правовой работе и информационной безопасности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района (Агапова Л.В.)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Предоставление соответствующим избирательным комиссиям транспортных средств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голоса, наблюдателей, назначенных разными политическими партиями, зарегистрированными кандидатами, одним из субъектов общественного контроля, выезжающими совместно с членами участковой избирательной комиссии с правом решающего голоса для проведения голосования </w:t>
            </w:r>
            <w:proofErr w:type="gramEnd"/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– город Богучар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И.М. (по согласованию) и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Выделение специально оборудованных мест для размещения печатных агитационных материалов (не менее одного места на территории каждого избирательного участка)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чем за 30 дней до дня голосования 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глава администрации городского поселения – город Богучар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И.М. (по согласованию) и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Опубликование списков избирательных участков с указанием их номеров и границ, мест нахождения участковых избирательных комиссий и помещений для голосования, номеров телефонов участковых избирательных комиссий 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чем за 40 дней до дня голосования 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государственной символикой Российской Федерации (Государственный герб, Государственный флаг) и официальной символикой Воронежской области (Герб, Флаг) избирательных участков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чем за 30 дней до дня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– город Богучар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Нежельский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И.М. (по согласованию) и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Представление в избирательные комиссии сведений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Оказание содействия избирательным комиссиям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кандидатов, избирательных объединений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Обеспечение содействия избирательным комиссиям в осуществлении информирования избирателей о подготовке и проведении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19 сентября 2021 года </w:t>
            </w:r>
            <w:proofErr w:type="gramStart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выборов депутатов Государственной Думы Федерального Собрания Российской </w:t>
            </w:r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Федерации восьмого</w:t>
            </w:r>
            <w:proofErr w:type="gramEnd"/>
            <w:r w:rsidRPr="009453C7">
              <w:rPr>
                <w:rFonts w:ascii="Times New Roman" w:hAnsi="Times New Roman"/>
                <w:bCs/>
                <w:sz w:val="28"/>
                <w:szCs w:val="28"/>
              </w:rPr>
              <w:t xml:space="preserve"> созыва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>, в том числе об избирательных объединениях, выдвинувших кандидатов, списки кандидатов, о кандидатах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" w:name="_Hlk44663060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Обеспечить контроль за предоставлением муниципальными организациями, осуществляющими телерадиовещание, редакциями муниципальных периодических печатных изданий бесплатного эфирного времени и печатной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избирательным комиссиям, зарегистрированным кандидатам, избирательным объединениям при проведении выборов в Государственную Думу Федерального Собрания Российской Федерации, а также публикаций решений избирательных комиссий, итогов голосования и результатов выборов в соответствии с действующим законодательством</w:t>
            </w:r>
            <w:bookmarkEnd w:id="1"/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2" w:name="_Hlk44663141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предоставлением помещений, находящихся в муниципальной собственности, зарегистрированным кандидатам, избирательным объединениям</w:t>
            </w:r>
            <w:r w:rsidRPr="009453C7">
              <w:rPr>
                <w:rFonts w:ascii="Times New Roman" w:eastAsia="Calibri" w:hAnsi="Times New Roman"/>
                <w:sz w:val="28"/>
                <w:szCs w:val="28"/>
              </w:rPr>
              <w:t xml:space="preserve">, их доверенным лицам, доверенным лицам и уполномоченным представителям избирательных объединений для проведения встреч с избирателями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t>в период избирательных кампаний в</w:t>
            </w:r>
            <w:bookmarkEnd w:id="2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Государственную Думу Федерального Собрания Российской Федерации восьмого созыва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глава администрации городского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поселений – город Богучар,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Оказание содействия Избирательной комиссии Воронежской области и нижестоящим избирательным комиссиям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чем за 30 дней до дня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поселений – город Богучар,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поселений – город Богучар,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В день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Величенко  Ю.М., отдел по строительству и архитектуре, транспорту, топливно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энергетическому комплексу, ЖКХ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раойна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(Журавлев Ю.А.)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Оказание необходимого содействия ОМВД России по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Воронежской области в осуществлении проверок в рамках их компетенции 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глава администрации городского поселений – город Богучар,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Определение резервных пунктов для голосования в целях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организации непрерывности процесса проведения выборов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в случаях невозможности работы избирательных комиссий в имеющихся помещениях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чем за 30 дней до дня голосования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аппарата администрации района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Н.А., глава администрации городского поселений – город Богучар, главы сельских поселений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Представление сведений о численности на соответствующей территории избирателей, являющихся инвалидами, по группам инвалидности и видам стойких расстройств функций организма в порядке и сроки, которые установлены пунктом 16.1 статьи 20 Федерального закона от 12.06.2002 № 67-ФЗ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Государственное учреждение – отделение Пенсионного фонда Российской Федерации по Воронежской области (Меркулов)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подачи заявлений о включении избирателя в список избирателей по месту нахождения на выборах депутатов Воронежской областной Думы с использованием федеральной государственной информационной системы «Единый портал государственных и муниципальных услуг (функций)» в соответствии с частью 18 статьи 82 Закона Воронежской области от 27.06.2007 № 87-ОЗ «Избирательный кодекс Воронежской области» и передачи сведений о заявлениях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в Государственную автоматизированную систему Российской Федерации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«Выборы» с использованием единой системы межведомственного электронного взаимодействия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Отдел по организационно – правовой работе, образованию и информационной безопасности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(Агапова Л.В.), автономное учреждение Воронежской области «Многофункциональный центр предоставления государственных и муниципальных услуг» (Кузнецова Н.Н.) (по согласованию)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Оказание содействию ТИК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района при проведении мероприятий, связанных с организацией видеонаблюдения, трансляцией изображения при проведении выборов депутатов, а также с хранением соответствующих видеозаписей, включая обеспечение сохранности средств видеонаблюдения, устанавливаемых в помещениях для голосования избирательных участков и помещениях территориальных избирательных комиссий.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Отдел по организационно – правовой работе, образованию и информационной безопасности администрации </w:t>
            </w:r>
            <w:proofErr w:type="spellStart"/>
            <w:r w:rsidRPr="00945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(Агапова Л.В.), глава администрации городского поселения – город </w:t>
            </w: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Богучар, главы сельских поселений</w:t>
            </w:r>
          </w:p>
        </w:tc>
      </w:tr>
      <w:tr w:rsidR="0049770C" w:rsidRPr="009453C7" w:rsidTr="0024546A">
        <w:trPr>
          <w:jc w:val="right"/>
        </w:trPr>
        <w:tc>
          <w:tcPr>
            <w:tcW w:w="98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088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Обеспечение оперативной доставки избирательной документации и иных отправлений в участковые избирательные комиссии, а также предоставление избирательным комиссиям услуг специальной связи по тарифам, установленным для федеральных органов государственной власти и их территориальных органов </w:t>
            </w:r>
          </w:p>
        </w:tc>
        <w:tc>
          <w:tcPr>
            <w:tcW w:w="2409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>На период избирательной кампании</w:t>
            </w:r>
          </w:p>
        </w:tc>
        <w:tc>
          <w:tcPr>
            <w:tcW w:w="2835" w:type="dxa"/>
          </w:tcPr>
          <w:p w:rsidR="0049770C" w:rsidRPr="009453C7" w:rsidRDefault="0049770C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53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9453C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9453C7">
              <w:rPr>
                <w:rFonts w:ascii="Times New Roman" w:hAnsi="Times New Roman"/>
                <w:sz w:val="28"/>
                <w:szCs w:val="28"/>
              </w:rPr>
              <w:t xml:space="preserve"> поселений – город Богучар, главы сельских поселений (по согласованию)</w:t>
            </w:r>
          </w:p>
        </w:tc>
      </w:tr>
    </w:tbl>
    <w:p w:rsidR="0049770C" w:rsidRPr="009453C7" w:rsidRDefault="0049770C" w:rsidP="004977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2E4F" w:rsidRPr="009453C7" w:rsidRDefault="00DA2E4F">
      <w:pPr>
        <w:rPr>
          <w:rFonts w:ascii="Times New Roman" w:hAnsi="Times New Roman"/>
        </w:rPr>
      </w:pPr>
    </w:p>
    <w:sectPr w:rsidR="00DA2E4F" w:rsidRPr="009453C7" w:rsidSect="007A7A62">
      <w:pgSz w:w="16838" w:h="11906" w:orient="landscape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4C" w:rsidRDefault="0039264C" w:rsidP="0049770C">
      <w:r>
        <w:separator/>
      </w:r>
    </w:p>
  </w:endnote>
  <w:endnote w:type="continuationSeparator" w:id="0">
    <w:p w:rsidR="0039264C" w:rsidRDefault="0039264C" w:rsidP="0049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4C" w:rsidRDefault="0039264C" w:rsidP="0049770C">
      <w:r>
        <w:separator/>
      </w:r>
    </w:p>
  </w:footnote>
  <w:footnote w:type="continuationSeparator" w:id="0">
    <w:p w:rsidR="0039264C" w:rsidRDefault="0039264C" w:rsidP="0049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41" w:rsidRPr="00124325" w:rsidRDefault="0039264C" w:rsidP="00124325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D"/>
    <w:rsid w:val="0039264C"/>
    <w:rsid w:val="0044563D"/>
    <w:rsid w:val="0049770C"/>
    <w:rsid w:val="00507C39"/>
    <w:rsid w:val="007C4B0B"/>
    <w:rsid w:val="009453C7"/>
    <w:rsid w:val="00DA2E4F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77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0C"/>
    <w:pPr>
      <w:ind w:left="720"/>
      <w:contextualSpacing/>
    </w:pPr>
  </w:style>
  <w:style w:type="paragraph" w:customStyle="1" w:styleId="ConsPlusTitle">
    <w:name w:val="ConsPlusTitle"/>
    <w:rsid w:val="00497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7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9770C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497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9770C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97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97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4977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7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77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0C"/>
    <w:pPr>
      <w:ind w:left="720"/>
      <w:contextualSpacing/>
    </w:pPr>
  </w:style>
  <w:style w:type="paragraph" w:customStyle="1" w:styleId="ConsPlusTitle">
    <w:name w:val="ConsPlusTitle"/>
    <w:rsid w:val="00497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7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9770C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497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9770C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97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97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4977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7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4138</Words>
  <Characters>23593</Characters>
  <Application>Microsoft Office Word</Application>
  <DocSecurity>0</DocSecurity>
  <Lines>196</Lines>
  <Paragraphs>55</Paragraphs>
  <ScaleCrop>false</ScaleCrop>
  <Company/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2021-08-09T08:25:00Z</dcterms:created>
  <dcterms:modified xsi:type="dcterms:W3CDTF">2021-08-09T08:31:00Z</dcterms:modified>
</cp:coreProperties>
</file>