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2C" w:rsidRDefault="00D7292C" w:rsidP="00D7292C">
      <w:pPr>
        <w:jc w:val="center"/>
        <w:rPr>
          <w:rFonts w:eastAsia="Calibri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2784475</wp:posOffset>
            </wp:positionH>
            <wp:positionV relativeFrom="margin">
              <wp:posOffset>-30480</wp:posOffset>
            </wp:positionV>
            <wp:extent cx="568960" cy="814070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92C" w:rsidRDefault="00D7292C" w:rsidP="00D7292C">
      <w:pPr>
        <w:jc w:val="center"/>
        <w:rPr>
          <w:rFonts w:eastAsia="Calibri" w:cs="Arial"/>
        </w:rPr>
      </w:pPr>
    </w:p>
    <w:p w:rsidR="00D7292C" w:rsidRPr="0063438E" w:rsidRDefault="00D7292C" w:rsidP="00D729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92C" w:rsidRPr="0063438E" w:rsidRDefault="00D7292C" w:rsidP="00D7292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38E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D7292C" w:rsidRPr="0063438E" w:rsidRDefault="00D7292C" w:rsidP="00D7292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38E">
        <w:rPr>
          <w:rFonts w:ascii="Times New Roman" w:eastAsia="Calibri" w:hAnsi="Times New Roman" w:cs="Times New Roman"/>
          <w:b/>
          <w:sz w:val="28"/>
          <w:szCs w:val="28"/>
        </w:rPr>
        <w:t xml:space="preserve">БОГУЧАРСКОГО МУНИИЦПАЛЬНОГО РАЙОНА </w:t>
      </w:r>
    </w:p>
    <w:p w:rsidR="00D7292C" w:rsidRPr="0063438E" w:rsidRDefault="00D7292C" w:rsidP="00D7292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38E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D7292C" w:rsidRPr="0063438E" w:rsidRDefault="00D7292C" w:rsidP="00D7292C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38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7292C" w:rsidRPr="0063438E" w:rsidRDefault="00D7292C" w:rsidP="00D7292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92C" w:rsidRPr="0063438E" w:rsidRDefault="00D7292C" w:rsidP="00D7292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3438E">
        <w:rPr>
          <w:rFonts w:ascii="Times New Roman" w:eastAsia="Calibri" w:hAnsi="Times New Roman" w:cs="Times New Roman"/>
          <w:b/>
          <w:sz w:val="28"/>
          <w:szCs w:val="28"/>
        </w:rPr>
        <w:t>от «</w:t>
      </w:r>
      <w:r w:rsidR="00DC2808">
        <w:rPr>
          <w:rFonts w:ascii="Times New Roman" w:eastAsia="Calibri" w:hAnsi="Times New Roman" w:cs="Times New Roman"/>
          <w:b/>
          <w:sz w:val="28"/>
          <w:szCs w:val="28"/>
        </w:rPr>
        <w:t>25» 08. 2021 года №274</w:t>
      </w:r>
    </w:p>
    <w:bookmarkEnd w:id="0"/>
    <w:p w:rsidR="00D7292C" w:rsidRPr="0063438E" w:rsidRDefault="00D7292C" w:rsidP="00D7292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63438E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63438E" w:rsidRPr="0063438E">
        <w:rPr>
          <w:rFonts w:ascii="Times New Roman" w:eastAsia="Calibri" w:hAnsi="Times New Roman" w:cs="Times New Roman"/>
          <w:b/>
          <w:sz w:val="28"/>
          <w:szCs w:val="28"/>
        </w:rPr>
        <w:t xml:space="preserve">   г</w:t>
      </w:r>
      <w:proofErr w:type="gramStart"/>
      <w:r w:rsidR="0063438E" w:rsidRPr="0063438E">
        <w:rPr>
          <w:rFonts w:ascii="Times New Roman" w:eastAsia="Calibri" w:hAnsi="Times New Roman" w:cs="Times New Roman"/>
          <w:b/>
          <w:sz w:val="28"/>
          <w:szCs w:val="28"/>
        </w:rPr>
        <w:t>.Б</w:t>
      </w:r>
      <w:proofErr w:type="gramEnd"/>
      <w:r w:rsidR="0063438E" w:rsidRPr="0063438E">
        <w:rPr>
          <w:rFonts w:ascii="Times New Roman" w:eastAsia="Calibri" w:hAnsi="Times New Roman" w:cs="Times New Roman"/>
          <w:b/>
          <w:sz w:val="28"/>
          <w:szCs w:val="28"/>
        </w:rPr>
        <w:t>огучар</w:t>
      </w:r>
    </w:p>
    <w:p w:rsidR="007D0F27" w:rsidRPr="0063438E" w:rsidRDefault="007D0F27" w:rsidP="0063438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3438E" w:rsidRPr="00637F3D" w:rsidRDefault="0063438E" w:rsidP="0063438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637F3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63438E" w:rsidRPr="00637F3D" w:rsidRDefault="0063438E" w:rsidP="006343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7F3D">
        <w:rPr>
          <w:rFonts w:ascii="Times New Roman" w:hAnsi="Times New Roman" w:cs="Times New Roman"/>
          <w:b/>
          <w:sz w:val="28"/>
          <w:szCs w:val="28"/>
        </w:rPr>
        <w:t>народных депутатов Богучарского</w:t>
      </w:r>
    </w:p>
    <w:p w:rsidR="0063438E" w:rsidRPr="00637F3D" w:rsidRDefault="0063438E" w:rsidP="006343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7F3D">
        <w:rPr>
          <w:rFonts w:ascii="Times New Roman" w:hAnsi="Times New Roman" w:cs="Times New Roman"/>
          <w:b/>
          <w:sz w:val="28"/>
          <w:szCs w:val="28"/>
        </w:rPr>
        <w:t>муниципального района от 26.02.2020 № 186</w:t>
      </w:r>
    </w:p>
    <w:p w:rsidR="0063438E" w:rsidRPr="00637F3D" w:rsidRDefault="0063438E" w:rsidP="0063438E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37F3D">
        <w:rPr>
          <w:rFonts w:ascii="Times New Roman" w:hAnsi="Times New Roman" w:cs="Times New Roman"/>
          <w:sz w:val="28"/>
          <w:szCs w:val="28"/>
        </w:rPr>
        <w:t>«</w:t>
      </w:r>
      <w:r w:rsidRPr="00637F3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</w:t>
      </w:r>
      <w:proofErr w:type="gramStart"/>
      <w:r w:rsidRPr="00637F3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Pr="00637F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438E" w:rsidRPr="00637F3D" w:rsidRDefault="0063438E" w:rsidP="0063438E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37F3D">
        <w:rPr>
          <w:rFonts w:ascii="Times New Roman" w:eastAsia="Calibri" w:hAnsi="Times New Roman" w:cs="Times New Roman"/>
          <w:sz w:val="28"/>
          <w:szCs w:val="28"/>
        </w:rPr>
        <w:t xml:space="preserve">поддержке социально </w:t>
      </w:r>
      <w:proofErr w:type="gramStart"/>
      <w:r w:rsidRPr="00637F3D">
        <w:rPr>
          <w:rFonts w:ascii="Times New Roman" w:eastAsia="Calibri" w:hAnsi="Times New Roman" w:cs="Times New Roman"/>
          <w:sz w:val="28"/>
          <w:szCs w:val="28"/>
        </w:rPr>
        <w:t>ориентированных</w:t>
      </w:r>
      <w:proofErr w:type="gramEnd"/>
      <w:r w:rsidRPr="00637F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438E" w:rsidRPr="00637F3D" w:rsidRDefault="0063438E" w:rsidP="0063438E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37F3D">
        <w:rPr>
          <w:rFonts w:ascii="Times New Roman" w:eastAsia="Calibri" w:hAnsi="Times New Roman" w:cs="Times New Roman"/>
          <w:sz w:val="28"/>
          <w:szCs w:val="28"/>
        </w:rPr>
        <w:t xml:space="preserve">некоммерческих организаций Богучарского </w:t>
      </w:r>
    </w:p>
    <w:p w:rsidR="0063438E" w:rsidRPr="00637F3D" w:rsidRDefault="0063438E" w:rsidP="0063438E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37F3D">
        <w:rPr>
          <w:rFonts w:ascii="Times New Roman" w:eastAsia="Calibri" w:hAnsi="Times New Roman" w:cs="Times New Roman"/>
          <w:sz w:val="28"/>
          <w:szCs w:val="28"/>
        </w:rPr>
        <w:t>муниципального района Воронежской области»</w:t>
      </w:r>
    </w:p>
    <w:p w:rsidR="0063438E" w:rsidRDefault="0063438E" w:rsidP="0063438E">
      <w:pPr>
        <w:pStyle w:val="Title"/>
        <w:spacing w:before="0" w:after="0"/>
        <w:ind w:firstLine="0"/>
        <w:jc w:val="left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415B2B" w:rsidRPr="00637F3D" w:rsidRDefault="00415B2B" w:rsidP="00415B2B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37F3D">
        <w:rPr>
          <w:rFonts w:ascii="Times New Roman" w:eastAsia="Calibri" w:hAnsi="Times New Roman" w:cs="Times New Roman"/>
          <w:sz w:val="28"/>
          <w:szCs w:val="28"/>
        </w:rPr>
        <w:t>В целях реализации прав социально ориентированных некоммерческих организаций Богучарского муниципального района Воронежской области на предоставление муниципальной поддержки, приведения в соответствие с действующим законодательством нормативных правовых актов органов местного самоуправления района, в соответствии с Конституцией Российской Федерации, руководствуясь Федеральным законом от 06.10.2003 № 131 – ФЗ «Об общих принципах организации местного самоуправления в Российской Федерации, Федеральным законом от 12.01.1996 № 7 – ФЗ «О некоммерческих</w:t>
      </w:r>
      <w:proofErr w:type="gramEnd"/>
      <w:r w:rsidRPr="00637F3D">
        <w:rPr>
          <w:rFonts w:ascii="Times New Roman" w:eastAsia="Calibri" w:hAnsi="Times New Roman" w:cs="Times New Roman"/>
          <w:sz w:val="28"/>
          <w:szCs w:val="28"/>
        </w:rPr>
        <w:t xml:space="preserve"> организациях», Федеральным законом от 19.05.1995 № 82 – ФЗ «Об общественных объединениях», Уставом Богучарского муниципального района, Совет народных депутатов </w:t>
      </w:r>
      <w:proofErr w:type="spellStart"/>
      <w:r w:rsidRPr="00637F3D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637F3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</w:t>
      </w:r>
      <w:proofErr w:type="gramStart"/>
      <w:r w:rsidRPr="00637F3D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37F3D">
        <w:rPr>
          <w:rFonts w:ascii="Times New Roman" w:eastAsia="Calibri" w:hAnsi="Times New Roman" w:cs="Times New Roman"/>
          <w:b/>
          <w:sz w:val="28"/>
          <w:szCs w:val="28"/>
        </w:rPr>
        <w:t xml:space="preserve"> е ш и л:</w:t>
      </w:r>
    </w:p>
    <w:p w:rsidR="00415B2B" w:rsidRPr="00637F3D" w:rsidRDefault="00415B2B" w:rsidP="00637F3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F3D">
        <w:rPr>
          <w:rFonts w:ascii="Times New Roman" w:eastAsia="Calibri" w:hAnsi="Times New Roman" w:cs="Times New Roman"/>
          <w:sz w:val="28"/>
          <w:szCs w:val="28"/>
        </w:rPr>
        <w:t>1.</w:t>
      </w:r>
      <w:r w:rsidR="00637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F3D">
        <w:rPr>
          <w:rFonts w:ascii="Times New Roman" w:eastAsia="Calibri" w:hAnsi="Times New Roman" w:cs="Times New Roman"/>
          <w:sz w:val="28"/>
          <w:szCs w:val="28"/>
        </w:rPr>
        <w:t xml:space="preserve">Внести следующие изменений в решение Совета народных депутатов Богучарского муниципального района от </w:t>
      </w:r>
      <w:r w:rsidRPr="00637F3D">
        <w:rPr>
          <w:rFonts w:ascii="Times New Roman" w:hAnsi="Times New Roman" w:cs="Times New Roman"/>
          <w:sz w:val="28"/>
          <w:szCs w:val="28"/>
        </w:rPr>
        <w:t>26.02.2020 № 186 «</w:t>
      </w:r>
      <w:r w:rsidRPr="00637F3D">
        <w:rPr>
          <w:rFonts w:ascii="Times New Roman" w:eastAsia="Calibri" w:hAnsi="Times New Roman" w:cs="Times New Roman"/>
          <w:sz w:val="28"/>
          <w:szCs w:val="28"/>
        </w:rPr>
        <w:t>Об утверждении Положения о муниципальной  поддержке социально ориентированных  некоммерческих организаций Богучарского  муниципального района Воронежской области»:</w:t>
      </w:r>
    </w:p>
    <w:p w:rsidR="00E55571" w:rsidRDefault="00415B2B" w:rsidP="00637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7F3D">
        <w:rPr>
          <w:rFonts w:ascii="Times New Roman" w:eastAsia="Calibri" w:hAnsi="Times New Roman" w:cs="Times New Roman"/>
          <w:sz w:val="28"/>
          <w:szCs w:val="28"/>
        </w:rPr>
        <w:t xml:space="preserve">         1.1. В приложении к решению «</w:t>
      </w:r>
      <w:r w:rsidRPr="00637F3D">
        <w:rPr>
          <w:rFonts w:ascii="Times New Roman" w:hAnsi="Times New Roman" w:cs="Times New Roman"/>
          <w:sz w:val="28"/>
          <w:szCs w:val="28"/>
        </w:rPr>
        <w:t>Положение о муниципальной поддержке социально – ориентированных некоммерческих организаций Богучарского муниципального района Воронежской области</w:t>
      </w:r>
      <w:r w:rsidR="00E55571">
        <w:rPr>
          <w:rFonts w:ascii="Times New Roman" w:hAnsi="Times New Roman" w:cs="Times New Roman"/>
          <w:sz w:val="28"/>
          <w:szCs w:val="28"/>
        </w:rPr>
        <w:t>»:</w:t>
      </w:r>
    </w:p>
    <w:p w:rsidR="00E55571" w:rsidRDefault="00E55571" w:rsidP="00E55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1.1.1.Пункт 6. Изложить в следующей редакции: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 xml:space="preserve">«6.  Муниципальная поддержка оказывается социально ориентированным некоммерческим организациям при условии </w:t>
      </w:r>
      <w:r w:rsidRPr="00E55571">
        <w:rPr>
          <w:rFonts w:ascii="Times New Roman" w:hAnsi="Times New Roman" w:cs="Times New Roman"/>
          <w:sz w:val="28"/>
          <w:szCs w:val="28"/>
        </w:rPr>
        <w:lastRenderedPageBreak/>
        <w:t>осуществления ими в соответствии с учредительными документами следующих видов деятельности: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1) социальное обслуживание, социальная поддержка и защита граждан;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4) охрана окружающей среды и защита животных;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7) профилактика социально опасных форм поведения граждан;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10) патриотическое воспитание, военно-патриотическое воспитание, допризывная подготовка граждан, поисковая работа;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11) развитие институтов гражданского общества и общественного самоуправления;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12) содействие развитию предпринимательства и туризма на территории Воронежской области;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13) развитие детского и молодежного общественного движения, поддержка детских и молодежных общественных объединений, а также общественных объединений, работающих с детьми и молодежью;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14) развитие и укрепление межнациональных, межэтнических и межконфессиональных отношений, профилактика экстремизма и ксенофобии, сохранение и защита самобытности, культуры, языков и традиций народов Российской Федерации;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15) деятельность в области средств массовой информации, а также издательского дела;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16) формирование в обществе нетерпимости к коррупционному поведению;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lastRenderedPageBreak/>
        <w:t>17) деятельность в области пожарной безопасности и проведения аварийно- спасательных работ, осуществляемая на добровольной и безвозмездной основе;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 xml:space="preserve">18) деятельность в области </w:t>
      </w:r>
      <w:proofErr w:type="gramStart"/>
      <w:r w:rsidRPr="00E55571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E55571">
        <w:rPr>
          <w:rFonts w:ascii="Times New Roman" w:hAnsi="Times New Roman" w:cs="Times New Roman"/>
          <w:sz w:val="28"/>
          <w:szCs w:val="28"/>
        </w:rPr>
        <w:t xml:space="preserve"> организациями, оказывающими социальные услуги;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71">
        <w:rPr>
          <w:rFonts w:ascii="Times New Roman" w:hAnsi="Times New Roman" w:cs="Times New Roman"/>
          <w:sz w:val="28"/>
          <w:szCs w:val="28"/>
        </w:rPr>
        <w:t>19) содействие повышению мобильности трудовых ресурсов;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E55571">
        <w:rPr>
          <w:rFonts w:ascii="Times New Roman" w:hAnsi="Times New Roman" w:cs="Times New Roman"/>
          <w:sz w:val="28"/>
          <w:szCs w:val="28"/>
        </w:rPr>
        <w:t>содействие внедрению Всероссийского физкультурно-спортивного комплекса "Готов к труду и обороне" (ГТО), развитию военно-прикладных видов спорта;</w:t>
      </w:r>
    </w:p>
    <w:p w:rsidR="00E55571" w:rsidRPr="00E55571" w:rsidRDefault="00E55571" w:rsidP="00E55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55571">
        <w:rPr>
          <w:rFonts w:ascii="Times New Roman" w:hAnsi="Times New Roman" w:cs="Times New Roman"/>
          <w:sz w:val="28"/>
          <w:szCs w:val="28"/>
        </w:rPr>
        <w:t>) увековечение памяти жертв политических репрессий.</w:t>
      </w:r>
    </w:p>
    <w:p w:rsidR="00415B2B" w:rsidRPr="00637F3D" w:rsidRDefault="00E55571" w:rsidP="00E55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F94AC7" w:rsidRPr="00637F3D">
        <w:rPr>
          <w:rFonts w:ascii="Times New Roman" w:hAnsi="Times New Roman" w:cs="Times New Roman"/>
          <w:sz w:val="28"/>
          <w:szCs w:val="28"/>
        </w:rPr>
        <w:t xml:space="preserve"> пункт  7.7. изложить в следующей редакции:</w:t>
      </w:r>
    </w:p>
    <w:p w:rsidR="00F94AC7" w:rsidRPr="00637F3D" w:rsidRDefault="00F94AC7" w:rsidP="00637F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3D">
        <w:rPr>
          <w:rFonts w:ascii="Times New Roman" w:hAnsi="Times New Roman" w:cs="Times New Roman"/>
          <w:sz w:val="28"/>
          <w:szCs w:val="28"/>
        </w:rPr>
        <w:t xml:space="preserve">«7.7. </w:t>
      </w:r>
      <w:proofErr w:type="gramStart"/>
      <w:r w:rsidRPr="00637F3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Богучарского муниципального района Воронежской области, оказавшие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 муниципальным имуществом при его использовании не по целевому назначению и (или) с нарушением запретов и ограничений, установленных Федеральным законом от 12 января 1996 года </w:t>
      </w:r>
      <w:r w:rsidRPr="00637F3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637F3D">
        <w:rPr>
          <w:rFonts w:ascii="Times New Roman" w:hAnsi="Times New Roman" w:cs="Times New Roman"/>
          <w:sz w:val="28"/>
          <w:szCs w:val="28"/>
        </w:rPr>
        <w:t xml:space="preserve"> 7- ФЗ "О некоммерческих организациях</w:t>
      </w:r>
      <w:r w:rsidR="00E5557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5557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E55571">
        <w:rPr>
          <w:rFonts w:ascii="Times New Roman" w:hAnsi="Times New Roman" w:cs="Times New Roman"/>
          <w:sz w:val="28"/>
          <w:szCs w:val="28"/>
        </w:rPr>
        <w:t>.</w:t>
      </w:r>
    </w:p>
    <w:p w:rsidR="00F94AC7" w:rsidRPr="00637F3D" w:rsidRDefault="00F94AC7" w:rsidP="00637F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7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7F3D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 аграрной политике, земельным отношениям, муниципальной собственности и охране окружающей среды (Резников В.Е.) и заместителя главы администрации Богучарского муниципального района Кожанова А.Ю.</w:t>
      </w:r>
    </w:p>
    <w:p w:rsidR="00F94AC7" w:rsidRPr="00637F3D" w:rsidRDefault="00F94AC7" w:rsidP="00F94A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C7" w:rsidRPr="00637F3D" w:rsidRDefault="00F94AC7" w:rsidP="00F94A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4AC7" w:rsidRPr="00637F3D" w:rsidRDefault="00F94AC7" w:rsidP="00F94A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F4E" w:rsidRPr="00357E36" w:rsidRDefault="00755F4E" w:rsidP="00755F4E">
      <w:pPr>
        <w:pStyle w:val="a4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357E36">
        <w:rPr>
          <w:b/>
          <w:sz w:val="28"/>
          <w:szCs w:val="28"/>
        </w:rPr>
        <w:t>Заместитель председателя Совета народных депутатов</w:t>
      </w:r>
    </w:p>
    <w:p w:rsidR="00755F4E" w:rsidRPr="00357E36" w:rsidRDefault="00755F4E" w:rsidP="00755F4E">
      <w:pPr>
        <w:pStyle w:val="a4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357E36">
        <w:rPr>
          <w:b/>
          <w:sz w:val="28"/>
          <w:szCs w:val="28"/>
        </w:rPr>
        <w:t xml:space="preserve">Богучарского  муниципального  района                                 И.М.Костенко                              </w:t>
      </w:r>
    </w:p>
    <w:p w:rsidR="00F94AC7" w:rsidRDefault="00F94AC7" w:rsidP="00F94A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F4E" w:rsidRPr="00637F3D" w:rsidRDefault="00755F4E" w:rsidP="00F94A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AC7" w:rsidRPr="00637F3D" w:rsidRDefault="00F94AC7" w:rsidP="00F94A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3D">
        <w:rPr>
          <w:rFonts w:ascii="Times New Roman" w:hAnsi="Times New Roman" w:cs="Times New Roman"/>
          <w:b/>
          <w:sz w:val="28"/>
          <w:szCs w:val="28"/>
        </w:rPr>
        <w:t>Глава Богучарского</w:t>
      </w:r>
    </w:p>
    <w:p w:rsidR="00F94AC7" w:rsidRPr="00637F3D" w:rsidRDefault="00F94AC7" w:rsidP="00F94A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F3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</w:t>
      </w:r>
      <w:r w:rsidR="00637F3D" w:rsidRPr="00637F3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37F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В.В.Кузнецов</w:t>
      </w:r>
    </w:p>
    <w:p w:rsidR="00F94AC7" w:rsidRPr="00637F3D" w:rsidRDefault="00F94AC7" w:rsidP="00415B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5B2B" w:rsidRPr="00637F3D" w:rsidRDefault="00415B2B" w:rsidP="00415B2B">
      <w:pPr>
        <w:pStyle w:val="a3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15B2B" w:rsidRPr="00637F3D" w:rsidRDefault="00415B2B" w:rsidP="00415B2B">
      <w:pPr>
        <w:pStyle w:val="a3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B2B" w:rsidRPr="00637F3D" w:rsidRDefault="00415B2B" w:rsidP="00415B2B">
      <w:pPr>
        <w:pStyle w:val="a3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B2B" w:rsidRPr="00637F3D" w:rsidRDefault="00415B2B" w:rsidP="00415B2B">
      <w:pPr>
        <w:pStyle w:val="a3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B2B" w:rsidRPr="00637F3D" w:rsidRDefault="00415B2B" w:rsidP="00415B2B">
      <w:pPr>
        <w:pStyle w:val="a3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B2B" w:rsidRPr="00637F3D" w:rsidRDefault="00415B2B" w:rsidP="00415B2B">
      <w:pPr>
        <w:pStyle w:val="a3"/>
        <w:ind w:left="45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38E" w:rsidRPr="00637F3D" w:rsidRDefault="0063438E" w:rsidP="006343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438E" w:rsidRPr="00637F3D" w:rsidSect="007D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B0604"/>
    <w:multiLevelType w:val="hybridMultilevel"/>
    <w:tmpl w:val="237A4200"/>
    <w:lvl w:ilvl="0" w:tplc="BD3885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92C"/>
    <w:rsid w:val="00394D72"/>
    <w:rsid w:val="00415B2B"/>
    <w:rsid w:val="0063438E"/>
    <w:rsid w:val="00637F3D"/>
    <w:rsid w:val="00755F4E"/>
    <w:rsid w:val="007824DC"/>
    <w:rsid w:val="007D0F27"/>
    <w:rsid w:val="00C73C90"/>
    <w:rsid w:val="00D7292C"/>
    <w:rsid w:val="00DC2808"/>
    <w:rsid w:val="00E55571"/>
    <w:rsid w:val="00F16030"/>
    <w:rsid w:val="00F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92C"/>
    <w:pPr>
      <w:spacing w:after="0" w:line="240" w:lineRule="auto"/>
    </w:pPr>
  </w:style>
  <w:style w:type="paragraph" w:customStyle="1" w:styleId="Title">
    <w:name w:val="Title!Название НПА"/>
    <w:basedOn w:val="a"/>
    <w:rsid w:val="0063438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footer"/>
    <w:basedOn w:val="a"/>
    <w:link w:val="a5"/>
    <w:rsid w:val="00755F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55F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4427-550C-4F88-BE49-E2BFB3E8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Войтикова Ирина Николаевна</cp:lastModifiedBy>
  <cp:revision>6</cp:revision>
  <cp:lastPrinted>2021-09-16T13:33:00Z</cp:lastPrinted>
  <dcterms:created xsi:type="dcterms:W3CDTF">2021-08-04T14:57:00Z</dcterms:created>
  <dcterms:modified xsi:type="dcterms:W3CDTF">2021-09-22T12:33:00Z</dcterms:modified>
</cp:coreProperties>
</file>